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D66F" w14:textId="3524F14A" w:rsidR="00EE09D2" w:rsidRPr="00FF1681" w:rsidRDefault="00FF1681" w:rsidP="00FF16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14:paraId="4E7A5E9D" w14:textId="5ED90CFE" w:rsidR="00FF1681" w:rsidRDefault="00FF1681" w:rsidP="00FF16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14:paraId="722F16EF" w14:textId="4A87E0F3" w:rsidR="00A22240" w:rsidRPr="00FF1681" w:rsidRDefault="00A22240" w:rsidP="00FF16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14:paraId="37EE3D0D" w14:textId="77777777" w:rsidR="00FF1681" w:rsidRDefault="00FF1681" w:rsidP="00FF16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9A0CBF" w14:textId="102C70FB" w:rsidR="00FF1681" w:rsidRDefault="00FF1681" w:rsidP="00FF16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Berita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2907C11F" w14:textId="77777777" w:rsidR="00A22240" w:rsidRDefault="00A22240" w:rsidP="00FF16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5F1CDA" w14:textId="3FA0C9E1" w:rsidR="00FF1681" w:rsidRDefault="00FF1681" w:rsidP="00FF16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224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22240" w:rsidRPr="00A22240">
        <w:rPr>
          <w:rFonts w:ascii="Times New Roman" w:hAnsi="Times New Roman" w:cs="Times New Roman"/>
          <w:i/>
          <w:iCs/>
          <w:sz w:val="24"/>
          <w:szCs w:val="24"/>
          <w:lang w:val="en-US"/>
        </w:rPr>
        <w:t>Upgrading</w:t>
      </w:r>
      <w:r w:rsidR="00A2224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22240">
        <w:rPr>
          <w:rFonts w:ascii="Times New Roman" w:hAnsi="Times New Roman" w:cs="Times New Roman"/>
          <w:sz w:val="24"/>
          <w:szCs w:val="24"/>
          <w:lang w:val="en-US"/>
        </w:rPr>
        <w:t>penyematan</w:t>
      </w:r>
      <w:proofErr w:type="spellEnd"/>
      <w:r w:rsidR="00A22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749D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6074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240"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 w:rsidR="00A22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240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</w:p>
    <w:p w14:paraId="2D8A0F49" w14:textId="436126FA" w:rsidR="00A22240" w:rsidRDefault="00A22240" w:rsidP="00FF16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23 Juli 2023</w:t>
      </w:r>
    </w:p>
    <w:p w14:paraId="70F2306C" w14:textId="6DF57D52" w:rsidR="00A22240" w:rsidRDefault="00A22240" w:rsidP="00FF16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19.00 – 01.00 WIB</w:t>
      </w:r>
    </w:p>
    <w:p w14:paraId="1ABA5AA3" w14:textId="4095BF97" w:rsidR="00A22240" w:rsidRDefault="00A22240" w:rsidP="00FF16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Gedung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Jayusman</w:t>
      </w:r>
      <w:proofErr w:type="spellEnd"/>
    </w:p>
    <w:p w14:paraId="7EB4533B" w14:textId="6D800BCD" w:rsidR="00A22240" w:rsidRDefault="00A22240" w:rsidP="00FF16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15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Angkatan</w:t>
      </w:r>
    </w:p>
    <w:p w14:paraId="210F6C77" w14:textId="09DF75B5" w:rsidR="00A22240" w:rsidRDefault="0060749D" w:rsidP="00FF16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6259B4" w14:textId="3024B49C" w:rsidR="0060749D" w:rsidRDefault="0060749D" w:rsidP="00FF16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2FE">
        <w:rPr>
          <w:rFonts w:ascii="Times New Roman" w:hAnsi="Times New Roman" w:cs="Times New Roman"/>
          <w:i/>
          <w:iCs/>
          <w:sz w:val="24"/>
          <w:szCs w:val="24"/>
          <w:lang w:val="en-US"/>
        </w:rPr>
        <w:t>Upgrading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sambutan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HMJIF. Acara </w:t>
      </w:r>
      <w:r w:rsidRPr="00CA42FE">
        <w:rPr>
          <w:rFonts w:ascii="Times New Roman" w:hAnsi="Times New Roman" w:cs="Times New Roman"/>
          <w:i/>
          <w:iCs/>
          <w:sz w:val="24"/>
          <w:szCs w:val="24"/>
          <w:lang w:val="en-US"/>
        </w:rPr>
        <w:t>upgrading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mumpuni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tupoksinya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8C4E67" w14:textId="7A6C9D25" w:rsidR="0060749D" w:rsidRDefault="0060749D" w:rsidP="00FF16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A42FE">
        <w:rPr>
          <w:rFonts w:ascii="Times New Roman" w:hAnsi="Times New Roman" w:cs="Times New Roman"/>
          <w:i/>
          <w:iCs/>
          <w:sz w:val="24"/>
          <w:szCs w:val="24"/>
          <w:lang w:val="en-US"/>
        </w:rPr>
        <w:t>problem solving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27FA5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C27FA5">
        <w:rPr>
          <w:rFonts w:ascii="Times New Roman" w:hAnsi="Times New Roman" w:cs="Times New Roman"/>
          <w:sz w:val="24"/>
          <w:szCs w:val="24"/>
          <w:lang w:val="en-US"/>
        </w:rPr>
        <w:t>keorganisasian</w:t>
      </w:r>
      <w:proofErr w:type="spellEnd"/>
      <w:r w:rsidR="00C27FA5">
        <w:rPr>
          <w:rFonts w:ascii="Times New Roman" w:hAnsi="Times New Roman" w:cs="Times New Roman"/>
          <w:sz w:val="24"/>
          <w:szCs w:val="24"/>
          <w:lang w:val="en-US"/>
        </w:rPr>
        <w:t xml:space="preserve">. Besar </w:t>
      </w:r>
      <w:proofErr w:type="spellStart"/>
      <w:r w:rsidR="00C27FA5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="00C27F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7FA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C27F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27FA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C27FA5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C27FA5">
        <w:rPr>
          <w:rFonts w:ascii="Times New Roman" w:hAnsi="Times New Roman" w:cs="Times New Roman"/>
          <w:sz w:val="24"/>
          <w:szCs w:val="24"/>
          <w:lang w:val="en-US"/>
        </w:rPr>
        <w:t>terapkan</w:t>
      </w:r>
      <w:proofErr w:type="spellEnd"/>
      <w:r w:rsidR="00C27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7FA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C27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7FA5">
        <w:rPr>
          <w:rFonts w:ascii="Times New Roman" w:hAnsi="Times New Roman" w:cs="Times New Roman"/>
          <w:sz w:val="24"/>
          <w:szCs w:val="24"/>
          <w:lang w:val="en-US"/>
        </w:rPr>
        <w:t>bekal</w:t>
      </w:r>
      <w:proofErr w:type="spellEnd"/>
      <w:r w:rsidR="00C27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7F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27FA5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C27FA5"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 w:rsidR="00C27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7FA5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C27F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CB2312" w14:textId="77777777" w:rsidR="00C27FA5" w:rsidRDefault="00C27FA5" w:rsidP="00FF16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36E7E" w14:textId="235281BB" w:rsidR="00C27FA5" w:rsidRDefault="00C27FA5" w:rsidP="00C27FA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Bandung, 25 Juli 2023</w:t>
      </w:r>
    </w:p>
    <w:p w14:paraId="6D52D2E9" w14:textId="77777777" w:rsidR="00C27FA5" w:rsidRDefault="00C27FA5" w:rsidP="00C27FA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FCA0CF2" w14:textId="10912982" w:rsidR="00C27FA5" w:rsidRDefault="00C27FA5" w:rsidP="00C27FA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74D75E" w14:textId="487311D0" w:rsidR="00C27FA5" w:rsidRDefault="00C27FA5" w:rsidP="00C27FA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HMJIF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Jawab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09725770" w14:textId="77777777" w:rsidR="00C27FA5" w:rsidRDefault="00C27FA5" w:rsidP="00C27F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E59F0" w14:textId="77777777" w:rsidR="00C27FA5" w:rsidRDefault="00C27FA5" w:rsidP="00C27F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3915C" w14:textId="77777777" w:rsidR="00C27FA5" w:rsidRDefault="00C27FA5" w:rsidP="00C27F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9DE4BE" w14:textId="2226F059" w:rsidR="00C27FA5" w:rsidRDefault="00C27FA5" w:rsidP="00C27FA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Ardhi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Pradopo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 Dika Ardiansyah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Riyadi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25A5DD62" w14:textId="77777777" w:rsidR="00C27FA5" w:rsidRDefault="00C27FA5" w:rsidP="00C27F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BCD8F1" w14:textId="77777777" w:rsidR="00A22240" w:rsidRPr="00FF1681" w:rsidRDefault="00A22240" w:rsidP="00FF168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22240" w:rsidRPr="00FF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81"/>
    <w:rsid w:val="0060749D"/>
    <w:rsid w:val="00787B6F"/>
    <w:rsid w:val="008270A2"/>
    <w:rsid w:val="008E040D"/>
    <w:rsid w:val="009736D6"/>
    <w:rsid w:val="00A22240"/>
    <w:rsid w:val="00C27FA5"/>
    <w:rsid w:val="00CA42FE"/>
    <w:rsid w:val="00DF7F36"/>
    <w:rsid w:val="00EE09D2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2B18"/>
  <w15:chartTrackingRefBased/>
  <w15:docId w15:val="{A6154B77-858B-4682-9DEB-D12A6B28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ardiansyah</dc:creator>
  <cp:keywords/>
  <dc:description/>
  <cp:lastModifiedBy>dika ardiansyah</cp:lastModifiedBy>
  <cp:revision>2</cp:revision>
  <dcterms:created xsi:type="dcterms:W3CDTF">2024-02-15T13:48:00Z</dcterms:created>
  <dcterms:modified xsi:type="dcterms:W3CDTF">2024-02-15T14:35:00Z</dcterms:modified>
</cp:coreProperties>
</file>