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#N canvas 100 100 950 850 12;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 MIDI CONTROL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#X obj 50 20 ctlin 1; [s plant_prob]   &lt;-- Plant Activity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#X obj 50 50 ctlin 40; [s weather_vibe] &lt;-- Weather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 MASTER CLOCK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#X obj 300 20 metro 125; [s tick]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 SEQUENCER 1: THE LEAD (16-64 steps) 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#X obj 50 150 bop.ui; &lt;-- GUI Pattern Editor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#X obj 50 180 r tick;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#X obj 50 210 random 100;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#X obj 50 240 expr $f1 &lt; $f2; &lt;-- Probability Gate (Gate Silence)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#X obj 50 270 spigot; &lt;-- Note or Silence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#X obj 50 300 bop.casio~;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#X connect 180 0 210 0; # connect 210 0 240 0; # connect 1 0 240 1;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 SEQUENCER 2: THE PAD (16-64 steps)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#X obj 350 150 bop.ui; &lt;-- GUI Pattern Editor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#X obj 350 300 bop.fm~;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 SEQUENCER 3: THE BASS (16-64 steps) 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#X obj 650 150 bop.ui; &lt;-- GUI Pattern Editor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#X obj 650 300 bop.synth~;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 STEREO NATURE MUX (USB Interface) 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#X obj 50 500 adc~ 1 2; &lt;-- USB Line-In nature mics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#X obj 50 550 r bop.casio~; [+~]; r bop.fm~; [+~]; r bop.synth~; [bop.pan 0.5]; [s mus_l mus_r]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#X obj 50 650 r mus_l; [+~]; adc~ 1; [dac~ 1]; &lt;-- Mix to USB 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#X obj 150 650 r mus_r; [+~]; adc~ 2; [dac~ 2];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HARDWARE MIDI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#X obj 700 650 r tick; [makenote 100 250]; [noteout 1]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