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8269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GOOGLE FLOW — BANDAR KERTAS LESTARI</w:t>
      </w:r>
    </w:p>
    <w:p w14:paraId="126CD9E1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GLOBAL LOCK</w:t>
      </w:r>
    </w:p>
    <w:p w14:paraId="74EF3738" w14:textId="77777777" w:rsidR="0027272A" w:rsidRPr="0027272A" w:rsidRDefault="0027272A" w:rsidP="0027272A">
      <w:r w:rsidRPr="0027272A">
        <w:rPr>
          <w:b/>
          <w:bCs/>
        </w:rPr>
        <w:t>Paste this at the beginning of EVERY scene prompt.</w:t>
      </w:r>
    </w:p>
    <w:p w14:paraId="18265F2D" w14:textId="77777777" w:rsidR="0027272A" w:rsidRPr="0027272A" w:rsidRDefault="0027272A" w:rsidP="0027272A">
      <w:r w:rsidRPr="0027272A">
        <w:t>16:9 cinematic educational video, 8 seconds.</w:t>
      </w:r>
    </w:p>
    <w:p w14:paraId="131DF055" w14:textId="77777777" w:rsidR="0027272A" w:rsidRPr="0027272A" w:rsidRDefault="0027272A" w:rsidP="0027272A">
      <w:r w:rsidRPr="0027272A">
        <w:t>REFERENCE LOCK:</w:t>
      </w:r>
      <w:r w:rsidRPr="0027272A">
        <w:br/>
        <w:t>Attached CHARACTER SHEET REFERENCE = strict source for Hakim’s face, age, hair, body proportions, outfit, green sling bag, teal lanyard and orange notebook.</w:t>
      </w:r>
    </w:p>
    <w:p w14:paraId="7E999C15" w14:textId="77777777" w:rsidR="0027272A" w:rsidRPr="0027272A" w:rsidRDefault="0027272A" w:rsidP="0027272A">
      <w:r w:rsidRPr="0027272A">
        <w:t>Attached MASTER STYLE FRAME REFERENCE = strict source for the physical layered paper-craft town, torn paper edges, white cut-out borders, visible paper thickness, cast shadows, saturated cyan, green, mustard and orange palette, marker doodles, lighting and depth.</w:t>
      </w:r>
    </w:p>
    <w:p w14:paraId="6605BC1A" w14:textId="77777777" w:rsidR="0027272A" w:rsidRPr="0027272A" w:rsidRDefault="0027272A" w:rsidP="0027272A">
      <w:r w:rsidRPr="0027272A">
        <w:t>Hakim = Malaysian Malay male student, around 21, clean-shaven, short black side-parted hair, white long-sleeved shirt with sleeves unrolled, mustard sweater vest, navy slacks, white sneakers, green sling bag, teal lanyard.</w:t>
      </w:r>
    </w:p>
    <w:p w14:paraId="050E0FA2" w14:textId="77777777" w:rsidR="0027272A" w:rsidRPr="0027272A" w:rsidRDefault="0027272A" w:rsidP="0027272A">
      <w:r w:rsidRPr="0027272A">
        <w:t xml:space="preserve">Render Hakim as a </w:t>
      </w:r>
      <w:r w:rsidRPr="0027272A">
        <w:rPr>
          <w:b/>
          <w:bCs/>
        </w:rPr>
        <w:t>HYPERREALISTIC REAL HUMAN</w:t>
      </w:r>
      <w:r w:rsidRPr="0027272A">
        <w:t xml:space="preserve"> with photographic skin, realistic anatomy and real fabric, integrated into the scrapbook world with a crisp dimensional white cut-out border.</w:t>
      </w:r>
    </w:p>
    <w:p w14:paraId="077A79B2" w14:textId="77777777" w:rsidR="0027272A" w:rsidRPr="0027272A" w:rsidRDefault="0027272A" w:rsidP="0027272A">
      <w:r w:rsidRPr="0027272A">
        <w:t>Everything except humans is tactile physical paper craft.</w:t>
      </w:r>
    </w:p>
    <w:p w14:paraId="009B4BDA" w14:textId="77777777" w:rsidR="0027272A" w:rsidRPr="0027272A" w:rsidRDefault="0027272A" w:rsidP="0027272A">
      <w:r w:rsidRPr="0027272A">
        <w:t>Hakim generally moves LEFT → RIGHT to maintain continuity.</w:t>
      </w:r>
    </w:p>
    <w:p w14:paraId="60B9A7C9" w14:textId="77777777" w:rsidR="0027272A" w:rsidRPr="0027272A" w:rsidRDefault="0027272A" w:rsidP="0027272A">
      <w:r w:rsidRPr="0027272A">
        <w:t xml:space="preserve">VOICE: warm young Malaysian male, Bahasa </w:t>
      </w:r>
      <w:proofErr w:type="spellStart"/>
      <w:r w:rsidRPr="0027272A">
        <w:t>Melayu</w:t>
      </w:r>
      <w:proofErr w:type="spellEnd"/>
      <w:r w:rsidRPr="0027272A">
        <w:t>, moderate pace. English terminology pronounced naturally in English. Narration is OFF-SCREEN unless dialogue is explicitly stated. No lip movement during narration. No subtitles.</w:t>
      </w:r>
    </w:p>
    <w:p w14:paraId="4D66AFB3" w14:textId="77777777" w:rsidR="0027272A" w:rsidRPr="0027272A" w:rsidRDefault="0027272A" w:rsidP="0027272A">
      <w:r w:rsidRPr="0027272A">
        <w:t>AVOID: cartoon human, CGI human, stylized 3D human, anime, clay, toy, plastic skin, face drift, outfit drift, flat vector illustration, presentation-slide layout, random bouncing objects, unnecessary text, misspelled text, watermark.</w:t>
      </w:r>
    </w:p>
    <w:p w14:paraId="776F379F" w14:textId="77777777" w:rsidR="0027272A" w:rsidRPr="0027272A" w:rsidRDefault="0027272A" w:rsidP="0027272A">
      <w:r w:rsidRPr="0027272A">
        <w:pict w14:anchorId="5F1C197C">
          <v:rect id="_x0000_i1115" style="width:0;height:1.5pt" o:hralign="center" o:hrstd="t" o:hr="t" fillcolor="#a0a0a0" stroked="f"/>
        </w:pict>
      </w:r>
    </w:p>
    <w:p w14:paraId="00B5C78D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1 — WHAT IS ESD?</w:t>
      </w:r>
    </w:p>
    <w:p w14:paraId="58B51834" w14:textId="77777777" w:rsidR="0027272A" w:rsidRPr="0027272A" w:rsidRDefault="0027272A" w:rsidP="0027272A">
      <w:r w:rsidRPr="0027272A">
        <w:t>Wide establishing shot of a faded physical paper-craft town beside a completely murky grey paper river with crumpled newspaper litter.</w:t>
      </w:r>
    </w:p>
    <w:p w14:paraId="366E74A2" w14:textId="77777777" w:rsidR="0027272A" w:rsidRPr="0027272A" w:rsidRDefault="0027272A" w:rsidP="0027272A">
      <w:r w:rsidRPr="0027272A">
        <w:t>Hakim enters smoothly from LEFT, stops beside the river and looks concerned.</w:t>
      </w:r>
    </w:p>
    <w:p w14:paraId="467D45D0" w14:textId="77777777" w:rsidR="0027272A" w:rsidRPr="0027272A" w:rsidRDefault="0027272A" w:rsidP="0027272A">
      <w:r w:rsidRPr="0027272A">
        <w:t>Above the town, a torn paper banner physically unfolds:</w:t>
      </w:r>
    </w:p>
    <w:p w14:paraId="4EEC2A08" w14:textId="77777777" w:rsidR="0027272A" w:rsidRPr="0027272A" w:rsidRDefault="0027272A" w:rsidP="0027272A">
      <w:r w:rsidRPr="0027272A">
        <w:rPr>
          <w:b/>
          <w:bCs/>
        </w:rPr>
        <w:lastRenderedPageBreak/>
        <w:t>EDUCATION FOR SUSTAINABLE DEVELOPMENT</w:t>
      </w:r>
    </w:p>
    <w:p w14:paraId="55155D35" w14:textId="77777777" w:rsidR="0027272A" w:rsidRPr="0027272A" w:rsidRDefault="0027272A" w:rsidP="0027272A">
      <w:r w:rsidRPr="0027272A">
        <w:t xml:space="preserve">Below it, </w:t>
      </w:r>
      <w:proofErr w:type="gramStart"/>
      <w:r w:rsidRPr="0027272A">
        <w:t>three dimensional</w:t>
      </w:r>
      <w:proofErr w:type="gramEnd"/>
      <w:r w:rsidRPr="0027272A">
        <w:t xml:space="preserve"> paper icons appear sequentially:</w:t>
      </w:r>
      <w:r w:rsidRPr="0027272A">
        <w:br/>
        <w:t>LEAF → COIN → PEOPLE.</w:t>
      </w:r>
    </w:p>
    <w:p w14:paraId="2FA58E1A" w14:textId="77777777" w:rsidR="0027272A" w:rsidRPr="0027272A" w:rsidRDefault="0027272A" w:rsidP="0027272A">
      <w:r w:rsidRPr="0027272A">
        <w:t>Camera slowly pushes toward Hakim and the town.</w:t>
      </w:r>
    </w:p>
    <w:p w14:paraId="7D4938BC" w14:textId="77777777" w:rsidR="0027272A" w:rsidRPr="0027272A" w:rsidRDefault="0027272A" w:rsidP="0027272A">
      <w:r w:rsidRPr="0027272A">
        <w:t>END FRAME: Hakim looks toward the right and begins stepping RIGHT, inviting movement into the next district.</w:t>
      </w:r>
    </w:p>
    <w:p w14:paraId="7D127476" w14:textId="77777777" w:rsidR="0027272A" w:rsidRPr="0027272A" w:rsidRDefault="0027272A" w:rsidP="0027272A">
      <w:r w:rsidRPr="0027272A">
        <w:t>VO, 0.5–7.0 sec:</w:t>
      </w:r>
      <w:r w:rsidRPr="0027272A">
        <w:br/>
        <w:t xml:space="preserve">“Education for Sustainable Development, </w:t>
      </w:r>
      <w:proofErr w:type="spellStart"/>
      <w:r w:rsidRPr="0027272A">
        <w:t>atau</w:t>
      </w:r>
      <w:proofErr w:type="spellEnd"/>
      <w:r w:rsidRPr="0027272A">
        <w:t xml:space="preserve"> ESD, </w:t>
      </w:r>
      <w:proofErr w:type="spellStart"/>
      <w:r w:rsidRPr="0027272A">
        <w:t>melengkapkan</w:t>
      </w:r>
      <w:proofErr w:type="spellEnd"/>
      <w:r w:rsidRPr="0027272A">
        <w:t xml:space="preserve"> </w:t>
      </w:r>
      <w:proofErr w:type="spellStart"/>
      <w:r w:rsidRPr="0027272A">
        <w:t>kita</w:t>
      </w:r>
      <w:proofErr w:type="spellEnd"/>
      <w:r w:rsidRPr="0027272A">
        <w:t xml:space="preserve"> </w:t>
      </w:r>
      <w:proofErr w:type="spellStart"/>
      <w:r w:rsidRPr="0027272A">
        <w:t>untuk</w:t>
      </w:r>
      <w:proofErr w:type="spellEnd"/>
      <w:r w:rsidRPr="0027272A">
        <w:t xml:space="preserve"> </w:t>
      </w:r>
      <w:proofErr w:type="spellStart"/>
      <w:r w:rsidRPr="0027272A">
        <w:t>bertindak</w:t>
      </w:r>
      <w:proofErr w:type="spellEnd"/>
      <w:r w:rsidRPr="0027272A">
        <w:t xml:space="preserve"> demi </w:t>
      </w:r>
      <w:proofErr w:type="spellStart"/>
      <w:r w:rsidRPr="0027272A">
        <w:t>alam</w:t>
      </w:r>
      <w:proofErr w:type="spellEnd"/>
      <w:r w:rsidRPr="0027272A">
        <w:t xml:space="preserve">, </w:t>
      </w:r>
      <w:proofErr w:type="spellStart"/>
      <w:r w:rsidRPr="0027272A">
        <w:t>ekonomi</w:t>
      </w:r>
      <w:proofErr w:type="spellEnd"/>
      <w:r w:rsidRPr="0027272A">
        <w:t xml:space="preserve"> dan </w:t>
      </w:r>
      <w:proofErr w:type="spellStart"/>
      <w:r w:rsidRPr="0027272A">
        <w:t>masyarakat</w:t>
      </w:r>
      <w:proofErr w:type="spellEnd"/>
      <w:r w:rsidRPr="0027272A">
        <w:t>.”</w:t>
      </w:r>
    </w:p>
    <w:p w14:paraId="480ACFEC" w14:textId="77777777" w:rsidR="0027272A" w:rsidRPr="0027272A" w:rsidRDefault="0027272A" w:rsidP="0027272A">
      <w:r w:rsidRPr="0027272A">
        <w:t>SFX: gentle paper unfolding, subtle town ambience.</w:t>
      </w:r>
    </w:p>
    <w:p w14:paraId="61D770B7" w14:textId="77777777" w:rsidR="0027272A" w:rsidRPr="0027272A" w:rsidRDefault="0027272A" w:rsidP="0027272A">
      <w:r w:rsidRPr="0027272A">
        <w:pict w14:anchorId="540A9019">
          <v:rect id="_x0000_i1116" style="width:0;height:1.5pt" o:hralign="center" o:hrstd="t" o:hr="t" fillcolor="#a0a0a0" stroked="f"/>
        </w:pict>
      </w:r>
    </w:p>
    <w:p w14:paraId="210C1079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2 — SYSTEMS THINKING</w:t>
      </w:r>
    </w:p>
    <w:p w14:paraId="66E0AC53" w14:textId="77777777" w:rsidR="0027272A" w:rsidRPr="0027272A" w:rsidRDefault="0027272A" w:rsidP="0027272A">
      <w:r w:rsidRPr="0027272A">
        <w:t>START CONTINUITY: Hakim enters from LEFT from Scene 1.</w:t>
      </w:r>
    </w:p>
    <w:p w14:paraId="543FD919" w14:textId="77777777" w:rsidR="0027272A" w:rsidRPr="0027272A" w:rsidRDefault="0027272A" w:rsidP="0027272A">
      <w:r w:rsidRPr="0027272A">
        <w:t>Hakim reaches the first paper district and sketches inside his orange notebook.</w:t>
      </w:r>
    </w:p>
    <w:p w14:paraId="307871F8" w14:textId="77777777" w:rsidR="0027272A" w:rsidRPr="0027272A" w:rsidRDefault="0027272A" w:rsidP="0027272A">
      <w:r w:rsidRPr="0027272A">
        <w:t>Camera begins close on notebook.</w:t>
      </w:r>
    </w:p>
    <w:p w14:paraId="17B9016D" w14:textId="77777777" w:rsidR="0027272A" w:rsidRPr="0027272A" w:rsidRDefault="0027272A" w:rsidP="0027272A">
      <w:r w:rsidRPr="0027272A">
        <w:t>Black marker arrows emerge physically from his drawing and extend into the paper town, connecting:</w:t>
      </w:r>
    </w:p>
    <w:p w14:paraId="2F786D45" w14:textId="77777777" w:rsidR="0027272A" w:rsidRPr="0027272A" w:rsidRDefault="0027272A" w:rsidP="0027272A">
      <w:r w:rsidRPr="0027272A">
        <w:t>FACTORY → RIVER → FISH → MARKET → HOUSES → back to FACTORY.</w:t>
      </w:r>
    </w:p>
    <w:p w14:paraId="3A04AC29" w14:textId="77777777" w:rsidR="0027272A" w:rsidRPr="0027272A" w:rsidRDefault="0027272A" w:rsidP="0027272A">
      <w:r w:rsidRPr="0027272A">
        <w:t>Create one obvious connected system, not separate icons.</w:t>
      </w:r>
    </w:p>
    <w:p w14:paraId="604D6E4B" w14:textId="77777777" w:rsidR="0027272A" w:rsidRPr="0027272A" w:rsidRDefault="0027272A" w:rsidP="0027272A">
      <w:r w:rsidRPr="0027272A">
        <w:t>A small paper flag rises:</w:t>
      </w:r>
    </w:p>
    <w:p w14:paraId="158D2571" w14:textId="77777777" w:rsidR="0027272A" w:rsidRPr="0027272A" w:rsidRDefault="0027272A" w:rsidP="0027272A">
      <w:r w:rsidRPr="0027272A">
        <w:rPr>
          <w:b/>
          <w:bCs/>
        </w:rPr>
        <w:t>SYSTEMS THINKING</w:t>
      </w:r>
    </w:p>
    <w:p w14:paraId="62E20CA2" w14:textId="77777777" w:rsidR="0027272A" w:rsidRPr="0027272A" w:rsidRDefault="0027272A" w:rsidP="0027272A">
      <w:r w:rsidRPr="0027272A">
        <w:t>As the final connection closes the loop, the first section of the grey river transforms into bright clean cyan.</w:t>
      </w:r>
    </w:p>
    <w:p w14:paraId="150B7F9E" w14:textId="77777777" w:rsidR="0027272A" w:rsidRPr="0027272A" w:rsidRDefault="0027272A" w:rsidP="0027272A">
      <w:r w:rsidRPr="0027272A">
        <w:t>Camera tilts from notebook toward the connected town.</w:t>
      </w:r>
    </w:p>
    <w:p w14:paraId="752B7EED" w14:textId="77777777" w:rsidR="0027272A" w:rsidRPr="0027272A" w:rsidRDefault="0027272A" w:rsidP="0027272A">
      <w:r w:rsidRPr="0027272A">
        <w:t>END FRAME: final black marker arrow points RIGHT.</w:t>
      </w:r>
    </w:p>
    <w:p w14:paraId="20B14296" w14:textId="77777777" w:rsidR="0027272A" w:rsidRPr="0027272A" w:rsidRDefault="0027272A" w:rsidP="0027272A">
      <w:r w:rsidRPr="0027272A">
        <w:t>VO:</w:t>
      </w:r>
      <w:r w:rsidRPr="0027272A">
        <w:br/>
        <w:t xml:space="preserve">“Systems thinking: </w:t>
      </w:r>
      <w:proofErr w:type="spellStart"/>
      <w:r w:rsidRPr="0027272A">
        <w:t>melihat</w:t>
      </w:r>
      <w:proofErr w:type="spellEnd"/>
      <w:r w:rsidRPr="0027272A">
        <w:t xml:space="preserve"> </w:t>
      </w:r>
      <w:proofErr w:type="spellStart"/>
      <w:r w:rsidRPr="0027272A">
        <w:t>bagaimana</w:t>
      </w:r>
      <w:proofErr w:type="spellEnd"/>
      <w:r w:rsidRPr="0027272A">
        <w:t xml:space="preserve"> </w:t>
      </w:r>
      <w:proofErr w:type="spellStart"/>
      <w:r w:rsidRPr="0027272A">
        <w:t>setiap</w:t>
      </w:r>
      <w:proofErr w:type="spellEnd"/>
      <w:r w:rsidRPr="0027272A">
        <w:t xml:space="preserve"> </w:t>
      </w:r>
      <w:proofErr w:type="spellStart"/>
      <w:r w:rsidRPr="0027272A">
        <w:t>bahagian</w:t>
      </w:r>
      <w:proofErr w:type="spellEnd"/>
      <w:r w:rsidRPr="0027272A">
        <w:t xml:space="preserve"> </w:t>
      </w:r>
      <w:proofErr w:type="spellStart"/>
      <w:r w:rsidRPr="0027272A">
        <w:t>saling</w:t>
      </w:r>
      <w:proofErr w:type="spellEnd"/>
      <w:r w:rsidRPr="0027272A">
        <w:t xml:space="preserve"> </w:t>
      </w:r>
      <w:proofErr w:type="spellStart"/>
      <w:r w:rsidRPr="0027272A">
        <w:t>berkait</w:t>
      </w:r>
      <w:proofErr w:type="spellEnd"/>
      <w:r w:rsidRPr="0027272A">
        <w:t xml:space="preserve"> dan </w:t>
      </w:r>
      <w:proofErr w:type="spellStart"/>
      <w:r w:rsidRPr="0027272A">
        <w:t>mempengaruhi</w:t>
      </w:r>
      <w:proofErr w:type="spellEnd"/>
      <w:r w:rsidRPr="0027272A">
        <w:t>.”</w:t>
      </w:r>
    </w:p>
    <w:p w14:paraId="4B542AF7" w14:textId="77777777" w:rsidR="0027272A" w:rsidRPr="0027272A" w:rsidRDefault="0027272A" w:rsidP="0027272A">
      <w:r w:rsidRPr="0027272A">
        <w:pict w14:anchorId="3446F80F">
          <v:rect id="_x0000_i1117" style="width:0;height:1.5pt" o:hralign="center" o:hrstd="t" o:hr="t" fillcolor="#a0a0a0" stroked="f"/>
        </w:pict>
      </w:r>
    </w:p>
    <w:p w14:paraId="77012197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lastRenderedPageBreak/>
        <w:t>SCENE 3 — CRITICAL THINKING</w:t>
      </w:r>
    </w:p>
    <w:p w14:paraId="01729239" w14:textId="77777777" w:rsidR="0027272A" w:rsidRPr="0027272A" w:rsidRDefault="0027272A" w:rsidP="0027272A">
      <w:r w:rsidRPr="0027272A">
        <w:t>START: follow the right-pointing arrow from Scene 2.</w:t>
      </w:r>
    </w:p>
    <w:p w14:paraId="23604BA2" w14:textId="77777777" w:rsidR="0027272A" w:rsidRPr="0027272A" w:rsidRDefault="0027272A" w:rsidP="0027272A">
      <w:r w:rsidRPr="0027272A">
        <w:t>Hakim approaches a paper factory.</w:t>
      </w:r>
    </w:p>
    <w:p w14:paraId="40423ECC" w14:textId="77777777" w:rsidR="0027272A" w:rsidRPr="0027272A" w:rsidRDefault="0027272A" w:rsidP="0027272A">
      <w:r w:rsidRPr="0027272A">
        <w:t>A large paper billboard says:</w:t>
      </w:r>
    </w:p>
    <w:p w14:paraId="486FFF3F" w14:textId="77777777" w:rsidR="0027272A" w:rsidRPr="0027272A" w:rsidRDefault="0027272A" w:rsidP="0027272A">
      <w:r w:rsidRPr="0027272A">
        <w:rPr>
          <w:b/>
          <w:bCs/>
        </w:rPr>
        <w:t>100% ECO-FRIENDLY</w:t>
      </w:r>
    </w:p>
    <w:p w14:paraId="0BA00209" w14:textId="77777777" w:rsidR="0027272A" w:rsidRPr="0027272A" w:rsidRDefault="0027272A" w:rsidP="0027272A">
      <w:r w:rsidRPr="0027272A">
        <w:t>Hakim looks suspicious and physically lifts one corner of the billboard like a paper flap.</w:t>
      </w:r>
    </w:p>
    <w:p w14:paraId="147AC733" w14:textId="77777777" w:rsidR="0027272A" w:rsidRPr="0027272A" w:rsidRDefault="0027272A" w:rsidP="0027272A">
      <w:r w:rsidRPr="0027272A">
        <w:t>Behind it is a hidden factory pipe releasing grey paper pollution into the river.</w:t>
      </w:r>
    </w:p>
    <w:p w14:paraId="45389E48" w14:textId="77777777" w:rsidR="0027272A" w:rsidRPr="0027272A" w:rsidRDefault="0027272A" w:rsidP="0027272A">
      <w:r w:rsidRPr="0027272A">
        <w:t>A red marker circle draws itself around the pipe.</w:t>
      </w:r>
    </w:p>
    <w:p w14:paraId="281D172F" w14:textId="77777777" w:rsidR="0027272A" w:rsidRPr="0027272A" w:rsidRDefault="0027272A" w:rsidP="0027272A">
      <w:r w:rsidRPr="0027272A">
        <w:t>Then a bold hand-drawn question mark appears.</w:t>
      </w:r>
    </w:p>
    <w:p w14:paraId="7F0F368B" w14:textId="77777777" w:rsidR="0027272A" w:rsidRPr="0027272A" w:rsidRDefault="0027272A" w:rsidP="0027272A">
      <w:r w:rsidRPr="0027272A">
        <w:t>Paper flag rises:</w:t>
      </w:r>
    </w:p>
    <w:p w14:paraId="05AC75D9" w14:textId="77777777" w:rsidR="0027272A" w:rsidRPr="0027272A" w:rsidRDefault="0027272A" w:rsidP="0027272A">
      <w:r w:rsidRPr="0027272A">
        <w:rPr>
          <w:b/>
          <w:bCs/>
        </w:rPr>
        <w:t>CRITICAL THINKING</w:t>
      </w:r>
    </w:p>
    <w:p w14:paraId="4431C958" w14:textId="77777777" w:rsidR="0027272A" w:rsidRPr="0027272A" w:rsidRDefault="0027272A" w:rsidP="0027272A">
      <w:r w:rsidRPr="0027272A">
        <w:t>The next river section changes from grey to cyan.</w:t>
      </w:r>
    </w:p>
    <w:p w14:paraId="450601B2" w14:textId="77777777" w:rsidR="0027272A" w:rsidRPr="0027272A" w:rsidRDefault="0027272A" w:rsidP="0027272A">
      <w:r w:rsidRPr="0027272A">
        <w:t>Camera pushes toward the hidden evidence.</w:t>
      </w:r>
    </w:p>
    <w:p w14:paraId="127BE382" w14:textId="77777777" w:rsidR="0027272A" w:rsidRPr="0027272A" w:rsidRDefault="0027272A" w:rsidP="0027272A">
      <w:r w:rsidRPr="0027272A">
        <w:t>END FRAME: Hakim lowers his gaze and opens the orange notebook.</w:t>
      </w:r>
    </w:p>
    <w:p w14:paraId="35D39D89" w14:textId="77777777" w:rsidR="0027272A" w:rsidRPr="0027272A" w:rsidRDefault="0027272A" w:rsidP="0027272A">
      <w:r w:rsidRPr="0027272A">
        <w:t>VO:</w:t>
      </w:r>
      <w:r w:rsidRPr="0027272A">
        <w:br/>
        <w:t xml:space="preserve">“Critical thinking: </w:t>
      </w:r>
      <w:proofErr w:type="spellStart"/>
      <w:r w:rsidRPr="0027272A">
        <w:t>mempersoal</w:t>
      </w:r>
      <w:proofErr w:type="spellEnd"/>
      <w:r w:rsidRPr="0027272A">
        <w:t xml:space="preserve"> </w:t>
      </w:r>
      <w:proofErr w:type="spellStart"/>
      <w:r w:rsidRPr="0027272A">
        <w:t>dakwaan</w:t>
      </w:r>
      <w:proofErr w:type="spellEnd"/>
      <w:r w:rsidRPr="0027272A">
        <w:t xml:space="preserve">, </w:t>
      </w:r>
      <w:proofErr w:type="spellStart"/>
      <w:r w:rsidRPr="0027272A">
        <w:t>andaian</w:t>
      </w:r>
      <w:proofErr w:type="spellEnd"/>
      <w:r w:rsidRPr="0027272A">
        <w:t xml:space="preserve"> dan </w:t>
      </w:r>
      <w:proofErr w:type="spellStart"/>
      <w:r w:rsidRPr="0027272A">
        <w:t>bukti</w:t>
      </w:r>
      <w:proofErr w:type="spellEnd"/>
      <w:r w:rsidRPr="0027272A">
        <w:t xml:space="preserve"> </w:t>
      </w:r>
      <w:proofErr w:type="spellStart"/>
      <w:r w:rsidRPr="0027272A">
        <w:t>sebelum</w:t>
      </w:r>
      <w:proofErr w:type="spellEnd"/>
      <w:r w:rsidRPr="0027272A">
        <w:t xml:space="preserve"> </w:t>
      </w:r>
      <w:proofErr w:type="spellStart"/>
      <w:r w:rsidRPr="0027272A">
        <w:t>mempercayainya</w:t>
      </w:r>
      <w:proofErr w:type="spellEnd"/>
      <w:r w:rsidRPr="0027272A">
        <w:t>.”</w:t>
      </w:r>
    </w:p>
    <w:p w14:paraId="124F6A29" w14:textId="77777777" w:rsidR="0027272A" w:rsidRPr="0027272A" w:rsidRDefault="0027272A" w:rsidP="0027272A">
      <w:r w:rsidRPr="0027272A">
        <w:pict w14:anchorId="21A71D49">
          <v:rect id="_x0000_i1118" style="width:0;height:1.5pt" o:hralign="center" o:hrstd="t" o:hr="t" fillcolor="#a0a0a0" stroked="f"/>
        </w:pict>
      </w:r>
    </w:p>
    <w:p w14:paraId="0BA87520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4 — ANTICIPATORY</w:t>
      </w:r>
    </w:p>
    <w:p w14:paraId="58A1F203" w14:textId="77777777" w:rsidR="0027272A" w:rsidRPr="0027272A" w:rsidRDefault="0027272A" w:rsidP="0027272A">
      <w:r w:rsidRPr="0027272A">
        <w:t>START: close shot of Hakim’s already-open orange notebook.</w:t>
      </w:r>
    </w:p>
    <w:p w14:paraId="57CE4F6E" w14:textId="77777777" w:rsidR="0027272A" w:rsidRPr="0027272A" w:rsidRDefault="0027272A" w:rsidP="0027272A">
      <w:r w:rsidRPr="0027272A">
        <w:t>Two miniature dimensional paper worlds rise vertically from its pages.</w:t>
      </w:r>
    </w:p>
    <w:p w14:paraId="20CA0FD8" w14:textId="77777777" w:rsidR="0027272A" w:rsidRPr="0027272A" w:rsidRDefault="0027272A" w:rsidP="0027272A">
      <w:r w:rsidRPr="0027272A">
        <w:t>Both have a small label:</w:t>
      </w:r>
    </w:p>
    <w:p w14:paraId="02CEA5FE" w14:textId="77777777" w:rsidR="0027272A" w:rsidRPr="0027272A" w:rsidRDefault="0027272A" w:rsidP="0027272A">
      <w:r w:rsidRPr="0027272A">
        <w:rPr>
          <w:b/>
          <w:bCs/>
        </w:rPr>
        <w:t>2035</w:t>
      </w:r>
    </w:p>
    <w:p w14:paraId="4CC2B08E" w14:textId="77777777" w:rsidR="0027272A" w:rsidRPr="0027272A" w:rsidRDefault="0027272A" w:rsidP="0027272A">
      <w:r w:rsidRPr="0027272A">
        <w:t>LEFT FUTURE:</w:t>
      </w:r>
      <w:r w:rsidRPr="0027272A">
        <w:br/>
        <w:t>grey dead river, dry trees, dull town.</w:t>
      </w:r>
    </w:p>
    <w:p w14:paraId="63FC02AA" w14:textId="77777777" w:rsidR="0027272A" w:rsidRPr="0027272A" w:rsidRDefault="0027272A" w:rsidP="0027272A">
      <w:r w:rsidRPr="0027272A">
        <w:t>RIGHT FUTURE:</w:t>
      </w:r>
      <w:r w:rsidRPr="0027272A">
        <w:br/>
        <w:t>clean cyan river, green trees, healthy vibrant town.</w:t>
      </w:r>
    </w:p>
    <w:p w14:paraId="55FF24C0" w14:textId="77777777" w:rsidR="0027272A" w:rsidRPr="0027272A" w:rsidRDefault="0027272A" w:rsidP="0027272A">
      <w:r w:rsidRPr="0027272A">
        <w:t>Hakim looks LEFT → RIGHT, comparing both futures.</w:t>
      </w:r>
    </w:p>
    <w:p w14:paraId="3831B04B" w14:textId="77777777" w:rsidR="0027272A" w:rsidRPr="0027272A" w:rsidRDefault="0027272A" w:rsidP="0027272A">
      <w:r w:rsidRPr="0027272A">
        <w:lastRenderedPageBreak/>
        <w:t>He closes the notebook with a determined expression.</w:t>
      </w:r>
    </w:p>
    <w:p w14:paraId="6544FF37" w14:textId="77777777" w:rsidR="0027272A" w:rsidRPr="0027272A" w:rsidRDefault="0027272A" w:rsidP="0027272A">
      <w:r w:rsidRPr="0027272A">
        <w:t>Paper flag rises:</w:t>
      </w:r>
    </w:p>
    <w:p w14:paraId="22FFD63F" w14:textId="77777777" w:rsidR="0027272A" w:rsidRPr="0027272A" w:rsidRDefault="0027272A" w:rsidP="0027272A">
      <w:r w:rsidRPr="0027272A">
        <w:rPr>
          <w:b/>
          <w:bCs/>
        </w:rPr>
        <w:t>ANTICIPATORY</w:t>
      </w:r>
    </w:p>
    <w:p w14:paraId="4BCAECA1" w14:textId="77777777" w:rsidR="0027272A" w:rsidRPr="0027272A" w:rsidRDefault="0027272A" w:rsidP="0027272A">
      <w:r w:rsidRPr="0027272A">
        <w:t>Another river section changes to cyan.</w:t>
      </w:r>
    </w:p>
    <w:p w14:paraId="42E4A9BD" w14:textId="77777777" w:rsidR="0027272A" w:rsidRPr="0027272A" w:rsidRDefault="0027272A" w:rsidP="0027272A">
      <w:r w:rsidRPr="0027272A">
        <w:t>Camera begins close and trucks slowly RIGHT.</w:t>
      </w:r>
    </w:p>
    <w:p w14:paraId="59509BEA" w14:textId="77777777" w:rsidR="0027272A" w:rsidRPr="0027272A" w:rsidRDefault="0027272A" w:rsidP="0027272A">
      <w:r w:rsidRPr="0027272A">
        <w:t>END FRAME: Hakim turns toward the right.</w:t>
      </w:r>
    </w:p>
    <w:p w14:paraId="047A3B33" w14:textId="77777777" w:rsidR="0027272A" w:rsidRPr="0027272A" w:rsidRDefault="0027272A" w:rsidP="0027272A">
      <w:r w:rsidRPr="0027272A">
        <w:t>VO:</w:t>
      </w:r>
      <w:r w:rsidRPr="0027272A">
        <w:br/>
        <w:t xml:space="preserve">“Anticipatory: </w:t>
      </w:r>
      <w:proofErr w:type="spellStart"/>
      <w:r w:rsidRPr="0027272A">
        <w:t>membayangkan</w:t>
      </w:r>
      <w:proofErr w:type="spellEnd"/>
      <w:r w:rsidRPr="0027272A">
        <w:t xml:space="preserve"> </w:t>
      </w:r>
      <w:proofErr w:type="spellStart"/>
      <w:r w:rsidRPr="0027272A">
        <w:t>pelbagai</w:t>
      </w:r>
      <w:proofErr w:type="spellEnd"/>
      <w:r w:rsidRPr="0027272A">
        <w:t xml:space="preserve"> masa </w:t>
      </w:r>
      <w:proofErr w:type="spellStart"/>
      <w:r w:rsidRPr="0027272A">
        <w:t>depan</w:t>
      </w:r>
      <w:proofErr w:type="spellEnd"/>
      <w:r w:rsidRPr="0027272A">
        <w:t xml:space="preserve"> dan </w:t>
      </w:r>
      <w:proofErr w:type="spellStart"/>
      <w:r w:rsidRPr="0027272A">
        <w:t>menilai</w:t>
      </w:r>
      <w:proofErr w:type="spellEnd"/>
      <w:r w:rsidRPr="0027272A">
        <w:t xml:space="preserve"> </w:t>
      </w:r>
      <w:proofErr w:type="spellStart"/>
      <w:r w:rsidRPr="0027272A">
        <w:t>akibat</w:t>
      </w:r>
      <w:proofErr w:type="spellEnd"/>
      <w:r w:rsidRPr="0027272A">
        <w:t xml:space="preserve"> </w:t>
      </w:r>
      <w:proofErr w:type="spellStart"/>
      <w:r w:rsidRPr="0027272A">
        <w:t>tindakan</w:t>
      </w:r>
      <w:proofErr w:type="spellEnd"/>
      <w:r w:rsidRPr="0027272A">
        <w:t xml:space="preserve"> </w:t>
      </w:r>
      <w:proofErr w:type="spellStart"/>
      <w:r w:rsidRPr="0027272A">
        <w:t>hari</w:t>
      </w:r>
      <w:proofErr w:type="spellEnd"/>
      <w:r w:rsidRPr="0027272A">
        <w:t xml:space="preserve"> </w:t>
      </w:r>
      <w:proofErr w:type="spellStart"/>
      <w:r w:rsidRPr="0027272A">
        <w:t>ini</w:t>
      </w:r>
      <w:proofErr w:type="spellEnd"/>
      <w:r w:rsidRPr="0027272A">
        <w:t>.”</w:t>
      </w:r>
    </w:p>
    <w:p w14:paraId="603DC92D" w14:textId="77777777" w:rsidR="0027272A" w:rsidRPr="0027272A" w:rsidRDefault="0027272A" w:rsidP="0027272A">
      <w:r w:rsidRPr="0027272A">
        <w:pict w14:anchorId="231B3816">
          <v:rect id="_x0000_i1119" style="width:0;height:1.5pt" o:hralign="center" o:hrstd="t" o:hr="t" fillcolor="#a0a0a0" stroked="f"/>
        </w:pict>
      </w:r>
    </w:p>
    <w:p w14:paraId="3D5B9F49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5 — NORMATIVE</w:t>
      </w:r>
    </w:p>
    <w:p w14:paraId="7EFA887C" w14:textId="77777777" w:rsidR="0027272A" w:rsidRPr="0027272A" w:rsidRDefault="0027272A" w:rsidP="0027272A">
      <w:r w:rsidRPr="0027272A">
        <w:t>START: camera continues travelling RIGHT into a riverside paper market.</w:t>
      </w:r>
    </w:p>
    <w:p w14:paraId="6C52FC7F" w14:textId="77777777" w:rsidR="0027272A" w:rsidRPr="0027272A" w:rsidRDefault="0027272A" w:rsidP="0027272A">
      <w:r w:rsidRPr="0027272A">
        <w:t>A dimensional paper balance scale sits in the foreground.</w:t>
      </w:r>
    </w:p>
    <w:p w14:paraId="46AD934A" w14:textId="77777777" w:rsidR="0027272A" w:rsidRPr="0027272A" w:rsidRDefault="0027272A" w:rsidP="0027272A">
      <w:r w:rsidRPr="0027272A">
        <w:t>One pan holds a FISH.</w:t>
      </w:r>
    </w:p>
    <w:p w14:paraId="0BF8612B" w14:textId="77777777" w:rsidR="0027272A" w:rsidRPr="0027272A" w:rsidRDefault="0027272A" w:rsidP="0027272A">
      <w:r w:rsidRPr="0027272A">
        <w:t>The other holds a SMALL MARKET STALL.</w:t>
      </w:r>
    </w:p>
    <w:p w14:paraId="52B45595" w14:textId="77777777" w:rsidR="0027272A" w:rsidRPr="0027272A" w:rsidRDefault="0027272A" w:rsidP="0027272A">
      <w:r w:rsidRPr="0027272A">
        <w:t>The scale is initially unbalanced.</w:t>
      </w:r>
    </w:p>
    <w:p w14:paraId="6B442059" w14:textId="77777777" w:rsidR="0027272A" w:rsidRPr="0027272A" w:rsidRDefault="0027272A" w:rsidP="0027272A">
      <w:r w:rsidRPr="0027272A">
        <w:t>Hakim examines both sides, then carefully rearranges the paper pieces until the scale becomes balanced.</w:t>
      </w:r>
    </w:p>
    <w:p w14:paraId="2F99F3C3" w14:textId="77777777" w:rsidR="0027272A" w:rsidRPr="0027272A" w:rsidRDefault="0027272A" w:rsidP="0027272A">
      <w:r w:rsidRPr="0027272A">
        <w:t>Paper flag rises:</w:t>
      </w:r>
    </w:p>
    <w:p w14:paraId="40295C60" w14:textId="77777777" w:rsidR="0027272A" w:rsidRPr="0027272A" w:rsidRDefault="0027272A" w:rsidP="0027272A">
      <w:r w:rsidRPr="0027272A">
        <w:rPr>
          <w:b/>
          <w:bCs/>
        </w:rPr>
        <w:t>NORMATIVE</w:t>
      </w:r>
    </w:p>
    <w:p w14:paraId="0DC9B53B" w14:textId="77777777" w:rsidR="0027272A" w:rsidRPr="0027272A" w:rsidRDefault="0027272A" w:rsidP="0027272A">
      <w:r w:rsidRPr="0027272A">
        <w:t>Next section of river becomes cyan.</w:t>
      </w:r>
    </w:p>
    <w:p w14:paraId="0E3A508F" w14:textId="77777777" w:rsidR="0027272A" w:rsidRPr="0027272A" w:rsidRDefault="0027272A" w:rsidP="0027272A">
      <w:r w:rsidRPr="0027272A">
        <w:t>Camera: medium eye-level composition.</w:t>
      </w:r>
    </w:p>
    <w:p w14:paraId="6E31334C" w14:textId="77777777" w:rsidR="0027272A" w:rsidRPr="0027272A" w:rsidRDefault="0027272A" w:rsidP="0027272A">
      <w:r w:rsidRPr="0027272A">
        <w:t>END FRAME: Hakim puts his green sling bag securely over his shoulder and looks RIGHT.</w:t>
      </w:r>
    </w:p>
    <w:p w14:paraId="7089D109" w14:textId="77777777" w:rsidR="0027272A" w:rsidRPr="0027272A" w:rsidRDefault="0027272A" w:rsidP="0027272A">
      <w:r w:rsidRPr="0027272A">
        <w:t>VO:</w:t>
      </w:r>
      <w:r w:rsidRPr="0027272A">
        <w:br/>
        <w:t xml:space="preserve">“Normative: </w:t>
      </w:r>
      <w:proofErr w:type="spellStart"/>
      <w:r w:rsidRPr="0027272A">
        <w:t>memahami</w:t>
      </w:r>
      <w:proofErr w:type="spellEnd"/>
      <w:r w:rsidRPr="0027272A">
        <w:t xml:space="preserve"> </w:t>
      </w:r>
      <w:proofErr w:type="spellStart"/>
      <w:r w:rsidRPr="0027272A">
        <w:t>nilai</w:t>
      </w:r>
      <w:proofErr w:type="spellEnd"/>
      <w:r w:rsidRPr="0027272A">
        <w:t xml:space="preserve"> dan </w:t>
      </w:r>
      <w:proofErr w:type="spellStart"/>
      <w:r w:rsidRPr="0027272A">
        <w:t>keadilan</w:t>
      </w:r>
      <w:proofErr w:type="spellEnd"/>
      <w:r w:rsidRPr="0027272A">
        <w:t xml:space="preserve"> di </w:t>
      </w:r>
      <w:proofErr w:type="spellStart"/>
      <w:r w:rsidRPr="0027272A">
        <w:t>sebalik</w:t>
      </w:r>
      <w:proofErr w:type="spellEnd"/>
      <w:r w:rsidRPr="0027272A">
        <w:t xml:space="preserve"> </w:t>
      </w:r>
      <w:proofErr w:type="spellStart"/>
      <w:r w:rsidRPr="0027272A">
        <w:t>setiap</w:t>
      </w:r>
      <w:proofErr w:type="spellEnd"/>
      <w:r w:rsidRPr="0027272A">
        <w:t xml:space="preserve"> </w:t>
      </w:r>
      <w:proofErr w:type="spellStart"/>
      <w:r w:rsidRPr="0027272A">
        <w:t>keputusan</w:t>
      </w:r>
      <w:proofErr w:type="spellEnd"/>
      <w:r w:rsidRPr="0027272A">
        <w:t>.”</w:t>
      </w:r>
    </w:p>
    <w:p w14:paraId="72252BCB" w14:textId="77777777" w:rsidR="0027272A" w:rsidRPr="0027272A" w:rsidRDefault="0027272A" w:rsidP="0027272A">
      <w:r w:rsidRPr="0027272A">
        <w:pict w14:anchorId="6643712B">
          <v:rect id="_x0000_i1120" style="width:0;height:1.5pt" o:hralign="center" o:hrstd="t" o:hr="t" fillcolor="#a0a0a0" stroked="f"/>
        </w:pict>
      </w:r>
    </w:p>
    <w:p w14:paraId="170E0FBF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6 — SELF-AWARENESS</w:t>
      </w:r>
    </w:p>
    <w:p w14:paraId="117ED5C0" w14:textId="77777777" w:rsidR="0027272A" w:rsidRPr="0027272A" w:rsidRDefault="0027272A" w:rsidP="0027272A">
      <w:r w:rsidRPr="0027272A">
        <w:t>Hakim pauses beside the river.</w:t>
      </w:r>
    </w:p>
    <w:p w14:paraId="49DAE58A" w14:textId="77777777" w:rsidR="0027272A" w:rsidRPr="0027272A" w:rsidRDefault="0027272A" w:rsidP="0027272A">
      <w:r w:rsidRPr="0027272A">
        <w:lastRenderedPageBreak/>
        <w:t>Close-up.</w:t>
      </w:r>
    </w:p>
    <w:p w14:paraId="6DA4C136" w14:textId="77777777" w:rsidR="0027272A" w:rsidRPr="0027272A" w:rsidRDefault="0027272A" w:rsidP="0027272A">
      <w:r w:rsidRPr="0027272A">
        <w:t>He reaches inside his green sling bag and removes a crumpled paper single-use plastic bottle.</w:t>
      </w:r>
    </w:p>
    <w:p w14:paraId="64952BE7" w14:textId="77777777" w:rsidR="0027272A" w:rsidRPr="0027272A" w:rsidRDefault="0027272A" w:rsidP="0027272A">
      <w:r w:rsidRPr="0027272A">
        <w:t>He pauses and looks at it thoughtfully.</w:t>
      </w:r>
    </w:p>
    <w:p w14:paraId="49C21D5A" w14:textId="77777777" w:rsidR="0027272A" w:rsidRPr="0027272A" w:rsidRDefault="0027272A" w:rsidP="0027272A">
      <w:r w:rsidRPr="0027272A">
        <w:t>Then he deliberately replaces it with a teal reusable paper-craft bottle.</w:t>
      </w:r>
    </w:p>
    <w:p w14:paraId="36ECD6C5" w14:textId="77777777" w:rsidR="0027272A" w:rsidRPr="0027272A" w:rsidRDefault="0027272A" w:rsidP="0027272A">
      <w:r w:rsidRPr="0027272A">
        <w:t>The discarded single-use item disappears into a recycling paper box.</w:t>
      </w:r>
    </w:p>
    <w:p w14:paraId="36F80B93" w14:textId="77777777" w:rsidR="0027272A" w:rsidRPr="0027272A" w:rsidRDefault="0027272A" w:rsidP="0027272A">
      <w:r w:rsidRPr="0027272A">
        <w:t>Paper flag rises:</w:t>
      </w:r>
    </w:p>
    <w:p w14:paraId="64E0CF3B" w14:textId="77777777" w:rsidR="0027272A" w:rsidRPr="0027272A" w:rsidRDefault="0027272A" w:rsidP="0027272A">
      <w:r w:rsidRPr="0027272A">
        <w:rPr>
          <w:b/>
          <w:bCs/>
        </w:rPr>
        <w:t>SELF-AWARENESS</w:t>
      </w:r>
    </w:p>
    <w:p w14:paraId="1F7AF98E" w14:textId="77777777" w:rsidR="0027272A" w:rsidRPr="0027272A" w:rsidRDefault="0027272A" w:rsidP="0027272A">
      <w:r w:rsidRPr="0027272A">
        <w:t>Next river section transforms to clean cyan.</w:t>
      </w:r>
    </w:p>
    <w:p w14:paraId="4BC47E5F" w14:textId="77777777" w:rsidR="0027272A" w:rsidRPr="0027272A" w:rsidRDefault="0027272A" w:rsidP="0027272A">
      <w:r w:rsidRPr="0027272A">
        <w:t>Camera changes from close-up expression to medium shot.</w:t>
      </w:r>
    </w:p>
    <w:p w14:paraId="4C30EEC8" w14:textId="77777777" w:rsidR="0027272A" w:rsidRPr="0027272A" w:rsidRDefault="0027272A" w:rsidP="0027272A">
      <w:r w:rsidRPr="0027272A">
        <w:t>END FRAME: Hakim notices a paper town map beside him and turns toward it.</w:t>
      </w:r>
    </w:p>
    <w:p w14:paraId="0C455A8E" w14:textId="77777777" w:rsidR="0027272A" w:rsidRPr="0027272A" w:rsidRDefault="0027272A" w:rsidP="0027272A">
      <w:r w:rsidRPr="0027272A">
        <w:t>VO:</w:t>
      </w:r>
      <w:r w:rsidRPr="0027272A">
        <w:br/>
        <w:t xml:space="preserve">“Self-awareness: </w:t>
      </w:r>
      <w:proofErr w:type="spellStart"/>
      <w:r w:rsidRPr="0027272A">
        <w:t>menyedari</w:t>
      </w:r>
      <w:proofErr w:type="spellEnd"/>
      <w:r w:rsidRPr="0027272A">
        <w:t xml:space="preserve"> </w:t>
      </w:r>
      <w:proofErr w:type="spellStart"/>
      <w:r w:rsidRPr="0027272A">
        <w:t>peranan</w:t>
      </w:r>
      <w:proofErr w:type="spellEnd"/>
      <w:r w:rsidRPr="0027272A">
        <w:t xml:space="preserve">, </w:t>
      </w:r>
      <w:proofErr w:type="spellStart"/>
      <w:r w:rsidRPr="0027272A">
        <w:t>nilai</w:t>
      </w:r>
      <w:proofErr w:type="spellEnd"/>
      <w:r w:rsidRPr="0027272A">
        <w:t xml:space="preserve"> dan </w:t>
      </w:r>
      <w:proofErr w:type="spellStart"/>
      <w:r w:rsidRPr="0027272A">
        <w:t>tabiat</w:t>
      </w:r>
      <w:proofErr w:type="spellEnd"/>
      <w:r w:rsidRPr="0027272A">
        <w:t xml:space="preserve"> </w:t>
      </w:r>
      <w:proofErr w:type="spellStart"/>
      <w:r w:rsidRPr="0027272A">
        <w:t>diri</w:t>
      </w:r>
      <w:proofErr w:type="spellEnd"/>
      <w:r w:rsidRPr="0027272A">
        <w:t xml:space="preserve"> </w:t>
      </w:r>
      <w:proofErr w:type="spellStart"/>
      <w:r w:rsidRPr="0027272A">
        <w:t>sendiri</w:t>
      </w:r>
      <w:proofErr w:type="spellEnd"/>
      <w:r w:rsidRPr="0027272A">
        <w:t>.”</w:t>
      </w:r>
    </w:p>
    <w:p w14:paraId="5BAFC2A4" w14:textId="77777777" w:rsidR="0027272A" w:rsidRPr="0027272A" w:rsidRDefault="0027272A" w:rsidP="0027272A">
      <w:r w:rsidRPr="0027272A">
        <w:pict w14:anchorId="44595BE8">
          <v:rect id="_x0000_i1121" style="width:0;height:1.5pt" o:hralign="center" o:hrstd="t" o:hr="t" fillcolor="#a0a0a0" stroked="f"/>
        </w:pict>
      </w:r>
    </w:p>
    <w:p w14:paraId="00CAEB3E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7 — STRATEGIC</w:t>
      </w:r>
    </w:p>
    <w:p w14:paraId="03AF5EF4" w14:textId="77777777" w:rsidR="0027272A" w:rsidRPr="0027272A" w:rsidRDefault="0027272A" w:rsidP="0027272A">
      <w:r w:rsidRPr="0027272A">
        <w:t>START: Hakim kneels beside the paper town map.</w:t>
      </w:r>
    </w:p>
    <w:p w14:paraId="79DA574F" w14:textId="77777777" w:rsidR="0027272A" w:rsidRPr="0027272A" w:rsidRDefault="0027272A" w:rsidP="0027272A">
      <w:r w:rsidRPr="0027272A">
        <w:t>Camera moves to an overhead top-down view.</w:t>
      </w:r>
    </w:p>
    <w:p w14:paraId="48545E87" w14:textId="77777777" w:rsidR="0027272A" w:rsidRPr="0027272A" w:rsidRDefault="0027272A" w:rsidP="0027272A">
      <w:r w:rsidRPr="0027272A">
        <w:t>Three sticky-note cards attach one at a time:</w:t>
      </w:r>
    </w:p>
    <w:p w14:paraId="67BB4020" w14:textId="77777777" w:rsidR="0027272A" w:rsidRPr="0027272A" w:rsidRDefault="0027272A" w:rsidP="0027272A">
      <w:r w:rsidRPr="0027272A">
        <w:rPr>
          <w:b/>
          <w:bCs/>
        </w:rPr>
        <w:t>1</w:t>
      </w:r>
      <w:r w:rsidRPr="0027272A">
        <w:br/>
      </w:r>
      <w:r w:rsidRPr="0027272A">
        <w:rPr>
          <w:b/>
          <w:bCs/>
        </w:rPr>
        <w:t>2</w:t>
      </w:r>
      <w:r w:rsidRPr="0027272A">
        <w:br/>
      </w:r>
      <w:r w:rsidRPr="0027272A">
        <w:rPr>
          <w:b/>
          <w:bCs/>
        </w:rPr>
        <w:t>3</w:t>
      </w:r>
    </w:p>
    <w:p w14:paraId="1597F8B9" w14:textId="77777777" w:rsidR="0027272A" w:rsidRPr="0027272A" w:rsidRDefault="0027272A" w:rsidP="0027272A">
      <w:r w:rsidRPr="0027272A">
        <w:t>A black dotted marker pathway draws itself through the three steps and continues toward the polluted riverbank.</w:t>
      </w:r>
    </w:p>
    <w:p w14:paraId="022D96AB" w14:textId="77777777" w:rsidR="0027272A" w:rsidRPr="0027272A" w:rsidRDefault="0027272A" w:rsidP="0027272A">
      <w:r w:rsidRPr="0027272A">
        <w:t>Hakim traces the sequence with one finger.</w:t>
      </w:r>
    </w:p>
    <w:p w14:paraId="29F9E036" w14:textId="77777777" w:rsidR="0027272A" w:rsidRPr="0027272A" w:rsidRDefault="0027272A" w:rsidP="0027272A">
      <w:r w:rsidRPr="0027272A">
        <w:t>Paper flag rises:</w:t>
      </w:r>
    </w:p>
    <w:p w14:paraId="721B3309" w14:textId="77777777" w:rsidR="0027272A" w:rsidRPr="0027272A" w:rsidRDefault="0027272A" w:rsidP="0027272A">
      <w:r w:rsidRPr="0027272A">
        <w:rPr>
          <w:b/>
          <w:bCs/>
        </w:rPr>
        <w:t>STRATEGIC</w:t>
      </w:r>
    </w:p>
    <w:p w14:paraId="1881D2B0" w14:textId="77777777" w:rsidR="0027272A" w:rsidRPr="0027272A" w:rsidRDefault="0027272A" w:rsidP="0027272A">
      <w:r w:rsidRPr="0027272A">
        <w:t>Another section of river turns cyan.</w:t>
      </w:r>
    </w:p>
    <w:p w14:paraId="477C6B80" w14:textId="77777777" w:rsidR="0027272A" w:rsidRPr="0027272A" w:rsidRDefault="0027272A" w:rsidP="0027272A">
      <w:r w:rsidRPr="0027272A">
        <w:lastRenderedPageBreak/>
        <w:t>END FRAME: dotted pathway exits frame toward the RIGHT and reaches the riverbank.</w:t>
      </w:r>
    </w:p>
    <w:p w14:paraId="0B34E4DF" w14:textId="77777777" w:rsidR="0027272A" w:rsidRPr="0027272A" w:rsidRDefault="0027272A" w:rsidP="0027272A">
      <w:r w:rsidRPr="0027272A">
        <w:t>VO:</w:t>
      </w:r>
      <w:r w:rsidRPr="0027272A">
        <w:br/>
        <w:t xml:space="preserve">“Strategic: </w:t>
      </w:r>
      <w:proofErr w:type="spellStart"/>
      <w:r w:rsidRPr="0027272A">
        <w:t>merancang</w:t>
      </w:r>
      <w:proofErr w:type="spellEnd"/>
      <w:r w:rsidRPr="0027272A">
        <w:t xml:space="preserve"> </w:t>
      </w:r>
      <w:proofErr w:type="spellStart"/>
      <w:r w:rsidRPr="0027272A">
        <w:t>tindakan</w:t>
      </w:r>
      <w:proofErr w:type="spellEnd"/>
      <w:r w:rsidRPr="0027272A">
        <w:t xml:space="preserve"> </w:t>
      </w:r>
      <w:proofErr w:type="spellStart"/>
      <w:r w:rsidRPr="0027272A">
        <w:t>berperingkat</w:t>
      </w:r>
      <w:proofErr w:type="spellEnd"/>
      <w:r w:rsidRPr="0027272A">
        <w:t xml:space="preserve"> </w:t>
      </w:r>
      <w:proofErr w:type="spellStart"/>
      <w:r w:rsidRPr="0027272A">
        <w:t>untuk</w:t>
      </w:r>
      <w:proofErr w:type="spellEnd"/>
      <w:r w:rsidRPr="0027272A">
        <w:t xml:space="preserve"> </w:t>
      </w:r>
      <w:proofErr w:type="spellStart"/>
      <w:r w:rsidRPr="0027272A">
        <w:t>mencapai</w:t>
      </w:r>
      <w:proofErr w:type="spellEnd"/>
      <w:r w:rsidRPr="0027272A">
        <w:t xml:space="preserve"> </w:t>
      </w:r>
      <w:proofErr w:type="spellStart"/>
      <w:r w:rsidRPr="0027272A">
        <w:t>perubahan</w:t>
      </w:r>
      <w:proofErr w:type="spellEnd"/>
      <w:r w:rsidRPr="0027272A">
        <w:t>.”</w:t>
      </w:r>
    </w:p>
    <w:p w14:paraId="073CEA8D" w14:textId="77777777" w:rsidR="0027272A" w:rsidRPr="0027272A" w:rsidRDefault="0027272A" w:rsidP="0027272A">
      <w:r w:rsidRPr="0027272A">
        <w:pict w14:anchorId="3327B297">
          <v:rect id="_x0000_i1122" style="width:0;height:1.5pt" o:hralign="center" o:hrstd="t" o:hr="t" fillcolor="#a0a0a0" stroked="f"/>
        </w:pict>
      </w:r>
    </w:p>
    <w:p w14:paraId="46FEC4CA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8 — COLLABORATION</w:t>
      </w:r>
    </w:p>
    <w:p w14:paraId="36D0619C" w14:textId="77777777" w:rsidR="0027272A" w:rsidRPr="0027272A" w:rsidRDefault="0027272A" w:rsidP="0027272A">
      <w:r w:rsidRPr="0027272A">
        <w:t>START: follow the dotted pathway to the riverbank.</w:t>
      </w:r>
    </w:p>
    <w:p w14:paraId="733D6A8C" w14:textId="77777777" w:rsidR="0027272A" w:rsidRPr="0027272A" w:rsidRDefault="0027272A" w:rsidP="0027272A">
      <w:r w:rsidRPr="0027272A">
        <w:t>Hakim joins three people:</w:t>
      </w:r>
    </w:p>
    <w:p w14:paraId="162D64A3" w14:textId="77777777" w:rsidR="0027272A" w:rsidRPr="0027272A" w:rsidRDefault="0027272A" w:rsidP="0027272A">
      <w:pPr>
        <w:numPr>
          <w:ilvl w:val="0"/>
          <w:numId w:val="1"/>
        </w:numPr>
      </w:pPr>
      <w:r w:rsidRPr="0027272A">
        <w:t>older male fisherman wearing a faded shirt;</w:t>
      </w:r>
    </w:p>
    <w:p w14:paraId="667A8AB8" w14:textId="77777777" w:rsidR="0027272A" w:rsidRPr="0027272A" w:rsidRDefault="0027272A" w:rsidP="0027272A">
      <w:pPr>
        <w:numPr>
          <w:ilvl w:val="0"/>
          <w:numId w:val="1"/>
        </w:numPr>
      </w:pPr>
      <w:r w:rsidRPr="0027272A">
        <w:t>female stall owner wearing a modest green hijab and apron;</w:t>
      </w:r>
    </w:p>
    <w:p w14:paraId="062895F4" w14:textId="77777777" w:rsidR="0027272A" w:rsidRPr="0027272A" w:rsidRDefault="0027272A" w:rsidP="0027272A">
      <w:pPr>
        <w:numPr>
          <w:ilvl w:val="0"/>
          <w:numId w:val="1"/>
        </w:numPr>
      </w:pPr>
      <w:r w:rsidRPr="0027272A">
        <w:t>council officer wearing a blue uniform.</w:t>
      </w:r>
    </w:p>
    <w:p w14:paraId="5E0D74B3" w14:textId="77777777" w:rsidR="0027272A" w:rsidRPr="0027272A" w:rsidRDefault="0027272A" w:rsidP="0027272A">
      <w:r w:rsidRPr="0027272A">
        <w:t xml:space="preserve">All people are </w:t>
      </w:r>
      <w:r w:rsidRPr="0027272A">
        <w:rPr>
          <w:b/>
          <w:bCs/>
        </w:rPr>
        <w:t>HYPERREALISTIC REAL HUMANS</w:t>
      </w:r>
      <w:r w:rsidRPr="0027272A">
        <w:t>, natural anatomy and fabric, each integrated with crisp white dimensional cut-out borders.</w:t>
      </w:r>
    </w:p>
    <w:p w14:paraId="4542E6AC" w14:textId="77777777" w:rsidR="0027272A" w:rsidRPr="0027272A" w:rsidRDefault="0027272A" w:rsidP="0027272A">
      <w:r w:rsidRPr="0027272A">
        <w:t>Together, all four carefully lower a dimensional paper filter net into the river.</w:t>
      </w:r>
    </w:p>
    <w:p w14:paraId="329820B0" w14:textId="77777777" w:rsidR="0027272A" w:rsidRPr="0027272A" w:rsidRDefault="0027272A" w:rsidP="0027272A">
      <w:r w:rsidRPr="0027272A">
        <w:t>Nobody poses for camera; everyone performs a meaningful cooperative action.</w:t>
      </w:r>
    </w:p>
    <w:p w14:paraId="112ACF5D" w14:textId="77777777" w:rsidR="0027272A" w:rsidRPr="0027272A" w:rsidRDefault="0027272A" w:rsidP="0027272A">
      <w:r w:rsidRPr="0027272A">
        <w:t>Paper flag rises:</w:t>
      </w:r>
    </w:p>
    <w:p w14:paraId="3261EAF1" w14:textId="77777777" w:rsidR="0027272A" w:rsidRPr="0027272A" w:rsidRDefault="0027272A" w:rsidP="0027272A">
      <w:r w:rsidRPr="0027272A">
        <w:rPr>
          <w:b/>
          <w:bCs/>
        </w:rPr>
        <w:t>COLLABORATION</w:t>
      </w:r>
    </w:p>
    <w:p w14:paraId="717EF651" w14:textId="77777777" w:rsidR="0027272A" w:rsidRPr="0027272A" w:rsidRDefault="0027272A" w:rsidP="0027272A">
      <w:r w:rsidRPr="0027272A">
        <w:t>Next river segment becomes cyan.</w:t>
      </w:r>
    </w:p>
    <w:p w14:paraId="2EBC684E" w14:textId="77777777" w:rsidR="0027272A" w:rsidRPr="0027272A" w:rsidRDefault="0027272A" w:rsidP="0027272A">
      <w:r w:rsidRPr="0027272A">
        <w:t>Camera: medium-wide group shot with subtle forward movement.</w:t>
      </w:r>
    </w:p>
    <w:p w14:paraId="0CFA3AF3" w14:textId="77777777" w:rsidR="0027272A" w:rsidRPr="0027272A" w:rsidRDefault="0027272A" w:rsidP="0027272A">
      <w:r w:rsidRPr="0027272A">
        <w:t>END FRAME: Hakim steps back, follows the river with his eyes and looks UPSTREAM toward the right.</w:t>
      </w:r>
    </w:p>
    <w:p w14:paraId="76B4421C" w14:textId="77777777" w:rsidR="0027272A" w:rsidRPr="0027272A" w:rsidRDefault="0027272A" w:rsidP="0027272A">
      <w:r w:rsidRPr="0027272A">
        <w:t>VO:</w:t>
      </w:r>
      <w:r w:rsidRPr="0027272A">
        <w:br/>
        <w:t xml:space="preserve">“Collaboration: </w:t>
      </w:r>
      <w:proofErr w:type="spellStart"/>
      <w:r w:rsidRPr="0027272A">
        <w:t>belajar</w:t>
      </w:r>
      <w:proofErr w:type="spellEnd"/>
      <w:r w:rsidRPr="0027272A">
        <w:t xml:space="preserve"> dan </w:t>
      </w:r>
      <w:proofErr w:type="spellStart"/>
      <w:r w:rsidRPr="0027272A">
        <w:t>bertindak</w:t>
      </w:r>
      <w:proofErr w:type="spellEnd"/>
      <w:r w:rsidRPr="0027272A">
        <w:t xml:space="preserve"> </w:t>
      </w:r>
      <w:proofErr w:type="spellStart"/>
      <w:r w:rsidRPr="0027272A">
        <w:t>bersama</w:t>
      </w:r>
      <w:proofErr w:type="spellEnd"/>
      <w:r w:rsidRPr="0027272A">
        <w:t xml:space="preserve"> </w:t>
      </w:r>
      <w:proofErr w:type="spellStart"/>
      <w:r w:rsidRPr="0027272A">
        <w:t>pihak</w:t>
      </w:r>
      <w:proofErr w:type="spellEnd"/>
      <w:r w:rsidRPr="0027272A">
        <w:t xml:space="preserve"> yang </w:t>
      </w:r>
      <w:proofErr w:type="spellStart"/>
      <w:r w:rsidRPr="0027272A">
        <w:t>berbeza</w:t>
      </w:r>
      <w:proofErr w:type="spellEnd"/>
      <w:r w:rsidRPr="0027272A">
        <w:t>.”</w:t>
      </w:r>
    </w:p>
    <w:p w14:paraId="7C591119" w14:textId="77777777" w:rsidR="0027272A" w:rsidRPr="0027272A" w:rsidRDefault="0027272A" w:rsidP="0027272A">
      <w:r w:rsidRPr="0027272A">
        <w:pict w14:anchorId="14FB267F">
          <v:rect id="_x0000_i1123" style="width:0;height:1.5pt" o:hralign="center" o:hrstd="t" o:hr="t" fillcolor="#a0a0a0" stroked="f"/>
        </w:pict>
      </w:r>
    </w:p>
    <w:p w14:paraId="7FF1DFB1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9 — INTEGRATED PROBLEM-SOLVING</w:t>
      </w:r>
    </w:p>
    <w:p w14:paraId="7D1F93FD" w14:textId="77777777" w:rsidR="0027272A" w:rsidRPr="0027272A" w:rsidRDefault="0027272A" w:rsidP="0027272A">
      <w:r w:rsidRPr="0027272A">
        <w:t>START: Hakim looks upstream.</w:t>
      </w:r>
    </w:p>
    <w:p w14:paraId="3F7D5981" w14:textId="77777777" w:rsidR="0027272A" w:rsidRPr="0027272A" w:rsidRDefault="0027272A" w:rsidP="0027272A">
      <w:r w:rsidRPr="0027272A">
        <w:t>Seven previously introduced competency flags are visible along the river.</w:t>
      </w:r>
    </w:p>
    <w:p w14:paraId="46DF88CC" w14:textId="77777777" w:rsidR="0027272A" w:rsidRPr="0027272A" w:rsidRDefault="0027272A" w:rsidP="0027272A">
      <w:r w:rsidRPr="0027272A">
        <w:lastRenderedPageBreak/>
        <w:t>One by one, the seven small physical paper flags lift from their positions and travel downstream.</w:t>
      </w:r>
    </w:p>
    <w:p w14:paraId="088FD946" w14:textId="77777777" w:rsidR="0027272A" w:rsidRPr="0027272A" w:rsidRDefault="0027272A" w:rsidP="0027272A">
      <w:r w:rsidRPr="0027272A">
        <w:t>They converge naturally in front of Hakim.</w:t>
      </w:r>
    </w:p>
    <w:p w14:paraId="118EF9C5" w14:textId="77777777" w:rsidR="0027272A" w:rsidRPr="0027272A" w:rsidRDefault="0027272A" w:rsidP="0027272A">
      <w:r w:rsidRPr="0027272A">
        <w:t>The paper layers merge into one large dimensional flag:</w:t>
      </w:r>
    </w:p>
    <w:p w14:paraId="3510BBE8" w14:textId="77777777" w:rsidR="0027272A" w:rsidRPr="0027272A" w:rsidRDefault="0027272A" w:rsidP="0027272A">
      <w:r w:rsidRPr="0027272A">
        <w:rPr>
          <w:b/>
          <w:bCs/>
        </w:rPr>
        <w:t>INTEGRATED PROBLEM-SOLVING</w:t>
      </w:r>
    </w:p>
    <w:p w14:paraId="5E0575BE" w14:textId="77777777" w:rsidR="0027272A" w:rsidRPr="0027272A" w:rsidRDefault="0027272A" w:rsidP="0027272A">
      <w:r w:rsidRPr="0027272A">
        <w:t>At the moment of convergence, the FINAL murky river segment changes dramatically into bright clean cyan.</w:t>
      </w:r>
    </w:p>
    <w:p w14:paraId="1282D849" w14:textId="77777777" w:rsidR="0027272A" w:rsidRPr="0027272A" w:rsidRDefault="0027272A" w:rsidP="0027272A">
      <w:r w:rsidRPr="0027272A">
        <w:t>Now the ENTIRE river is clean.</w:t>
      </w:r>
    </w:p>
    <w:p w14:paraId="40B02F54" w14:textId="77777777" w:rsidR="0027272A" w:rsidRPr="0027272A" w:rsidRDefault="0027272A" w:rsidP="0027272A">
      <w:r w:rsidRPr="0027272A">
        <w:t>Camera begins rising upward.</w:t>
      </w:r>
    </w:p>
    <w:p w14:paraId="421475F1" w14:textId="77777777" w:rsidR="0027272A" w:rsidRPr="0027272A" w:rsidRDefault="0027272A" w:rsidP="0027272A">
      <w:r w:rsidRPr="0027272A">
        <w:t>END FRAME: elevated wide view revealing the completed river.</w:t>
      </w:r>
    </w:p>
    <w:p w14:paraId="25FD82E2" w14:textId="77777777" w:rsidR="0027272A" w:rsidRPr="0027272A" w:rsidRDefault="0027272A" w:rsidP="0027272A">
      <w:r w:rsidRPr="0027272A">
        <w:t>VO:</w:t>
      </w:r>
      <w:r w:rsidRPr="0027272A">
        <w:br/>
        <w:t xml:space="preserve">“Integrated problem-solving: </w:t>
      </w:r>
      <w:proofErr w:type="spellStart"/>
      <w:r w:rsidRPr="0027272A">
        <w:t>menggabungkan</w:t>
      </w:r>
      <w:proofErr w:type="spellEnd"/>
      <w:r w:rsidRPr="0027272A">
        <w:t xml:space="preserve"> </w:t>
      </w:r>
      <w:proofErr w:type="spellStart"/>
      <w:r w:rsidRPr="0027272A">
        <w:t>semua</w:t>
      </w:r>
      <w:proofErr w:type="spellEnd"/>
      <w:r w:rsidRPr="0027272A">
        <w:t xml:space="preserve"> </w:t>
      </w:r>
      <w:proofErr w:type="spellStart"/>
      <w:r w:rsidRPr="0027272A">
        <w:t>kompetensi</w:t>
      </w:r>
      <w:proofErr w:type="spellEnd"/>
      <w:r w:rsidRPr="0027272A">
        <w:t xml:space="preserve"> </w:t>
      </w:r>
      <w:proofErr w:type="spellStart"/>
      <w:r w:rsidRPr="0027272A">
        <w:t>untuk</w:t>
      </w:r>
      <w:proofErr w:type="spellEnd"/>
      <w:r w:rsidRPr="0027272A">
        <w:t xml:space="preserve"> </w:t>
      </w:r>
      <w:proofErr w:type="spellStart"/>
      <w:r w:rsidRPr="0027272A">
        <w:t>penyelesaian</w:t>
      </w:r>
      <w:proofErr w:type="spellEnd"/>
      <w:r w:rsidRPr="0027272A">
        <w:t xml:space="preserve"> </w:t>
      </w:r>
      <w:proofErr w:type="spellStart"/>
      <w:r w:rsidRPr="0027272A">
        <w:t>menyeluruh</w:t>
      </w:r>
      <w:proofErr w:type="spellEnd"/>
      <w:r w:rsidRPr="0027272A">
        <w:t>.”</w:t>
      </w:r>
    </w:p>
    <w:p w14:paraId="0992D3E6" w14:textId="77777777" w:rsidR="0027272A" w:rsidRPr="0027272A" w:rsidRDefault="0027272A" w:rsidP="0027272A">
      <w:r w:rsidRPr="0027272A">
        <w:pict w14:anchorId="02008F3C">
          <v:rect id="_x0000_i1124" style="width:0;height:1.5pt" o:hralign="center" o:hrstd="t" o:hr="t" fillcolor="#a0a0a0" stroked="f"/>
        </w:pict>
      </w:r>
    </w:p>
    <w:p w14:paraId="60D7D015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10 — AHA: LIVING RIVER</w:t>
      </w:r>
    </w:p>
    <w:p w14:paraId="525691F1" w14:textId="77777777" w:rsidR="0027272A" w:rsidRPr="0027272A" w:rsidRDefault="0027272A" w:rsidP="0027272A">
      <w:r w:rsidRPr="0027272A">
        <w:t>Continue directly from Scene 9.</w:t>
      </w:r>
    </w:p>
    <w:p w14:paraId="5E299BFF" w14:textId="77777777" w:rsidR="0027272A" w:rsidRPr="0027272A" w:rsidRDefault="0027272A" w:rsidP="0027272A">
      <w:r w:rsidRPr="0027272A">
        <w:t>Camera cranes upward into a beautiful top-down reveal of the entire paper town.</w:t>
      </w:r>
    </w:p>
    <w:p w14:paraId="7D52707B" w14:textId="77777777" w:rsidR="0027272A" w:rsidRPr="0027272A" w:rsidRDefault="0027272A" w:rsidP="0027272A">
      <w:r w:rsidRPr="0027272A">
        <w:t>The previously polluted river is now bright cyan from beginning to end.</w:t>
      </w:r>
    </w:p>
    <w:p w14:paraId="5EB21FA2" w14:textId="77777777" w:rsidR="0027272A" w:rsidRPr="0027272A" w:rsidRDefault="0027272A" w:rsidP="0027272A">
      <w:r w:rsidRPr="0027272A">
        <w:t>Town districts become visually alive with green trees, teal water, mustard structures and orange accents.</w:t>
      </w:r>
    </w:p>
    <w:p w14:paraId="72747AEA" w14:textId="77777777" w:rsidR="0027272A" w:rsidRPr="0027272A" w:rsidRDefault="0027272A" w:rsidP="0027272A">
      <w:r w:rsidRPr="0027272A">
        <w:t>All eight competency flags are visible along the journey.</w:t>
      </w:r>
    </w:p>
    <w:p w14:paraId="799C66E1" w14:textId="77777777" w:rsidR="0027272A" w:rsidRPr="0027272A" w:rsidRDefault="0027272A" w:rsidP="0027272A">
      <w:r w:rsidRPr="0027272A">
        <w:t>Subtle paper trees sway.</w:t>
      </w:r>
    </w:p>
    <w:p w14:paraId="0023B9F5" w14:textId="77777777" w:rsidR="0027272A" w:rsidRPr="0027272A" w:rsidRDefault="0027272A" w:rsidP="0027272A">
      <w:r w:rsidRPr="0027272A">
        <w:t>River appears gently flowing while retaining physical paper texture.</w:t>
      </w:r>
    </w:p>
    <w:p w14:paraId="75A194FD" w14:textId="77777777" w:rsidR="0027272A" w:rsidRPr="0027272A" w:rsidRDefault="0027272A" w:rsidP="0027272A">
      <w:r w:rsidRPr="0027272A">
        <w:t>CUT to Hakim beside the clean river.</w:t>
      </w:r>
    </w:p>
    <w:p w14:paraId="52DD9576" w14:textId="77777777" w:rsidR="0027272A" w:rsidRPr="0027272A" w:rsidRDefault="0027272A" w:rsidP="0027272A">
      <w:r w:rsidRPr="0027272A">
        <w:t>He smiles quietly with satisfaction.</w:t>
      </w:r>
    </w:p>
    <w:p w14:paraId="19BBB925" w14:textId="77777777" w:rsidR="0027272A" w:rsidRPr="0027272A" w:rsidRDefault="0027272A" w:rsidP="0027272A">
      <w:r w:rsidRPr="0027272A">
        <w:t>NO ON-SCREEN TEXT.</w:t>
      </w:r>
    </w:p>
    <w:p w14:paraId="51BA7BC9" w14:textId="77777777" w:rsidR="0027272A" w:rsidRPr="0027272A" w:rsidRDefault="0027272A" w:rsidP="0027272A">
      <w:r w:rsidRPr="0027272A">
        <w:t>Camera begins following the river toward the distant Town Hall.</w:t>
      </w:r>
    </w:p>
    <w:p w14:paraId="7A2BA276" w14:textId="77777777" w:rsidR="0027272A" w:rsidRPr="0027272A" w:rsidRDefault="0027272A" w:rsidP="0027272A">
      <w:r w:rsidRPr="0027272A">
        <w:lastRenderedPageBreak/>
        <w:t>Use the first half as a deliberate visual payoff.</w:t>
      </w:r>
    </w:p>
    <w:p w14:paraId="77047DE7" w14:textId="77777777" w:rsidR="0027272A" w:rsidRPr="0027272A" w:rsidRDefault="0027272A" w:rsidP="0027272A">
      <w:r w:rsidRPr="0027272A">
        <w:t>VO begins only around 4 sec:</w:t>
      </w:r>
      <w:r w:rsidRPr="0027272A">
        <w:br/>
        <w:t xml:space="preserve">“Lapan </w:t>
      </w:r>
      <w:proofErr w:type="spellStart"/>
      <w:r w:rsidRPr="0027272A">
        <w:t>kompetensi</w:t>
      </w:r>
      <w:proofErr w:type="spellEnd"/>
      <w:r w:rsidRPr="0027272A">
        <w:t xml:space="preserve">. Satu </w:t>
      </w:r>
      <w:proofErr w:type="spellStart"/>
      <w:r w:rsidRPr="0027272A">
        <w:t>perubahan</w:t>
      </w:r>
      <w:proofErr w:type="spellEnd"/>
      <w:r w:rsidRPr="0027272A">
        <w:t>.”</w:t>
      </w:r>
    </w:p>
    <w:p w14:paraId="025EFCA2" w14:textId="77777777" w:rsidR="0027272A" w:rsidRPr="0027272A" w:rsidRDefault="0027272A" w:rsidP="0027272A">
      <w:r w:rsidRPr="0027272A">
        <w:t>SFX:</w:t>
      </w:r>
      <w:r w:rsidRPr="0027272A">
        <w:br/>
        <w:t>soft flowing water, paper rustle, gentle uplifting chime.</w:t>
      </w:r>
    </w:p>
    <w:p w14:paraId="110E941E" w14:textId="77777777" w:rsidR="0027272A" w:rsidRPr="0027272A" w:rsidRDefault="0027272A" w:rsidP="0027272A">
      <w:r w:rsidRPr="0027272A">
        <w:pict w14:anchorId="6A83B401">
          <v:rect id="_x0000_i1125" style="width:0;height:1.5pt" o:hralign="center" o:hrstd="t" o:hr="t" fillcolor="#a0a0a0" stroked="f"/>
        </w:pict>
      </w:r>
    </w:p>
    <w:p w14:paraId="7754FE64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11 — MAPPING TO ASSESSMENT</w:t>
      </w:r>
    </w:p>
    <w:p w14:paraId="12B03BB7" w14:textId="77777777" w:rsidR="0027272A" w:rsidRPr="0027272A" w:rsidRDefault="0027272A" w:rsidP="0027272A">
      <w:r w:rsidRPr="0027272A">
        <w:t>START: camera arrives at the physical paper Town Hall.</w:t>
      </w:r>
    </w:p>
    <w:p w14:paraId="0DEF98DA" w14:textId="77777777" w:rsidR="0027272A" w:rsidRPr="0027272A" w:rsidRDefault="0027272A" w:rsidP="0027272A">
      <w:r w:rsidRPr="0027272A">
        <w:t>Hakim stands beside a large noticeboard.</w:t>
      </w:r>
    </w:p>
    <w:p w14:paraId="3BC78D9B" w14:textId="77777777" w:rsidR="0027272A" w:rsidRPr="0027272A" w:rsidRDefault="0027272A" w:rsidP="0027272A">
      <w:proofErr w:type="gramStart"/>
      <w:r w:rsidRPr="0027272A">
        <w:t>Three dimensional</w:t>
      </w:r>
      <w:proofErr w:type="gramEnd"/>
      <w:r w:rsidRPr="0027272A">
        <w:t xml:space="preserve"> paper cards pin themselves sequentially onto the board:</w:t>
      </w:r>
    </w:p>
    <w:p w14:paraId="719045CD" w14:textId="77777777" w:rsidR="0027272A" w:rsidRPr="0027272A" w:rsidRDefault="0027272A" w:rsidP="0027272A">
      <w:r w:rsidRPr="0027272A">
        <w:rPr>
          <w:b/>
          <w:bCs/>
        </w:rPr>
        <w:t>MQF: COGNITIVE SKILLS</w:t>
      </w:r>
    </w:p>
    <w:p w14:paraId="46D2C926" w14:textId="77777777" w:rsidR="0027272A" w:rsidRPr="0027272A" w:rsidRDefault="0027272A" w:rsidP="0027272A">
      <w:r w:rsidRPr="0027272A">
        <w:t>↓ marker arrow</w:t>
      </w:r>
    </w:p>
    <w:p w14:paraId="1F7BA46D" w14:textId="77777777" w:rsidR="0027272A" w:rsidRPr="0027272A" w:rsidRDefault="0027272A" w:rsidP="0027272A">
      <w:r w:rsidRPr="0027272A">
        <w:rPr>
          <w:b/>
          <w:bCs/>
        </w:rPr>
        <w:t>ESD: CRITICAL THINKING</w:t>
      </w:r>
    </w:p>
    <w:p w14:paraId="655FB978" w14:textId="77777777" w:rsidR="0027272A" w:rsidRPr="0027272A" w:rsidRDefault="0027272A" w:rsidP="0027272A">
      <w:r w:rsidRPr="0027272A">
        <w:t>↓ marker arrow</w:t>
      </w:r>
    </w:p>
    <w:p w14:paraId="245B2290" w14:textId="77777777" w:rsidR="0027272A" w:rsidRPr="0027272A" w:rsidRDefault="0027272A" w:rsidP="0027272A">
      <w:r w:rsidRPr="0027272A">
        <w:t>Hakim personally pins the final card:</w:t>
      </w:r>
    </w:p>
    <w:p w14:paraId="5749AC5A" w14:textId="77777777" w:rsidR="0027272A" w:rsidRPr="0027272A" w:rsidRDefault="0027272A" w:rsidP="0027272A">
      <w:r w:rsidRPr="0027272A">
        <w:rPr>
          <w:b/>
          <w:bCs/>
        </w:rPr>
        <w:t>CASE STUDY REPORT</w:t>
      </w:r>
    </w:p>
    <w:p w14:paraId="4065E1D2" w14:textId="77777777" w:rsidR="0027272A" w:rsidRPr="0027272A" w:rsidRDefault="0027272A" w:rsidP="0027272A">
      <w:r w:rsidRPr="0027272A">
        <w:t>Keep only these three text elements.</w:t>
      </w:r>
    </w:p>
    <w:p w14:paraId="1F950910" w14:textId="77777777" w:rsidR="0027272A" w:rsidRPr="0027272A" w:rsidRDefault="0027272A" w:rsidP="0027272A">
      <w:r w:rsidRPr="0027272A">
        <w:t>Camera slowly pushes toward the completed mapping.</w:t>
      </w:r>
    </w:p>
    <w:p w14:paraId="33896123" w14:textId="77777777" w:rsidR="0027272A" w:rsidRPr="0027272A" w:rsidRDefault="0027272A" w:rsidP="0027272A">
      <w:r w:rsidRPr="0027272A">
        <w:t>END FRAME: Hakim opens his orange notebook below the board.</w:t>
      </w:r>
    </w:p>
    <w:p w14:paraId="386049A4" w14:textId="77777777" w:rsidR="0027272A" w:rsidRPr="0027272A" w:rsidRDefault="0027272A" w:rsidP="0027272A">
      <w:r w:rsidRPr="0027272A">
        <w:t>VO:</w:t>
      </w:r>
      <w:r w:rsidRPr="0027272A">
        <w:br/>
        <w:t xml:space="preserve">“Cognitive Skills </w:t>
      </w:r>
      <w:proofErr w:type="spellStart"/>
      <w:r w:rsidRPr="0027272A">
        <w:t>dalam</w:t>
      </w:r>
      <w:proofErr w:type="spellEnd"/>
      <w:r w:rsidRPr="0027272A">
        <w:t xml:space="preserve"> MQF </w:t>
      </w:r>
      <w:proofErr w:type="spellStart"/>
      <w:r w:rsidRPr="0027272A">
        <w:t>dipetakan</w:t>
      </w:r>
      <w:proofErr w:type="spellEnd"/>
      <w:r w:rsidRPr="0027272A">
        <w:t xml:space="preserve"> </w:t>
      </w:r>
      <w:proofErr w:type="spellStart"/>
      <w:r w:rsidRPr="0027272A">
        <w:t>kepada</w:t>
      </w:r>
      <w:proofErr w:type="spellEnd"/>
      <w:r w:rsidRPr="0027272A">
        <w:t xml:space="preserve"> Critical Thinking, </w:t>
      </w:r>
      <w:proofErr w:type="spellStart"/>
      <w:r w:rsidRPr="0027272A">
        <w:t>lalu</w:t>
      </w:r>
      <w:proofErr w:type="spellEnd"/>
      <w:r w:rsidRPr="0027272A">
        <w:t xml:space="preserve"> </w:t>
      </w:r>
      <w:proofErr w:type="spellStart"/>
      <w:r w:rsidRPr="0027272A">
        <w:t>dinilai</w:t>
      </w:r>
      <w:proofErr w:type="spellEnd"/>
      <w:r w:rsidRPr="0027272A">
        <w:t xml:space="preserve"> </w:t>
      </w:r>
      <w:proofErr w:type="spellStart"/>
      <w:r w:rsidRPr="0027272A">
        <w:t>melalui</w:t>
      </w:r>
      <w:proofErr w:type="spellEnd"/>
      <w:r w:rsidRPr="0027272A">
        <w:t xml:space="preserve"> </w:t>
      </w:r>
      <w:proofErr w:type="spellStart"/>
      <w:r w:rsidRPr="0027272A">
        <w:t>laporan</w:t>
      </w:r>
      <w:proofErr w:type="spellEnd"/>
      <w:r w:rsidRPr="0027272A">
        <w:t xml:space="preserve"> </w:t>
      </w:r>
      <w:proofErr w:type="spellStart"/>
      <w:r w:rsidRPr="0027272A">
        <w:t>kajian</w:t>
      </w:r>
      <w:proofErr w:type="spellEnd"/>
      <w:r w:rsidRPr="0027272A">
        <w:t xml:space="preserve"> </w:t>
      </w:r>
      <w:proofErr w:type="spellStart"/>
      <w:r w:rsidRPr="0027272A">
        <w:t>kes</w:t>
      </w:r>
      <w:proofErr w:type="spellEnd"/>
      <w:r w:rsidRPr="0027272A">
        <w:t>.”</w:t>
      </w:r>
    </w:p>
    <w:p w14:paraId="60F5EED2" w14:textId="77777777" w:rsidR="0027272A" w:rsidRPr="0027272A" w:rsidRDefault="0027272A" w:rsidP="0027272A">
      <w:r w:rsidRPr="0027272A">
        <w:pict w14:anchorId="599D87F2">
          <v:rect id="_x0000_i1126" style="width:0;height:1.5pt" o:hralign="center" o:hrstd="t" o:hr="t" fillcolor="#a0a0a0" stroked="f"/>
        </w:pict>
      </w:r>
    </w:p>
    <w:p w14:paraId="55D7CAC0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12 — RUBRIC</w:t>
      </w:r>
    </w:p>
    <w:p w14:paraId="528A0722" w14:textId="77777777" w:rsidR="0027272A" w:rsidRPr="0027272A" w:rsidRDefault="0027272A" w:rsidP="0027272A">
      <w:r w:rsidRPr="0027272A">
        <w:t>START: orange notebook already open in Hakim’s hands.</w:t>
      </w:r>
    </w:p>
    <w:p w14:paraId="144085F6" w14:textId="77777777" w:rsidR="0027272A" w:rsidRPr="0027272A" w:rsidRDefault="0027272A" w:rsidP="0027272A">
      <w:r w:rsidRPr="0027272A">
        <w:t>The notebook page grows outward and transforms into a dimensional paper rubric strip.</w:t>
      </w:r>
    </w:p>
    <w:p w14:paraId="0A5FE358" w14:textId="77777777" w:rsidR="0027272A" w:rsidRPr="0027272A" w:rsidRDefault="0027272A" w:rsidP="0027272A">
      <w:r w:rsidRPr="0027272A">
        <w:t>Header:</w:t>
      </w:r>
    </w:p>
    <w:p w14:paraId="1BA16A8E" w14:textId="77777777" w:rsidR="0027272A" w:rsidRPr="0027272A" w:rsidRDefault="0027272A" w:rsidP="0027272A">
      <w:r w:rsidRPr="0027272A">
        <w:rPr>
          <w:b/>
          <w:bCs/>
        </w:rPr>
        <w:lastRenderedPageBreak/>
        <w:t>RUBRIC</w:t>
      </w:r>
    </w:p>
    <w:p w14:paraId="1A819D49" w14:textId="77777777" w:rsidR="0027272A" w:rsidRPr="0027272A" w:rsidRDefault="0027272A" w:rsidP="0027272A">
      <w:r w:rsidRPr="0027272A">
        <w:t>Four clear columns:</w:t>
      </w:r>
    </w:p>
    <w:p w14:paraId="797BA8DF" w14:textId="77777777" w:rsidR="0027272A" w:rsidRPr="0027272A" w:rsidRDefault="0027272A" w:rsidP="0027272A">
      <w:r w:rsidRPr="0027272A">
        <w:rPr>
          <w:b/>
          <w:bCs/>
        </w:rPr>
        <w:t>1 | 2 | 3 | 4</w:t>
      </w:r>
    </w:p>
    <w:p w14:paraId="180A6B6D" w14:textId="77777777" w:rsidR="0027272A" w:rsidRPr="0027272A" w:rsidRDefault="0027272A" w:rsidP="0027272A">
      <w:r w:rsidRPr="0027272A">
        <w:t>Columns illuminate sequentially from muted grey toward bright cyan.</w:t>
      </w:r>
    </w:p>
    <w:p w14:paraId="62C7E42D" w14:textId="77777777" w:rsidR="0027272A" w:rsidRPr="0027272A" w:rsidRDefault="0027272A" w:rsidP="0027272A">
      <w:r w:rsidRPr="0027272A">
        <w:t>Use visual progression to communicate increasing achievement.</w:t>
      </w:r>
    </w:p>
    <w:p w14:paraId="2989794D" w14:textId="77777777" w:rsidR="0027272A" w:rsidRPr="0027272A" w:rsidRDefault="0027272A" w:rsidP="0027272A">
      <w:r w:rsidRPr="0027272A">
        <w:t>Do NOT generate lengthy rubric descriptions.</w:t>
      </w:r>
    </w:p>
    <w:p w14:paraId="19FF487B" w14:textId="77777777" w:rsidR="0027272A" w:rsidRPr="0027272A" w:rsidRDefault="0027272A" w:rsidP="0027272A">
      <w:r w:rsidRPr="0027272A">
        <w:t>Camera: clean frontal medium shot.</w:t>
      </w:r>
    </w:p>
    <w:p w14:paraId="718C516D" w14:textId="77777777" w:rsidR="0027272A" w:rsidRPr="0027272A" w:rsidRDefault="0027272A" w:rsidP="0027272A">
      <w:r w:rsidRPr="0027272A">
        <w:t>The rubric then rolls upward and transforms into a simple paper bar chart.</w:t>
      </w:r>
    </w:p>
    <w:p w14:paraId="2F1CAC06" w14:textId="77777777" w:rsidR="0027272A" w:rsidRPr="0027272A" w:rsidRDefault="0027272A" w:rsidP="0027272A">
      <w:r w:rsidRPr="0027272A">
        <w:t>END FRAME: bar chart remains visible near Town Hall noticeboard.</w:t>
      </w:r>
    </w:p>
    <w:p w14:paraId="7A002B88" w14:textId="77777777" w:rsidR="0027272A" w:rsidRPr="0027272A" w:rsidRDefault="0027272A" w:rsidP="0027272A">
      <w:r w:rsidRPr="0027272A">
        <w:t>VO:</w:t>
      </w:r>
      <w:r w:rsidRPr="0027272A">
        <w:br/>
        <w:t xml:space="preserve">“Rubrik </w:t>
      </w:r>
      <w:proofErr w:type="spellStart"/>
      <w:r w:rsidRPr="0027272A">
        <w:t>menilai</w:t>
      </w:r>
      <w:proofErr w:type="spellEnd"/>
      <w:r w:rsidRPr="0027272A">
        <w:t xml:space="preserve"> </w:t>
      </w:r>
      <w:proofErr w:type="spellStart"/>
      <w:r w:rsidRPr="0027272A">
        <w:t>tahap</w:t>
      </w:r>
      <w:proofErr w:type="spellEnd"/>
      <w:r w:rsidRPr="0027272A">
        <w:t xml:space="preserve">: </w:t>
      </w:r>
      <w:proofErr w:type="spellStart"/>
      <w:r w:rsidRPr="0027272A">
        <w:t>daripada</w:t>
      </w:r>
      <w:proofErr w:type="spellEnd"/>
      <w:r w:rsidRPr="0027272A">
        <w:t xml:space="preserve"> </w:t>
      </w:r>
      <w:proofErr w:type="spellStart"/>
      <w:r w:rsidRPr="0027272A">
        <w:t>menerima</w:t>
      </w:r>
      <w:proofErr w:type="spellEnd"/>
      <w:r w:rsidRPr="0027272A">
        <w:t xml:space="preserve"> </w:t>
      </w:r>
      <w:proofErr w:type="spellStart"/>
      <w:r w:rsidRPr="0027272A">
        <w:t>dakwaan</w:t>
      </w:r>
      <w:proofErr w:type="spellEnd"/>
      <w:r w:rsidRPr="0027272A">
        <w:t xml:space="preserve"> </w:t>
      </w:r>
      <w:proofErr w:type="spellStart"/>
      <w:r w:rsidRPr="0027272A">
        <w:t>tanpa</w:t>
      </w:r>
      <w:proofErr w:type="spellEnd"/>
      <w:r w:rsidRPr="0027272A">
        <w:t xml:space="preserve"> </w:t>
      </w:r>
      <w:proofErr w:type="spellStart"/>
      <w:r w:rsidRPr="0027272A">
        <w:t>soal</w:t>
      </w:r>
      <w:proofErr w:type="spellEnd"/>
      <w:r w:rsidRPr="0027272A">
        <w:t xml:space="preserve">, </w:t>
      </w:r>
      <w:proofErr w:type="spellStart"/>
      <w:r w:rsidRPr="0027272A">
        <w:t>hingga</w:t>
      </w:r>
      <w:proofErr w:type="spellEnd"/>
      <w:r w:rsidRPr="0027272A">
        <w:t xml:space="preserve"> </w:t>
      </w:r>
      <w:proofErr w:type="spellStart"/>
      <w:r w:rsidRPr="0027272A">
        <w:t>menilai</w:t>
      </w:r>
      <w:proofErr w:type="spellEnd"/>
      <w:r w:rsidRPr="0027272A">
        <w:t xml:space="preserve"> </w:t>
      </w:r>
      <w:proofErr w:type="spellStart"/>
      <w:r w:rsidRPr="0027272A">
        <w:t>pelbagai</w:t>
      </w:r>
      <w:proofErr w:type="spellEnd"/>
      <w:r w:rsidRPr="0027272A">
        <w:t xml:space="preserve"> </w:t>
      </w:r>
      <w:proofErr w:type="spellStart"/>
      <w:r w:rsidRPr="0027272A">
        <w:t>bukti</w:t>
      </w:r>
      <w:proofErr w:type="spellEnd"/>
      <w:r w:rsidRPr="0027272A">
        <w:t xml:space="preserve"> dan bias.”</w:t>
      </w:r>
    </w:p>
    <w:p w14:paraId="7392F9F0" w14:textId="77777777" w:rsidR="0027272A" w:rsidRPr="0027272A" w:rsidRDefault="0027272A" w:rsidP="0027272A">
      <w:r w:rsidRPr="0027272A">
        <w:pict w14:anchorId="0B7529E1">
          <v:rect id="_x0000_i1127" style="width:0;height:1.5pt" o:hralign="center" o:hrstd="t" o:hr="t" fillcolor="#a0a0a0" stroked="f"/>
        </w:pict>
      </w:r>
    </w:p>
    <w:p w14:paraId="688B5E00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13 — CQI</w:t>
      </w:r>
    </w:p>
    <w:p w14:paraId="45A222E8" w14:textId="77777777" w:rsidR="0027272A" w:rsidRPr="0027272A" w:rsidRDefault="0027272A" w:rsidP="0027272A">
      <w:r w:rsidRPr="0027272A">
        <w:t>ADDITIONAL REFERENCE LOCK:</w:t>
      </w:r>
    </w:p>
    <w:p w14:paraId="7821F040" w14:textId="77777777" w:rsidR="0027272A" w:rsidRPr="0027272A" w:rsidRDefault="0027272A" w:rsidP="0027272A">
      <w:r w:rsidRPr="0027272A">
        <w:t xml:space="preserve">Attached LECTURER CHARACTER SHEET = strict reference for the lecturer’s face, body proportions, gold geometric glasses, charcoal-grey </w:t>
      </w:r>
      <w:proofErr w:type="spellStart"/>
      <w:r w:rsidRPr="0027272A">
        <w:t>jubah</w:t>
      </w:r>
      <w:proofErr w:type="spellEnd"/>
      <w:r w:rsidRPr="0027272A">
        <w:t>, dusty-pink hijab and burgundy lanyard.</w:t>
      </w:r>
    </w:p>
    <w:p w14:paraId="490ABC83" w14:textId="77777777" w:rsidR="0027272A" w:rsidRPr="0027272A" w:rsidRDefault="0027272A" w:rsidP="0027272A">
      <w:r w:rsidRPr="0027272A">
        <w:t>If an IDENTITY REFERENCE photograph is supplied, use it only as the strict facial identity source.</w:t>
      </w:r>
    </w:p>
    <w:p w14:paraId="3BEED1C5" w14:textId="77777777" w:rsidR="0027272A" w:rsidRPr="0027272A" w:rsidRDefault="0027272A" w:rsidP="0027272A">
      <w:r w:rsidRPr="0027272A">
        <w:t>Lecturer = HYPERREALISTIC REAL HUMAN with natural photographic facial identity, realistic anatomy and real fabric.</w:t>
      </w:r>
    </w:p>
    <w:p w14:paraId="53F246C9" w14:textId="77777777" w:rsidR="0027272A" w:rsidRPr="0027272A" w:rsidRDefault="0027272A" w:rsidP="0027272A">
      <w:r w:rsidRPr="0027272A">
        <w:t xml:space="preserve">Hijab is LONG and MODEST, covering the chest and extending appropriately over the torso. One-piece charcoal-grey </w:t>
      </w:r>
      <w:proofErr w:type="spellStart"/>
      <w:r w:rsidRPr="0027272A">
        <w:t>jubah</w:t>
      </w:r>
      <w:proofErr w:type="spellEnd"/>
      <w:r w:rsidRPr="0027272A">
        <w:t>, loose and modest. No body shape emphasis.</w:t>
      </w:r>
    </w:p>
    <w:p w14:paraId="10926D28" w14:textId="77777777" w:rsidR="0027272A" w:rsidRPr="0027272A" w:rsidRDefault="0027272A" w:rsidP="0027272A">
      <w:r w:rsidRPr="0027272A">
        <w:t>START: return to Town Hall noticeboard.</w:t>
      </w:r>
    </w:p>
    <w:p w14:paraId="5C724CBB" w14:textId="77777777" w:rsidR="0027272A" w:rsidRPr="0027272A" w:rsidRDefault="0027272A" w:rsidP="0027272A">
      <w:r w:rsidRPr="0027272A">
        <w:t>Four sticky notes form a visible circular improvement loop:</w:t>
      </w:r>
    </w:p>
    <w:p w14:paraId="27F67A6D" w14:textId="77777777" w:rsidR="0027272A" w:rsidRPr="0027272A" w:rsidRDefault="0027272A" w:rsidP="0027272A">
      <w:r w:rsidRPr="0027272A">
        <w:rPr>
          <w:b/>
          <w:bCs/>
        </w:rPr>
        <w:t>PLAN → DO → CHECK → ACT</w:t>
      </w:r>
    </w:p>
    <w:p w14:paraId="35C36EEE" w14:textId="77777777" w:rsidR="0027272A" w:rsidRPr="0027272A" w:rsidRDefault="0027272A" w:rsidP="0027272A">
      <w:r w:rsidRPr="0027272A">
        <w:t>Beside CHECK, a simple paper bar chart shows most students at Levels 1–2.</w:t>
      </w:r>
    </w:p>
    <w:p w14:paraId="2583774E" w14:textId="77777777" w:rsidR="0027272A" w:rsidRPr="0027272A" w:rsidRDefault="0027272A" w:rsidP="0027272A">
      <w:r w:rsidRPr="0027272A">
        <w:lastRenderedPageBreak/>
        <w:t>A red marker circle appears around the low results.</w:t>
      </w:r>
    </w:p>
    <w:p w14:paraId="3F84B2D1" w14:textId="77777777" w:rsidR="0027272A" w:rsidRPr="0027272A" w:rsidRDefault="0027272A" w:rsidP="0027272A">
      <w:r w:rsidRPr="0027272A">
        <w:t>Then ACT becomes visually highlighted.</w:t>
      </w:r>
    </w:p>
    <w:p w14:paraId="60CCE0B4" w14:textId="77777777" w:rsidR="0027272A" w:rsidRPr="0027272A" w:rsidRDefault="0027272A" w:rsidP="0027272A">
      <w:r w:rsidRPr="0027272A">
        <w:t>A small paper card showing BOOK + MAGNIFIER appears beside ACT.</w:t>
      </w:r>
    </w:p>
    <w:p w14:paraId="2ED53EFF" w14:textId="77777777" w:rsidR="0027272A" w:rsidRPr="0027272A" w:rsidRDefault="0027272A" w:rsidP="0027272A">
      <w:r w:rsidRPr="0027272A">
        <w:t>At the end of the scene, the lecturer steps naturally out through the Town Hall doorway.</w:t>
      </w:r>
    </w:p>
    <w:p w14:paraId="45DE7BCD" w14:textId="77777777" w:rsidR="0027272A" w:rsidRPr="0027272A" w:rsidRDefault="0027272A" w:rsidP="0027272A">
      <w:r w:rsidRPr="0027272A">
        <w:t>Camera subtly widens to reveal her.</w:t>
      </w:r>
    </w:p>
    <w:p w14:paraId="03404609" w14:textId="77777777" w:rsidR="0027272A" w:rsidRPr="0027272A" w:rsidRDefault="0027272A" w:rsidP="0027272A">
      <w:r w:rsidRPr="0027272A">
        <w:t>END FRAME: lecturer beside CQI board, mostly facing camera or slight three-quarter angle.</w:t>
      </w:r>
    </w:p>
    <w:p w14:paraId="53CB8396" w14:textId="77777777" w:rsidR="0027272A" w:rsidRPr="0027272A" w:rsidRDefault="0027272A" w:rsidP="0027272A">
      <w:r w:rsidRPr="0027272A">
        <w:t>VO:</w:t>
      </w:r>
      <w:r w:rsidRPr="0027272A">
        <w:br/>
        <w:t xml:space="preserve">“Jika </w:t>
      </w:r>
      <w:proofErr w:type="spellStart"/>
      <w:r w:rsidRPr="0027272A">
        <w:t>ramai</w:t>
      </w:r>
      <w:proofErr w:type="spellEnd"/>
      <w:r w:rsidRPr="0027272A">
        <w:t xml:space="preserve"> di </w:t>
      </w:r>
      <w:proofErr w:type="spellStart"/>
      <w:r w:rsidRPr="0027272A">
        <w:t>tahap</w:t>
      </w:r>
      <w:proofErr w:type="spellEnd"/>
      <w:r w:rsidRPr="0027272A">
        <w:t xml:space="preserve"> </w:t>
      </w:r>
      <w:proofErr w:type="spellStart"/>
      <w:r w:rsidRPr="0027272A">
        <w:t>rendah</w:t>
      </w:r>
      <w:proofErr w:type="spellEnd"/>
      <w:r w:rsidRPr="0027272A">
        <w:t xml:space="preserve">, </w:t>
      </w:r>
      <w:proofErr w:type="spellStart"/>
      <w:r w:rsidRPr="0027272A">
        <w:t>pensyarah</w:t>
      </w:r>
      <w:proofErr w:type="spellEnd"/>
      <w:r w:rsidRPr="0027272A">
        <w:t xml:space="preserve"> </w:t>
      </w:r>
      <w:proofErr w:type="spellStart"/>
      <w:r w:rsidRPr="0027272A">
        <w:t>menambah</w:t>
      </w:r>
      <w:proofErr w:type="spellEnd"/>
      <w:r w:rsidRPr="0027272A">
        <w:t xml:space="preserve"> </w:t>
      </w:r>
      <w:proofErr w:type="spellStart"/>
      <w:r w:rsidRPr="0027272A">
        <w:t>baik</w:t>
      </w:r>
      <w:proofErr w:type="spellEnd"/>
      <w:r w:rsidRPr="0027272A">
        <w:t xml:space="preserve"> </w:t>
      </w:r>
      <w:proofErr w:type="spellStart"/>
      <w:r w:rsidRPr="0027272A">
        <w:t>pengajaran</w:t>
      </w:r>
      <w:proofErr w:type="spellEnd"/>
      <w:r w:rsidRPr="0027272A">
        <w:t xml:space="preserve">, </w:t>
      </w:r>
      <w:proofErr w:type="spellStart"/>
      <w:r w:rsidRPr="0027272A">
        <w:t>kemudian</w:t>
      </w:r>
      <w:proofErr w:type="spellEnd"/>
      <w:r w:rsidRPr="0027272A">
        <w:t xml:space="preserve"> </w:t>
      </w:r>
      <w:proofErr w:type="spellStart"/>
      <w:r w:rsidRPr="0027272A">
        <w:t>memantau</w:t>
      </w:r>
      <w:proofErr w:type="spellEnd"/>
      <w:r w:rsidRPr="0027272A">
        <w:t xml:space="preserve"> </w:t>
      </w:r>
      <w:proofErr w:type="spellStart"/>
      <w:r w:rsidRPr="0027272A">
        <w:t>semula</w:t>
      </w:r>
      <w:proofErr w:type="spellEnd"/>
      <w:r w:rsidRPr="0027272A">
        <w:t xml:space="preserve">. </w:t>
      </w:r>
      <w:proofErr w:type="spellStart"/>
      <w:r w:rsidRPr="0027272A">
        <w:t>Itulah</w:t>
      </w:r>
      <w:proofErr w:type="spellEnd"/>
      <w:r w:rsidRPr="0027272A">
        <w:t xml:space="preserve"> CQI.”</w:t>
      </w:r>
    </w:p>
    <w:p w14:paraId="4183F3CD" w14:textId="77777777" w:rsidR="0027272A" w:rsidRPr="0027272A" w:rsidRDefault="0027272A" w:rsidP="0027272A">
      <w:r w:rsidRPr="0027272A">
        <w:pict w14:anchorId="28D463D9">
          <v:rect id="_x0000_i1128" style="width:0;height:1.5pt" o:hralign="center" o:hrstd="t" o:hr="t" fillcolor="#a0a0a0" stroked="f"/>
        </w:pict>
      </w:r>
    </w:p>
    <w:p w14:paraId="7E2CD5F0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14 — CONCLUSION</w:t>
      </w:r>
    </w:p>
    <w:p w14:paraId="1918498F" w14:textId="77777777" w:rsidR="0027272A" w:rsidRPr="0027272A" w:rsidRDefault="0027272A" w:rsidP="0027272A">
      <w:r w:rsidRPr="0027272A">
        <w:t>Use Hakim Character Sheet + Lecturer Character Sheet + Master Style Frame.</w:t>
      </w:r>
    </w:p>
    <w:p w14:paraId="53CA9FAE" w14:textId="77777777" w:rsidR="0027272A" w:rsidRPr="0027272A" w:rsidRDefault="0027272A" w:rsidP="0027272A">
      <w:r w:rsidRPr="0027272A">
        <w:t>Hakim and the lecturer stand on the Town Hall steps overlooking the fully restored cyan river.</w:t>
      </w:r>
    </w:p>
    <w:p w14:paraId="1F5CC0E9" w14:textId="77777777" w:rsidR="0027272A" w:rsidRPr="0027272A" w:rsidRDefault="0027272A" w:rsidP="0027272A">
      <w:r w:rsidRPr="0027272A">
        <w:t>Both are HYPERREALISTIC REAL HUMANS with crisp white dimensional cut-out borders.</w:t>
      </w:r>
    </w:p>
    <w:p w14:paraId="4461774C" w14:textId="77777777" w:rsidR="0027272A" w:rsidRPr="0027272A" w:rsidRDefault="0027272A" w:rsidP="0027272A">
      <w:r w:rsidRPr="0027272A">
        <w:t>Lecturer:</w:t>
      </w:r>
      <w:r w:rsidRPr="0027272A">
        <w:br/>
        <w:t xml:space="preserve">gold geometric glasses, charcoal-grey loose </w:t>
      </w:r>
      <w:proofErr w:type="spellStart"/>
      <w:r w:rsidRPr="0027272A">
        <w:t>jubah</w:t>
      </w:r>
      <w:proofErr w:type="spellEnd"/>
      <w:r w:rsidRPr="0027272A">
        <w:t>, long dusty-pink hijab covering chest, burgundy lanyard.</w:t>
      </w:r>
    </w:p>
    <w:p w14:paraId="6A2A717A" w14:textId="77777777" w:rsidR="0027272A" w:rsidRPr="0027272A" w:rsidRDefault="0027272A" w:rsidP="0027272A">
      <w:r w:rsidRPr="0027272A">
        <w:t>Camera: cinematic TWO-SHOT, slight three-quarter angle.</w:t>
      </w:r>
    </w:p>
    <w:p w14:paraId="79505179" w14:textId="77777777" w:rsidR="0027272A" w:rsidRPr="0027272A" w:rsidRDefault="0027272A" w:rsidP="0027272A">
      <w:r w:rsidRPr="0027272A">
        <w:t>Do not show unnecessary full-body framing. Prefer medium shot from approximately waist/chest upward.</w:t>
      </w:r>
    </w:p>
    <w:p w14:paraId="19528E56" w14:textId="77777777" w:rsidR="0027272A" w:rsidRPr="0027272A" w:rsidRDefault="0027272A" w:rsidP="0027272A">
      <w:r w:rsidRPr="0027272A">
        <w:t>Hakim gestures naturally toward the living river and eight competency flags.</w:t>
      </w:r>
    </w:p>
    <w:p w14:paraId="0F2B4AFE" w14:textId="77777777" w:rsidR="0027272A" w:rsidRPr="0027272A" w:rsidRDefault="0027272A" w:rsidP="0027272A">
      <w:r w:rsidRPr="0027272A">
        <w:t>Hakim SPEAKS ON-SCREEN with accurate lip-sync.</w:t>
      </w:r>
    </w:p>
    <w:p w14:paraId="0AE8AC46" w14:textId="77777777" w:rsidR="0027272A" w:rsidRPr="0027272A" w:rsidRDefault="0027272A" w:rsidP="0027272A">
      <w:r w:rsidRPr="0027272A">
        <w:t>The lecturer looks at Hakim, then toward the river, and gives a small approving nod.</w:t>
      </w:r>
    </w:p>
    <w:p w14:paraId="1B259D2C" w14:textId="77777777" w:rsidR="0027272A" w:rsidRPr="0027272A" w:rsidRDefault="0027272A" w:rsidP="0027272A">
      <w:r w:rsidRPr="0027272A">
        <w:t>No subtitles.</w:t>
      </w:r>
      <w:r w:rsidRPr="0027272A">
        <w:br/>
        <w:t>No extra text.</w:t>
      </w:r>
    </w:p>
    <w:p w14:paraId="0D0B6D1D" w14:textId="77777777" w:rsidR="0027272A" w:rsidRPr="0027272A" w:rsidRDefault="0027272A" w:rsidP="0027272A">
      <w:r w:rsidRPr="0027272A">
        <w:t>HAKIM:</w:t>
      </w:r>
      <w:r w:rsidRPr="0027272A">
        <w:br/>
        <w:t xml:space="preserve">“Dr., ESD </w:t>
      </w:r>
      <w:proofErr w:type="spellStart"/>
      <w:r w:rsidRPr="0027272A">
        <w:t>bukan</w:t>
      </w:r>
      <w:proofErr w:type="spellEnd"/>
      <w:r w:rsidRPr="0027272A">
        <w:t xml:space="preserve"> </w:t>
      </w:r>
      <w:proofErr w:type="spellStart"/>
      <w:r w:rsidRPr="0027272A">
        <w:t>subjek</w:t>
      </w:r>
      <w:proofErr w:type="spellEnd"/>
      <w:r w:rsidRPr="0027272A">
        <w:t xml:space="preserve"> </w:t>
      </w:r>
      <w:proofErr w:type="spellStart"/>
      <w:r w:rsidRPr="0027272A">
        <w:t>tambahan</w:t>
      </w:r>
      <w:proofErr w:type="spellEnd"/>
      <w:r w:rsidRPr="0027272A">
        <w:t xml:space="preserve">. Ia </w:t>
      </w:r>
      <w:proofErr w:type="spellStart"/>
      <w:r w:rsidRPr="0027272A">
        <w:t>cara</w:t>
      </w:r>
      <w:proofErr w:type="spellEnd"/>
      <w:r w:rsidRPr="0027272A">
        <w:t xml:space="preserve"> </w:t>
      </w:r>
      <w:proofErr w:type="spellStart"/>
      <w:r w:rsidRPr="0027272A">
        <w:t>belajar</w:t>
      </w:r>
      <w:proofErr w:type="spellEnd"/>
      <w:r w:rsidRPr="0027272A">
        <w:t xml:space="preserve"> </w:t>
      </w:r>
      <w:proofErr w:type="spellStart"/>
      <w:r w:rsidRPr="0027272A">
        <w:t>untuk</w:t>
      </w:r>
      <w:proofErr w:type="spellEnd"/>
      <w:r w:rsidRPr="0027272A">
        <w:t xml:space="preserve"> </w:t>
      </w:r>
      <w:proofErr w:type="spellStart"/>
      <w:r w:rsidRPr="0027272A">
        <w:t>bertindak</w:t>
      </w:r>
      <w:proofErr w:type="spellEnd"/>
      <w:r w:rsidRPr="0027272A">
        <w:t xml:space="preserve"> demi masa </w:t>
      </w:r>
      <w:proofErr w:type="spellStart"/>
      <w:r w:rsidRPr="0027272A">
        <w:t>depan</w:t>
      </w:r>
      <w:proofErr w:type="spellEnd"/>
      <w:r w:rsidRPr="0027272A">
        <w:t xml:space="preserve"> yang </w:t>
      </w:r>
      <w:proofErr w:type="spellStart"/>
      <w:r w:rsidRPr="0027272A">
        <w:t>lestari</w:t>
      </w:r>
      <w:proofErr w:type="spellEnd"/>
      <w:r w:rsidRPr="0027272A">
        <w:t>.”</w:t>
      </w:r>
    </w:p>
    <w:p w14:paraId="0A65B9FF" w14:textId="77777777" w:rsidR="0027272A" w:rsidRPr="0027272A" w:rsidRDefault="0027272A" w:rsidP="0027272A">
      <w:r w:rsidRPr="0027272A">
        <w:lastRenderedPageBreak/>
        <w:t>END FRAME:</w:t>
      </w:r>
      <w:r w:rsidRPr="0027272A">
        <w:br/>
        <w:t>lecturer turns slightly toward Hakim, preparing to respond.</w:t>
      </w:r>
    </w:p>
    <w:p w14:paraId="7B9D118C" w14:textId="77777777" w:rsidR="0027272A" w:rsidRPr="0027272A" w:rsidRDefault="0027272A" w:rsidP="0027272A">
      <w:r w:rsidRPr="0027272A">
        <w:pict w14:anchorId="77073DC4">
          <v:rect id="_x0000_i1129" style="width:0;height:1.5pt" o:hralign="center" o:hrstd="t" o:hr="t" fillcolor="#a0a0a0" stroked="f"/>
        </w:pict>
      </w:r>
    </w:p>
    <w:p w14:paraId="53B7249D" w14:textId="77777777" w:rsidR="0027272A" w:rsidRPr="0027272A" w:rsidRDefault="0027272A" w:rsidP="0027272A">
      <w:pPr>
        <w:rPr>
          <w:b/>
          <w:bCs/>
        </w:rPr>
      </w:pPr>
      <w:r w:rsidRPr="0027272A">
        <w:rPr>
          <w:b/>
          <w:bCs/>
        </w:rPr>
        <w:t>SCENE 15 — THE LECTURER'S ROLE</w:t>
      </w:r>
    </w:p>
    <w:p w14:paraId="34048582" w14:textId="77777777" w:rsidR="0027272A" w:rsidRPr="0027272A" w:rsidRDefault="0027272A" w:rsidP="0027272A">
      <w:r w:rsidRPr="0027272A">
        <w:t>START CONTINUITY:</w:t>
      </w:r>
      <w:r w:rsidRPr="0027272A">
        <w:br/>
        <w:t>same Town Hall position and camera side as Scene 14.</w:t>
      </w:r>
    </w:p>
    <w:p w14:paraId="2C82AA57" w14:textId="77777777" w:rsidR="0027272A" w:rsidRPr="0027272A" w:rsidRDefault="0027272A" w:rsidP="0027272A">
      <w:r w:rsidRPr="0027272A">
        <w:t>Medium two-shot. Do not show unnecessary full-body framing.</w:t>
      </w:r>
    </w:p>
    <w:p w14:paraId="2BCD847A" w14:textId="77777777" w:rsidR="0027272A" w:rsidRPr="0027272A" w:rsidRDefault="0027272A" w:rsidP="0027272A">
      <w:r w:rsidRPr="0027272A">
        <w:t>The lecturer raises one open palm naturally and asks:</w:t>
      </w:r>
    </w:p>
    <w:p w14:paraId="066010FE" w14:textId="77777777" w:rsidR="0027272A" w:rsidRPr="0027272A" w:rsidRDefault="0027272A" w:rsidP="0027272A">
      <w:r w:rsidRPr="0027272A">
        <w:t>LECTURER — on-screen lip-sync, warm Malaysian female voice:</w:t>
      </w:r>
      <w:r w:rsidRPr="0027272A">
        <w:br/>
        <w:t xml:space="preserve">“Apa </w:t>
      </w:r>
      <w:proofErr w:type="spellStart"/>
      <w:r w:rsidRPr="0027272A">
        <w:t>peranan</w:t>
      </w:r>
      <w:proofErr w:type="spellEnd"/>
      <w:r w:rsidRPr="0027272A">
        <w:t xml:space="preserve"> </w:t>
      </w:r>
      <w:proofErr w:type="spellStart"/>
      <w:r w:rsidRPr="0027272A">
        <w:t>saya</w:t>
      </w:r>
      <w:proofErr w:type="spellEnd"/>
      <w:r w:rsidRPr="0027272A">
        <w:t>?”</w:t>
      </w:r>
    </w:p>
    <w:p w14:paraId="2E789D7E" w14:textId="77777777" w:rsidR="0027272A" w:rsidRPr="0027272A" w:rsidRDefault="0027272A" w:rsidP="0027272A">
      <w:r w:rsidRPr="0027272A">
        <w:t>Brief pause.</w:t>
      </w:r>
    </w:p>
    <w:p w14:paraId="643EAD9C" w14:textId="77777777" w:rsidR="0027272A" w:rsidRPr="0027272A" w:rsidRDefault="0027272A" w:rsidP="0027272A">
      <w:r w:rsidRPr="0027272A">
        <w:t>Hakim opens his orange notebook.</w:t>
      </w:r>
    </w:p>
    <w:p w14:paraId="53971469" w14:textId="77777777" w:rsidR="0027272A" w:rsidRPr="0027272A" w:rsidRDefault="0027272A" w:rsidP="0027272A">
      <w:proofErr w:type="gramStart"/>
      <w:r w:rsidRPr="0027272A">
        <w:t>Four dimensional</w:t>
      </w:r>
      <w:proofErr w:type="gramEnd"/>
      <w:r w:rsidRPr="0027272A">
        <w:t xml:space="preserve"> paper cards fly naturally from the notebook and attach vertically to a Town Hall pillar:</w:t>
      </w:r>
    </w:p>
    <w:p w14:paraId="65F6D8B5" w14:textId="77777777" w:rsidR="0027272A" w:rsidRPr="0027272A" w:rsidRDefault="0027272A" w:rsidP="0027272A">
      <w:r w:rsidRPr="0027272A">
        <w:rPr>
          <w:b/>
          <w:bCs/>
        </w:rPr>
        <w:t>FACILITATOR</w:t>
      </w:r>
    </w:p>
    <w:p w14:paraId="49E48C6B" w14:textId="77777777" w:rsidR="0027272A" w:rsidRPr="0027272A" w:rsidRDefault="0027272A" w:rsidP="0027272A">
      <w:r w:rsidRPr="0027272A">
        <w:rPr>
          <w:b/>
          <w:bCs/>
        </w:rPr>
        <w:t>REAL ISSUES</w:t>
      </w:r>
    </w:p>
    <w:p w14:paraId="5FEBB797" w14:textId="77777777" w:rsidR="0027272A" w:rsidRPr="0027272A" w:rsidRDefault="0027272A" w:rsidP="0027272A">
      <w:r w:rsidRPr="0027272A">
        <w:rPr>
          <w:b/>
          <w:bCs/>
        </w:rPr>
        <w:t>ALIGNED ASSESSMENT</w:t>
      </w:r>
    </w:p>
    <w:p w14:paraId="70EF0A13" w14:textId="77777777" w:rsidR="0027272A" w:rsidRPr="0027272A" w:rsidRDefault="0027272A" w:rsidP="0027272A">
      <w:r w:rsidRPr="0027272A">
        <w:rPr>
          <w:b/>
          <w:bCs/>
        </w:rPr>
        <w:t>ROLE MODEL</w:t>
      </w:r>
    </w:p>
    <w:p w14:paraId="1D625C29" w14:textId="77777777" w:rsidR="0027272A" w:rsidRPr="0027272A" w:rsidRDefault="0027272A" w:rsidP="0027272A">
      <w:r w:rsidRPr="0027272A">
        <w:t>Avoid any additional text.</w:t>
      </w:r>
    </w:p>
    <w:p w14:paraId="6176620A" w14:textId="77777777" w:rsidR="0027272A" w:rsidRPr="0027272A" w:rsidRDefault="0027272A" w:rsidP="0027272A">
      <w:r w:rsidRPr="0027272A">
        <w:t>Hakim replies on-screen with natural lip-sync:</w:t>
      </w:r>
    </w:p>
    <w:p w14:paraId="159C0EF9" w14:textId="77777777" w:rsidR="0027272A" w:rsidRPr="0027272A" w:rsidRDefault="0027272A" w:rsidP="0027272A">
      <w:r w:rsidRPr="0027272A">
        <w:t xml:space="preserve">“Jadi </w:t>
      </w:r>
      <w:proofErr w:type="spellStart"/>
      <w:r w:rsidRPr="0027272A">
        <w:t>fasilitator</w:t>
      </w:r>
      <w:proofErr w:type="spellEnd"/>
      <w:r w:rsidRPr="0027272A">
        <w:t xml:space="preserve">, guna </w:t>
      </w:r>
      <w:proofErr w:type="spellStart"/>
      <w:r w:rsidRPr="0027272A">
        <w:t>isu</w:t>
      </w:r>
      <w:proofErr w:type="spellEnd"/>
      <w:r w:rsidRPr="0027272A">
        <w:t xml:space="preserve"> </w:t>
      </w:r>
      <w:proofErr w:type="spellStart"/>
      <w:r w:rsidRPr="0027272A">
        <w:t>sebenar</w:t>
      </w:r>
      <w:proofErr w:type="spellEnd"/>
      <w:r w:rsidRPr="0027272A">
        <w:t xml:space="preserve">, </w:t>
      </w:r>
      <w:proofErr w:type="spellStart"/>
      <w:r w:rsidRPr="0027272A">
        <w:t>selaraskan</w:t>
      </w:r>
      <w:proofErr w:type="spellEnd"/>
      <w:r w:rsidRPr="0027272A">
        <w:t xml:space="preserve"> </w:t>
      </w:r>
      <w:proofErr w:type="spellStart"/>
      <w:r w:rsidRPr="0027272A">
        <w:t>pentaksiran</w:t>
      </w:r>
      <w:proofErr w:type="spellEnd"/>
      <w:r w:rsidRPr="0027272A">
        <w:t xml:space="preserve">, dan </w:t>
      </w:r>
      <w:proofErr w:type="spellStart"/>
      <w:r w:rsidRPr="0027272A">
        <w:t>jadi</w:t>
      </w:r>
      <w:proofErr w:type="spellEnd"/>
      <w:r w:rsidRPr="0027272A">
        <w:t xml:space="preserve"> </w:t>
      </w:r>
      <w:proofErr w:type="spellStart"/>
      <w:r w:rsidRPr="0027272A">
        <w:t>teladan</w:t>
      </w:r>
      <w:proofErr w:type="spellEnd"/>
      <w:r w:rsidRPr="0027272A">
        <w:t>.”</w:t>
      </w:r>
    </w:p>
    <w:p w14:paraId="1EF72B2B" w14:textId="77777777" w:rsidR="0027272A" w:rsidRPr="0027272A" w:rsidRDefault="0027272A" w:rsidP="0027272A">
      <w:r w:rsidRPr="0027272A">
        <w:t>Lecturer smiles.</w:t>
      </w:r>
    </w:p>
    <w:p w14:paraId="0B3FD9C1" w14:textId="77777777" w:rsidR="0027272A" w:rsidRPr="0027272A" w:rsidRDefault="0027272A" w:rsidP="0027272A">
      <w:r w:rsidRPr="0027272A">
        <w:t>Hakim and lecturer then turn together toward the transformed living town.</w:t>
      </w:r>
    </w:p>
    <w:p w14:paraId="2B917F61" w14:textId="77777777" w:rsidR="0027272A" w:rsidRPr="0027272A" w:rsidRDefault="0027272A" w:rsidP="0027272A">
      <w:r w:rsidRPr="0027272A">
        <w:t>Camera slowly pulls backward and slightly upward into a final wide cinematic view:</w:t>
      </w:r>
      <w:r w:rsidRPr="0027272A">
        <w:br/>
        <w:t>Town Hall → eight competency flags → vibrant town → clean cyan river winding through the entire landscape.</w:t>
      </w:r>
    </w:p>
    <w:p w14:paraId="07D083E8" w14:textId="77777777" w:rsidR="0027272A" w:rsidRPr="0027272A" w:rsidRDefault="0027272A" w:rsidP="0027272A">
      <w:r w:rsidRPr="0027272A">
        <w:t>End with a calm uplifting visual hold.</w:t>
      </w:r>
    </w:p>
    <w:p w14:paraId="656122B0" w14:textId="77777777" w:rsidR="0027272A" w:rsidRPr="0027272A" w:rsidRDefault="0027272A" w:rsidP="0027272A">
      <w:r w:rsidRPr="0027272A">
        <w:lastRenderedPageBreak/>
        <w:t>SFX:</w:t>
      </w:r>
      <w:r w:rsidRPr="0027272A">
        <w:br/>
        <w:t>gentle paper movement, flowing water, subtle uplifting musical resolution.</w:t>
      </w:r>
    </w:p>
    <w:p w14:paraId="5A7C97BF" w14:textId="77777777" w:rsidR="0027272A" w:rsidRPr="0027272A" w:rsidRDefault="0027272A" w:rsidP="0027272A">
      <w:r w:rsidRPr="0027272A">
        <w:t>FINAL VISUAL MESSAGE:</w:t>
      </w:r>
      <w:r w:rsidRPr="0027272A">
        <w:br/>
        <w:t>ESD is not an extra topic; it changes how learning leads to responsible action.</w:t>
      </w:r>
    </w:p>
    <w:p w14:paraId="2B91B912" w14:textId="77777777" w:rsidR="0027272A" w:rsidRDefault="0027272A"/>
    <w:sectPr w:rsidR="00272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737F"/>
    <w:multiLevelType w:val="multilevel"/>
    <w:tmpl w:val="334A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983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2A"/>
    <w:rsid w:val="0027272A"/>
    <w:rsid w:val="003B266B"/>
    <w:rsid w:val="00E6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40D1"/>
  <w15:chartTrackingRefBased/>
  <w15:docId w15:val="{2E6C685E-E0E2-49E0-9594-A0DF254B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1973</Words>
  <Characters>11249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zunaidah sabudin</dc:creator>
  <cp:keywords/>
  <dc:description/>
  <cp:lastModifiedBy>zunaidah sabudin</cp:lastModifiedBy>
  <cp:revision>1</cp:revision>
  <dcterms:created xsi:type="dcterms:W3CDTF">2026-09-27T10:58:00Z</dcterms:created>
  <dcterms:modified xsi:type="dcterms:W3CDTF">2026-09-27T11:27:00Z</dcterms:modified>
</cp:coreProperties>
</file>