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C68B6" w:rsidRDefault="00CE771A">
      <w:pPr>
        <w:rPr>
          <w:color w:val="3366FF"/>
        </w:rPr>
      </w:pPr>
      <w:r>
        <w:rPr>
          <w:noProof/>
          <w:color w:val="3366FF"/>
          <w:lang w:val="en-US"/>
        </w:rPr>
        <w:drawing>
          <wp:anchor distT="0" distB="0" distL="114300" distR="114300" simplePos="0" relativeHeight="251658240" behindDoc="1" locked="0" layoutInCell="1" allowOverlap="1">
            <wp:simplePos x="0" y="0"/>
            <wp:positionH relativeFrom="column">
              <wp:posOffset>1599565</wp:posOffset>
            </wp:positionH>
            <wp:positionV relativeFrom="paragraph">
              <wp:posOffset>-49530</wp:posOffset>
            </wp:positionV>
            <wp:extent cx="2162175" cy="1495425"/>
            <wp:effectExtent l="0" t="0" r="0" b="0"/>
            <wp:wrapTight wrapText="bothSides">
              <wp:wrapPolygon edited="0">
                <wp:start x="0" y="0"/>
                <wp:lineTo x="0" y="21462"/>
                <wp:lineTo x="21505" y="21462"/>
                <wp:lineTo x="21505" y="0"/>
                <wp:lineTo x="0" y="0"/>
              </wp:wrapPolygon>
            </wp:wrapTight>
            <wp:docPr id="1" name="Picture 1" descr="C:\Users\lenovo\Desktop\DSC_027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Users\lenovo\Desktop\DSC_0278.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2162175" cy="1495425"/>
                    </a:xfrm>
                    <a:prstGeom prst="rect">
                      <a:avLst/>
                    </a:prstGeom>
                    <a:noFill/>
                    <a:ln>
                      <a:noFill/>
                    </a:ln>
                  </pic:spPr>
                </pic:pic>
              </a:graphicData>
            </a:graphic>
          </wp:anchor>
        </w:drawing>
      </w:r>
    </w:p>
    <w:p w:rsidR="00DC68B6" w:rsidRDefault="00DC68B6">
      <w:pPr>
        <w:keepNext/>
        <w:ind w:left="2880"/>
      </w:pPr>
    </w:p>
    <w:p w:rsidR="00DC68B6" w:rsidRDefault="00DC68B6">
      <w:pPr>
        <w:jc w:val="center"/>
        <w:rPr>
          <w:color w:val="3366FF"/>
          <w:sz w:val="56"/>
          <w:szCs w:val="56"/>
        </w:rPr>
      </w:pPr>
    </w:p>
    <w:p w:rsidR="00DC68B6" w:rsidRDefault="00DC68B6">
      <w:pPr>
        <w:jc w:val="center"/>
        <w:rPr>
          <w:color w:val="3366FF"/>
          <w:sz w:val="56"/>
          <w:szCs w:val="56"/>
        </w:rPr>
      </w:pPr>
    </w:p>
    <w:p w:rsidR="00DC68B6" w:rsidRPr="00352F32" w:rsidRDefault="00CE771A" w:rsidP="00352F32">
      <w:pPr>
        <w:spacing w:after="0"/>
        <w:jc w:val="center"/>
        <w:rPr>
          <w:b/>
          <w:i/>
          <w:color w:val="3366FF"/>
          <w:sz w:val="56"/>
          <w:szCs w:val="56"/>
        </w:rPr>
      </w:pPr>
      <w:r w:rsidRPr="00352F32">
        <w:rPr>
          <w:b/>
          <w:i/>
          <w:color w:val="3366FF"/>
          <w:sz w:val="56"/>
          <w:szCs w:val="56"/>
        </w:rPr>
        <w:t>ELMER</w:t>
      </w:r>
      <w:r w:rsidR="00352F32">
        <w:rPr>
          <w:b/>
          <w:i/>
          <w:color w:val="3366FF"/>
          <w:sz w:val="56"/>
          <w:szCs w:val="56"/>
        </w:rPr>
        <w:t xml:space="preserve"> </w:t>
      </w:r>
      <w:r w:rsidRPr="00352F32">
        <w:rPr>
          <w:b/>
          <w:i/>
          <w:color w:val="3366FF"/>
          <w:sz w:val="56"/>
          <w:szCs w:val="56"/>
        </w:rPr>
        <w:t xml:space="preserve">C.CALMA           </w:t>
      </w:r>
    </w:p>
    <w:p w:rsidR="00DC68B6" w:rsidRDefault="00352F32" w:rsidP="00352F32">
      <w:pPr>
        <w:spacing w:after="0" w:line="240" w:lineRule="auto"/>
        <w:rPr>
          <w:color w:val="3366FF"/>
          <w:sz w:val="56"/>
          <w:szCs w:val="56"/>
        </w:rPr>
      </w:pPr>
      <w:r>
        <w:rPr>
          <w:rFonts w:ascii="Monotype Corsiva" w:hAnsi="Monotype Corsiva"/>
          <w:sz w:val="28"/>
          <w:szCs w:val="28"/>
        </w:rPr>
        <w:t xml:space="preserve">                          </w:t>
      </w:r>
      <w:r w:rsidR="00CE771A">
        <w:rPr>
          <w:rFonts w:ascii="Monotype Corsiva" w:hAnsi="Monotype Corsiva"/>
          <w:sz w:val="28"/>
          <w:szCs w:val="28"/>
        </w:rPr>
        <w:t>1441-Balagtas St.</w:t>
      </w:r>
      <w:proofErr w:type="gramStart"/>
      <w:r w:rsidR="00CE771A">
        <w:rPr>
          <w:rFonts w:ascii="Monotype Corsiva" w:hAnsi="Monotype Corsiva"/>
          <w:sz w:val="28"/>
          <w:szCs w:val="28"/>
        </w:rPr>
        <w:t>,</w:t>
      </w:r>
      <w:proofErr w:type="spellStart"/>
      <w:r w:rsidR="00CE771A">
        <w:rPr>
          <w:rFonts w:ascii="Monotype Corsiva" w:hAnsi="Monotype Corsiva"/>
          <w:sz w:val="28"/>
          <w:szCs w:val="28"/>
        </w:rPr>
        <w:t>LaPaz,Makati</w:t>
      </w:r>
      <w:proofErr w:type="spellEnd"/>
      <w:proofErr w:type="gramEnd"/>
      <w:r w:rsidR="00CE771A">
        <w:rPr>
          <w:rFonts w:ascii="Monotype Corsiva" w:hAnsi="Monotype Corsiva"/>
          <w:sz w:val="28"/>
          <w:szCs w:val="28"/>
        </w:rPr>
        <w:t xml:space="preserve"> City ,Philippines</w:t>
      </w:r>
      <w:r>
        <w:rPr>
          <w:rFonts w:ascii="Monotype Corsiva" w:hAnsi="Monotype Corsiva"/>
          <w:sz w:val="28"/>
          <w:szCs w:val="28"/>
        </w:rPr>
        <w:t xml:space="preserve">  </w:t>
      </w:r>
    </w:p>
    <w:p w:rsidR="00DC68B6" w:rsidRDefault="00CE771A" w:rsidP="00352F32">
      <w:pPr>
        <w:pStyle w:val="Heading3"/>
        <w:spacing w:before="0" w:after="0" w:line="240" w:lineRule="auto"/>
        <w:ind w:left="1440"/>
        <w:rPr>
          <w:lang w:val="fr-FR" w:eastAsia="zh-CN"/>
        </w:rPr>
      </w:pPr>
      <w:r>
        <w:rPr>
          <w:rFonts w:hint="eastAsia"/>
          <w:lang w:val="fr-FR" w:eastAsia="zh-CN"/>
        </w:rPr>
        <w:t>Land Line</w:t>
      </w:r>
      <w:r>
        <w:rPr>
          <w:lang w:val="fr-FR" w:eastAsia="zh-CN"/>
        </w:rPr>
        <w:t> </w:t>
      </w:r>
      <w:r>
        <w:rPr>
          <w:rFonts w:hint="eastAsia"/>
          <w:lang w:val="fr-FR" w:eastAsia="zh-CN"/>
        </w:rPr>
        <w:t>:</w:t>
      </w:r>
      <w:r>
        <w:rPr>
          <w:lang w:val="fr-FR"/>
        </w:rPr>
        <w:t>(</w:t>
      </w:r>
      <w:r>
        <w:rPr>
          <w:rFonts w:hint="eastAsia"/>
          <w:lang w:val="fr-FR" w:eastAsia="zh-CN"/>
        </w:rPr>
        <w:t>+</w:t>
      </w:r>
      <w:r>
        <w:rPr>
          <w:lang w:val="fr-FR"/>
        </w:rPr>
        <w:t>63</w:t>
      </w:r>
      <w:r>
        <w:rPr>
          <w:rFonts w:hint="eastAsia"/>
          <w:lang w:val="fr-FR" w:eastAsia="zh-CN"/>
        </w:rPr>
        <w:t>2</w:t>
      </w:r>
      <w:r>
        <w:rPr>
          <w:lang w:val="fr-FR"/>
        </w:rPr>
        <w:t xml:space="preserve">) </w:t>
      </w:r>
      <w:r>
        <w:rPr>
          <w:rFonts w:hint="eastAsia"/>
          <w:lang w:val="fr-FR" w:eastAsia="zh-CN"/>
        </w:rPr>
        <w:t>5017424</w:t>
      </w:r>
      <w:r>
        <w:rPr>
          <w:lang w:val="fr-FR"/>
        </w:rPr>
        <w:t>/</w:t>
      </w:r>
      <w:r>
        <w:rPr>
          <w:lang w:val="fr-FR" w:eastAsia="zh-CN"/>
        </w:rPr>
        <w:t>Mobile</w:t>
      </w:r>
      <w:r>
        <w:rPr>
          <w:rFonts w:hint="eastAsia"/>
          <w:lang w:val="fr-FR" w:eastAsia="zh-CN"/>
        </w:rPr>
        <w:t xml:space="preserve"> Phone</w:t>
      </w:r>
      <w:r>
        <w:rPr>
          <w:lang w:val="fr-FR" w:eastAsia="zh-CN"/>
        </w:rPr>
        <w:t> </w:t>
      </w:r>
      <w:r>
        <w:rPr>
          <w:rFonts w:hint="eastAsia"/>
          <w:lang w:val="fr-FR" w:eastAsia="zh-CN"/>
        </w:rPr>
        <w:t>:</w:t>
      </w:r>
      <w:r>
        <w:rPr>
          <w:lang w:val="fr-FR"/>
        </w:rPr>
        <w:t>(</w:t>
      </w:r>
      <w:r>
        <w:rPr>
          <w:rFonts w:hint="eastAsia"/>
          <w:lang w:val="fr-FR" w:eastAsia="zh-CN"/>
        </w:rPr>
        <w:t>+</w:t>
      </w:r>
      <w:r>
        <w:rPr>
          <w:lang w:val="fr-FR"/>
        </w:rPr>
        <w:t>63)9</w:t>
      </w:r>
      <w:r>
        <w:rPr>
          <w:rFonts w:hint="eastAsia"/>
          <w:lang w:val="fr-FR" w:eastAsia="zh-CN"/>
        </w:rPr>
        <w:t>174974958</w:t>
      </w:r>
    </w:p>
    <w:p w:rsidR="00DC68B6" w:rsidRDefault="00CE771A" w:rsidP="00352F32">
      <w:pPr>
        <w:spacing w:after="0" w:line="240" w:lineRule="auto"/>
        <w:ind w:left="1080" w:firstLine="360"/>
        <w:rPr>
          <w:color w:val="0000FF"/>
          <w:lang w:val="fr-FR"/>
        </w:rPr>
      </w:pPr>
      <w:r>
        <w:rPr>
          <w:rFonts w:ascii="Monotype Corsiva" w:hAnsi="Monotype Corsiva"/>
          <w:sz w:val="32"/>
          <w:szCs w:val="32"/>
          <w:lang w:val="fr-FR"/>
        </w:rPr>
        <w:t xml:space="preserve">Email : </w:t>
      </w:r>
      <w:hyperlink r:id="rId11" w:history="1">
        <w:r>
          <w:rPr>
            <w:rStyle w:val="Hyperlink"/>
            <w:rFonts w:ascii="Monotype Corsiva" w:hAnsi="Monotype Corsiva"/>
            <w:sz w:val="32"/>
            <w:szCs w:val="32"/>
            <w:lang w:val="fr-FR"/>
          </w:rPr>
          <w:t>eccalma@yahoo.com</w:t>
        </w:r>
      </w:hyperlink>
      <w:r>
        <w:rPr>
          <w:rFonts w:ascii="Monotype Corsiva" w:hAnsi="Monotype Corsiva"/>
          <w:color w:val="0000FF"/>
          <w:sz w:val="32"/>
          <w:szCs w:val="32"/>
          <w:lang w:val="en-US"/>
        </w:rPr>
        <w:t xml:space="preserve"> </w:t>
      </w:r>
      <w:r>
        <w:rPr>
          <w:rFonts w:ascii="Monotype Corsiva" w:hAnsi="Monotype Corsiva"/>
          <w:sz w:val="32"/>
          <w:szCs w:val="32"/>
          <w:lang w:val="en-US"/>
        </w:rPr>
        <w:t>Skype:</w:t>
      </w:r>
      <w:r>
        <w:rPr>
          <w:rFonts w:ascii="Monotype Corsiva" w:hAnsi="Monotype Corsiva"/>
          <w:color w:val="0000FF"/>
          <w:sz w:val="32"/>
          <w:szCs w:val="32"/>
          <w:lang w:val="en-US"/>
        </w:rPr>
        <w:t xml:space="preserve"> elmer922</w:t>
      </w:r>
      <w:bookmarkStart w:id="0" w:name="_GoBack"/>
      <w:bookmarkEnd w:id="0"/>
    </w:p>
    <w:tbl>
      <w:tblPr>
        <w:tblW w:w="8536" w:type="dxa"/>
        <w:tblLayout w:type="fixed"/>
        <w:tblLook w:val="04A0" w:firstRow="1" w:lastRow="0" w:firstColumn="1" w:lastColumn="0" w:noHBand="0" w:noVBand="1"/>
      </w:tblPr>
      <w:tblGrid>
        <w:gridCol w:w="2030"/>
        <w:gridCol w:w="6506"/>
      </w:tblGrid>
      <w:tr w:rsidR="00DC68B6">
        <w:trPr>
          <w:cantSplit/>
        </w:trPr>
        <w:tc>
          <w:tcPr>
            <w:tcW w:w="8536" w:type="dxa"/>
            <w:gridSpan w:val="2"/>
          </w:tcPr>
          <w:p w:rsidR="00DC68B6" w:rsidRDefault="00CE771A">
            <w:pPr>
              <w:pStyle w:val="SectionTitle"/>
              <w:rPr>
                <w:b/>
                <w:color w:val="000000" w:themeColor="text1"/>
                <w:sz w:val="23"/>
                <w:szCs w:val="24"/>
              </w:rPr>
            </w:pPr>
            <w:r>
              <w:rPr>
                <w:b/>
                <w:color w:val="000000" w:themeColor="text1"/>
                <w:sz w:val="23"/>
                <w:szCs w:val="24"/>
              </w:rPr>
              <w:t>CAREER SUMMARY</w:t>
            </w:r>
          </w:p>
        </w:tc>
      </w:tr>
      <w:tr w:rsidR="00DC68B6">
        <w:tc>
          <w:tcPr>
            <w:tcW w:w="2030" w:type="dxa"/>
          </w:tcPr>
          <w:p w:rsidR="00DC68B6" w:rsidRDefault="00DC68B6">
            <w:pPr>
              <w:pStyle w:val="NoTitle"/>
              <w:rPr>
                <w:sz w:val="19"/>
                <w:szCs w:val="19"/>
              </w:rPr>
            </w:pPr>
          </w:p>
        </w:tc>
        <w:tc>
          <w:tcPr>
            <w:tcW w:w="6506" w:type="dxa"/>
          </w:tcPr>
          <w:p w:rsidR="00DC68B6" w:rsidRDefault="00CE771A">
            <w:pPr>
              <w:pStyle w:val="null"/>
              <w:shd w:val="clear" w:color="auto" w:fill="FFFFFF"/>
              <w:spacing w:before="0" w:beforeAutospacing="0" w:after="150" w:afterAutospacing="0"/>
              <w:jc w:val="both"/>
              <w:textAlignment w:val="baseline"/>
              <w:rPr>
                <w:sz w:val="21"/>
                <w:szCs w:val="21"/>
              </w:rPr>
            </w:pPr>
            <w:r>
              <w:rPr>
                <w:rFonts w:ascii="Garamond" w:hAnsi="Garamond"/>
                <w:sz w:val="21"/>
                <w:szCs w:val="21"/>
              </w:rPr>
              <w:t xml:space="preserve">Season in contract administration and commercial real estate / property management. Has in depth exposure in dealing with individuals, corporate and governmental institutions and negotiations. Proven ability in </w:t>
            </w:r>
            <w:proofErr w:type="gramStart"/>
            <w:r>
              <w:rPr>
                <w:rFonts w:ascii="Garamond" w:hAnsi="Garamond"/>
                <w:sz w:val="21"/>
                <w:szCs w:val="21"/>
              </w:rPr>
              <w:t>lease  management</w:t>
            </w:r>
            <w:proofErr w:type="gramEnd"/>
            <w:r>
              <w:rPr>
                <w:rFonts w:ascii="Garamond" w:hAnsi="Garamond"/>
                <w:sz w:val="21"/>
                <w:szCs w:val="21"/>
              </w:rPr>
              <w:t>.</w:t>
            </w:r>
            <w:r>
              <w:rPr>
                <w:rFonts w:ascii="Garamond" w:hAnsi="Garamond" w:cs="Arial"/>
                <w:sz w:val="20"/>
              </w:rPr>
              <w:t xml:space="preserve"> Skills on Project </w:t>
            </w:r>
            <w:proofErr w:type="spellStart"/>
            <w:r>
              <w:rPr>
                <w:rFonts w:ascii="Garamond" w:hAnsi="Garamond" w:cs="Arial"/>
                <w:sz w:val="20"/>
              </w:rPr>
              <w:t>Supervision,</w:t>
            </w:r>
            <w:r>
              <w:rPr>
                <w:rFonts w:ascii="Garamond" w:hAnsi="Garamond" w:cs="Arial"/>
                <w:color w:val="000000"/>
                <w:sz w:val="20"/>
                <w:szCs w:val="20"/>
              </w:rPr>
              <w:t>Technical</w:t>
            </w:r>
            <w:proofErr w:type="spellEnd"/>
            <w:r>
              <w:rPr>
                <w:rFonts w:ascii="Garamond" w:hAnsi="Garamond" w:cs="Arial"/>
                <w:color w:val="000000"/>
                <w:sz w:val="20"/>
                <w:szCs w:val="20"/>
              </w:rPr>
              <w:t xml:space="preserve"> site survey, TSSR, Site Quality/Safety Audit and Inspection, Site Documentation and Acceptance, Project Planning, Reporting and Processes, Subcontractor Management, Coaching, </w:t>
            </w:r>
            <w:proofErr w:type="spellStart"/>
            <w:r>
              <w:rPr>
                <w:rFonts w:ascii="Garamond" w:hAnsi="Garamond" w:cs="Arial"/>
                <w:color w:val="000000"/>
                <w:sz w:val="20"/>
                <w:szCs w:val="20"/>
              </w:rPr>
              <w:t>Driving.</w:t>
            </w:r>
            <w:r>
              <w:rPr>
                <w:rFonts w:ascii="Garamond" w:hAnsi="Garamond" w:cs="Arial"/>
                <w:sz w:val="20"/>
              </w:rPr>
              <w:t>Knowledgeable</w:t>
            </w:r>
            <w:proofErr w:type="spellEnd"/>
            <w:r>
              <w:rPr>
                <w:rFonts w:ascii="Garamond" w:hAnsi="Garamond" w:cs="Arial"/>
                <w:sz w:val="20"/>
              </w:rPr>
              <w:t xml:space="preserve"> in computer ( MS Word, MS Excel, MS </w:t>
            </w:r>
            <w:proofErr w:type="spellStart"/>
            <w:r>
              <w:rPr>
                <w:rFonts w:ascii="Garamond" w:hAnsi="Garamond" w:cs="Arial"/>
                <w:sz w:val="20"/>
              </w:rPr>
              <w:t>Powerpoint</w:t>
            </w:r>
            <w:proofErr w:type="spellEnd"/>
            <w:r>
              <w:rPr>
                <w:rFonts w:ascii="Garamond" w:hAnsi="Garamond" w:cs="Arial"/>
                <w:sz w:val="20"/>
              </w:rPr>
              <w:t xml:space="preserve">, , Adobe, and Microsoft Project Office) Enthusiastic and organized with exceptional follow-through abilities. Strong ability to promote teamwork. Experience in Outside Plant Implementation and Supervision includes FOC Installation bot aerial and underground </w:t>
            </w:r>
            <w:proofErr w:type="spellStart"/>
            <w:r>
              <w:rPr>
                <w:rFonts w:ascii="Garamond" w:hAnsi="Garamond" w:cs="Arial"/>
                <w:sz w:val="20"/>
              </w:rPr>
              <w:t>construction.site</w:t>
            </w:r>
            <w:proofErr w:type="spellEnd"/>
            <w:r>
              <w:rPr>
                <w:rFonts w:ascii="Garamond" w:hAnsi="Garamond" w:cs="Arial"/>
                <w:sz w:val="20"/>
              </w:rPr>
              <w:t xml:space="preserve"> survey and pole erection. </w:t>
            </w:r>
          </w:p>
        </w:tc>
      </w:tr>
      <w:tr w:rsidR="00DC68B6">
        <w:trPr>
          <w:cantSplit/>
        </w:trPr>
        <w:tc>
          <w:tcPr>
            <w:tcW w:w="8536" w:type="dxa"/>
            <w:gridSpan w:val="2"/>
          </w:tcPr>
          <w:p w:rsidR="00DC68B6" w:rsidRDefault="00CE771A">
            <w:pPr>
              <w:pStyle w:val="SectionTitle"/>
              <w:rPr>
                <w:b/>
                <w:color w:val="000000" w:themeColor="text1"/>
                <w:sz w:val="23"/>
                <w:szCs w:val="24"/>
              </w:rPr>
            </w:pPr>
            <w:r>
              <w:rPr>
                <w:b/>
                <w:color w:val="000000" w:themeColor="text1"/>
                <w:sz w:val="23"/>
                <w:szCs w:val="24"/>
              </w:rPr>
              <w:t>WORK EXPERIENCES</w:t>
            </w:r>
          </w:p>
        </w:tc>
      </w:tr>
      <w:tr w:rsidR="00DC68B6">
        <w:tc>
          <w:tcPr>
            <w:tcW w:w="2030" w:type="dxa"/>
          </w:tcPr>
          <w:p w:rsidR="00DC68B6" w:rsidRDefault="00DC68B6">
            <w:pPr>
              <w:pStyle w:val="NoTitle"/>
              <w:rPr>
                <w:sz w:val="19"/>
                <w:szCs w:val="19"/>
              </w:rPr>
            </w:pPr>
          </w:p>
        </w:tc>
        <w:tc>
          <w:tcPr>
            <w:tcW w:w="6506" w:type="dxa"/>
          </w:tcPr>
          <w:p w:rsidR="00DC68B6" w:rsidRDefault="00CE771A">
            <w:pPr>
              <w:pStyle w:val="CompanyNameOne"/>
              <w:tabs>
                <w:tab w:val="right" w:pos="-12412"/>
              </w:tabs>
              <w:rPr>
                <w:b/>
                <w:sz w:val="21"/>
                <w:szCs w:val="21"/>
                <w:lang w:eastAsia="zh-CN"/>
              </w:rPr>
            </w:pPr>
            <w:r>
              <w:rPr>
                <w:b/>
                <w:sz w:val="21"/>
                <w:szCs w:val="21"/>
                <w:lang w:eastAsia="zh-CN"/>
              </w:rPr>
              <w:t>IRRAWADDY  GREEN TOWERS INCORPORATED</w:t>
            </w:r>
          </w:p>
          <w:p w:rsidR="00DC68B6" w:rsidRDefault="00CE771A">
            <w:pPr>
              <w:shd w:val="clear" w:color="auto" w:fill="FFFFFF"/>
              <w:jc w:val="left"/>
              <w:rPr>
                <w:b/>
                <w:sz w:val="24"/>
                <w:szCs w:val="24"/>
                <w:lang w:val="en-US"/>
              </w:rPr>
            </w:pPr>
            <w:r>
              <w:rPr>
                <w:b/>
                <w:sz w:val="18"/>
                <w:szCs w:val="18"/>
                <w:lang w:val="en-US"/>
              </w:rPr>
              <w:t xml:space="preserve">308 </w:t>
            </w:r>
            <w:proofErr w:type="spellStart"/>
            <w:r>
              <w:rPr>
                <w:b/>
                <w:sz w:val="18"/>
                <w:szCs w:val="18"/>
                <w:lang w:val="en-US"/>
              </w:rPr>
              <w:t>Ahlone</w:t>
            </w:r>
            <w:proofErr w:type="spellEnd"/>
            <w:r>
              <w:rPr>
                <w:b/>
                <w:sz w:val="18"/>
                <w:szCs w:val="18"/>
                <w:lang w:val="en-US"/>
              </w:rPr>
              <w:t xml:space="preserve"> Road, Dagon Township, Yangon , Myanmar</w:t>
            </w:r>
          </w:p>
          <w:p w:rsidR="00DC68B6" w:rsidRDefault="00CE771A">
            <w:pPr>
              <w:shd w:val="clear" w:color="auto" w:fill="FFFFFF"/>
              <w:jc w:val="left"/>
              <w:rPr>
                <w:b/>
                <w:sz w:val="21"/>
                <w:szCs w:val="21"/>
                <w:lang w:eastAsia="zh-CN"/>
              </w:rPr>
            </w:pPr>
            <w:r>
              <w:rPr>
                <w:rFonts w:cs="Tahoma"/>
                <w:szCs w:val="22"/>
                <w:lang w:val="en-US"/>
              </w:rPr>
              <w:t> </w:t>
            </w:r>
            <w:r>
              <w:rPr>
                <w:b/>
                <w:sz w:val="21"/>
                <w:szCs w:val="21"/>
              </w:rPr>
              <w:t>June 10, 201</w:t>
            </w:r>
            <w:r>
              <w:rPr>
                <w:b/>
                <w:sz w:val="21"/>
                <w:szCs w:val="21"/>
                <w:lang w:eastAsia="zh-CN"/>
              </w:rPr>
              <w:t>4to  March 31,2016</w:t>
            </w:r>
          </w:p>
          <w:p w:rsidR="00DC68B6" w:rsidRDefault="00CE771A">
            <w:pPr>
              <w:pStyle w:val="CompanyNameOne"/>
              <w:tabs>
                <w:tab w:val="right" w:pos="-12412"/>
              </w:tabs>
              <w:rPr>
                <w:i/>
                <w:sz w:val="21"/>
                <w:szCs w:val="21"/>
                <w:lang w:eastAsia="zh-CN"/>
              </w:rPr>
            </w:pPr>
            <w:r>
              <w:rPr>
                <w:i/>
                <w:sz w:val="21"/>
                <w:szCs w:val="21"/>
              </w:rPr>
              <w:t>Position : Field Supervisor (</w:t>
            </w:r>
            <w:proofErr w:type="spellStart"/>
            <w:r>
              <w:rPr>
                <w:i/>
                <w:sz w:val="21"/>
                <w:szCs w:val="21"/>
              </w:rPr>
              <w:t>Kachin</w:t>
            </w:r>
            <w:proofErr w:type="spellEnd"/>
            <w:r>
              <w:rPr>
                <w:i/>
                <w:sz w:val="21"/>
                <w:szCs w:val="21"/>
              </w:rPr>
              <w:t xml:space="preserve"> State And </w:t>
            </w:r>
            <w:proofErr w:type="spellStart"/>
            <w:r>
              <w:rPr>
                <w:i/>
                <w:sz w:val="21"/>
                <w:szCs w:val="21"/>
              </w:rPr>
              <w:t>Ayeyawardy</w:t>
            </w:r>
            <w:proofErr w:type="spellEnd"/>
            <w:r>
              <w:rPr>
                <w:i/>
                <w:sz w:val="21"/>
                <w:szCs w:val="21"/>
              </w:rPr>
              <w:t xml:space="preserve"> Region and </w:t>
            </w:r>
            <w:proofErr w:type="spellStart"/>
            <w:r>
              <w:rPr>
                <w:i/>
                <w:sz w:val="21"/>
                <w:szCs w:val="21"/>
              </w:rPr>
              <w:t>Rakhine</w:t>
            </w:r>
            <w:proofErr w:type="spellEnd"/>
            <w:r>
              <w:rPr>
                <w:i/>
                <w:sz w:val="21"/>
                <w:szCs w:val="21"/>
              </w:rPr>
              <w:t xml:space="preserve"> State)</w:t>
            </w:r>
          </w:p>
          <w:p w:rsidR="00DC68B6" w:rsidRDefault="00CE771A">
            <w:pPr>
              <w:pStyle w:val="Achievement"/>
              <w:numPr>
                <w:ilvl w:val="0"/>
                <w:numId w:val="0"/>
              </w:numPr>
              <w:ind w:left="240" w:hanging="240"/>
              <w:rPr>
                <w:lang w:eastAsia="zh-CN"/>
              </w:rPr>
            </w:pPr>
            <w:r>
              <w:rPr>
                <w:i/>
                <w:sz w:val="21"/>
                <w:szCs w:val="21"/>
              </w:rPr>
              <w:t>Functions</w:t>
            </w:r>
          </w:p>
          <w:p w:rsidR="00DC68B6" w:rsidRDefault="00CE771A">
            <w:pPr>
              <w:pStyle w:val="CompanyNameOne"/>
              <w:numPr>
                <w:ilvl w:val="0"/>
                <w:numId w:val="3"/>
              </w:numPr>
              <w:tabs>
                <w:tab w:val="right" w:pos="-12412"/>
              </w:tabs>
              <w:rPr>
                <w:sz w:val="24"/>
                <w:szCs w:val="21"/>
                <w:lang w:eastAsia="zh-CN"/>
              </w:rPr>
            </w:pPr>
            <w:r>
              <w:rPr>
                <w:sz w:val="24"/>
                <w:szCs w:val="21"/>
                <w:lang w:eastAsia="zh-CN"/>
              </w:rPr>
              <w:t xml:space="preserve">Evaluate and approve the site being acquired by the Site Acquisition and TSS contractor if the site is buildable and accessible and its within RF and </w:t>
            </w:r>
            <w:proofErr w:type="gramStart"/>
            <w:r>
              <w:rPr>
                <w:sz w:val="24"/>
                <w:szCs w:val="21"/>
                <w:lang w:eastAsia="zh-CN"/>
              </w:rPr>
              <w:t>Transmission  Engineering</w:t>
            </w:r>
            <w:proofErr w:type="gramEnd"/>
            <w:r>
              <w:rPr>
                <w:sz w:val="24"/>
                <w:szCs w:val="21"/>
                <w:lang w:eastAsia="zh-CN"/>
              </w:rPr>
              <w:t xml:space="preserve"> parameters.</w:t>
            </w:r>
          </w:p>
          <w:p w:rsidR="00DC68B6" w:rsidRDefault="00CE771A">
            <w:pPr>
              <w:pStyle w:val="JobTitle"/>
              <w:numPr>
                <w:ilvl w:val="0"/>
                <w:numId w:val="3"/>
              </w:numPr>
              <w:rPr>
                <w:i w:val="0"/>
                <w:sz w:val="24"/>
                <w:lang w:val="en-PH" w:eastAsia="zh-CN"/>
              </w:rPr>
            </w:pPr>
            <w:r>
              <w:rPr>
                <w:i w:val="0"/>
                <w:color w:val="424242"/>
                <w:sz w:val="24"/>
                <w:shd w:val="clear" w:color="auto" w:fill="FFFFFF"/>
              </w:rPr>
              <w:t xml:space="preserve">Coach, mentor, motivate and supervise project team members and contractors, and influence them to take positive action and accountability for their assigned </w:t>
            </w:r>
            <w:r>
              <w:rPr>
                <w:i w:val="0"/>
                <w:color w:val="424242"/>
                <w:sz w:val="24"/>
                <w:shd w:val="clear" w:color="auto" w:fill="FFFFFF"/>
              </w:rPr>
              <w:lastRenderedPageBreak/>
              <w:t>work.</w:t>
            </w:r>
          </w:p>
          <w:p w:rsidR="00DC68B6" w:rsidRDefault="00CE771A">
            <w:pPr>
              <w:pStyle w:val="JobTitle"/>
              <w:numPr>
                <w:ilvl w:val="0"/>
                <w:numId w:val="3"/>
              </w:numPr>
              <w:rPr>
                <w:i w:val="0"/>
                <w:sz w:val="24"/>
                <w:szCs w:val="24"/>
                <w:lang w:val="en-PH" w:eastAsia="zh-CN"/>
              </w:rPr>
            </w:pPr>
            <w:r>
              <w:rPr>
                <w:i w:val="0"/>
                <w:sz w:val="24"/>
                <w:szCs w:val="24"/>
                <w:lang w:val="en-PH" w:eastAsia="zh-CN"/>
              </w:rPr>
              <w:t xml:space="preserve">Supervise and Monitor tower construction </w:t>
            </w:r>
            <w:proofErr w:type="gramStart"/>
            <w:r>
              <w:rPr>
                <w:i w:val="0"/>
                <w:sz w:val="24"/>
                <w:szCs w:val="24"/>
                <w:lang w:val="en-PH" w:eastAsia="zh-CN"/>
              </w:rPr>
              <w:t>and  erection</w:t>
            </w:r>
            <w:proofErr w:type="gramEnd"/>
            <w:r>
              <w:rPr>
                <w:i w:val="0"/>
                <w:sz w:val="24"/>
                <w:szCs w:val="24"/>
                <w:lang w:val="en-PH" w:eastAsia="zh-CN"/>
              </w:rPr>
              <w:t>.</w:t>
            </w:r>
          </w:p>
          <w:p w:rsidR="00DC68B6" w:rsidRDefault="00CE771A">
            <w:pPr>
              <w:pStyle w:val="Achievement"/>
              <w:numPr>
                <w:ilvl w:val="0"/>
                <w:numId w:val="3"/>
              </w:numPr>
              <w:rPr>
                <w:sz w:val="28"/>
                <w:lang w:eastAsia="zh-CN"/>
              </w:rPr>
            </w:pPr>
            <w:r>
              <w:rPr>
                <w:sz w:val="24"/>
                <w:szCs w:val="24"/>
                <w:lang w:eastAsia="zh-CN"/>
              </w:rPr>
              <w:t xml:space="preserve">Conduct site </w:t>
            </w:r>
            <w:proofErr w:type="gramStart"/>
            <w:r>
              <w:rPr>
                <w:sz w:val="24"/>
                <w:szCs w:val="24"/>
                <w:lang w:eastAsia="zh-CN"/>
              </w:rPr>
              <w:t>Acceptance</w:t>
            </w:r>
            <w:r>
              <w:rPr>
                <w:sz w:val="28"/>
                <w:lang w:eastAsia="zh-CN"/>
              </w:rPr>
              <w:t xml:space="preserve"> .</w:t>
            </w:r>
            <w:proofErr w:type="gramEnd"/>
          </w:p>
          <w:p w:rsidR="00DC68B6" w:rsidRDefault="00CE771A">
            <w:pPr>
              <w:numPr>
                <w:ilvl w:val="0"/>
                <w:numId w:val="3"/>
              </w:numPr>
              <w:rPr>
                <w:rFonts w:cs="Verdana"/>
                <w:sz w:val="24"/>
                <w:szCs w:val="21"/>
              </w:rPr>
            </w:pPr>
            <w:r>
              <w:rPr>
                <w:rFonts w:cs="Verdana"/>
                <w:sz w:val="24"/>
                <w:szCs w:val="21"/>
              </w:rPr>
              <w:t>Identifies all needed resources and bottlenecks and provides solutions for it.</w:t>
            </w:r>
          </w:p>
          <w:p w:rsidR="00DC68B6" w:rsidRDefault="00CE771A">
            <w:pPr>
              <w:numPr>
                <w:ilvl w:val="0"/>
                <w:numId w:val="3"/>
              </w:numPr>
              <w:rPr>
                <w:rFonts w:cs="Verdana"/>
                <w:sz w:val="24"/>
                <w:szCs w:val="21"/>
              </w:rPr>
            </w:pPr>
            <w:r>
              <w:rPr>
                <w:rFonts w:cs="Verdana"/>
                <w:sz w:val="24"/>
                <w:szCs w:val="21"/>
              </w:rPr>
              <w:t>Manages and monitor day-to-day aspects of a project scope and specification.</w:t>
            </w:r>
          </w:p>
          <w:p w:rsidR="00DC68B6" w:rsidRDefault="00CE771A">
            <w:pPr>
              <w:numPr>
                <w:ilvl w:val="0"/>
                <w:numId w:val="3"/>
              </w:numPr>
              <w:rPr>
                <w:rFonts w:cs="Verdana"/>
                <w:sz w:val="24"/>
                <w:szCs w:val="21"/>
              </w:rPr>
            </w:pPr>
            <w:r>
              <w:rPr>
                <w:rFonts w:cs="Verdana"/>
                <w:sz w:val="24"/>
                <w:szCs w:val="21"/>
              </w:rPr>
              <w:t>Track and manage project milestones and deliverables of the sub-contractors.</w:t>
            </w:r>
          </w:p>
          <w:p w:rsidR="00DC68B6" w:rsidRDefault="00CE771A">
            <w:pPr>
              <w:numPr>
                <w:ilvl w:val="0"/>
                <w:numId w:val="3"/>
              </w:numPr>
              <w:rPr>
                <w:rFonts w:cs="Verdana"/>
                <w:sz w:val="24"/>
                <w:szCs w:val="21"/>
              </w:rPr>
            </w:pPr>
            <w:r>
              <w:rPr>
                <w:rFonts w:cs="Verdana"/>
                <w:sz w:val="24"/>
                <w:szCs w:val="21"/>
              </w:rPr>
              <w:t>Effectively applies methodology and enforces project standards.</w:t>
            </w:r>
          </w:p>
          <w:p w:rsidR="00DC68B6" w:rsidRDefault="00CE771A">
            <w:pPr>
              <w:numPr>
                <w:ilvl w:val="0"/>
                <w:numId w:val="3"/>
              </w:numPr>
              <w:rPr>
                <w:rFonts w:cs="Verdana"/>
                <w:sz w:val="24"/>
                <w:szCs w:val="21"/>
              </w:rPr>
            </w:pPr>
            <w:r>
              <w:rPr>
                <w:rFonts w:cs="Verdana"/>
                <w:sz w:val="24"/>
                <w:szCs w:val="21"/>
              </w:rPr>
              <w:t>Prepares for engagement reviews and quality assurance procedures.</w:t>
            </w:r>
          </w:p>
          <w:p w:rsidR="00DC68B6" w:rsidRDefault="00CE771A">
            <w:pPr>
              <w:pStyle w:val="BodyText"/>
              <w:numPr>
                <w:ilvl w:val="0"/>
                <w:numId w:val="3"/>
              </w:numPr>
              <w:spacing w:line="220" w:lineRule="atLeast"/>
              <w:rPr>
                <w:rFonts w:cs="Verdana"/>
                <w:sz w:val="24"/>
                <w:szCs w:val="21"/>
              </w:rPr>
            </w:pPr>
            <w:r>
              <w:rPr>
                <w:rFonts w:cs="Arial"/>
                <w:sz w:val="28"/>
              </w:rPr>
              <w:t>Reviews and evaluates work change request and proposed alternative solution that is within allotted budget and standard specification.</w:t>
            </w:r>
          </w:p>
          <w:p w:rsidR="00DC68B6" w:rsidRDefault="00CE771A">
            <w:pPr>
              <w:pStyle w:val="BodyText"/>
              <w:numPr>
                <w:ilvl w:val="0"/>
                <w:numId w:val="3"/>
              </w:numPr>
              <w:spacing w:line="220" w:lineRule="atLeast"/>
              <w:rPr>
                <w:rFonts w:cs="Verdana"/>
                <w:sz w:val="24"/>
                <w:szCs w:val="21"/>
              </w:rPr>
            </w:pPr>
            <w:r>
              <w:rPr>
                <w:rFonts w:cs="Verdana"/>
                <w:sz w:val="24"/>
                <w:szCs w:val="21"/>
              </w:rPr>
              <w:t>Develop project documentations and ensure they are complete, current, and stored appropriately.</w:t>
            </w:r>
          </w:p>
          <w:p w:rsidR="00DC68B6" w:rsidRDefault="00CE771A">
            <w:pPr>
              <w:numPr>
                <w:ilvl w:val="0"/>
                <w:numId w:val="3"/>
              </w:numPr>
              <w:rPr>
                <w:rFonts w:cs="Verdana"/>
                <w:sz w:val="24"/>
                <w:szCs w:val="21"/>
              </w:rPr>
            </w:pPr>
            <w:r>
              <w:rPr>
                <w:rFonts w:cs="Verdana"/>
                <w:sz w:val="24"/>
                <w:szCs w:val="21"/>
              </w:rPr>
              <w:t>Reports to management on progress.</w:t>
            </w:r>
          </w:p>
          <w:p w:rsidR="00DC68B6" w:rsidRDefault="00CE771A">
            <w:pPr>
              <w:numPr>
                <w:ilvl w:val="0"/>
                <w:numId w:val="3"/>
              </w:numPr>
              <w:rPr>
                <w:rFonts w:cs="Verdana"/>
                <w:sz w:val="21"/>
                <w:szCs w:val="21"/>
              </w:rPr>
            </w:pPr>
            <w:r>
              <w:rPr>
                <w:rFonts w:cs="Verdana"/>
                <w:sz w:val="24"/>
                <w:szCs w:val="21"/>
              </w:rPr>
              <w:t>Minimizes’ exposure and risk on project</w:t>
            </w:r>
            <w:r>
              <w:rPr>
                <w:rFonts w:cs="Verdana"/>
                <w:sz w:val="21"/>
                <w:szCs w:val="21"/>
              </w:rPr>
              <w:t>.</w:t>
            </w:r>
          </w:p>
          <w:p w:rsidR="00DC68B6" w:rsidRDefault="00DC68B6">
            <w:pPr>
              <w:rPr>
                <w:rFonts w:cs="Verdana"/>
                <w:sz w:val="21"/>
                <w:szCs w:val="21"/>
              </w:rPr>
            </w:pPr>
          </w:p>
          <w:p w:rsidR="00DC68B6" w:rsidRDefault="00DC68B6">
            <w:pPr>
              <w:pStyle w:val="Achievement"/>
              <w:numPr>
                <w:ilvl w:val="0"/>
                <w:numId w:val="0"/>
              </w:numPr>
              <w:ind w:left="720"/>
              <w:rPr>
                <w:lang w:eastAsia="zh-CN"/>
              </w:rPr>
            </w:pPr>
          </w:p>
          <w:p w:rsidR="00DC68B6" w:rsidRDefault="00CE771A">
            <w:pPr>
              <w:pStyle w:val="CompanyNameOne"/>
              <w:tabs>
                <w:tab w:val="right" w:pos="-12412"/>
              </w:tabs>
              <w:rPr>
                <w:b/>
                <w:sz w:val="21"/>
                <w:szCs w:val="21"/>
                <w:lang w:eastAsia="zh-CN"/>
              </w:rPr>
            </w:pPr>
            <w:r>
              <w:rPr>
                <w:rFonts w:hint="eastAsia"/>
                <w:b/>
                <w:sz w:val="21"/>
                <w:szCs w:val="21"/>
                <w:lang w:eastAsia="zh-CN"/>
              </w:rPr>
              <w:t xml:space="preserve">HUAWEI </w:t>
            </w:r>
            <w:proofErr w:type="gramStart"/>
            <w:r>
              <w:rPr>
                <w:rFonts w:hint="eastAsia"/>
                <w:b/>
                <w:sz w:val="21"/>
                <w:szCs w:val="21"/>
                <w:lang w:eastAsia="zh-CN"/>
              </w:rPr>
              <w:t>TECHNOLOGIES  PHILIPPINES</w:t>
            </w:r>
            <w:proofErr w:type="gramEnd"/>
            <w:r>
              <w:rPr>
                <w:rFonts w:hint="eastAsia"/>
                <w:b/>
                <w:sz w:val="21"/>
                <w:szCs w:val="21"/>
                <w:lang w:eastAsia="zh-CN"/>
              </w:rPr>
              <w:t>, INC.</w:t>
            </w:r>
          </w:p>
          <w:p w:rsidR="00DC68B6" w:rsidRDefault="00CE771A">
            <w:pPr>
              <w:pStyle w:val="JobTitle"/>
              <w:rPr>
                <w:b/>
                <w:i w:val="0"/>
                <w:lang w:val="en-PH" w:eastAsia="zh-CN"/>
              </w:rPr>
            </w:pPr>
            <w:r>
              <w:rPr>
                <w:rFonts w:hint="eastAsia"/>
                <w:b/>
                <w:i w:val="0"/>
                <w:lang w:val="en-PH" w:eastAsia="zh-CN"/>
              </w:rPr>
              <w:t>53</w:t>
            </w:r>
            <w:r>
              <w:rPr>
                <w:rFonts w:hint="eastAsia"/>
                <w:b/>
                <w:i w:val="0"/>
                <w:vertAlign w:val="superscript"/>
                <w:lang w:val="en-PH" w:eastAsia="zh-CN"/>
              </w:rPr>
              <w:t>rd</w:t>
            </w:r>
            <w:r>
              <w:rPr>
                <w:rFonts w:hint="eastAsia"/>
                <w:b/>
                <w:i w:val="0"/>
                <w:lang w:val="en-PH" w:eastAsia="zh-CN"/>
              </w:rPr>
              <w:t xml:space="preserve"> Floor PBCOM Tower, Ayala Avenue, Makati City</w:t>
            </w:r>
          </w:p>
          <w:p w:rsidR="00DC68B6" w:rsidRDefault="00CE771A">
            <w:pPr>
              <w:pStyle w:val="CompanyNameOne"/>
              <w:tabs>
                <w:tab w:val="right" w:pos="-12412"/>
              </w:tabs>
              <w:rPr>
                <w:b/>
                <w:sz w:val="21"/>
                <w:szCs w:val="21"/>
                <w:lang w:eastAsia="zh-CN"/>
              </w:rPr>
            </w:pPr>
            <w:r>
              <w:rPr>
                <w:b/>
                <w:sz w:val="21"/>
                <w:szCs w:val="21"/>
              </w:rPr>
              <w:t xml:space="preserve">January </w:t>
            </w:r>
            <w:r>
              <w:rPr>
                <w:rFonts w:hint="eastAsia"/>
                <w:b/>
                <w:sz w:val="21"/>
                <w:szCs w:val="21"/>
                <w:lang w:eastAsia="zh-CN"/>
              </w:rPr>
              <w:t>21</w:t>
            </w:r>
            <w:r>
              <w:rPr>
                <w:b/>
                <w:sz w:val="21"/>
                <w:szCs w:val="21"/>
              </w:rPr>
              <w:t xml:space="preserve"> , 201</w:t>
            </w:r>
            <w:r>
              <w:rPr>
                <w:rFonts w:hint="eastAsia"/>
                <w:b/>
                <w:sz w:val="21"/>
                <w:szCs w:val="21"/>
                <w:lang w:eastAsia="zh-CN"/>
              </w:rPr>
              <w:t xml:space="preserve">3to </w:t>
            </w:r>
            <w:r>
              <w:rPr>
                <w:b/>
                <w:sz w:val="21"/>
                <w:szCs w:val="21"/>
                <w:lang w:eastAsia="zh-CN"/>
              </w:rPr>
              <w:t xml:space="preserve"> June 8,2014</w:t>
            </w:r>
          </w:p>
          <w:p w:rsidR="00DC68B6" w:rsidRDefault="00CE771A">
            <w:pPr>
              <w:pStyle w:val="CompanyNameOne"/>
              <w:tabs>
                <w:tab w:val="right" w:pos="-12412"/>
              </w:tabs>
              <w:rPr>
                <w:i/>
                <w:sz w:val="21"/>
                <w:szCs w:val="21"/>
                <w:lang w:eastAsia="zh-CN"/>
              </w:rPr>
            </w:pPr>
            <w:r>
              <w:rPr>
                <w:i/>
                <w:sz w:val="21"/>
                <w:szCs w:val="21"/>
              </w:rPr>
              <w:t xml:space="preserve">Position : </w:t>
            </w:r>
            <w:r>
              <w:rPr>
                <w:rFonts w:hint="eastAsia"/>
                <w:b/>
                <w:i/>
                <w:sz w:val="21"/>
                <w:szCs w:val="21"/>
                <w:lang w:eastAsia="zh-CN"/>
              </w:rPr>
              <w:t xml:space="preserve">LTE </w:t>
            </w:r>
            <w:r>
              <w:rPr>
                <w:b/>
                <w:i/>
                <w:sz w:val="21"/>
                <w:szCs w:val="21"/>
                <w:lang w:eastAsia="zh-CN"/>
              </w:rPr>
              <w:t>–</w:t>
            </w:r>
            <w:r>
              <w:rPr>
                <w:rFonts w:hint="eastAsia"/>
                <w:b/>
                <w:i/>
                <w:sz w:val="21"/>
                <w:szCs w:val="21"/>
                <w:lang w:eastAsia="zh-CN"/>
              </w:rPr>
              <w:t xml:space="preserve"> Project Manager</w:t>
            </w:r>
          </w:p>
          <w:p w:rsidR="00DC68B6" w:rsidRDefault="00CE771A">
            <w:pPr>
              <w:pStyle w:val="CompanyNameOne"/>
              <w:tabs>
                <w:tab w:val="right" w:pos="-12412"/>
              </w:tabs>
              <w:rPr>
                <w:i/>
                <w:sz w:val="21"/>
                <w:szCs w:val="21"/>
              </w:rPr>
            </w:pPr>
            <w:r>
              <w:rPr>
                <w:i/>
                <w:sz w:val="21"/>
                <w:szCs w:val="21"/>
              </w:rPr>
              <w:t>Functions.</w:t>
            </w:r>
          </w:p>
          <w:p w:rsidR="00DC68B6" w:rsidRDefault="00CE771A">
            <w:pPr>
              <w:pStyle w:val="JobTitle"/>
              <w:numPr>
                <w:ilvl w:val="0"/>
                <w:numId w:val="3"/>
              </w:numPr>
              <w:jc w:val="both"/>
              <w:rPr>
                <w:i w:val="0"/>
                <w:lang w:val="en-PH"/>
              </w:rPr>
            </w:pPr>
            <w:proofErr w:type="spellStart"/>
            <w:r>
              <w:rPr>
                <w:i w:val="0"/>
                <w:lang w:val="en-PH"/>
              </w:rPr>
              <w:t>Incharge</w:t>
            </w:r>
            <w:proofErr w:type="spellEnd"/>
            <w:r>
              <w:rPr>
                <w:i w:val="0"/>
                <w:lang w:val="en-PH"/>
              </w:rPr>
              <w:t xml:space="preserve"> for the LTE roll-out for South Luzon region i.e. </w:t>
            </w:r>
            <w:proofErr w:type="spellStart"/>
            <w:r>
              <w:rPr>
                <w:i w:val="0"/>
                <w:lang w:val="en-PH"/>
              </w:rPr>
              <w:t>TSSR</w:t>
            </w:r>
            <w:proofErr w:type="gramStart"/>
            <w:r>
              <w:rPr>
                <w:i w:val="0"/>
                <w:lang w:val="en-PH"/>
              </w:rPr>
              <w:t>,Equipment</w:t>
            </w:r>
            <w:proofErr w:type="spellEnd"/>
            <w:proofErr w:type="gramEnd"/>
            <w:r>
              <w:rPr>
                <w:i w:val="0"/>
                <w:lang w:val="en-PH"/>
              </w:rPr>
              <w:t xml:space="preserve"> Deployment, Site Inspection, </w:t>
            </w:r>
            <w:proofErr w:type="spellStart"/>
            <w:r>
              <w:rPr>
                <w:i w:val="0"/>
                <w:lang w:val="en-PH"/>
              </w:rPr>
              <w:t>LTEinstallation,IntegrationandSite</w:t>
            </w:r>
            <w:proofErr w:type="spellEnd"/>
            <w:r>
              <w:rPr>
                <w:i w:val="0"/>
                <w:lang w:val="en-PH"/>
              </w:rPr>
              <w:t xml:space="preserve"> Acceptance. Manage and update other related Scope of </w:t>
            </w:r>
            <w:proofErr w:type="gramStart"/>
            <w:r>
              <w:rPr>
                <w:i w:val="0"/>
                <w:lang w:val="en-PH"/>
              </w:rPr>
              <w:t>projects .</w:t>
            </w:r>
            <w:proofErr w:type="gramEnd"/>
          </w:p>
          <w:p w:rsidR="00DC68B6" w:rsidRDefault="00CE771A">
            <w:pPr>
              <w:pStyle w:val="JobTitle"/>
              <w:numPr>
                <w:ilvl w:val="0"/>
                <w:numId w:val="3"/>
              </w:numPr>
              <w:jc w:val="both"/>
              <w:rPr>
                <w:i w:val="0"/>
                <w:lang w:val="en-PH"/>
              </w:rPr>
            </w:pPr>
            <w:r>
              <w:rPr>
                <w:rFonts w:ascii="Times New Roman" w:hAnsi="Times New Roman"/>
                <w:i w:val="0"/>
                <w:color w:val="333333"/>
                <w:sz w:val="22"/>
                <w:szCs w:val="22"/>
                <w:shd w:val="clear" w:color="auto" w:fill="FFFFFF"/>
              </w:rPr>
              <w:t xml:space="preserve">Influence and obtain property owner consent on the proposed wireless antenna site installation. Coordinate with RF Engineering and construction personnel to ensure that the selected sites meet the engineering and construction </w:t>
            </w:r>
            <w:r>
              <w:rPr>
                <w:rFonts w:ascii="Times New Roman" w:hAnsi="Times New Roman"/>
                <w:i w:val="0"/>
                <w:color w:val="333333"/>
                <w:sz w:val="22"/>
                <w:szCs w:val="22"/>
                <w:shd w:val="clear" w:color="auto" w:fill="FFFFFF"/>
              </w:rPr>
              <w:lastRenderedPageBreak/>
              <w:t>requirements</w:t>
            </w:r>
            <w:r>
              <w:rPr>
                <w:i w:val="0"/>
                <w:lang w:val="en-PH"/>
              </w:rPr>
              <w:t>.</w:t>
            </w:r>
          </w:p>
          <w:p w:rsidR="00DC68B6" w:rsidRDefault="00CE771A">
            <w:pPr>
              <w:pStyle w:val="CompanyNameOne"/>
              <w:numPr>
                <w:ilvl w:val="0"/>
                <w:numId w:val="3"/>
              </w:numPr>
              <w:tabs>
                <w:tab w:val="right" w:pos="-12412"/>
              </w:tabs>
              <w:jc w:val="both"/>
              <w:rPr>
                <w:b/>
                <w:sz w:val="21"/>
                <w:szCs w:val="21"/>
                <w:lang w:eastAsia="zh-CN"/>
              </w:rPr>
            </w:pPr>
            <w:r>
              <w:t xml:space="preserve">Involve with the day to day activity of Globe Nemesis Project i.e. Site preparedness secure access from the Building Owners/Administrator for the smooth access of the Telecom group </w:t>
            </w:r>
          </w:p>
          <w:p w:rsidR="00DC68B6" w:rsidRDefault="00CE771A">
            <w:pPr>
              <w:pStyle w:val="Achievement"/>
              <w:numPr>
                <w:ilvl w:val="0"/>
                <w:numId w:val="3"/>
              </w:numPr>
              <w:rPr>
                <w:lang w:eastAsia="zh-CN"/>
              </w:rPr>
            </w:pPr>
            <w:r>
              <w:rPr>
                <w:rFonts w:hint="eastAsia"/>
                <w:lang w:eastAsia="zh-CN"/>
              </w:rPr>
              <w:t xml:space="preserve">Monitors </w:t>
            </w:r>
            <w:proofErr w:type="gramStart"/>
            <w:r>
              <w:rPr>
                <w:rFonts w:hint="eastAsia"/>
                <w:lang w:eastAsia="zh-CN"/>
              </w:rPr>
              <w:t>LTE  TSSR</w:t>
            </w:r>
            <w:proofErr w:type="gramEnd"/>
            <w:r>
              <w:rPr>
                <w:rFonts w:hint="eastAsia"/>
                <w:lang w:eastAsia="zh-CN"/>
              </w:rPr>
              <w:t xml:space="preserve"> approval from client.</w:t>
            </w:r>
          </w:p>
          <w:p w:rsidR="00DC68B6" w:rsidRDefault="00CE771A">
            <w:pPr>
              <w:pStyle w:val="Achievement"/>
              <w:numPr>
                <w:ilvl w:val="0"/>
                <w:numId w:val="3"/>
              </w:numPr>
              <w:rPr>
                <w:lang w:eastAsia="zh-CN"/>
              </w:rPr>
            </w:pPr>
            <w:r>
              <w:rPr>
                <w:rFonts w:hint="eastAsia"/>
                <w:lang w:eastAsia="zh-CN"/>
              </w:rPr>
              <w:t>Prepares material requisition to ensure the completeness of materials delivered to site.</w:t>
            </w:r>
          </w:p>
          <w:p w:rsidR="00DC68B6" w:rsidRDefault="00CE771A">
            <w:pPr>
              <w:pStyle w:val="Achievement"/>
              <w:numPr>
                <w:ilvl w:val="0"/>
                <w:numId w:val="3"/>
              </w:numPr>
              <w:rPr>
                <w:lang w:eastAsia="zh-CN"/>
              </w:rPr>
            </w:pPr>
            <w:r>
              <w:rPr>
                <w:rFonts w:hint="eastAsia"/>
                <w:lang w:eastAsia="zh-CN"/>
              </w:rPr>
              <w:t>Monitors delivery f</w:t>
            </w:r>
            <w:r>
              <w:rPr>
                <w:lang w:eastAsia="zh-CN"/>
              </w:rPr>
              <w:t>rom</w:t>
            </w:r>
            <w:r>
              <w:rPr>
                <w:rFonts w:hint="eastAsia"/>
                <w:lang w:eastAsia="zh-CN"/>
              </w:rPr>
              <w:t xml:space="preserve"> warehouse </w:t>
            </w:r>
            <w:proofErr w:type="gramStart"/>
            <w:r>
              <w:rPr>
                <w:rFonts w:hint="eastAsia"/>
                <w:lang w:eastAsia="zh-CN"/>
              </w:rPr>
              <w:t xml:space="preserve">to </w:t>
            </w:r>
            <w:r>
              <w:rPr>
                <w:lang w:eastAsia="zh-CN"/>
              </w:rPr>
              <w:t xml:space="preserve"> site</w:t>
            </w:r>
            <w:proofErr w:type="gramEnd"/>
            <w:r>
              <w:rPr>
                <w:lang w:eastAsia="zh-CN"/>
              </w:rPr>
              <w:t>.</w:t>
            </w:r>
          </w:p>
          <w:p w:rsidR="00DC68B6" w:rsidRDefault="00CE771A">
            <w:pPr>
              <w:pStyle w:val="Achievement"/>
              <w:numPr>
                <w:ilvl w:val="0"/>
                <w:numId w:val="3"/>
              </w:numPr>
              <w:rPr>
                <w:lang w:eastAsia="zh-CN"/>
              </w:rPr>
            </w:pPr>
            <w:r>
              <w:rPr>
                <w:rFonts w:hint="eastAsia"/>
                <w:lang w:eastAsia="zh-CN"/>
              </w:rPr>
              <w:t>Review LTE Acceptance documents</w:t>
            </w:r>
          </w:p>
          <w:p w:rsidR="00DC68B6" w:rsidRDefault="00CE771A">
            <w:pPr>
              <w:pStyle w:val="Achievement"/>
              <w:numPr>
                <w:ilvl w:val="0"/>
                <w:numId w:val="3"/>
              </w:numPr>
              <w:rPr>
                <w:lang w:eastAsia="zh-CN"/>
              </w:rPr>
            </w:pPr>
            <w:r>
              <w:rPr>
                <w:rFonts w:cs="Arial"/>
              </w:rPr>
              <w:t>Organize and conduct coordination meeting with the contractor for project progress status and commitment targets schedule</w:t>
            </w:r>
          </w:p>
          <w:p w:rsidR="00DC68B6" w:rsidRDefault="00CE771A">
            <w:pPr>
              <w:pStyle w:val="Achievement"/>
              <w:numPr>
                <w:ilvl w:val="0"/>
                <w:numId w:val="3"/>
              </w:numPr>
              <w:rPr>
                <w:lang w:eastAsia="zh-CN"/>
              </w:rPr>
            </w:pPr>
            <w:r>
              <w:rPr>
                <w:rFonts w:hint="eastAsia"/>
                <w:lang w:eastAsia="zh-CN"/>
              </w:rPr>
              <w:t xml:space="preserve">Ensure that  LTE </w:t>
            </w:r>
            <w:r>
              <w:rPr>
                <w:lang w:eastAsia="zh-CN"/>
              </w:rPr>
              <w:t>integration</w:t>
            </w:r>
            <w:r>
              <w:rPr>
                <w:rFonts w:hint="eastAsia"/>
                <w:lang w:eastAsia="zh-CN"/>
              </w:rPr>
              <w:t xml:space="preserve"> and site activation schedule as </w:t>
            </w:r>
          </w:p>
          <w:p w:rsidR="00DC68B6" w:rsidRDefault="00CE771A">
            <w:pPr>
              <w:pStyle w:val="Achievement"/>
              <w:numPr>
                <w:ilvl w:val="0"/>
                <w:numId w:val="0"/>
              </w:numPr>
              <w:ind w:left="1125"/>
              <w:rPr>
                <w:lang w:eastAsia="zh-CN"/>
              </w:rPr>
            </w:pPr>
            <w:proofErr w:type="gramStart"/>
            <w:r>
              <w:rPr>
                <w:lang w:eastAsia="zh-CN"/>
              </w:rPr>
              <w:t>P</w:t>
            </w:r>
            <w:r>
              <w:rPr>
                <w:rFonts w:hint="eastAsia"/>
                <w:lang w:eastAsia="zh-CN"/>
              </w:rPr>
              <w:t xml:space="preserve">lan </w:t>
            </w:r>
            <w:r>
              <w:rPr>
                <w:lang w:eastAsia="zh-CN"/>
              </w:rPr>
              <w:t>.</w:t>
            </w:r>
            <w:proofErr w:type="gramEnd"/>
          </w:p>
          <w:p w:rsidR="00DC68B6" w:rsidRDefault="00DC68B6">
            <w:pPr>
              <w:pStyle w:val="Achievement"/>
              <w:numPr>
                <w:ilvl w:val="0"/>
                <w:numId w:val="0"/>
              </w:numPr>
              <w:ind w:left="1125"/>
              <w:rPr>
                <w:lang w:eastAsia="zh-CN"/>
              </w:rPr>
            </w:pPr>
          </w:p>
          <w:p w:rsidR="00DC68B6" w:rsidRDefault="00DC68B6">
            <w:pPr>
              <w:pStyle w:val="Achievement"/>
              <w:numPr>
                <w:ilvl w:val="0"/>
                <w:numId w:val="0"/>
              </w:numPr>
              <w:ind w:left="1125"/>
              <w:rPr>
                <w:lang w:eastAsia="zh-CN"/>
              </w:rPr>
            </w:pPr>
          </w:p>
          <w:p w:rsidR="00DC68B6" w:rsidRDefault="00DC68B6">
            <w:pPr>
              <w:pStyle w:val="CompanyNameOne"/>
              <w:tabs>
                <w:tab w:val="right" w:pos="-12412"/>
              </w:tabs>
              <w:rPr>
                <w:b/>
                <w:sz w:val="21"/>
                <w:szCs w:val="21"/>
              </w:rPr>
            </w:pPr>
          </w:p>
          <w:p w:rsidR="00DC68B6" w:rsidRDefault="00CE771A">
            <w:pPr>
              <w:pStyle w:val="CompanyNameOne"/>
              <w:tabs>
                <w:tab w:val="right" w:pos="-12412"/>
              </w:tabs>
              <w:rPr>
                <w:b/>
                <w:sz w:val="21"/>
                <w:szCs w:val="21"/>
              </w:rPr>
            </w:pPr>
            <w:r>
              <w:rPr>
                <w:b/>
                <w:sz w:val="21"/>
                <w:szCs w:val="21"/>
              </w:rPr>
              <w:t xml:space="preserve">ECP-KJ SYSTEM </w:t>
            </w:r>
            <w:proofErr w:type="gramStart"/>
            <w:r>
              <w:rPr>
                <w:b/>
                <w:sz w:val="21"/>
                <w:szCs w:val="21"/>
              </w:rPr>
              <w:t>PHILIPPINES ,</w:t>
            </w:r>
            <w:proofErr w:type="gramEnd"/>
            <w:r>
              <w:rPr>
                <w:b/>
                <w:sz w:val="21"/>
                <w:szCs w:val="21"/>
              </w:rPr>
              <w:t xml:space="preserve"> INC.</w:t>
            </w:r>
          </w:p>
          <w:p w:rsidR="00DC68B6" w:rsidRDefault="00CE771A">
            <w:pPr>
              <w:pStyle w:val="JobTitle"/>
              <w:rPr>
                <w:b/>
                <w:i w:val="0"/>
                <w:lang w:val="en-PH"/>
              </w:rPr>
            </w:pPr>
            <w:r>
              <w:rPr>
                <w:b/>
                <w:i w:val="0"/>
                <w:lang w:val="en-PH"/>
              </w:rPr>
              <w:t xml:space="preserve">RM. 203 –J. </w:t>
            </w:r>
            <w:proofErr w:type="spellStart"/>
            <w:r>
              <w:rPr>
                <w:b/>
                <w:i w:val="0"/>
                <w:lang w:val="en-PH"/>
              </w:rPr>
              <w:t>Casim</w:t>
            </w:r>
            <w:proofErr w:type="spellEnd"/>
            <w:r>
              <w:rPr>
                <w:b/>
                <w:i w:val="0"/>
                <w:lang w:val="en-PH"/>
              </w:rPr>
              <w:t xml:space="preserve"> Building,5402-5404 </w:t>
            </w:r>
            <w:proofErr w:type="spellStart"/>
            <w:r>
              <w:rPr>
                <w:b/>
                <w:i w:val="0"/>
                <w:lang w:val="en-PH"/>
              </w:rPr>
              <w:t>Filmore</w:t>
            </w:r>
            <w:proofErr w:type="spellEnd"/>
            <w:r>
              <w:rPr>
                <w:b/>
                <w:i w:val="0"/>
                <w:lang w:val="en-PH"/>
              </w:rPr>
              <w:t xml:space="preserve"> St.,</w:t>
            </w:r>
            <w:proofErr w:type="spellStart"/>
            <w:r>
              <w:rPr>
                <w:b/>
                <w:i w:val="0"/>
                <w:lang w:val="en-PH"/>
              </w:rPr>
              <w:t>Palanan,Mkti.City</w:t>
            </w:r>
            <w:proofErr w:type="spellEnd"/>
          </w:p>
          <w:p w:rsidR="00DC68B6" w:rsidRDefault="00CE771A">
            <w:pPr>
              <w:pStyle w:val="CompanyNameOne"/>
              <w:tabs>
                <w:tab w:val="right" w:pos="-12412"/>
              </w:tabs>
              <w:rPr>
                <w:b/>
                <w:sz w:val="21"/>
                <w:szCs w:val="21"/>
                <w:lang w:eastAsia="zh-CN"/>
              </w:rPr>
            </w:pPr>
            <w:r>
              <w:rPr>
                <w:b/>
                <w:sz w:val="21"/>
                <w:szCs w:val="21"/>
              </w:rPr>
              <w:t>January 3 , 2012 to January 15, 2013</w:t>
            </w:r>
          </w:p>
          <w:p w:rsidR="00DC68B6" w:rsidRDefault="00CE771A">
            <w:pPr>
              <w:pStyle w:val="CompanyNameOne"/>
              <w:tabs>
                <w:tab w:val="right" w:pos="-12412"/>
              </w:tabs>
              <w:rPr>
                <w:i/>
                <w:sz w:val="21"/>
                <w:szCs w:val="21"/>
              </w:rPr>
            </w:pPr>
            <w:r>
              <w:rPr>
                <w:i/>
                <w:sz w:val="21"/>
                <w:szCs w:val="21"/>
              </w:rPr>
              <w:t xml:space="preserve">Position : </w:t>
            </w:r>
            <w:r>
              <w:rPr>
                <w:b/>
                <w:i/>
                <w:sz w:val="21"/>
                <w:szCs w:val="21"/>
              </w:rPr>
              <w:t xml:space="preserve">Head of Operations/Site </w:t>
            </w:r>
            <w:proofErr w:type="spellStart"/>
            <w:r>
              <w:rPr>
                <w:b/>
                <w:i/>
                <w:sz w:val="21"/>
                <w:szCs w:val="21"/>
              </w:rPr>
              <w:t>Acquistion</w:t>
            </w:r>
            <w:proofErr w:type="spellEnd"/>
            <w:r>
              <w:rPr>
                <w:b/>
                <w:i/>
                <w:sz w:val="21"/>
                <w:szCs w:val="21"/>
              </w:rPr>
              <w:t>/Telecom/ Civil Works</w:t>
            </w:r>
          </w:p>
          <w:p w:rsidR="00DC68B6" w:rsidRDefault="00CE771A">
            <w:pPr>
              <w:pStyle w:val="CompanyNameOne"/>
              <w:tabs>
                <w:tab w:val="right" w:pos="-12412"/>
              </w:tabs>
              <w:rPr>
                <w:i/>
                <w:sz w:val="21"/>
                <w:szCs w:val="21"/>
              </w:rPr>
            </w:pPr>
            <w:r>
              <w:rPr>
                <w:i/>
                <w:sz w:val="21"/>
                <w:szCs w:val="21"/>
              </w:rPr>
              <w:t>Functions.</w:t>
            </w:r>
          </w:p>
          <w:p w:rsidR="00DC68B6" w:rsidRDefault="00CE771A">
            <w:pPr>
              <w:pStyle w:val="CompanyNameOne"/>
              <w:numPr>
                <w:ilvl w:val="0"/>
                <w:numId w:val="3"/>
              </w:numPr>
              <w:tabs>
                <w:tab w:val="right" w:pos="-12412"/>
              </w:tabs>
              <w:rPr>
                <w:szCs w:val="22"/>
              </w:rPr>
            </w:pPr>
            <w:r>
              <w:rPr>
                <w:szCs w:val="22"/>
              </w:rPr>
              <w:t xml:space="preserve"> Monitors field </w:t>
            </w:r>
            <w:proofErr w:type="gramStart"/>
            <w:r>
              <w:rPr>
                <w:szCs w:val="22"/>
              </w:rPr>
              <w:t>and  office</w:t>
            </w:r>
            <w:proofErr w:type="gramEnd"/>
            <w:r>
              <w:rPr>
                <w:szCs w:val="22"/>
              </w:rPr>
              <w:t xml:space="preserve"> operation.</w:t>
            </w:r>
          </w:p>
          <w:p w:rsidR="00DC68B6" w:rsidRDefault="00CE771A">
            <w:pPr>
              <w:pStyle w:val="JobTitle"/>
              <w:numPr>
                <w:ilvl w:val="0"/>
                <w:numId w:val="3"/>
              </w:numPr>
              <w:rPr>
                <w:i w:val="0"/>
                <w:sz w:val="22"/>
                <w:szCs w:val="22"/>
                <w:lang w:val="en-PH"/>
              </w:rPr>
            </w:pPr>
            <w:r>
              <w:rPr>
                <w:i w:val="0"/>
                <w:sz w:val="22"/>
                <w:szCs w:val="22"/>
                <w:lang w:val="en-PH"/>
              </w:rPr>
              <w:t xml:space="preserve">Involve with the day to day activity of Globe Nemesis Project i.e. Site preparedness secure access from the Building Owners/Administrator for the smooth access of Telecom group .   </w:t>
            </w:r>
          </w:p>
          <w:p w:rsidR="00DC68B6" w:rsidRDefault="00CE771A">
            <w:pPr>
              <w:pStyle w:val="JobTitle"/>
              <w:numPr>
                <w:ilvl w:val="0"/>
                <w:numId w:val="3"/>
              </w:numPr>
              <w:rPr>
                <w:i w:val="0"/>
                <w:sz w:val="22"/>
                <w:szCs w:val="22"/>
                <w:lang w:val="en-PH"/>
              </w:rPr>
            </w:pPr>
            <w:r>
              <w:rPr>
                <w:i w:val="0"/>
                <w:sz w:val="22"/>
                <w:szCs w:val="22"/>
                <w:lang w:val="en-PH"/>
              </w:rPr>
              <w:t xml:space="preserve"> Transmission Site </w:t>
            </w:r>
            <w:proofErr w:type="gramStart"/>
            <w:r>
              <w:rPr>
                <w:i w:val="0"/>
                <w:sz w:val="22"/>
                <w:szCs w:val="22"/>
                <w:lang w:val="en-PH"/>
              </w:rPr>
              <w:t>Audit  Cebu</w:t>
            </w:r>
            <w:proofErr w:type="gramEnd"/>
            <w:r>
              <w:rPr>
                <w:i w:val="0"/>
                <w:sz w:val="22"/>
                <w:szCs w:val="22"/>
                <w:lang w:val="en-PH"/>
              </w:rPr>
              <w:t xml:space="preserve"> , Davao, </w:t>
            </w:r>
            <w:proofErr w:type="spellStart"/>
            <w:r>
              <w:rPr>
                <w:i w:val="0"/>
                <w:sz w:val="22"/>
                <w:szCs w:val="22"/>
                <w:lang w:val="en-PH"/>
              </w:rPr>
              <w:t>Surigao</w:t>
            </w:r>
            <w:proofErr w:type="spellEnd"/>
            <w:r>
              <w:rPr>
                <w:i w:val="0"/>
                <w:sz w:val="22"/>
                <w:szCs w:val="22"/>
                <w:lang w:val="en-PH"/>
              </w:rPr>
              <w:t xml:space="preserve"> and </w:t>
            </w:r>
            <w:proofErr w:type="spellStart"/>
            <w:r>
              <w:rPr>
                <w:i w:val="0"/>
                <w:sz w:val="22"/>
                <w:szCs w:val="22"/>
                <w:lang w:val="en-PH"/>
              </w:rPr>
              <w:t>Batangas</w:t>
            </w:r>
            <w:proofErr w:type="spellEnd"/>
            <w:r>
              <w:rPr>
                <w:i w:val="0"/>
                <w:sz w:val="22"/>
                <w:szCs w:val="22"/>
                <w:lang w:val="en-PH"/>
              </w:rPr>
              <w:t xml:space="preserve"> area. Installation of Huawei BTS 3900 and BTS 3900L. </w:t>
            </w:r>
          </w:p>
          <w:p w:rsidR="00DC68B6" w:rsidRDefault="00CE771A">
            <w:pPr>
              <w:pStyle w:val="JobTitle"/>
              <w:numPr>
                <w:ilvl w:val="0"/>
                <w:numId w:val="3"/>
              </w:numPr>
              <w:rPr>
                <w:i w:val="0"/>
                <w:sz w:val="22"/>
                <w:szCs w:val="22"/>
                <w:lang w:val="en-PH"/>
              </w:rPr>
            </w:pPr>
            <w:r>
              <w:rPr>
                <w:i w:val="0"/>
                <w:sz w:val="22"/>
                <w:szCs w:val="22"/>
                <w:lang w:val="en-PH"/>
              </w:rPr>
              <w:t xml:space="preserve">Installation </w:t>
            </w:r>
            <w:proofErr w:type="gramStart"/>
            <w:r>
              <w:rPr>
                <w:i w:val="0"/>
                <w:sz w:val="22"/>
                <w:szCs w:val="22"/>
                <w:lang w:val="en-PH"/>
              </w:rPr>
              <w:t>of  ZTE</w:t>
            </w:r>
            <w:proofErr w:type="gramEnd"/>
            <w:r>
              <w:rPr>
                <w:i w:val="0"/>
                <w:sz w:val="22"/>
                <w:szCs w:val="22"/>
                <w:lang w:val="en-PH"/>
              </w:rPr>
              <w:t xml:space="preserve"> equipment for SMART Communications.</w:t>
            </w:r>
          </w:p>
          <w:p w:rsidR="00DC68B6" w:rsidRDefault="00CE771A">
            <w:pPr>
              <w:pStyle w:val="Achievement"/>
              <w:numPr>
                <w:ilvl w:val="0"/>
                <w:numId w:val="3"/>
              </w:numPr>
            </w:pPr>
            <w:proofErr w:type="spellStart"/>
            <w:r>
              <w:t>Incharge</w:t>
            </w:r>
            <w:proofErr w:type="spellEnd"/>
            <w:r>
              <w:t xml:space="preserve"> for Approval and </w:t>
            </w:r>
            <w:proofErr w:type="gramStart"/>
            <w:r>
              <w:t>Installation  of</w:t>
            </w:r>
            <w:proofErr w:type="gramEnd"/>
            <w:r>
              <w:t xml:space="preserve"> Cable Entrance Facilities for FTTH project.</w:t>
            </w:r>
          </w:p>
          <w:p w:rsidR="00DC68B6" w:rsidRDefault="00CE771A">
            <w:pPr>
              <w:pStyle w:val="Achievement"/>
              <w:numPr>
                <w:ilvl w:val="0"/>
                <w:numId w:val="3"/>
              </w:numPr>
            </w:pPr>
            <w:proofErr w:type="spellStart"/>
            <w:r>
              <w:t>Incharge</w:t>
            </w:r>
            <w:proofErr w:type="spellEnd"/>
            <w:r>
              <w:t xml:space="preserve"> for the outside plant </w:t>
            </w:r>
            <w:proofErr w:type="gramStart"/>
            <w:r>
              <w:t>project  such</w:t>
            </w:r>
            <w:proofErr w:type="gramEnd"/>
            <w:r>
              <w:t xml:space="preserve"> as aerial cable rehabilitation of existing and new </w:t>
            </w:r>
            <w:proofErr w:type="spellStart"/>
            <w:r>
              <w:t>Fiber</w:t>
            </w:r>
            <w:proofErr w:type="spellEnd"/>
            <w:r>
              <w:t xml:space="preserve"> optic cable installation.</w:t>
            </w:r>
          </w:p>
          <w:p w:rsidR="00DC68B6" w:rsidRDefault="00CE771A">
            <w:pPr>
              <w:pStyle w:val="Achievement"/>
              <w:numPr>
                <w:ilvl w:val="0"/>
                <w:numId w:val="3"/>
              </w:numPr>
            </w:pPr>
            <w:r>
              <w:t>Civil works which include site survey (staking</w:t>
            </w:r>
            <w:proofErr w:type="gramStart"/>
            <w:r>
              <w:t>)  trenching</w:t>
            </w:r>
            <w:proofErr w:type="gramEnd"/>
            <w:r>
              <w:t xml:space="preserve"> and excavation , conduit and manhole installation </w:t>
            </w:r>
            <w:proofErr w:type="spellStart"/>
            <w:r>
              <w:t>mandrelling</w:t>
            </w:r>
            <w:proofErr w:type="spellEnd"/>
            <w:r>
              <w:t xml:space="preserve">. </w:t>
            </w:r>
          </w:p>
          <w:p w:rsidR="00DC68B6" w:rsidRDefault="00CE771A">
            <w:pPr>
              <w:pStyle w:val="Achievement"/>
              <w:numPr>
                <w:ilvl w:val="0"/>
                <w:numId w:val="3"/>
              </w:numPr>
            </w:pPr>
            <w:r>
              <w:t xml:space="preserve">Supervise  construction for Outside Plant Cabinet , bridge attachment construction and cable entrance </w:t>
            </w:r>
            <w:proofErr w:type="spellStart"/>
            <w:r>
              <w:t>facilties</w:t>
            </w:r>
            <w:proofErr w:type="spellEnd"/>
            <w:r>
              <w:t xml:space="preserve"> construction</w:t>
            </w:r>
          </w:p>
          <w:p w:rsidR="00DC68B6" w:rsidRDefault="00DC68B6">
            <w:pPr>
              <w:pStyle w:val="Achievement"/>
              <w:numPr>
                <w:ilvl w:val="0"/>
                <w:numId w:val="0"/>
              </w:numPr>
              <w:ind w:left="720"/>
            </w:pPr>
          </w:p>
          <w:p w:rsidR="00DC68B6" w:rsidRDefault="00CE771A">
            <w:pPr>
              <w:pStyle w:val="Achievement"/>
              <w:numPr>
                <w:ilvl w:val="0"/>
                <w:numId w:val="3"/>
              </w:numPr>
              <w:rPr>
                <w:szCs w:val="22"/>
              </w:rPr>
            </w:pPr>
            <w:r>
              <w:rPr>
                <w:szCs w:val="22"/>
              </w:rPr>
              <w:lastRenderedPageBreak/>
              <w:t xml:space="preserve">Manage and update other related scopes of the </w:t>
            </w:r>
            <w:proofErr w:type="gramStart"/>
            <w:r>
              <w:rPr>
                <w:szCs w:val="22"/>
              </w:rPr>
              <w:t xml:space="preserve">Project  </w:t>
            </w:r>
            <w:proofErr w:type="spellStart"/>
            <w:r>
              <w:rPr>
                <w:szCs w:val="22"/>
              </w:rPr>
              <w:t>i.e</w:t>
            </w:r>
            <w:proofErr w:type="spellEnd"/>
            <w:proofErr w:type="gramEnd"/>
            <w:r>
              <w:rPr>
                <w:szCs w:val="22"/>
              </w:rPr>
              <w:t xml:space="preserve"> Site acquisition up to Site </w:t>
            </w:r>
            <w:proofErr w:type="spellStart"/>
            <w:r>
              <w:rPr>
                <w:szCs w:val="22"/>
              </w:rPr>
              <w:t>Accepptance</w:t>
            </w:r>
            <w:proofErr w:type="spellEnd"/>
            <w:r>
              <w:rPr>
                <w:szCs w:val="22"/>
              </w:rPr>
              <w:t>.</w:t>
            </w:r>
            <w:r>
              <w:rPr>
                <w:rFonts w:ascii="Arial" w:hAnsi="Arial" w:cs="Arial"/>
                <w:color w:val="666666"/>
                <w:szCs w:val="22"/>
                <w:shd w:val="clear" w:color="auto" w:fill="FFFFFF"/>
              </w:rPr>
              <w:t xml:space="preserve"> </w:t>
            </w:r>
          </w:p>
          <w:p w:rsidR="00DC68B6" w:rsidRDefault="00DC68B6">
            <w:pPr>
              <w:pStyle w:val="CompanyNameOne"/>
              <w:tabs>
                <w:tab w:val="right" w:pos="-12412"/>
              </w:tabs>
              <w:rPr>
                <w:b/>
                <w:sz w:val="21"/>
                <w:szCs w:val="21"/>
              </w:rPr>
            </w:pPr>
          </w:p>
          <w:p w:rsidR="00DC68B6" w:rsidRDefault="00DC68B6">
            <w:pPr>
              <w:pStyle w:val="JobTitle"/>
              <w:rPr>
                <w:lang w:val="en-PH"/>
              </w:rPr>
            </w:pPr>
          </w:p>
          <w:p w:rsidR="00DC68B6" w:rsidRDefault="00CE771A">
            <w:pPr>
              <w:pStyle w:val="CompanyNameOne"/>
              <w:tabs>
                <w:tab w:val="right" w:pos="-12412"/>
              </w:tabs>
              <w:rPr>
                <w:b/>
                <w:sz w:val="21"/>
                <w:szCs w:val="21"/>
              </w:rPr>
            </w:pPr>
            <w:proofErr w:type="gramStart"/>
            <w:r>
              <w:rPr>
                <w:b/>
                <w:sz w:val="21"/>
                <w:szCs w:val="21"/>
              </w:rPr>
              <w:t>ELTEL  COMM</w:t>
            </w:r>
            <w:proofErr w:type="gramEnd"/>
            <w:r>
              <w:rPr>
                <w:b/>
                <w:sz w:val="21"/>
                <w:szCs w:val="21"/>
              </w:rPr>
              <w:t xml:space="preserve"> (PHILS) INC.</w:t>
            </w:r>
          </w:p>
          <w:p w:rsidR="00DC68B6" w:rsidRDefault="00CE771A">
            <w:pPr>
              <w:pStyle w:val="JobTitle"/>
              <w:rPr>
                <w:b/>
                <w:i w:val="0"/>
                <w:lang w:val="en-PH"/>
              </w:rPr>
            </w:pPr>
            <w:r>
              <w:rPr>
                <w:b/>
                <w:i w:val="0"/>
                <w:lang w:val="en-PH"/>
              </w:rPr>
              <w:t>18</w:t>
            </w:r>
            <w:r>
              <w:rPr>
                <w:b/>
                <w:i w:val="0"/>
                <w:vertAlign w:val="superscript"/>
                <w:lang w:val="en-PH"/>
              </w:rPr>
              <w:t>th</w:t>
            </w:r>
            <w:r>
              <w:rPr>
                <w:b/>
                <w:i w:val="0"/>
                <w:lang w:val="en-PH"/>
              </w:rPr>
              <w:t xml:space="preserve">Floor </w:t>
            </w:r>
            <w:proofErr w:type="spellStart"/>
            <w:r>
              <w:rPr>
                <w:b/>
                <w:i w:val="0"/>
                <w:lang w:val="en-PH"/>
              </w:rPr>
              <w:t>Philamlife</w:t>
            </w:r>
            <w:proofErr w:type="spellEnd"/>
            <w:r>
              <w:rPr>
                <w:b/>
                <w:i w:val="0"/>
                <w:lang w:val="en-PH"/>
              </w:rPr>
              <w:t xml:space="preserve"> Building, </w:t>
            </w:r>
            <w:proofErr w:type="spellStart"/>
            <w:r>
              <w:rPr>
                <w:b/>
                <w:i w:val="0"/>
                <w:lang w:val="en-PH"/>
              </w:rPr>
              <w:t>Paseo</w:t>
            </w:r>
            <w:proofErr w:type="spellEnd"/>
            <w:r>
              <w:rPr>
                <w:b/>
                <w:i w:val="0"/>
                <w:lang w:val="en-PH"/>
              </w:rPr>
              <w:t xml:space="preserve"> de </w:t>
            </w:r>
            <w:proofErr w:type="spellStart"/>
            <w:r>
              <w:rPr>
                <w:b/>
                <w:i w:val="0"/>
                <w:lang w:val="en-PH"/>
              </w:rPr>
              <w:t>Roxas</w:t>
            </w:r>
            <w:proofErr w:type="spellEnd"/>
            <w:r>
              <w:rPr>
                <w:b/>
                <w:i w:val="0"/>
                <w:lang w:val="en-PH"/>
              </w:rPr>
              <w:t>, Makati City</w:t>
            </w:r>
          </w:p>
          <w:p w:rsidR="00DC68B6" w:rsidRDefault="00CE771A">
            <w:pPr>
              <w:pStyle w:val="Achievement"/>
              <w:numPr>
                <w:ilvl w:val="0"/>
                <w:numId w:val="0"/>
              </w:numPr>
              <w:ind w:left="240" w:hanging="240"/>
            </w:pPr>
            <w:r>
              <w:t>Nokia Siemens Networks –SMC/BELTELL Phase 1  Roll Out</w:t>
            </w:r>
          </w:p>
          <w:p w:rsidR="00DC68B6" w:rsidRDefault="00CE771A">
            <w:pPr>
              <w:pStyle w:val="Achievement"/>
              <w:numPr>
                <w:ilvl w:val="0"/>
                <w:numId w:val="0"/>
              </w:numPr>
              <w:ind w:left="240" w:hanging="240"/>
            </w:pPr>
            <w:r>
              <w:t>March 1,2011 to September 9,2011</w:t>
            </w:r>
          </w:p>
          <w:p w:rsidR="00DC68B6" w:rsidRDefault="00CE771A">
            <w:pPr>
              <w:pStyle w:val="Achievement"/>
              <w:numPr>
                <w:ilvl w:val="0"/>
                <w:numId w:val="0"/>
              </w:numPr>
              <w:ind w:left="240" w:hanging="240"/>
              <w:rPr>
                <w:b/>
                <w:i/>
              </w:rPr>
            </w:pPr>
            <w:r>
              <w:rPr>
                <w:i/>
              </w:rPr>
              <w:t xml:space="preserve">Position: </w:t>
            </w:r>
            <w:r>
              <w:rPr>
                <w:b/>
                <w:i/>
              </w:rPr>
              <w:t>Project Coordinator/Site Acquisition Supervisor</w:t>
            </w:r>
          </w:p>
          <w:p w:rsidR="00DC68B6" w:rsidRDefault="00CE771A">
            <w:pPr>
              <w:pStyle w:val="Achievement"/>
              <w:numPr>
                <w:ilvl w:val="0"/>
                <w:numId w:val="0"/>
              </w:numPr>
              <w:ind w:left="240" w:hanging="240"/>
              <w:rPr>
                <w:i/>
              </w:rPr>
            </w:pPr>
            <w:r>
              <w:rPr>
                <w:i/>
              </w:rPr>
              <w:t>Functions:</w:t>
            </w:r>
          </w:p>
          <w:p w:rsidR="00DC68B6" w:rsidRDefault="00DC68B6">
            <w:pPr>
              <w:pStyle w:val="Achievement"/>
              <w:numPr>
                <w:ilvl w:val="0"/>
                <w:numId w:val="0"/>
              </w:numPr>
              <w:ind w:left="240" w:hanging="240"/>
              <w:rPr>
                <w:i/>
              </w:rPr>
            </w:pPr>
          </w:p>
          <w:p w:rsidR="00DC68B6" w:rsidRDefault="00CE771A">
            <w:pPr>
              <w:pStyle w:val="Achievement"/>
              <w:numPr>
                <w:ilvl w:val="0"/>
                <w:numId w:val="3"/>
              </w:numPr>
              <w:rPr>
                <w:b/>
                <w:szCs w:val="22"/>
              </w:rPr>
            </w:pPr>
            <w:r>
              <w:rPr>
                <w:szCs w:val="22"/>
              </w:rPr>
              <w:t xml:space="preserve">Overall coordinator for  SMC/ BELLTEL Zone 7 </w:t>
            </w:r>
            <w:proofErr w:type="spellStart"/>
            <w:r>
              <w:rPr>
                <w:szCs w:val="22"/>
              </w:rPr>
              <w:t>Batangas</w:t>
            </w:r>
            <w:proofErr w:type="spellEnd"/>
            <w:r>
              <w:rPr>
                <w:szCs w:val="22"/>
              </w:rPr>
              <w:t>&amp; Quezon Area ( 214 Cell Sites)</w:t>
            </w:r>
          </w:p>
          <w:p w:rsidR="00DC68B6" w:rsidRDefault="00CE771A">
            <w:pPr>
              <w:numPr>
                <w:ilvl w:val="0"/>
                <w:numId w:val="3"/>
              </w:numPr>
              <w:jc w:val="left"/>
              <w:rPr>
                <w:rFonts w:cs="Arial"/>
                <w:szCs w:val="22"/>
              </w:rPr>
            </w:pPr>
            <w:r>
              <w:rPr>
                <w:rFonts w:cs="Arial"/>
                <w:szCs w:val="22"/>
              </w:rPr>
              <w:t>Involves in the preparation of documents needed in securing construction permit.</w:t>
            </w:r>
          </w:p>
          <w:p w:rsidR="00DC68B6" w:rsidRDefault="00CE771A">
            <w:pPr>
              <w:pStyle w:val="Achievement"/>
              <w:numPr>
                <w:ilvl w:val="0"/>
                <w:numId w:val="3"/>
              </w:numPr>
              <w:rPr>
                <w:i/>
              </w:rPr>
            </w:pPr>
            <w:r>
              <w:rPr>
                <w:rFonts w:cs="Arial"/>
                <w:szCs w:val="22"/>
              </w:rPr>
              <w:t>Joins actual site inspection/survey together with the subcontractors.</w:t>
            </w:r>
          </w:p>
          <w:p w:rsidR="00DC68B6" w:rsidRDefault="00CE771A">
            <w:pPr>
              <w:pStyle w:val="Achievement"/>
              <w:numPr>
                <w:ilvl w:val="0"/>
                <w:numId w:val="3"/>
              </w:numPr>
            </w:pPr>
            <w:r>
              <w:t>Point of coordination to RF, Transmission and Civil Works pertaining to Site acquisition.</w:t>
            </w:r>
          </w:p>
          <w:p w:rsidR="00DC68B6" w:rsidRDefault="00CE771A">
            <w:pPr>
              <w:pStyle w:val="Achievement"/>
              <w:numPr>
                <w:ilvl w:val="0"/>
                <w:numId w:val="3"/>
              </w:numPr>
            </w:pPr>
            <w:r>
              <w:t xml:space="preserve">In charge for the monitoring of the status work of all </w:t>
            </w:r>
            <w:proofErr w:type="spellStart"/>
            <w:r>
              <w:t>sub contractors</w:t>
            </w:r>
            <w:proofErr w:type="spellEnd"/>
            <w:r>
              <w:t xml:space="preserve"> including daily monitoring and reporting for project assessment and site evaluation of actual work  in progress.</w:t>
            </w:r>
          </w:p>
          <w:p w:rsidR="00DC68B6" w:rsidRDefault="00CE771A">
            <w:pPr>
              <w:pStyle w:val="Achievement"/>
              <w:numPr>
                <w:ilvl w:val="0"/>
                <w:numId w:val="3"/>
              </w:numPr>
            </w:pPr>
            <w:r>
              <w:t xml:space="preserve">Monitors and </w:t>
            </w:r>
            <w:proofErr w:type="gramStart"/>
            <w:r>
              <w:t>Supervise</w:t>
            </w:r>
            <w:proofErr w:type="gramEnd"/>
            <w:r>
              <w:t xml:space="preserve"> the preparation of Site Acquisition Report, CME, RF and Transmission TSSR.</w:t>
            </w:r>
          </w:p>
          <w:p w:rsidR="00DC68B6" w:rsidRDefault="00CE771A">
            <w:pPr>
              <w:pStyle w:val="Achievement"/>
              <w:numPr>
                <w:ilvl w:val="0"/>
                <w:numId w:val="3"/>
              </w:numPr>
            </w:pPr>
            <w:r>
              <w:t xml:space="preserve">Survey works for </w:t>
            </w:r>
            <w:proofErr w:type="gramStart"/>
            <w:r>
              <w:t>Engineering</w:t>
            </w:r>
            <w:proofErr w:type="gramEnd"/>
            <w:r>
              <w:t xml:space="preserve"> requirement and Project feasibility for implementation of TSSR.</w:t>
            </w:r>
          </w:p>
          <w:p w:rsidR="00DC68B6" w:rsidRDefault="00DC68B6">
            <w:pPr>
              <w:pStyle w:val="CompanyNameOne"/>
              <w:tabs>
                <w:tab w:val="right" w:pos="-12412"/>
              </w:tabs>
              <w:rPr>
                <w:b/>
                <w:sz w:val="21"/>
                <w:szCs w:val="21"/>
              </w:rPr>
            </w:pPr>
          </w:p>
          <w:p w:rsidR="00DC68B6" w:rsidRDefault="00DC68B6">
            <w:pPr>
              <w:pStyle w:val="JobTitle"/>
              <w:rPr>
                <w:lang w:val="en-PH"/>
              </w:rPr>
            </w:pPr>
          </w:p>
          <w:p w:rsidR="00DC68B6" w:rsidRDefault="00CE771A">
            <w:pPr>
              <w:pStyle w:val="CompanyNameOne"/>
              <w:tabs>
                <w:tab w:val="right" w:pos="-12412"/>
              </w:tabs>
              <w:rPr>
                <w:b/>
                <w:sz w:val="21"/>
                <w:szCs w:val="21"/>
              </w:rPr>
            </w:pPr>
            <w:r>
              <w:rPr>
                <w:b/>
                <w:sz w:val="21"/>
                <w:szCs w:val="21"/>
              </w:rPr>
              <w:t>AVECS CORPORATION</w:t>
            </w:r>
          </w:p>
          <w:p w:rsidR="00DC68B6" w:rsidRDefault="00CE771A">
            <w:pPr>
              <w:pStyle w:val="CompanyNameOne"/>
              <w:tabs>
                <w:tab w:val="right" w:pos="-12412"/>
              </w:tabs>
              <w:rPr>
                <w:b/>
                <w:sz w:val="21"/>
                <w:szCs w:val="21"/>
              </w:rPr>
            </w:pPr>
            <w:r>
              <w:rPr>
                <w:b/>
                <w:sz w:val="21"/>
                <w:szCs w:val="21"/>
              </w:rPr>
              <w:t xml:space="preserve">21 Don Gregorio , </w:t>
            </w:r>
            <w:proofErr w:type="spellStart"/>
            <w:r>
              <w:rPr>
                <w:b/>
                <w:sz w:val="21"/>
                <w:szCs w:val="21"/>
              </w:rPr>
              <w:t>DonAntonioHeightsVillage</w:t>
            </w:r>
            <w:proofErr w:type="spellEnd"/>
            <w:r>
              <w:rPr>
                <w:b/>
                <w:sz w:val="21"/>
                <w:szCs w:val="21"/>
              </w:rPr>
              <w:t>, Quezon City</w:t>
            </w:r>
          </w:p>
          <w:p w:rsidR="00DC68B6" w:rsidRDefault="00CE771A">
            <w:pPr>
              <w:pStyle w:val="CompanyNameOne"/>
              <w:tabs>
                <w:tab w:val="right" w:pos="-12412"/>
              </w:tabs>
            </w:pPr>
            <w:r>
              <w:t>June 15, 2007 to October 30,2010</w:t>
            </w:r>
          </w:p>
          <w:p w:rsidR="00DC68B6" w:rsidRDefault="00CE771A">
            <w:pPr>
              <w:pStyle w:val="JobTitle"/>
              <w:rPr>
                <w:b/>
              </w:rPr>
            </w:pPr>
            <w:r>
              <w:t xml:space="preserve">Position: </w:t>
            </w:r>
            <w:r>
              <w:rPr>
                <w:b/>
              </w:rPr>
              <w:t>Assistant Operations Manager</w:t>
            </w:r>
          </w:p>
          <w:p w:rsidR="00DC68B6" w:rsidRDefault="00CE771A">
            <w:pPr>
              <w:pStyle w:val="Achievement"/>
              <w:numPr>
                <w:ilvl w:val="0"/>
                <w:numId w:val="0"/>
              </w:numPr>
              <w:rPr>
                <w:i/>
              </w:rPr>
            </w:pPr>
            <w:r>
              <w:rPr>
                <w:i/>
              </w:rPr>
              <w:t>Functions:</w:t>
            </w:r>
          </w:p>
          <w:p w:rsidR="00DC68B6" w:rsidRDefault="00CE771A">
            <w:pPr>
              <w:pStyle w:val="Achievement"/>
              <w:numPr>
                <w:ilvl w:val="0"/>
                <w:numId w:val="3"/>
              </w:numPr>
              <w:rPr>
                <w:szCs w:val="22"/>
              </w:rPr>
            </w:pPr>
            <w:r>
              <w:rPr>
                <w:szCs w:val="22"/>
              </w:rPr>
              <w:t xml:space="preserve">Assist the Operation Manager in Monitoring the project </w:t>
            </w:r>
          </w:p>
          <w:p w:rsidR="00DC68B6" w:rsidRDefault="00CE771A">
            <w:pPr>
              <w:pStyle w:val="Achievement"/>
              <w:numPr>
                <w:ilvl w:val="0"/>
                <w:numId w:val="3"/>
              </w:numPr>
              <w:rPr>
                <w:szCs w:val="22"/>
              </w:rPr>
            </w:pPr>
            <w:r>
              <w:rPr>
                <w:szCs w:val="22"/>
              </w:rPr>
              <w:t xml:space="preserve">Attend And represents our team </w:t>
            </w:r>
            <w:proofErr w:type="spellStart"/>
            <w:r>
              <w:rPr>
                <w:szCs w:val="22"/>
              </w:rPr>
              <w:t>team</w:t>
            </w:r>
            <w:proofErr w:type="spellEnd"/>
            <w:r>
              <w:rPr>
                <w:szCs w:val="22"/>
              </w:rPr>
              <w:t xml:space="preserve"> weekly </w:t>
            </w:r>
            <w:proofErr w:type="gramStart"/>
            <w:r>
              <w:rPr>
                <w:szCs w:val="22"/>
              </w:rPr>
              <w:t>meeting  with</w:t>
            </w:r>
            <w:proofErr w:type="gramEnd"/>
            <w:r>
              <w:rPr>
                <w:szCs w:val="22"/>
              </w:rPr>
              <w:t xml:space="preserve"> clients.</w:t>
            </w:r>
          </w:p>
          <w:p w:rsidR="00DC68B6" w:rsidRDefault="00CE771A">
            <w:pPr>
              <w:pStyle w:val="Achievement"/>
              <w:numPr>
                <w:ilvl w:val="0"/>
                <w:numId w:val="3"/>
              </w:numPr>
              <w:rPr>
                <w:szCs w:val="22"/>
              </w:rPr>
            </w:pPr>
            <w:proofErr w:type="spellStart"/>
            <w:r>
              <w:rPr>
                <w:szCs w:val="22"/>
              </w:rPr>
              <w:t>Incharge</w:t>
            </w:r>
            <w:proofErr w:type="spellEnd"/>
            <w:r>
              <w:rPr>
                <w:szCs w:val="22"/>
              </w:rPr>
              <w:t xml:space="preserve"> for the </w:t>
            </w:r>
            <w:proofErr w:type="gramStart"/>
            <w:r>
              <w:rPr>
                <w:szCs w:val="22"/>
              </w:rPr>
              <w:t>upgrading  and</w:t>
            </w:r>
            <w:proofErr w:type="gramEnd"/>
            <w:r>
              <w:rPr>
                <w:szCs w:val="22"/>
              </w:rPr>
              <w:t xml:space="preserve"> Tower retrofitting of Globe </w:t>
            </w:r>
            <w:proofErr w:type="spellStart"/>
            <w:r>
              <w:rPr>
                <w:szCs w:val="22"/>
              </w:rPr>
              <w:t>cellsites</w:t>
            </w:r>
            <w:proofErr w:type="spellEnd"/>
            <w:r>
              <w:rPr>
                <w:szCs w:val="22"/>
              </w:rPr>
              <w:t xml:space="preserve"> for the installation of  3G and </w:t>
            </w:r>
            <w:proofErr w:type="spellStart"/>
            <w:r>
              <w:rPr>
                <w:szCs w:val="22"/>
              </w:rPr>
              <w:t>Wimax</w:t>
            </w:r>
            <w:proofErr w:type="spellEnd"/>
            <w:r>
              <w:rPr>
                <w:szCs w:val="22"/>
              </w:rPr>
              <w:t xml:space="preserve">  additional antenna mounting support frame.</w:t>
            </w:r>
          </w:p>
          <w:p w:rsidR="00DC68B6" w:rsidRDefault="00CE771A">
            <w:pPr>
              <w:pStyle w:val="Achievement"/>
              <w:numPr>
                <w:ilvl w:val="0"/>
                <w:numId w:val="3"/>
              </w:numPr>
              <w:rPr>
                <w:b/>
                <w:szCs w:val="22"/>
              </w:rPr>
            </w:pPr>
            <w:r>
              <w:rPr>
                <w:szCs w:val="22"/>
              </w:rPr>
              <w:t xml:space="preserve">Overall coordinator for Site Acquisition </w:t>
            </w:r>
            <w:proofErr w:type="gramStart"/>
            <w:r>
              <w:rPr>
                <w:szCs w:val="22"/>
              </w:rPr>
              <w:t xml:space="preserve">of  </w:t>
            </w:r>
            <w:proofErr w:type="spellStart"/>
            <w:r>
              <w:rPr>
                <w:szCs w:val="22"/>
              </w:rPr>
              <w:t>Digitel</w:t>
            </w:r>
            <w:proofErr w:type="spellEnd"/>
            <w:proofErr w:type="gramEnd"/>
            <w:r>
              <w:rPr>
                <w:szCs w:val="22"/>
              </w:rPr>
              <w:t xml:space="preserve"> Mobile Philippines </w:t>
            </w:r>
            <w:proofErr w:type="spellStart"/>
            <w:r>
              <w:rPr>
                <w:szCs w:val="22"/>
              </w:rPr>
              <w:t>Inc</w:t>
            </w:r>
            <w:proofErr w:type="spellEnd"/>
            <w:r>
              <w:rPr>
                <w:szCs w:val="22"/>
              </w:rPr>
              <w:t xml:space="preserve">  STK Phase 8B Project Mindanao area.</w:t>
            </w:r>
          </w:p>
          <w:p w:rsidR="00DC68B6" w:rsidRDefault="00CE771A">
            <w:pPr>
              <w:pStyle w:val="Achievement"/>
              <w:numPr>
                <w:ilvl w:val="0"/>
                <w:numId w:val="3"/>
              </w:numPr>
              <w:rPr>
                <w:b/>
                <w:szCs w:val="22"/>
              </w:rPr>
            </w:pPr>
            <w:r>
              <w:rPr>
                <w:szCs w:val="22"/>
              </w:rPr>
              <w:t>Monitors Lease Package preparation</w:t>
            </w:r>
          </w:p>
          <w:p w:rsidR="00DC68B6" w:rsidRDefault="00CE771A">
            <w:pPr>
              <w:pStyle w:val="Achievement"/>
              <w:numPr>
                <w:ilvl w:val="0"/>
                <w:numId w:val="3"/>
              </w:numPr>
              <w:rPr>
                <w:szCs w:val="22"/>
              </w:rPr>
            </w:pPr>
            <w:proofErr w:type="spellStart"/>
            <w:r>
              <w:rPr>
                <w:szCs w:val="22"/>
              </w:rPr>
              <w:lastRenderedPageBreak/>
              <w:t>Incharge</w:t>
            </w:r>
            <w:proofErr w:type="spellEnd"/>
            <w:r>
              <w:rPr>
                <w:szCs w:val="22"/>
              </w:rPr>
              <w:t xml:space="preserve"> for the Site acquisition </w:t>
            </w:r>
            <w:proofErr w:type="gramStart"/>
            <w:r>
              <w:rPr>
                <w:szCs w:val="22"/>
              </w:rPr>
              <w:t>of  LBNI</w:t>
            </w:r>
            <w:proofErr w:type="gramEnd"/>
            <w:r>
              <w:rPr>
                <w:szCs w:val="22"/>
              </w:rPr>
              <w:t xml:space="preserve"> NCR roll out. </w:t>
            </w:r>
          </w:p>
          <w:p w:rsidR="00DC68B6" w:rsidRDefault="00CE771A">
            <w:pPr>
              <w:numPr>
                <w:ilvl w:val="0"/>
                <w:numId w:val="3"/>
              </w:numPr>
              <w:jc w:val="left"/>
              <w:rPr>
                <w:rFonts w:cs="Arial"/>
                <w:szCs w:val="22"/>
              </w:rPr>
            </w:pPr>
            <w:r>
              <w:rPr>
                <w:rFonts w:cs="Arial"/>
                <w:szCs w:val="22"/>
              </w:rPr>
              <w:t>Joins actual site inspection/survey together with the subcontractors.</w:t>
            </w:r>
          </w:p>
          <w:p w:rsidR="00DC68B6" w:rsidRDefault="00CE771A">
            <w:pPr>
              <w:numPr>
                <w:ilvl w:val="0"/>
                <w:numId w:val="3"/>
              </w:numPr>
              <w:jc w:val="left"/>
              <w:rPr>
                <w:rFonts w:cs="Arial"/>
                <w:szCs w:val="22"/>
              </w:rPr>
            </w:pPr>
            <w:r>
              <w:rPr>
                <w:rFonts w:cs="Arial"/>
                <w:szCs w:val="22"/>
              </w:rPr>
              <w:t>Attends to subcontractors inquiries regarding project implementation.</w:t>
            </w:r>
          </w:p>
          <w:p w:rsidR="00DC68B6" w:rsidRDefault="00CE771A">
            <w:pPr>
              <w:numPr>
                <w:ilvl w:val="0"/>
                <w:numId w:val="3"/>
              </w:numPr>
              <w:jc w:val="left"/>
              <w:rPr>
                <w:rFonts w:cs="Arial"/>
                <w:szCs w:val="22"/>
              </w:rPr>
            </w:pPr>
            <w:r>
              <w:rPr>
                <w:rFonts w:cs="Arial"/>
                <w:szCs w:val="22"/>
              </w:rPr>
              <w:t>Attends clarification meeting with the lot/building owners.</w:t>
            </w:r>
          </w:p>
          <w:p w:rsidR="00DC68B6" w:rsidRDefault="00CE771A">
            <w:pPr>
              <w:numPr>
                <w:ilvl w:val="0"/>
                <w:numId w:val="3"/>
              </w:numPr>
              <w:jc w:val="left"/>
              <w:rPr>
                <w:rFonts w:cs="Arial"/>
                <w:szCs w:val="22"/>
              </w:rPr>
            </w:pPr>
            <w:r>
              <w:rPr>
                <w:rFonts w:cs="Arial"/>
                <w:szCs w:val="22"/>
              </w:rPr>
              <w:t xml:space="preserve">Attends public hearing with the Site </w:t>
            </w:r>
            <w:proofErr w:type="spellStart"/>
            <w:r>
              <w:rPr>
                <w:rFonts w:cs="Arial"/>
                <w:szCs w:val="22"/>
              </w:rPr>
              <w:t>Acquisitionsub</w:t>
            </w:r>
            <w:proofErr w:type="spellEnd"/>
            <w:r>
              <w:rPr>
                <w:rFonts w:cs="Arial"/>
                <w:szCs w:val="22"/>
              </w:rPr>
              <w:t xml:space="preserve"> contractor.</w:t>
            </w:r>
          </w:p>
          <w:p w:rsidR="00DC68B6" w:rsidRDefault="00CE771A">
            <w:pPr>
              <w:numPr>
                <w:ilvl w:val="0"/>
                <w:numId w:val="3"/>
              </w:numPr>
              <w:jc w:val="left"/>
              <w:rPr>
                <w:rFonts w:cs="Arial"/>
                <w:szCs w:val="22"/>
              </w:rPr>
            </w:pPr>
            <w:r>
              <w:rPr>
                <w:rFonts w:cs="Arial"/>
                <w:szCs w:val="22"/>
              </w:rPr>
              <w:t>Involves in the preparation of documents needed in securing construction permit.</w:t>
            </w:r>
          </w:p>
          <w:p w:rsidR="00DC68B6" w:rsidRDefault="00CE771A">
            <w:pPr>
              <w:numPr>
                <w:ilvl w:val="0"/>
                <w:numId w:val="3"/>
              </w:numPr>
              <w:jc w:val="left"/>
              <w:rPr>
                <w:rFonts w:cs="Arial"/>
                <w:szCs w:val="22"/>
              </w:rPr>
            </w:pPr>
            <w:r>
              <w:rPr>
                <w:rFonts w:cs="Arial"/>
                <w:szCs w:val="22"/>
              </w:rPr>
              <w:t>Prepares and submit progress report to the Project Manager.</w:t>
            </w:r>
          </w:p>
          <w:p w:rsidR="00DC68B6" w:rsidRDefault="00CE771A">
            <w:pPr>
              <w:numPr>
                <w:ilvl w:val="0"/>
                <w:numId w:val="3"/>
              </w:numPr>
              <w:jc w:val="left"/>
              <w:rPr>
                <w:rFonts w:cs="Arial"/>
                <w:szCs w:val="22"/>
              </w:rPr>
            </w:pPr>
            <w:r>
              <w:rPr>
                <w:rFonts w:cs="Arial"/>
                <w:szCs w:val="22"/>
              </w:rPr>
              <w:t>Conducts weekly meeting with all the Subcontractors.</w:t>
            </w:r>
          </w:p>
          <w:p w:rsidR="00DC68B6" w:rsidRDefault="00CE771A">
            <w:pPr>
              <w:numPr>
                <w:ilvl w:val="0"/>
                <w:numId w:val="3"/>
              </w:numPr>
              <w:jc w:val="left"/>
              <w:rPr>
                <w:rFonts w:cs="Arial"/>
                <w:szCs w:val="22"/>
              </w:rPr>
            </w:pPr>
            <w:r>
              <w:rPr>
                <w:rFonts w:cs="Arial"/>
                <w:szCs w:val="22"/>
              </w:rPr>
              <w:t xml:space="preserve">Schedule and conducts Site </w:t>
            </w:r>
            <w:proofErr w:type="spellStart"/>
            <w:r>
              <w:rPr>
                <w:rFonts w:cs="Arial"/>
                <w:szCs w:val="22"/>
              </w:rPr>
              <w:t>Kickoff</w:t>
            </w:r>
            <w:proofErr w:type="spellEnd"/>
            <w:r>
              <w:rPr>
                <w:rFonts w:cs="Arial"/>
                <w:szCs w:val="22"/>
              </w:rPr>
              <w:t xml:space="preserve"> Meeting and Mobilization works.</w:t>
            </w:r>
          </w:p>
          <w:p w:rsidR="00DC68B6" w:rsidRDefault="00CE771A">
            <w:pPr>
              <w:numPr>
                <w:ilvl w:val="0"/>
                <w:numId w:val="3"/>
              </w:numPr>
              <w:jc w:val="left"/>
              <w:rPr>
                <w:rFonts w:cs="Arial"/>
                <w:szCs w:val="22"/>
              </w:rPr>
            </w:pPr>
            <w:r>
              <w:rPr>
                <w:rFonts w:cs="Arial"/>
                <w:szCs w:val="22"/>
              </w:rPr>
              <w:t>Conducts site visits during project implementation.</w:t>
            </w:r>
          </w:p>
          <w:p w:rsidR="00DC68B6" w:rsidRDefault="00CE771A">
            <w:pPr>
              <w:numPr>
                <w:ilvl w:val="0"/>
                <w:numId w:val="3"/>
              </w:numPr>
              <w:jc w:val="left"/>
              <w:rPr>
                <w:rFonts w:cs="Arial"/>
                <w:szCs w:val="22"/>
              </w:rPr>
            </w:pPr>
            <w:r>
              <w:rPr>
                <w:rFonts w:cs="Arial"/>
                <w:szCs w:val="22"/>
              </w:rPr>
              <w:t>Conducts Pre-Inspection before Project Acceptance.</w:t>
            </w:r>
          </w:p>
          <w:p w:rsidR="00DC68B6" w:rsidRDefault="00CE771A">
            <w:pPr>
              <w:numPr>
                <w:ilvl w:val="0"/>
                <w:numId w:val="3"/>
              </w:numPr>
              <w:jc w:val="left"/>
              <w:rPr>
                <w:rFonts w:cs="Arial"/>
                <w:szCs w:val="22"/>
              </w:rPr>
            </w:pPr>
            <w:r>
              <w:rPr>
                <w:rFonts w:cs="Arial"/>
                <w:szCs w:val="22"/>
              </w:rPr>
              <w:t>Conduct rectification works prior to Final Acceptance.</w:t>
            </w:r>
          </w:p>
          <w:p w:rsidR="00DC68B6" w:rsidRDefault="00CE771A">
            <w:pPr>
              <w:numPr>
                <w:ilvl w:val="0"/>
                <w:numId w:val="3"/>
              </w:numPr>
              <w:jc w:val="left"/>
              <w:rPr>
                <w:rFonts w:cs="Arial"/>
                <w:szCs w:val="22"/>
              </w:rPr>
            </w:pPr>
            <w:r>
              <w:rPr>
                <w:rFonts w:cs="Arial"/>
                <w:szCs w:val="22"/>
              </w:rPr>
              <w:t xml:space="preserve">Monitor Application of </w:t>
            </w:r>
            <w:proofErr w:type="gramStart"/>
            <w:r>
              <w:rPr>
                <w:rFonts w:cs="Arial"/>
                <w:szCs w:val="22"/>
              </w:rPr>
              <w:t>permanent  power</w:t>
            </w:r>
            <w:proofErr w:type="gramEnd"/>
            <w:r>
              <w:rPr>
                <w:rFonts w:cs="Arial"/>
                <w:szCs w:val="22"/>
              </w:rPr>
              <w:t>.</w:t>
            </w:r>
          </w:p>
          <w:p w:rsidR="00DC68B6" w:rsidRDefault="00CE771A">
            <w:pPr>
              <w:numPr>
                <w:ilvl w:val="0"/>
                <w:numId w:val="3"/>
              </w:numPr>
              <w:jc w:val="left"/>
              <w:rPr>
                <w:rFonts w:cs="Arial"/>
                <w:szCs w:val="22"/>
              </w:rPr>
            </w:pPr>
            <w:r>
              <w:rPr>
                <w:rFonts w:cs="Arial"/>
                <w:szCs w:val="22"/>
              </w:rPr>
              <w:t>Conducts Final Acceptance Inspection.</w:t>
            </w:r>
          </w:p>
          <w:p w:rsidR="00DC68B6" w:rsidRDefault="00CE771A">
            <w:pPr>
              <w:numPr>
                <w:ilvl w:val="0"/>
                <w:numId w:val="3"/>
              </w:numPr>
              <w:jc w:val="left"/>
              <w:rPr>
                <w:rStyle w:val="apple-style-span"/>
                <w:rFonts w:cs="Arial"/>
                <w:szCs w:val="22"/>
              </w:rPr>
            </w:pPr>
            <w:r>
              <w:rPr>
                <w:rStyle w:val="apple-style-span"/>
                <w:rFonts w:cs="Arial"/>
                <w:color w:val="000000"/>
                <w:szCs w:val="22"/>
              </w:rPr>
              <w:t>Manage site engineering &amp; documentation, site acquisition &amp; permits, site preparation &amp; implementation, site acceptance (Civil &amp; Telecom) and subcontractor’s management.</w:t>
            </w:r>
          </w:p>
          <w:p w:rsidR="00DC68B6" w:rsidRDefault="00CE771A">
            <w:pPr>
              <w:numPr>
                <w:ilvl w:val="0"/>
                <w:numId w:val="3"/>
              </w:numPr>
              <w:jc w:val="left"/>
              <w:rPr>
                <w:rStyle w:val="apple-style-span"/>
                <w:rFonts w:cs="Arial"/>
                <w:szCs w:val="22"/>
              </w:rPr>
            </w:pPr>
            <w:r>
              <w:rPr>
                <w:rStyle w:val="apple-style-span"/>
                <w:rFonts w:cs="Arial"/>
                <w:color w:val="000000"/>
                <w:szCs w:val="22"/>
              </w:rPr>
              <w:t>Manage to handle simultaneously on going site with rollouts and turnkey GSM</w:t>
            </w:r>
            <w:proofErr w:type="gramStart"/>
            <w:r>
              <w:rPr>
                <w:rStyle w:val="apple-style-span"/>
                <w:rFonts w:cs="Arial"/>
                <w:color w:val="000000"/>
                <w:szCs w:val="22"/>
              </w:rPr>
              <w:t>,3G</w:t>
            </w:r>
            <w:proofErr w:type="gramEnd"/>
            <w:r>
              <w:rPr>
                <w:rStyle w:val="apple-style-span"/>
                <w:rFonts w:cs="Arial"/>
                <w:color w:val="000000"/>
                <w:szCs w:val="22"/>
              </w:rPr>
              <w:t xml:space="preserve">, telecommunication tower construction  ,OSP </w:t>
            </w:r>
            <w:proofErr w:type="spellStart"/>
            <w:r>
              <w:rPr>
                <w:rStyle w:val="apple-style-span"/>
                <w:rFonts w:cs="Arial"/>
                <w:color w:val="000000"/>
                <w:szCs w:val="22"/>
              </w:rPr>
              <w:t>Fiber</w:t>
            </w:r>
            <w:proofErr w:type="spellEnd"/>
            <w:r>
              <w:rPr>
                <w:rStyle w:val="apple-style-span"/>
                <w:rFonts w:cs="Arial"/>
                <w:color w:val="000000"/>
                <w:szCs w:val="22"/>
              </w:rPr>
              <w:t xml:space="preserve"> Optics Installation projects, FTTH . </w:t>
            </w:r>
          </w:p>
          <w:p w:rsidR="00DC68B6" w:rsidRDefault="00CE771A">
            <w:pPr>
              <w:numPr>
                <w:ilvl w:val="0"/>
                <w:numId w:val="3"/>
              </w:numPr>
              <w:jc w:val="left"/>
              <w:rPr>
                <w:rStyle w:val="apple-style-span"/>
                <w:rFonts w:cs="Arial"/>
                <w:szCs w:val="22"/>
              </w:rPr>
            </w:pPr>
            <w:r>
              <w:rPr>
                <w:rStyle w:val="apple-style-span"/>
                <w:rFonts w:cs="Arial"/>
                <w:color w:val="000000"/>
                <w:szCs w:val="22"/>
              </w:rPr>
              <w:t xml:space="preserve">Site inspection and supervision of Civil </w:t>
            </w:r>
            <w:proofErr w:type="gramStart"/>
            <w:r>
              <w:rPr>
                <w:rStyle w:val="apple-style-span"/>
                <w:rFonts w:cs="Arial"/>
                <w:color w:val="000000"/>
                <w:szCs w:val="22"/>
              </w:rPr>
              <w:t>works ,open</w:t>
            </w:r>
            <w:proofErr w:type="gramEnd"/>
            <w:r>
              <w:rPr>
                <w:rStyle w:val="apple-style-span"/>
                <w:rFonts w:cs="Arial"/>
                <w:color w:val="000000"/>
                <w:szCs w:val="22"/>
              </w:rPr>
              <w:t xml:space="preserve"> trenching, base pad installation, manhole </w:t>
            </w:r>
            <w:proofErr w:type="spellStart"/>
            <w:r>
              <w:rPr>
                <w:rStyle w:val="apple-style-span"/>
                <w:rFonts w:cs="Arial"/>
                <w:color w:val="000000"/>
                <w:szCs w:val="22"/>
              </w:rPr>
              <w:t>accessories,subduct</w:t>
            </w:r>
            <w:proofErr w:type="spellEnd"/>
            <w:r>
              <w:rPr>
                <w:rStyle w:val="apple-style-span"/>
                <w:rFonts w:cs="Arial"/>
                <w:color w:val="000000"/>
                <w:szCs w:val="22"/>
              </w:rPr>
              <w:t xml:space="preserve"> installation and restoration . </w:t>
            </w:r>
            <w:proofErr w:type="gramStart"/>
            <w:r>
              <w:rPr>
                <w:rStyle w:val="apple-style-span"/>
                <w:rFonts w:cs="Arial"/>
                <w:color w:val="000000"/>
                <w:szCs w:val="22"/>
              </w:rPr>
              <w:t>guar</w:t>
            </w:r>
            <w:proofErr w:type="gramEnd"/>
            <w:r>
              <w:rPr>
                <w:rStyle w:val="apple-style-span"/>
                <w:rFonts w:cs="Arial"/>
                <w:color w:val="000000"/>
                <w:szCs w:val="22"/>
              </w:rPr>
              <w:t xml:space="preserve"> post installation.</w:t>
            </w:r>
          </w:p>
          <w:p w:rsidR="00DC68B6" w:rsidRDefault="00CE771A">
            <w:pPr>
              <w:numPr>
                <w:ilvl w:val="0"/>
                <w:numId w:val="3"/>
              </w:numPr>
              <w:jc w:val="left"/>
              <w:rPr>
                <w:rStyle w:val="apple-style-span"/>
                <w:rFonts w:cs="Arial"/>
                <w:szCs w:val="22"/>
              </w:rPr>
            </w:pPr>
            <w:r>
              <w:rPr>
                <w:rStyle w:val="apple-style-span"/>
                <w:rFonts w:cs="Arial"/>
                <w:color w:val="000000"/>
                <w:szCs w:val="22"/>
              </w:rPr>
              <w:t>Monitor OSP pole erection and accessories erection, aerial cable installation, micro trenching, FDT.</w:t>
            </w:r>
          </w:p>
          <w:p w:rsidR="00DC68B6" w:rsidRDefault="00CE771A">
            <w:pPr>
              <w:numPr>
                <w:ilvl w:val="0"/>
                <w:numId w:val="3"/>
              </w:numPr>
              <w:jc w:val="left"/>
              <w:rPr>
                <w:rStyle w:val="apple-style-span"/>
                <w:rFonts w:cs="Arial"/>
                <w:szCs w:val="22"/>
              </w:rPr>
            </w:pPr>
            <w:r>
              <w:rPr>
                <w:rStyle w:val="apple-style-span"/>
                <w:rFonts w:cs="Arial"/>
                <w:color w:val="000000"/>
                <w:szCs w:val="22"/>
              </w:rPr>
              <w:t xml:space="preserve">Health and </w:t>
            </w:r>
            <w:proofErr w:type="spellStart"/>
            <w:r>
              <w:rPr>
                <w:rStyle w:val="apple-style-span"/>
                <w:rFonts w:cs="Arial"/>
                <w:color w:val="000000"/>
                <w:szCs w:val="22"/>
              </w:rPr>
              <w:t>Saferty</w:t>
            </w:r>
            <w:proofErr w:type="spellEnd"/>
            <w:r>
              <w:rPr>
                <w:rStyle w:val="apple-style-span"/>
                <w:rFonts w:cs="Arial"/>
                <w:color w:val="000000"/>
                <w:szCs w:val="22"/>
              </w:rPr>
              <w:t xml:space="preserve"> monitoring</w:t>
            </w:r>
          </w:p>
          <w:p w:rsidR="00DC68B6" w:rsidRDefault="00CE771A">
            <w:pPr>
              <w:numPr>
                <w:ilvl w:val="0"/>
                <w:numId w:val="3"/>
              </w:numPr>
              <w:jc w:val="left"/>
              <w:rPr>
                <w:rFonts w:cs="Arial"/>
                <w:szCs w:val="22"/>
              </w:rPr>
            </w:pPr>
            <w:r>
              <w:rPr>
                <w:color w:val="000000"/>
              </w:rPr>
              <w:t xml:space="preserve">Prepares permit documents such as correspondence and plan attachment to be submitted to various permit officer, at the same </w:t>
            </w:r>
            <w:r>
              <w:rPr>
                <w:color w:val="000000"/>
              </w:rPr>
              <w:lastRenderedPageBreak/>
              <w:t xml:space="preserve">time directly supervised the </w:t>
            </w:r>
            <w:proofErr w:type="spellStart"/>
            <w:r>
              <w:rPr>
                <w:color w:val="000000"/>
              </w:rPr>
              <w:t>permittinggroup</w:t>
            </w:r>
            <w:proofErr w:type="spellEnd"/>
            <w:r>
              <w:rPr>
                <w:color w:val="000000"/>
              </w:rPr>
              <w:t>.</w:t>
            </w:r>
          </w:p>
          <w:p w:rsidR="00DC68B6" w:rsidRDefault="00CE771A">
            <w:pPr>
              <w:numPr>
                <w:ilvl w:val="0"/>
                <w:numId w:val="3"/>
              </w:numPr>
              <w:jc w:val="left"/>
              <w:rPr>
                <w:rFonts w:cs="Arial"/>
                <w:szCs w:val="22"/>
              </w:rPr>
            </w:pPr>
            <w:r>
              <w:t>Monitor project closed-out requirements such as as-built, material reposition, permits, revisions, basic acceptance test, and additional closeout works.</w:t>
            </w:r>
          </w:p>
          <w:p w:rsidR="00DC68B6" w:rsidRDefault="00CE771A">
            <w:pPr>
              <w:numPr>
                <w:ilvl w:val="0"/>
                <w:numId w:val="3"/>
              </w:numPr>
              <w:jc w:val="left"/>
              <w:rPr>
                <w:rFonts w:cs="Arial"/>
                <w:szCs w:val="22"/>
              </w:rPr>
            </w:pPr>
            <w:r>
              <w:rPr>
                <w:color w:val="000000"/>
              </w:rPr>
              <w:t>Project monitoring in terms of schedule, materials, deliveries, standards and overall work output</w:t>
            </w:r>
            <w:r>
              <w:rPr>
                <w:rFonts w:ascii="Palatino Linotype" w:hAnsi="Palatino Linotype"/>
                <w:color w:val="000000"/>
              </w:rPr>
              <w:t>.</w:t>
            </w:r>
          </w:p>
          <w:p w:rsidR="00DC68B6" w:rsidRDefault="00DC68B6">
            <w:pPr>
              <w:ind w:left="720"/>
              <w:jc w:val="left"/>
              <w:rPr>
                <w:szCs w:val="22"/>
              </w:rPr>
            </w:pPr>
          </w:p>
          <w:p w:rsidR="00DC68B6" w:rsidRDefault="00DC68B6">
            <w:pPr>
              <w:pStyle w:val="JobTitle"/>
              <w:rPr>
                <w:b/>
              </w:rPr>
            </w:pPr>
          </w:p>
          <w:p w:rsidR="00DC68B6" w:rsidRDefault="00CE771A">
            <w:pPr>
              <w:pStyle w:val="JobTitle"/>
              <w:rPr>
                <w:b/>
              </w:rPr>
            </w:pPr>
            <w:r>
              <w:rPr>
                <w:b/>
              </w:rPr>
              <w:t>ZTE PHILIPPINES</w:t>
            </w:r>
          </w:p>
          <w:p w:rsidR="00DC68B6" w:rsidRDefault="00CE771A">
            <w:pPr>
              <w:pStyle w:val="JobTitle"/>
            </w:pPr>
            <w:proofErr w:type="spellStart"/>
            <w:r>
              <w:t>BayantelWCDMA</w:t>
            </w:r>
            <w:proofErr w:type="spellEnd"/>
            <w:r>
              <w:t xml:space="preserve"> WLL Phase 1C &amp;Phase 2 Project</w:t>
            </w:r>
          </w:p>
          <w:p w:rsidR="00DC68B6" w:rsidRDefault="00CE771A">
            <w:pPr>
              <w:pStyle w:val="CompanyNameOne"/>
              <w:tabs>
                <w:tab w:val="right" w:pos="-12412"/>
              </w:tabs>
              <w:rPr>
                <w:i/>
                <w:sz w:val="21"/>
                <w:szCs w:val="21"/>
              </w:rPr>
            </w:pPr>
            <w:r>
              <w:rPr>
                <w:i/>
                <w:sz w:val="21"/>
                <w:szCs w:val="21"/>
              </w:rPr>
              <w:t>25</w:t>
            </w:r>
            <w:r>
              <w:rPr>
                <w:i/>
                <w:sz w:val="21"/>
                <w:szCs w:val="21"/>
                <w:vertAlign w:val="superscript"/>
              </w:rPr>
              <w:t>th</w:t>
            </w:r>
            <w:r>
              <w:rPr>
                <w:i/>
                <w:sz w:val="21"/>
                <w:szCs w:val="21"/>
              </w:rPr>
              <w:t xml:space="preserve">FloorPacificStarBuilding, Gil </w:t>
            </w:r>
            <w:proofErr w:type="spellStart"/>
            <w:r>
              <w:rPr>
                <w:i/>
                <w:sz w:val="21"/>
                <w:szCs w:val="21"/>
              </w:rPr>
              <w:t>Puyat</w:t>
            </w:r>
            <w:proofErr w:type="spellEnd"/>
            <w:r>
              <w:rPr>
                <w:i/>
                <w:sz w:val="21"/>
                <w:szCs w:val="21"/>
              </w:rPr>
              <w:t xml:space="preserve"> Avenue, Makati City</w:t>
            </w:r>
          </w:p>
          <w:p w:rsidR="00DC68B6" w:rsidRDefault="00CE771A">
            <w:pPr>
              <w:pStyle w:val="JobTitle"/>
            </w:pPr>
            <w:r>
              <w:t>November 20,2006 to June 15, 2007</w:t>
            </w:r>
          </w:p>
          <w:p w:rsidR="00DC68B6" w:rsidRDefault="00CE771A">
            <w:pPr>
              <w:pStyle w:val="Achievement"/>
              <w:numPr>
                <w:ilvl w:val="0"/>
                <w:numId w:val="0"/>
              </w:numPr>
              <w:rPr>
                <w:i/>
              </w:rPr>
            </w:pPr>
            <w:r>
              <w:rPr>
                <w:i/>
              </w:rPr>
              <w:t xml:space="preserve">Position: </w:t>
            </w:r>
            <w:r>
              <w:rPr>
                <w:b/>
                <w:i/>
              </w:rPr>
              <w:t>Site Acquisition Manager</w:t>
            </w:r>
          </w:p>
          <w:p w:rsidR="00DC68B6" w:rsidRDefault="00CE771A">
            <w:pPr>
              <w:pStyle w:val="Achievement"/>
              <w:numPr>
                <w:ilvl w:val="0"/>
                <w:numId w:val="0"/>
              </w:numPr>
              <w:rPr>
                <w:i/>
              </w:rPr>
            </w:pPr>
            <w:r>
              <w:rPr>
                <w:i/>
              </w:rPr>
              <w:t>Functions:</w:t>
            </w:r>
          </w:p>
          <w:p w:rsidR="00DC68B6" w:rsidRDefault="00CE771A">
            <w:pPr>
              <w:pStyle w:val="Achievement"/>
              <w:numPr>
                <w:ilvl w:val="0"/>
                <w:numId w:val="3"/>
              </w:numPr>
            </w:pPr>
            <w:proofErr w:type="spellStart"/>
            <w:r>
              <w:t>Incharge</w:t>
            </w:r>
            <w:proofErr w:type="spellEnd"/>
            <w:r>
              <w:t xml:space="preserve"> for Site Acquisition &amp; Permitting works for </w:t>
            </w:r>
            <w:proofErr w:type="spellStart"/>
            <w:r>
              <w:t>BayantelPhase</w:t>
            </w:r>
            <w:proofErr w:type="spellEnd"/>
            <w:r>
              <w:t xml:space="preserve"> 1C and Phase 2 project.</w:t>
            </w:r>
          </w:p>
          <w:p w:rsidR="00DC68B6" w:rsidRDefault="00CE771A">
            <w:pPr>
              <w:pStyle w:val="Achievement"/>
              <w:numPr>
                <w:ilvl w:val="0"/>
                <w:numId w:val="3"/>
              </w:numPr>
            </w:pPr>
            <w:r>
              <w:t>Attend and represent Site Acquisition &amp; Permitting team during coordination meeting both internal and with Client.</w:t>
            </w:r>
          </w:p>
          <w:p w:rsidR="00DC68B6" w:rsidRDefault="00CE771A">
            <w:pPr>
              <w:pStyle w:val="Achievement"/>
              <w:numPr>
                <w:ilvl w:val="0"/>
                <w:numId w:val="3"/>
              </w:numPr>
            </w:pPr>
            <w:r>
              <w:t xml:space="preserve"> Point of coordination to RF, Transmission and Civil Works pertaining to Site acquisition.</w:t>
            </w:r>
          </w:p>
          <w:p w:rsidR="00DC68B6" w:rsidRDefault="00CE771A">
            <w:pPr>
              <w:pStyle w:val="Achievement"/>
              <w:numPr>
                <w:ilvl w:val="0"/>
                <w:numId w:val="3"/>
              </w:numPr>
            </w:pPr>
            <w:r>
              <w:t xml:space="preserve">In charge for the monitoring of the status work of all </w:t>
            </w:r>
            <w:proofErr w:type="spellStart"/>
            <w:r>
              <w:t>sub contractors</w:t>
            </w:r>
            <w:proofErr w:type="spellEnd"/>
            <w:r>
              <w:t xml:space="preserve"> including daily monitoring and reporting for project assessment and site evaluation of actual work  in progress.</w:t>
            </w:r>
          </w:p>
          <w:p w:rsidR="00DC68B6" w:rsidRDefault="00CE771A">
            <w:pPr>
              <w:pStyle w:val="Achievement"/>
              <w:numPr>
                <w:ilvl w:val="0"/>
                <w:numId w:val="3"/>
              </w:numPr>
            </w:pPr>
            <w:r>
              <w:t xml:space="preserve">Organize issuance of </w:t>
            </w:r>
            <w:proofErr w:type="spellStart"/>
            <w:r>
              <w:t>SearchRings</w:t>
            </w:r>
            <w:proofErr w:type="spellEnd"/>
            <w:r>
              <w:t xml:space="preserve"> to site </w:t>
            </w:r>
            <w:proofErr w:type="gramStart"/>
            <w:r>
              <w:t>Acquisition  Contractors</w:t>
            </w:r>
            <w:proofErr w:type="gramEnd"/>
            <w:r>
              <w:t>.</w:t>
            </w:r>
          </w:p>
          <w:p w:rsidR="00DC68B6" w:rsidRDefault="00DC68B6">
            <w:pPr>
              <w:pStyle w:val="ListParagraph1"/>
            </w:pPr>
          </w:p>
          <w:p w:rsidR="00DC68B6" w:rsidRDefault="00CE771A">
            <w:pPr>
              <w:pStyle w:val="Achievement"/>
              <w:numPr>
                <w:ilvl w:val="0"/>
                <w:numId w:val="3"/>
              </w:numPr>
            </w:pPr>
            <w:proofErr w:type="spellStart"/>
            <w:r>
              <w:t>Analyze</w:t>
            </w:r>
            <w:proofErr w:type="spellEnd"/>
            <w:r>
              <w:t xml:space="preserve"> and review the Site Acquisition and permitting Progress on a site by site method. Recommend action encountered during site acquisition or directly provide  assistance to Site Acquisition contractor if necessary</w:t>
            </w:r>
          </w:p>
          <w:p w:rsidR="00DC68B6" w:rsidRDefault="00CE771A">
            <w:pPr>
              <w:pStyle w:val="Achievement"/>
              <w:numPr>
                <w:ilvl w:val="0"/>
                <w:numId w:val="3"/>
              </w:numPr>
            </w:pPr>
            <w:proofErr w:type="spellStart"/>
            <w:r>
              <w:t>Incharge</w:t>
            </w:r>
            <w:proofErr w:type="spellEnd"/>
            <w:r>
              <w:t xml:space="preserve"> in all site survey and deliberation for a candidate site.</w:t>
            </w:r>
          </w:p>
          <w:p w:rsidR="00DC68B6" w:rsidRDefault="00CE771A">
            <w:pPr>
              <w:pStyle w:val="Achievement"/>
              <w:numPr>
                <w:ilvl w:val="0"/>
                <w:numId w:val="3"/>
              </w:numPr>
            </w:pPr>
            <w:r>
              <w:t xml:space="preserve">Check and review </w:t>
            </w:r>
            <w:r>
              <w:pgNum/>
            </w:r>
            <w:proofErr w:type="spellStart"/>
            <w:r>
              <w:t>roperty</w:t>
            </w:r>
            <w:proofErr w:type="spellEnd"/>
            <w:r>
              <w:t xml:space="preserve"> documents including all documents necessary for the processing of lease package.</w:t>
            </w:r>
          </w:p>
          <w:p w:rsidR="00DC68B6" w:rsidRDefault="00CE771A">
            <w:pPr>
              <w:pStyle w:val="Achievement"/>
              <w:numPr>
                <w:ilvl w:val="0"/>
                <w:numId w:val="3"/>
              </w:numPr>
            </w:pPr>
            <w:r>
              <w:t>Validates property documents submitted.</w:t>
            </w:r>
          </w:p>
          <w:p w:rsidR="00DC68B6" w:rsidRDefault="00DC68B6">
            <w:pPr>
              <w:pStyle w:val="CompanyNameOne"/>
              <w:tabs>
                <w:tab w:val="right" w:pos="-12412"/>
              </w:tabs>
              <w:rPr>
                <w:b/>
                <w:sz w:val="21"/>
                <w:szCs w:val="21"/>
              </w:rPr>
            </w:pPr>
          </w:p>
          <w:p w:rsidR="00DC68B6" w:rsidRDefault="00DC68B6">
            <w:pPr>
              <w:pStyle w:val="CompanyNameOne"/>
              <w:tabs>
                <w:tab w:val="right" w:pos="-12412"/>
              </w:tabs>
              <w:rPr>
                <w:b/>
                <w:sz w:val="21"/>
                <w:szCs w:val="21"/>
              </w:rPr>
            </w:pPr>
          </w:p>
          <w:p w:rsidR="00DC68B6" w:rsidRDefault="00DC68B6">
            <w:pPr>
              <w:pStyle w:val="CompanyNameOne"/>
              <w:tabs>
                <w:tab w:val="right" w:pos="-12412"/>
              </w:tabs>
              <w:rPr>
                <w:b/>
                <w:sz w:val="21"/>
                <w:szCs w:val="21"/>
              </w:rPr>
            </w:pPr>
          </w:p>
          <w:p w:rsidR="00DC68B6" w:rsidRDefault="00DC68B6">
            <w:pPr>
              <w:pStyle w:val="CompanyNameOne"/>
              <w:tabs>
                <w:tab w:val="right" w:pos="-12412"/>
              </w:tabs>
              <w:rPr>
                <w:b/>
                <w:sz w:val="21"/>
                <w:szCs w:val="21"/>
              </w:rPr>
            </w:pPr>
          </w:p>
          <w:p w:rsidR="00DC68B6" w:rsidRDefault="00DC68B6">
            <w:pPr>
              <w:pStyle w:val="CompanyNameOne"/>
              <w:tabs>
                <w:tab w:val="right" w:pos="-12412"/>
              </w:tabs>
              <w:rPr>
                <w:b/>
                <w:sz w:val="21"/>
                <w:szCs w:val="21"/>
              </w:rPr>
            </w:pPr>
          </w:p>
          <w:p w:rsidR="00DC68B6" w:rsidRDefault="00DC68B6">
            <w:pPr>
              <w:pStyle w:val="CompanyNameOne"/>
              <w:tabs>
                <w:tab w:val="right" w:pos="-12412"/>
              </w:tabs>
              <w:rPr>
                <w:b/>
                <w:sz w:val="21"/>
                <w:szCs w:val="21"/>
              </w:rPr>
            </w:pPr>
          </w:p>
          <w:p w:rsidR="00DC68B6" w:rsidRDefault="00CE771A">
            <w:pPr>
              <w:pStyle w:val="CompanyNameOne"/>
              <w:tabs>
                <w:tab w:val="right" w:pos="-12412"/>
              </w:tabs>
              <w:rPr>
                <w:b/>
                <w:sz w:val="21"/>
                <w:szCs w:val="21"/>
              </w:rPr>
            </w:pPr>
            <w:r>
              <w:rPr>
                <w:b/>
                <w:sz w:val="21"/>
                <w:szCs w:val="21"/>
              </w:rPr>
              <w:t>ALANDICK PHILIPPINES CORPORATION</w:t>
            </w:r>
          </w:p>
          <w:p w:rsidR="00DC68B6" w:rsidRDefault="00CE771A">
            <w:pPr>
              <w:pStyle w:val="CompanyNameOne"/>
              <w:tabs>
                <w:tab w:val="right" w:pos="-12412"/>
              </w:tabs>
              <w:rPr>
                <w:i/>
                <w:sz w:val="21"/>
                <w:szCs w:val="21"/>
              </w:rPr>
            </w:pPr>
            <w:r>
              <w:rPr>
                <w:i/>
                <w:sz w:val="21"/>
                <w:szCs w:val="21"/>
              </w:rPr>
              <w:t xml:space="preserve">Ericsson/ </w:t>
            </w:r>
            <w:proofErr w:type="spellStart"/>
            <w:r>
              <w:rPr>
                <w:i/>
                <w:sz w:val="21"/>
                <w:szCs w:val="21"/>
              </w:rPr>
              <w:t>Digitel</w:t>
            </w:r>
            <w:proofErr w:type="spellEnd"/>
            <w:r>
              <w:rPr>
                <w:i/>
                <w:sz w:val="21"/>
                <w:szCs w:val="21"/>
              </w:rPr>
              <w:t xml:space="preserve"> Mobile </w:t>
            </w:r>
            <w:proofErr w:type="spellStart"/>
            <w:r>
              <w:rPr>
                <w:i/>
                <w:sz w:val="21"/>
                <w:szCs w:val="21"/>
              </w:rPr>
              <w:t>Phils</w:t>
            </w:r>
            <w:proofErr w:type="spellEnd"/>
            <w:r>
              <w:rPr>
                <w:i/>
                <w:sz w:val="21"/>
                <w:szCs w:val="21"/>
              </w:rPr>
              <w:t xml:space="preserve"> – Mindanao Network GSM Project</w:t>
            </w:r>
          </w:p>
          <w:p w:rsidR="00DC68B6" w:rsidRDefault="00CE771A">
            <w:pPr>
              <w:pStyle w:val="JobTitle"/>
            </w:pPr>
            <w:r>
              <w:t>21</w:t>
            </w:r>
            <w:r>
              <w:rPr>
                <w:vertAlign w:val="superscript"/>
              </w:rPr>
              <w:t>st</w:t>
            </w:r>
            <w:r>
              <w:t xml:space="preserve"> Floor Raffles </w:t>
            </w:r>
            <w:proofErr w:type="spellStart"/>
            <w:r>
              <w:t>CorporateCenter,Emerald</w:t>
            </w:r>
            <w:proofErr w:type="spellEnd"/>
            <w:r>
              <w:t xml:space="preserve"> Ave. ,</w:t>
            </w:r>
            <w:proofErr w:type="spellStart"/>
            <w:r>
              <w:t>OrtigasCenter,PasigCity</w:t>
            </w:r>
            <w:proofErr w:type="spellEnd"/>
          </w:p>
          <w:p w:rsidR="00DC68B6" w:rsidRDefault="00CE771A">
            <w:pPr>
              <w:pStyle w:val="Achievement"/>
              <w:numPr>
                <w:ilvl w:val="0"/>
                <w:numId w:val="0"/>
              </w:numPr>
              <w:rPr>
                <w:i/>
              </w:rPr>
            </w:pPr>
            <w:r>
              <w:rPr>
                <w:i/>
              </w:rPr>
              <w:t>December 1,2003 to October 15,2005</w:t>
            </w:r>
          </w:p>
          <w:p w:rsidR="00DC68B6" w:rsidRDefault="00CE771A">
            <w:pPr>
              <w:pStyle w:val="Achievement"/>
              <w:numPr>
                <w:ilvl w:val="0"/>
                <w:numId w:val="0"/>
              </w:numPr>
              <w:rPr>
                <w:i/>
              </w:rPr>
            </w:pPr>
            <w:r>
              <w:rPr>
                <w:i/>
              </w:rPr>
              <w:t xml:space="preserve">Position: </w:t>
            </w:r>
            <w:r>
              <w:rPr>
                <w:b/>
                <w:i/>
              </w:rPr>
              <w:t>Site Acquisition / Civil Works  Coordinator</w:t>
            </w:r>
          </w:p>
          <w:p w:rsidR="00DC68B6" w:rsidRDefault="00CE771A">
            <w:pPr>
              <w:pStyle w:val="Achievement"/>
              <w:numPr>
                <w:ilvl w:val="0"/>
                <w:numId w:val="0"/>
              </w:numPr>
              <w:rPr>
                <w:i/>
              </w:rPr>
            </w:pPr>
            <w:r>
              <w:rPr>
                <w:i/>
              </w:rPr>
              <w:t>Functions:</w:t>
            </w:r>
          </w:p>
          <w:p w:rsidR="00DC68B6" w:rsidRDefault="00CE771A">
            <w:pPr>
              <w:pStyle w:val="CompanyNameOne"/>
              <w:numPr>
                <w:ilvl w:val="0"/>
                <w:numId w:val="3"/>
              </w:numPr>
              <w:tabs>
                <w:tab w:val="right" w:pos="-12412"/>
              </w:tabs>
              <w:rPr>
                <w:sz w:val="21"/>
                <w:szCs w:val="21"/>
              </w:rPr>
            </w:pPr>
            <w:r>
              <w:rPr>
                <w:sz w:val="21"/>
                <w:szCs w:val="21"/>
              </w:rPr>
              <w:t xml:space="preserve">Overall coordinator for Site Acquisition </w:t>
            </w:r>
            <w:proofErr w:type="gramStart"/>
            <w:r>
              <w:rPr>
                <w:sz w:val="21"/>
                <w:szCs w:val="21"/>
              </w:rPr>
              <w:t>of  ERICSSON</w:t>
            </w:r>
            <w:proofErr w:type="gramEnd"/>
            <w:r>
              <w:rPr>
                <w:sz w:val="21"/>
                <w:szCs w:val="21"/>
              </w:rPr>
              <w:t>/</w:t>
            </w:r>
            <w:proofErr w:type="spellStart"/>
            <w:r>
              <w:rPr>
                <w:sz w:val="21"/>
                <w:szCs w:val="21"/>
              </w:rPr>
              <w:t>Digitel</w:t>
            </w:r>
            <w:proofErr w:type="spellEnd"/>
            <w:r>
              <w:rPr>
                <w:sz w:val="21"/>
                <w:szCs w:val="21"/>
              </w:rPr>
              <w:t xml:space="preserve"> Mobile Philippines </w:t>
            </w:r>
            <w:proofErr w:type="spellStart"/>
            <w:r>
              <w:rPr>
                <w:sz w:val="21"/>
                <w:szCs w:val="21"/>
              </w:rPr>
              <w:t>Inc</w:t>
            </w:r>
            <w:proofErr w:type="spellEnd"/>
            <w:r>
              <w:rPr>
                <w:sz w:val="21"/>
                <w:szCs w:val="21"/>
              </w:rPr>
              <w:t xml:space="preserve"> . Mindanao </w:t>
            </w:r>
            <w:proofErr w:type="gramStart"/>
            <w:r>
              <w:rPr>
                <w:sz w:val="21"/>
                <w:szCs w:val="21"/>
              </w:rPr>
              <w:t>area .</w:t>
            </w:r>
            <w:proofErr w:type="gramEnd"/>
            <w:r>
              <w:rPr>
                <w:sz w:val="21"/>
                <w:szCs w:val="21"/>
              </w:rPr>
              <w:t xml:space="preserve"> </w:t>
            </w:r>
          </w:p>
          <w:p w:rsidR="00DC68B6" w:rsidRDefault="00CE771A">
            <w:pPr>
              <w:pStyle w:val="JobTitle"/>
              <w:numPr>
                <w:ilvl w:val="0"/>
                <w:numId w:val="3"/>
              </w:numPr>
              <w:rPr>
                <w:i w:val="0"/>
              </w:rPr>
            </w:pPr>
            <w:r>
              <w:rPr>
                <w:i w:val="0"/>
              </w:rPr>
              <w:t xml:space="preserve">Responsible for the supervision </w:t>
            </w:r>
            <w:proofErr w:type="gramStart"/>
            <w:r>
              <w:rPr>
                <w:i w:val="0"/>
              </w:rPr>
              <w:t>of  fifteen</w:t>
            </w:r>
            <w:proofErr w:type="gramEnd"/>
            <w:r>
              <w:rPr>
                <w:i w:val="0"/>
              </w:rPr>
              <w:t xml:space="preserve"> Site Acquisition Officers for the  acquisition of  Sun Cellular/DMPI Phase 4A GSM 1800 Project Mindanao area. </w:t>
            </w:r>
          </w:p>
          <w:p w:rsidR="00DC68B6" w:rsidRDefault="00CE771A">
            <w:pPr>
              <w:pStyle w:val="Achievement"/>
              <w:numPr>
                <w:ilvl w:val="0"/>
                <w:numId w:val="3"/>
              </w:numPr>
            </w:pPr>
            <w:r>
              <w:t xml:space="preserve">Monitor the acquisition of property </w:t>
            </w:r>
            <w:proofErr w:type="gramStart"/>
            <w:r>
              <w:t>documents ,</w:t>
            </w:r>
            <w:proofErr w:type="gramEnd"/>
            <w:r>
              <w:t xml:space="preserve"> Social Acceptability and all permits &amp; clearances from Barangay , Municipal and National level.</w:t>
            </w:r>
          </w:p>
          <w:p w:rsidR="00DC68B6" w:rsidRDefault="00CE771A">
            <w:pPr>
              <w:pStyle w:val="Achievement"/>
              <w:numPr>
                <w:ilvl w:val="0"/>
                <w:numId w:val="3"/>
              </w:numPr>
            </w:pPr>
            <w:r>
              <w:t xml:space="preserve">Prepare necessary weekly reports to the upper managements regarding progress of the Site acquisition and made recommendations for the enhancement of progress: amenable to </w:t>
            </w:r>
            <w:proofErr w:type="spellStart"/>
            <w:r>
              <w:t>to</w:t>
            </w:r>
            <w:proofErr w:type="spellEnd"/>
            <w:r>
              <w:t xml:space="preserve"> parties concerned.</w:t>
            </w:r>
          </w:p>
          <w:p w:rsidR="00DC68B6" w:rsidRDefault="00CE771A">
            <w:pPr>
              <w:pStyle w:val="Achievement"/>
              <w:numPr>
                <w:ilvl w:val="0"/>
                <w:numId w:val="3"/>
              </w:numPr>
            </w:pPr>
            <w:proofErr w:type="spellStart"/>
            <w:r>
              <w:t>Incharge</w:t>
            </w:r>
            <w:proofErr w:type="spellEnd"/>
            <w:r>
              <w:t xml:space="preserve"> for the application and </w:t>
            </w:r>
            <w:proofErr w:type="spellStart"/>
            <w:r>
              <w:t>energization</w:t>
            </w:r>
            <w:proofErr w:type="spellEnd"/>
            <w:r>
              <w:t xml:space="preserve"> of permanent power and coordination with the Electrical contractor.   Including negotiation Of Right of Way.</w:t>
            </w:r>
          </w:p>
          <w:p w:rsidR="00DC68B6" w:rsidRDefault="00CE771A">
            <w:pPr>
              <w:pStyle w:val="Achievement"/>
              <w:numPr>
                <w:ilvl w:val="0"/>
                <w:numId w:val="3"/>
              </w:numPr>
            </w:pPr>
            <w:r>
              <w:t xml:space="preserve">Assist Project Managers and Engineers if there are some </w:t>
            </w:r>
            <w:proofErr w:type="gramStart"/>
            <w:r>
              <w:t>issues  during</w:t>
            </w:r>
            <w:proofErr w:type="gramEnd"/>
            <w:r>
              <w:t xml:space="preserve"> project implementation.</w:t>
            </w:r>
          </w:p>
          <w:p w:rsidR="00DC68B6" w:rsidRDefault="00DC68B6">
            <w:pPr>
              <w:pStyle w:val="CompanyNameOne"/>
              <w:tabs>
                <w:tab w:val="right" w:pos="-12412"/>
              </w:tabs>
              <w:rPr>
                <w:b/>
                <w:sz w:val="21"/>
                <w:szCs w:val="21"/>
              </w:rPr>
            </w:pPr>
          </w:p>
          <w:p w:rsidR="00DC68B6" w:rsidRDefault="00CE771A">
            <w:pPr>
              <w:pStyle w:val="CompanyNameOne"/>
              <w:tabs>
                <w:tab w:val="right" w:pos="-12412"/>
              </w:tabs>
              <w:rPr>
                <w:sz w:val="21"/>
                <w:szCs w:val="21"/>
              </w:rPr>
            </w:pPr>
            <w:r>
              <w:rPr>
                <w:b/>
                <w:sz w:val="21"/>
                <w:szCs w:val="21"/>
              </w:rPr>
              <w:t>SMART COMMUNICATIONS, INC</w:t>
            </w:r>
            <w:r>
              <w:rPr>
                <w:sz w:val="21"/>
                <w:szCs w:val="21"/>
              </w:rPr>
              <w:t>.</w:t>
            </w:r>
          </w:p>
          <w:p w:rsidR="00DC68B6" w:rsidRDefault="00CE771A">
            <w:pPr>
              <w:pStyle w:val="JobTitle"/>
              <w:rPr>
                <w:sz w:val="22"/>
                <w:szCs w:val="22"/>
              </w:rPr>
            </w:pPr>
            <w:r>
              <w:rPr>
                <w:sz w:val="22"/>
                <w:szCs w:val="22"/>
              </w:rPr>
              <w:t>Project Management &amp; Implementation, Civil Works- Area 1</w:t>
            </w:r>
          </w:p>
          <w:p w:rsidR="00DC68B6" w:rsidRDefault="00CE771A">
            <w:pPr>
              <w:pStyle w:val="Achievement"/>
              <w:numPr>
                <w:ilvl w:val="0"/>
                <w:numId w:val="0"/>
              </w:numPr>
              <w:rPr>
                <w:i/>
                <w:sz w:val="21"/>
                <w:szCs w:val="21"/>
              </w:rPr>
            </w:pPr>
            <w:r>
              <w:rPr>
                <w:i/>
                <w:sz w:val="21"/>
                <w:szCs w:val="21"/>
              </w:rPr>
              <w:t>3</w:t>
            </w:r>
            <w:r>
              <w:rPr>
                <w:i/>
                <w:sz w:val="21"/>
                <w:szCs w:val="21"/>
                <w:vertAlign w:val="superscript"/>
              </w:rPr>
              <w:t>rd</w:t>
            </w:r>
            <w:r>
              <w:rPr>
                <w:i/>
                <w:sz w:val="21"/>
                <w:szCs w:val="21"/>
              </w:rPr>
              <w:t>FloorRufinoTower, Ayala Avenue corner Herrera Street, Makati City</w:t>
            </w:r>
          </w:p>
          <w:p w:rsidR="00DC68B6" w:rsidRDefault="00CE771A">
            <w:pPr>
              <w:pStyle w:val="Achievement"/>
              <w:numPr>
                <w:ilvl w:val="0"/>
                <w:numId w:val="0"/>
              </w:numPr>
              <w:rPr>
                <w:i/>
                <w:sz w:val="21"/>
                <w:szCs w:val="21"/>
              </w:rPr>
            </w:pPr>
            <w:r>
              <w:rPr>
                <w:i/>
                <w:sz w:val="21"/>
                <w:szCs w:val="21"/>
              </w:rPr>
              <w:t>August 20,2001 to January 20,2002</w:t>
            </w:r>
          </w:p>
          <w:p w:rsidR="00DC68B6" w:rsidRDefault="00CE771A">
            <w:pPr>
              <w:pStyle w:val="Achievement"/>
              <w:numPr>
                <w:ilvl w:val="0"/>
                <w:numId w:val="0"/>
              </w:numPr>
              <w:rPr>
                <w:i/>
                <w:sz w:val="21"/>
                <w:szCs w:val="21"/>
              </w:rPr>
            </w:pPr>
            <w:r>
              <w:rPr>
                <w:i/>
                <w:sz w:val="21"/>
                <w:szCs w:val="21"/>
              </w:rPr>
              <w:t xml:space="preserve">Position: </w:t>
            </w:r>
            <w:r>
              <w:rPr>
                <w:b/>
                <w:i/>
                <w:sz w:val="21"/>
                <w:szCs w:val="21"/>
              </w:rPr>
              <w:t>Senior Site Acquisition Officer</w:t>
            </w:r>
          </w:p>
          <w:p w:rsidR="00DC68B6" w:rsidRDefault="00CE771A">
            <w:pPr>
              <w:pStyle w:val="JobTitle"/>
              <w:rPr>
                <w:sz w:val="22"/>
                <w:szCs w:val="22"/>
              </w:rPr>
            </w:pPr>
            <w:r>
              <w:rPr>
                <w:sz w:val="22"/>
                <w:szCs w:val="22"/>
              </w:rPr>
              <w:t>Functions:</w:t>
            </w:r>
          </w:p>
          <w:p w:rsidR="00DC68B6" w:rsidRDefault="00CE771A">
            <w:pPr>
              <w:pStyle w:val="Achievement"/>
              <w:numPr>
                <w:ilvl w:val="0"/>
                <w:numId w:val="3"/>
              </w:numPr>
              <w:rPr>
                <w:sz w:val="21"/>
                <w:szCs w:val="21"/>
              </w:rPr>
            </w:pPr>
            <w:r>
              <w:rPr>
                <w:sz w:val="21"/>
                <w:szCs w:val="21"/>
              </w:rPr>
              <w:t>Acquisition of SMART Communications, Inc. Series 7 expansion project. Main responsibilities are identifying sites pinpointed by Radio Frequency Planning Group. Travels with surveyors and RF engineers to all targeted sites.</w:t>
            </w:r>
          </w:p>
          <w:p w:rsidR="00DC68B6" w:rsidRDefault="00CE771A">
            <w:pPr>
              <w:pStyle w:val="Achievement"/>
              <w:numPr>
                <w:ilvl w:val="0"/>
                <w:numId w:val="3"/>
              </w:numPr>
              <w:rPr>
                <w:sz w:val="21"/>
                <w:szCs w:val="21"/>
              </w:rPr>
            </w:pPr>
            <w:r>
              <w:rPr>
                <w:sz w:val="21"/>
                <w:szCs w:val="21"/>
              </w:rPr>
              <w:t>Travel to sites; negotiate lease agreements and contracts with the property owners.</w:t>
            </w:r>
          </w:p>
          <w:p w:rsidR="00DC68B6" w:rsidRDefault="00CE771A">
            <w:pPr>
              <w:pStyle w:val="Achievement"/>
              <w:numPr>
                <w:ilvl w:val="0"/>
                <w:numId w:val="3"/>
              </w:numPr>
              <w:rPr>
                <w:sz w:val="21"/>
                <w:szCs w:val="21"/>
              </w:rPr>
            </w:pPr>
            <w:r>
              <w:rPr>
                <w:sz w:val="21"/>
                <w:szCs w:val="21"/>
              </w:rPr>
              <w:t>Coordinates with the property owner for the preparation of property documents necessary for site acquisition.</w:t>
            </w:r>
          </w:p>
          <w:p w:rsidR="00DC68B6" w:rsidRDefault="00CE771A">
            <w:pPr>
              <w:pStyle w:val="PersonalInfo"/>
              <w:numPr>
                <w:ilvl w:val="0"/>
                <w:numId w:val="3"/>
              </w:numPr>
              <w:rPr>
                <w:sz w:val="21"/>
                <w:szCs w:val="21"/>
              </w:rPr>
            </w:pPr>
            <w:r>
              <w:rPr>
                <w:sz w:val="21"/>
                <w:szCs w:val="21"/>
              </w:rPr>
              <w:t xml:space="preserve">In charge of monitoring, coordinating and follow up of permits (i.e. Barangay Resolution, Zoning Clearance, </w:t>
            </w:r>
            <w:proofErr w:type="spellStart"/>
            <w:r>
              <w:rPr>
                <w:sz w:val="21"/>
                <w:szCs w:val="21"/>
              </w:rPr>
              <w:t>Neighbors</w:t>
            </w:r>
            <w:proofErr w:type="spellEnd"/>
            <w:r>
              <w:rPr>
                <w:sz w:val="21"/>
                <w:szCs w:val="21"/>
              </w:rPr>
              <w:t xml:space="preserve"> Consent, etc.) </w:t>
            </w:r>
          </w:p>
        </w:tc>
      </w:tr>
      <w:tr w:rsidR="00DC68B6">
        <w:trPr>
          <w:trHeight w:val="4518"/>
        </w:trPr>
        <w:tc>
          <w:tcPr>
            <w:tcW w:w="2030" w:type="dxa"/>
          </w:tcPr>
          <w:p w:rsidR="00DC68B6" w:rsidRDefault="00DC68B6">
            <w:pPr>
              <w:pStyle w:val="NoTitle"/>
              <w:rPr>
                <w:sz w:val="19"/>
                <w:szCs w:val="19"/>
                <w:lang w:eastAsia="zh-CN"/>
              </w:rPr>
            </w:pPr>
          </w:p>
        </w:tc>
        <w:tc>
          <w:tcPr>
            <w:tcW w:w="6506" w:type="dxa"/>
          </w:tcPr>
          <w:p w:rsidR="00DC68B6" w:rsidRDefault="00CE771A">
            <w:pPr>
              <w:pStyle w:val="CompanyName"/>
              <w:rPr>
                <w:b/>
                <w:sz w:val="21"/>
                <w:szCs w:val="21"/>
              </w:rPr>
            </w:pPr>
            <w:r>
              <w:rPr>
                <w:b/>
                <w:sz w:val="21"/>
                <w:szCs w:val="21"/>
              </w:rPr>
              <w:t>KEPPEL COMMUNICATIONS PHILIPPINES, INC.</w:t>
            </w:r>
          </w:p>
          <w:p w:rsidR="00DC68B6" w:rsidRDefault="00CE771A">
            <w:pPr>
              <w:pStyle w:val="JobTitle"/>
              <w:rPr>
                <w:sz w:val="22"/>
                <w:szCs w:val="22"/>
              </w:rPr>
            </w:pPr>
            <w:r>
              <w:rPr>
                <w:sz w:val="22"/>
                <w:szCs w:val="22"/>
              </w:rPr>
              <w:t xml:space="preserve">Site Acquisition Department </w:t>
            </w:r>
          </w:p>
          <w:p w:rsidR="00DC68B6" w:rsidRDefault="00CE771A">
            <w:pPr>
              <w:pStyle w:val="Achievement"/>
              <w:numPr>
                <w:ilvl w:val="0"/>
                <w:numId w:val="0"/>
              </w:numPr>
              <w:ind w:left="240" w:hanging="240"/>
              <w:rPr>
                <w:i/>
                <w:sz w:val="21"/>
                <w:szCs w:val="21"/>
              </w:rPr>
            </w:pPr>
            <w:r>
              <w:rPr>
                <w:i/>
                <w:sz w:val="21"/>
                <w:szCs w:val="21"/>
              </w:rPr>
              <w:t>7</w:t>
            </w:r>
            <w:r>
              <w:rPr>
                <w:i/>
                <w:sz w:val="21"/>
                <w:szCs w:val="21"/>
                <w:vertAlign w:val="superscript"/>
              </w:rPr>
              <w:t>th</w:t>
            </w:r>
            <w:r>
              <w:rPr>
                <w:i/>
                <w:sz w:val="21"/>
                <w:szCs w:val="21"/>
              </w:rPr>
              <w:t xml:space="preserve">FloorEquitableTower, </w:t>
            </w:r>
            <w:proofErr w:type="spellStart"/>
            <w:r>
              <w:rPr>
                <w:i/>
                <w:sz w:val="21"/>
                <w:szCs w:val="21"/>
              </w:rPr>
              <w:t>Paseo</w:t>
            </w:r>
            <w:proofErr w:type="spellEnd"/>
            <w:r>
              <w:rPr>
                <w:i/>
                <w:sz w:val="21"/>
                <w:szCs w:val="21"/>
              </w:rPr>
              <w:t xml:space="preserve"> de </w:t>
            </w:r>
            <w:proofErr w:type="spellStart"/>
            <w:r>
              <w:rPr>
                <w:i/>
                <w:sz w:val="21"/>
                <w:szCs w:val="21"/>
              </w:rPr>
              <w:t>Roxas</w:t>
            </w:r>
            <w:proofErr w:type="spellEnd"/>
            <w:r>
              <w:rPr>
                <w:i/>
                <w:sz w:val="21"/>
                <w:szCs w:val="21"/>
              </w:rPr>
              <w:t xml:space="preserve">, </w:t>
            </w:r>
            <w:proofErr w:type="spellStart"/>
            <w:r>
              <w:rPr>
                <w:i/>
                <w:sz w:val="21"/>
                <w:szCs w:val="21"/>
              </w:rPr>
              <w:t>MakatiCity</w:t>
            </w:r>
            <w:proofErr w:type="spellEnd"/>
          </w:p>
          <w:p w:rsidR="00DC68B6" w:rsidRDefault="00CE771A">
            <w:pPr>
              <w:pStyle w:val="Achievement"/>
              <w:numPr>
                <w:ilvl w:val="0"/>
                <w:numId w:val="0"/>
              </w:numPr>
              <w:ind w:left="240" w:hanging="240"/>
              <w:rPr>
                <w:i/>
                <w:sz w:val="21"/>
                <w:szCs w:val="21"/>
              </w:rPr>
            </w:pPr>
            <w:r>
              <w:rPr>
                <w:i/>
                <w:sz w:val="21"/>
                <w:szCs w:val="21"/>
              </w:rPr>
              <w:t>February 2001 to June 2001</w:t>
            </w:r>
          </w:p>
          <w:p w:rsidR="00DC68B6" w:rsidRDefault="00CE771A">
            <w:pPr>
              <w:pStyle w:val="Achievement"/>
              <w:numPr>
                <w:ilvl w:val="0"/>
                <w:numId w:val="0"/>
              </w:numPr>
              <w:ind w:left="240" w:hanging="240"/>
              <w:rPr>
                <w:i/>
                <w:sz w:val="21"/>
                <w:szCs w:val="21"/>
              </w:rPr>
            </w:pPr>
            <w:r>
              <w:rPr>
                <w:i/>
                <w:sz w:val="21"/>
                <w:szCs w:val="21"/>
              </w:rPr>
              <w:t xml:space="preserve">Position: </w:t>
            </w:r>
            <w:r>
              <w:rPr>
                <w:b/>
                <w:i/>
                <w:sz w:val="21"/>
                <w:szCs w:val="21"/>
              </w:rPr>
              <w:t>Site Acquisition Specialist</w:t>
            </w:r>
          </w:p>
          <w:p w:rsidR="00DC68B6" w:rsidRDefault="00CE771A">
            <w:pPr>
              <w:pStyle w:val="Achievement"/>
              <w:numPr>
                <w:ilvl w:val="0"/>
                <w:numId w:val="0"/>
              </w:numPr>
              <w:ind w:left="240" w:hanging="240"/>
              <w:rPr>
                <w:sz w:val="21"/>
                <w:szCs w:val="21"/>
              </w:rPr>
            </w:pPr>
            <w:r>
              <w:rPr>
                <w:sz w:val="21"/>
                <w:szCs w:val="21"/>
              </w:rPr>
              <w:t xml:space="preserve">Functions: </w:t>
            </w:r>
          </w:p>
          <w:p w:rsidR="00DC68B6" w:rsidRDefault="00CE771A">
            <w:pPr>
              <w:pStyle w:val="Achievement"/>
              <w:numPr>
                <w:ilvl w:val="0"/>
                <w:numId w:val="4"/>
              </w:numPr>
              <w:rPr>
                <w:sz w:val="21"/>
                <w:szCs w:val="21"/>
              </w:rPr>
            </w:pPr>
            <w:r>
              <w:rPr>
                <w:sz w:val="21"/>
                <w:szCs w:val="21"/>
              </w:rPr>
              <w:t xml:space="preserve">Acquisition of GLOBE Telecom Phase 8-expansion project </w:t>
            </w:r>
            <w:proofErr w:type="gramStart"/>
            <w:r>
              <w:rPr>
                <w:sz w:val="21"/>
                <w:szCs w:val="21"/>
              </w:rPr>
              <w:t>Identifying</w:t>
            </w:r>
            <w:proofErr w:type="gramEnd"/>
            <w:r>
              <w:rPr>
                <w:sz w:val="21"/>
                <w:szCs w:val="21"/>
              </w:rPr>
              <w:t xml:space="preserve"> at least 3 possible sites within the search ring.</w:t>
            </w:r>
          </w:p>
          <w:p w:rsidR="00DC68B6" w:rsidRDefault="00CE771A">
            <w:pPr>
              <w:pStyle w:val="Achievement"/>
              <w:numPr>
                <w:ilvl w:val="0"/>
                <w:numId w:val="4"/>
              </w:numPr>
              <w:rPr>
                <w:sz w:val="21"/>
                <w:szCs w:val="21"/>
              </w:rPr>
            </w:pPr>
            <w:r>
              <w:rPr>
                <w:sz w:val="21"/>
                <w:szCs w:val="21"/>
              </w:rPr>
              <w:t>Coordinates with the property owners for the preparation of all property documents. (Certified True copy of TCT, Tax Declaration, Tax Receipt, Old Building Permits)</w:t>
            </w:r>
          </w:p>
          <w:p w:rsidR="00DC68B6" w:rsidRDefault="00CE771A">
            <w:pPr>
              <w:pStyle w:val="Achievement"/>
              <w:numPr>
                <w:ilvl w:val="0"/>
                <w:numId w:val="4"/>
              </w:numPr>
              <w:rPr>
                <w:sz w:val="21"/>
                <w:szCs w:val="21"/>
              </w:rPr>
            </w:pPr>
            <w:r>
              <w:rPr>
                <w:sz w:val="21"/>
                <w:szCs w:val="21"/>
              </w:rPr>
              <w:t>In charge of monitoring, coordinating and follow up government requirements from Barangay to Municipal/ City level.</w:t>
            </w:r>
          </w:p>
          <w:p w:rsidR="00DC68B6" w:rsidRDefault="00CE771A">
            <w:pPr>
              <w:pStyle w:val="Achievement"/>
              <w:numPr>
                <w:ilvl w:val="0"/>
                <w:numId w:val="4"/>
              </w:numPr>
              <w:rPr>
                <w:sz w:val="21"/>
                <w:szCs w:val="21"/>
              </w:rPr>
            </w:pPr>
            <w:r>
              <w:rPr>
                <w:sz w:val="21"/>
                <w:szCs w:val="21"/>
              </w:rPr>
              <w:t>Travel with the Civil Works Group to conduct technical survey for the site development lay out. Property owner.</w:t>
            </w:r>
          </w:p>
          <w:p w:rsidR="00DC68B6" w:rsidRDefault="00DC68B6">
            <w:pPr>
              <w:pStyle w:val="Achievement"/>
              <w:numPr>
                <w:ilvl w:val="0"/>
                <w:numId w:val="0"/>
              </w:numPr>
              <w:rPr>
                <w:sz w:val="21"/>
                <w:szCs w:val="21"/>
              </w:rPr>
            </w:pPr>
          </w:p>
        </w:tc>
      </w:tr>
      <w:tr w:rsidR="00DC68B6">
        <w:tc>
          <w:tcPr>
            <w:tcW w:w="2030" w:type="dxa"/>
          </w:tcPr>
          <w:p w:rsidR="00DC68B6" w:rsidRDefault="00DC68B6">
            <w:pPr>
              <w:pStyle w:val="NoTitle"/>
              <w:rPr>
                <w:sz w:val="19"/>
                <w:szCs w:val="19"/>
              </w:rPr>
            </w:pPr>
          </w:p>
        </w:tc>
        <w:tc>
          <w:tcPr>
            <w:tcW w:w="6506" w:type="dxa"/>
          </w:tcPr>
          <w:p w:rsidR="00DC68B6" w:rsidRDefault="00CE771A">
            <w:pPr>
              <w:pStyle w:val="CompanyName"/>
              <w:spacing w:line="240" w:lineRule="auto"/>
              <w:rPr>
                <w:b/>
                <w:i/>
                <w:sz w:val="21"/>
                <w:szCs w:val="21"/>
              </w:rPr>
            </w:pPr>
            <w:r>
              <w:rPr>
                <w:b/>
                <w:i/>
                <w:sz w:val="21"/>
                <w:szCs w:val="21"/>
              </w:rPr>
              <w:t xml:space="preserve">LUCENT TECHNOLOGIES </w:t>
            </w:r>
          </w:p>
          <w:p w:rsidR="00DC68B6" w:rsidRDefault="00CE771A">
            <w:pPr>
              <w:pStyle w:val="JobTitle"/>
              <w:spacing w:line="240" w:lineRule="auto"/>
              <w:rPr>
                <w:b/>
                <w:sz w:val="22"/>
                <w:szCs w:val="22"/>
              </w:rPr>
            </w:pPr>
            <w:r>
              <w:rPr>
                <w:b/>
                <w:sz w:val="22"/>
                <w:szCs w:val="22"/>
              </w:rPr>
              <w:t>Bell Labs Innovations</w:t>
            </w:r>
          </w:p>
          <w:p w:rsidR="00DC68B6" w:rsidRDefault="00CE771A">
            <w:pPr>
              <w:pStyle w:val="Achievement"/>
              <w:numPr>
                <w:ilvl w:val="0"/>
                <w:numId w:val="0"/>
              </w:numPr>
              <w:spacing w:line="240" w:lineRule="auto"/>
              <w:rPr>
                <w:i/>
                <w:sz w:val="21"/>
                <w:szCs w:val="21"/>
              </w:rPr>
            </w:pPr>
            <w:proofErr w:type="spellStart"/>
            <w:r>
              <w:rPr>
                <w:i/>
                <w:sz w:val="21"/>
                <w:szCs w:val="21"/>
              </w:rPr>
              <w:t>Bayantel</w:t>
            </w:r>
            <w:proofErr w:type="spellEnd"/>
            <w:r>
              <w:rPr>
                <w:i/>
                <w:sz w:val="21"/>
                <w:szCs w:val="21"/>
              </w:rPr>
              <w:t xml:space="preserve"> / GSM 1800 Group</w:t>
            </w:r>
          </w:p>
          <w:p w:rsidR="00DC68B6" w:rsidRDefault="00CE771A">
            <w:pPr>
              <w:pStyle w:val="Achievement"/>
              <w:numPr>
                <w:ilvl w:val="0"/>
                <w:numId w:val="0"/>
              </w:numPr>
              <w:spacing w:line="240" w:lineRule="auto"/>
              <w:rPr>
                <w:i/>
                <w:sz w:val="21"/>
                <w:szCs w:val="21"/>
              </w:rPr>
            </w:pPr>
            <w:r>
              <w:rPr>
                <w:i/>
                <w:sz w:val="21"/>
                <w:szCs w:val="21"/>
              </w:rPr>
              <w:t>19</w:t>
            </w:r>
            <w:r>
              <w:rPr>
                <w:i/>
                <w:sz w:val="21"/>
                <w:szCs w:val="21"/>
                <w:vertAlign w:val="superscript"/>
              </w:rPr>
              <w:t>th</w:t>
            </w:r>
            <w:r>
              <w:rPr>
                <w:i/>
                <w:sz w:val="21"/>
                <w:szCs w:val="21"/>
              </w:rPr>
              <w:t xml:space="preserve"> Floor Tower 2, The Enterprise </w:t>
            </w:r>
            <w:proofErr w:type="spellStart"/>
            <w:r>
              <w:rPr>
                <w:i/>
                <w:sz w:val="21"/>
                <w:szCs w:val="21"/>
              </w:rPr>
              <w:t>Center</w:t>
            </w:r>
            <w:proofErr w:type="spellEnd"/>
            <w:r>
              <w:rPr>
                <w:i/>
                <w:sz w:val="21"/>
                <w:szCs w:val="21"/>
              </w:rPr>
              <w:t>, 6766 Ayala Ave., Makati City</w:t>
            </w:r>
          </w:p>
          <w:p w:rsidR="00DC68B6" w:rsidRDefault="00CE771A">
            <w:pPr>
              <w:pStyle w:val="Achievement"/>
              <w:numPr>
                <w:ilvl w:val="0"/>
                <w:numId w:val="0"/>
              </w:numPr>
              <w:spacing w:line="240" w:lineRule="auto"/>
              <w:rPr>
                <w:i/>
                <w:sz w:val="21"/>
                <w:szCs w:val="21"/>
              </w:rPr>
            </w:pPr>
            <w:r>
              <w:rPr>
                <w:i/>
                <w:sz w:val="21"/>
                <w:szCs w:val="21"/>
              </w:rPr>
              <w:t>September 2000 to December 2000</w:t>
            </w:r>
          </w:p>
          <w:p w:rsidR="00DC68B6" w:rsidRDefault="00CE771A">
            <w:pPr>
              <w:pStyle w:val="Achievement"/>
              <w:numPr>
                <w:ilvl w:val="0"/>
                <w:numId w:val="0"/>
              </w:numPr>
              <w:spacing w:line="240" w:lineRule="auto"/>
              <w:rPr>
                <w:i/>
                <w:sz w:val="21"/>
                <w:szCs w:val="21"/>
              </w:rPr>
            </w:pPr>
            <w:r>
              <w:rPr>
                <w:i/>
                <w:sz w:val="21"/>
                <w:szCs w:val="21"/>
              </w:rPr>
              <w:t>Position: Site Acquisition Officer</w:t>
            </w:r>
          </w:p>
          <w:p w:rsidR="00DC68B6" w:rsidRDefault="00CE771A">
            <w:pPr>
              <w:pStyle w:val="Achievement"/>
              <w:numPr>
                <w:ilvl w:val="0"/>
                <w:numId w:val="0"/>
              </w:numPr>
              <w:spacing w:line="240" w:lineRule="auto"/>
              <w:rPr>
                <w:i/>
                <w:sz w:val="21"/>
                <w:szCs w:val="21"/>
              </w:rPr>
            </w:pPr>
            <w:r>
              <w:rPr>
                <w:i/>
                <w:sz w:val="21"/>
                <w:szCs w:val="21"/>
              </w:rPr>
              <w:t xml:space="preserve">Functions: </w:t>
            </w:r>
          </w:p>
          <w:p w:rsidR="00DC68B6" w:rsidRDefault="00DC68B6">
            <w:pPr>
              <w:pStyle w:val="Achievement"/>
              <w:numPr>
                <w:ilvl w:val="0"/>
                <w:numId w:val="0"/>
              </w:numPr>
              <w:spacing w:line="240" w:lineRule="auto"/>
              <w:rPr>
                <w:i/>
                <w:sz w:val="21"/>
                <w:szCs w:val="21"/>
              </w:rPr>
            </w:pPr>
          </w:p>
          <w:p w:rsidR="00DC68B6" w:rsidRDefault="00CE771A">
            <w:pPr>
              <w:pStyle w:val="Achievement"/>
              <w:numPr>
                <w:ilvl w:val="0"/>
                <w:numId w:val="5"/>
              </w:numPr>
              <w:spacing w:line="240" w:lineRule="auto"/>
              <w:rPr>
                <w:sz w:val="21"/>
                <w:szCs w:val="21"/>
              </w:rPr>
            </w:pPr>
            <w:r>
              <w:rPr>
                <w:sz w:val="21"/>
                <w:szCs w:val="21"/>
              </w:rPr>
              <w:t xml:space="preserve">In charge for the property reservation requirements for project bidding for the proposed </w:t>
            </w:r>
            <w:proofErr w:type="spellStart"/>
            <w:r>
              <w:rPr>
                <w:sz w:val="21"/>
                <w:szCs w:val="21"/>
              </w:rPr>
              <w:t>Bayantel</w:t>
            </w:r>
            <w:proofErr w:type="spellEnd"/>
            <w:r>
              <w:rPr>
                <w:sz w:val="21"/>
                <w:szCs w:val="21"/>
              </w:rPr>
              <w:t xml:space="preserve"> GSM 1800 project.</w:t>
            </w:r>
          </w:p>
          <w:p w:rsidR="00DC68B6" w:rsidRDefault="00CE771A">
            <w:pPr>
              <w:pStyle w:val="Achievement"/>
              <w:numPr>
                <w:ilvl w:val="0"/>
                <w:numId w:val="5"/>
              </w:numPr>
              <w:spacing w:line="240" w:lineRule="auto"/>
              <w:rPr>
                <w:sz w:val="21"/>
                <w:szCs w:val="21"/>
              </w:rPr>
            </w:pPr>
            <w:r>
              <w:rPr>
                <w:sz w:val="21"/>
                <w:szCs w:val="21"/>
              </w:rPr>
              <w:t>Acquisition of 37 sites</w:t>
            </w:r>
          </w:p>
          <w:p w:rsidR="00DC68B6" w:rsidRDefault="00CE771A">
            <w:pPr>
              <w:pStyle w:val="Achievement"/>
              <w:numPr>
                <w:ilvl w:val="0"/>
                <w:numId w:val="5"/>
              </w:numPr>
              <w:spacing w:line="240" w:lineRule="auto"/>
              <w:rPr>
                <w:sz w:val="21"/>
                <w:szCs w:val="21"/>
              </w:rPr>
            </w:pPr>
            <w:r>
              <w:rPr>
                <w:sz w:val="21"/>
                <w:szCs w:val="21"/>
              </w:rPr>
              <w:t>Conduct survey for civil works and site development lay out for the purpose of presentation to the property owner.</w:t>
            </w:r>
          </w:p>
          <w:p w:rsidR="00DC68B6" w:rsidRDefault="00DC68B6">
            <w:pPr>
              <w:pStyle w:val="Achievement"/>
              <w:numPr>
                <w:ilvl w:val="0"/>
                <w:numId w:val="0"/>
              </w:numPr>
              <w:spacing w:line="240" w:lineRule="auto"/>
              <w:ind w:left="240"/>
              <w:rPr>
                <w:sz w:val="21"/>
                <w:szCs w:val="21"/>
              </w:rPr>
            </w:pPr>
          </w:p>
          <w:p w:rsidR="00DC68B6" w:rsidRDefault="00CE771A">
            <w:pPr>
              <w:pStyle w:val="Achievement"/>
              <w:numPr>
                <w:ilvl w:val="0"/>
                <w:numId w:val="0"/>
              </w:numPr>
              <w:spacing w:line="240" w:lineRule="auto"/>
              <w:ind w:left="240" w:hanging="240"/>
              <w:rPr>
                <w:b/>
                <w:i/>
                <w:sz w:val="21"/>
                <w:szCs w:val="21"/>
              </w:rPr>
            </w:pPr>
            <w:r>
              <w:rPr>
                <w:b/>
                <w:i/>
                <w:sz w:val="21"/>
                <w:szCs w:val="21"/>
              </w:rPr>
              <w:t>PILIPINO TELEPHONE CORPORATION</w:t>
            </w:r>
          </w:p>
          <w:p w:rsidR="00DC68B6" w:rsidRDefault="00CE771A">
            <w:pPr>
              <w:pStyle w:val="Achievement"/>
              <w:numPr>
                <w:ilvl w:val="0"/>
                <w:numId w:val="0"/>
              </w:numPr>
              <w:spacing w:line="240" w:lineRule="auto"/>
              <w:ind w:left="240" w:hanging="240"/>
              <w:rPr>
                <w:i/>
                <w:sz w:val="21"/>
                <w:szCs w:val="21"/>
              </w:rPr>
            </w:pPr>
            <w:r>
              <w:rPr>
                <w:i/>
                <w:sz w:val="21"/>
                <w:szCs w:val="21"/>
              </w:rPr>
              <w:t>Contract Management Department</w:t>
            </w:r>
          </w:p>
          <w:p w:rsidR="00DC68B6" w:rsidRDefault="00CE771A">
            <w:pPr>
              <w:pStyle w:val="Achievement"/>
              <w:numPr>
                <w:ilvl w:val="0"/>
                <w:numId w:val="0"/>
              </w:numPr>
              <w:spacing w:line="240" w:lineRule="auto"/>
              <w:ind w:left="240" w:hanging="240"/>
              <w:rPr>
                <w:i/>
                <w:sz w:val="21"/>
                <w:szCs w:val="21"/>
              </w:rPr>
            </w:pPr>
            <w:r>
              <w:rPr>
                <w:i/>
                <w:sz w:val="21"/>
                <w:szCs w:val="21"/>
              </w:rPr>
              <w:t>5</w:t>
            </w:r>
            <w:r>
              <w:rPr>
                <w:i/>
                <w:sz w:val="21"/>
                <w:szCs w:val="21"/>
                <w:vertAlign w:val="superscript"/>
              </w:rPr>
              <w:t>th</w:t>
            </w:r>
            <w:r>
              <w:rPr>
                <w:i/>
                <w:sz w:val="21"/>
                <w:szCs w:val="21"/>
              </w:rPr>
              <w:t xml:space="preserve">BakersCenter ,6764 Ayala Av., </w:t>
            </w:r>
            <w:proofErr w:type="spellStart"/>
            <w:r>
              <w:rPr>
                <w:i/>
                <w:sz w:val="21"/>
                <w:szCs w:val="21"/>
              </w:rPr>
              <w:t>MakatiCity</w:t>
            </w:r>
            <w:proofErr w:type="spellEnd"/>
          </w:p>
          <w:p w:rsidR="00DC68B6" w:rsidRDefault="00CE771A">
            <w:pPr>
              <w:pStyle w:val="Achievement"/>
              <w:numPr>
                <w:ilvl w:val="0"/>
                <w:numId w:val="0"/>
              </w:numPr>
              <w:spacing w:line="240" w:lineRule="auto"/>
              <w:ind w:left="240" w:hanging="240"/>
              <w:rPr>
                <w:i/>
                <w:sz w:val="21"/>
                <w:szCs w:val="21"/>
              </w:rPr>
            </w:pPr>
            <w:r>
              <w:rPr>
                <w:i/>
                <w:sz w:val="21"/>
                <w:szCs w:val="21"/>
              </w:rPr>
              <w:t>April 1991 to September 2000</w:t>
            </w:r>
          </w:p>
          <w:p w:rsidR="00DC68B6" w:rsidRDefault="00CE771A">
            <w:pPr>
              <w:pStyle w:val="Achievement"/>
              <w:numPr>
                <w:ilvl w:val="0"/>
                <w:numId w:val="0"/>
              </w:numPr>
              <w:spacing w:line="240" w:lineRule="auto"/>
              <w:ind w:left="240" w:hanging="240"/>
              <w:rPr>
                <w:i/>
                <w:sz w:val="21"/>
                <w:szCs w:val="21"/>
              </w:rPr>
            </w:pPr>
            <w:r>
              <w:rPr>
                <w:i/>
                <w:sz w:val="21"/>
                <w:szCs w:val="21"/>
              </w:rPr>
              <w:t>Position : Project Officer</w:t>
            </w:r>
          </w:p>
          <w:p w:rsidR="00DC68B6" w:rsidRDefault="00CE771A">
            <w:pPr>
              <w:pStyle w:val="Achievement"/>
              <w:numPr>
                <w:ilvl w:val="0"/>
                <w:numId w:val="0"/>
              </w:numPr>
              <w:spacing w:line="240" w:lineRule="auto"/>
              <w:ind w:left="240" w:hanging="240"/>
              <w:rPr>
                <w:i/>
                <w:sz w:val="21"/>
                <w:szCs w:val="21"/>
              </w:rPr>
            </w:pPr>
            <w:r>
              <w:rPr>
                <w:i/>
                <w:sz w:val="21"/>
                <w:szCs w:val="21"/>
              </w:rPr>
              <w:t>Functions:</w:t>
            </w:r>
          </w:p>
          <w:p w:rsidR="00DC68B6" w:rsidRDefault="00CE771A">
            <w:pPr>
              <w:pStyle w:val="PersonalInfo"/>
              <w:numPr>
                <w:ilvl w:val="0"/>
                <w:numId w:val="6"/>
              </w:numPr>
              <w:spacing w:line="240" w:lineRule="auto"/>
              <w:rPr>
                <w:sz w:val="21"/>
                <w:szCs w:val="21"/>
              </w:rPr>
            </w:pPr>
            <w:r>
              <w:rPr>
                <w:sz w:val="21"/>
                <w:szCs w:val="21"/>
              </w:rPr>
              <w:t>Conduct technical survey for cell site construction.</w:t>
            </w:r>
          </w:p>
          <w:p w:rsidR="00DC68B6" w:rsidRDefault="00CE771A">
            <w:pPr>
              <w:pStyle w:val="Achievement"/>
              <w:numPr>
                <w:ilvl w:val="0"/>
                <w:numId w:val="7"/>
              </w:numPr>
              <w:spacing w:line="240" w:lineRule="auto"/>
              <w:rPr>
                <w:sz w:val="21"/>
                <w:szCs w:val="21"/>
              </w:rPr>
            </w:pPr>
            <w:r>
              <w:rPr>
                <w:sz w:val="21"/>
                <w:szCs w:val="21"/>
              </w:rPr>
              <w:t>Prepare scope of works and conduct pre-bid meetings.</w:t>
            </w:r>
          </w:p>
          <w:p w:rsidR="00DC68B6" w:rsidRDefault="00CE771A">
            <w:pPr>
              <w:pStyle w:val="Achievement"/>
              <w:numPr>
                <w:ilvl w:val="0"/>
                <w:numId w:val="7"/>
              </w:numPr>
              <w:spacing w:line="240" w:lineRule="auto"/>
              <w:rPr>
                <w:sz w:val="21"/>
                <w:szCs w:val="21"/>
              </w:rPr>
            </w:pPr>
            <w:r>
              <w:rPr>
                <w:sz w:val="21"/>
                <w:szCs w:val="21"/>
              </w:rPr>
              <w:t>Evaluate submitted bids and make recommendations accordingly.</w:t>
            </w:r>
          </w:p>
          <w:p w:rsidR="00DC68B6" w:rsidRDefault="00CE771A">
            <w:pPr>
              <w:pStyle w:val="Achievement"/>
              <w:numPr>
                <w:ilvl w:val="0"/>
                <w:numId w:val="7"/>
              </w:numPr>
              <w:spacing w:line="240" w:lineRule="auto"/>
              <w:rPr>
                <w:sz w:val="21"/>
                <w:szCs w:val="21"/>
              </w:rPr>
            </w:pPr>
            <w:r>
              <w:rPr>
                <w:sz w:val="21"/>
                <w:szCs w:val="21"/>
              </w:rPr>
              <w:t>Prepare project schedule by using Microsoft Project and Monitor development.</w:t>
            </w:r>
          </w:p>
          <w:p w:rsidR="00DC68B6" w:rsidRDefault="00CE771A">
            <w:pPr>
              <w:pStyle w:val="Achievement"/>
              <w:numPr>
                <w:ilvl w:val="0"/>
                <w:numId w:val="7"/>
              </w:numPr>
              <w:spacing w:line="240" w:lineRule="auto"/>
              <w:rPr>
                <w:sz w:val="21"/>
                <w:szCs w:val="21"/>
              </w:rPr>
            </w:pPr>
            <w:r>
              <w:rPr>
                <w:sz w:val="21"/>
                <w:szCs w:val="21"/>
              </w:rPr>
              <w:t xml:space="preserve">Conduct site inspection and supervise construction works. Ensuring quality of work done by contractor and evaluate value </w:t>
            </w:r>
            <w:r>
              <w:rPr>
                <w:sz w:val="21"/>
                <w:szCs w:val="21"/>
              </w:rPr>
              <w:lastRenderedPageBreak/>
              <w:t>of work done.</w:t>
            </w:r>
          </w:p>
          <w:p w:rsidR="00DC68B6" w:rsidRDefault="00CE771A">
            <w:pPr>
              <w:pStyle w:val="PersonalInfo"/>
              <w:numPr>
                <w:ilvl w:val="0"/>
                <w:numId w:val="7"/>
              </w:numPr>
              <w:spacing w:line="240" w:lineRule="auto"/>
              <w:rPr>
                <w:sz w:val="21"/>
                <w:szCs w:val="21"/>
              </w:rPr>
            </w:pPr>
            <w:r>
              <w:rPr>
                <w:sz w:val="21"/>
                <w:szCs w:val="21"/>
              </w:rPr>
              <w:t>Ensure completeness of construction permits and accuracy of as built plans.</w:t>
            </w:r>
          </w:p>
          <w:p w:rsidR="00DC68B6" w:rsidRDefault="00CE771A">
            <w:pPr>
              <w:pStyle w:val="Achievement"/>
              <w:numPr>
                <w:ilvl w:val="0"/>
                <w:numId w:val="7"/>
              </w:numPr>
              <w:spacing w:line="240" w:lineRule="auto"/>
              <w:rPr>
                <w:sz w:val="21"/>
                <w:szCs w:val="21"/>
              </w:rPr>
            </w:pPr>
            <w:r>
              <w:rPr>
                <w:sz w:val="21"/>
                <w:szCs w:val="21"/>
              </w:rPr>
              <w:t>Conduct project acceptance upon turn over by contractor.</w:t>
            </w:r>
          </w:p>
          <w:p w:rsidR="00DC68B6" w:rsidRDefault="00CE771A">
            <w:pPr>
              <w:pStyle w:val="PersonalInfo"/>
              <w:numPr>
                <w:ilvl w:val="0"/>
                <w:numId w:val="7"/>
              </w:numPr>
              <w:spacing w:line="240" w:lineRule="auto"/>
              <w:rPr>
                <w:sz w:val="21"/>
                <w:szCs w:val="21"/>
              </w:rPr>
            </w:pPr>
            <w:r>
              <w:rPr>
                <w:sz w:val="21"/>
                <w:szCs w:val="21"/>
              </w:rPr>
              <w:t>In charge for the acquisition, site construction, equipment installation   and cell site activation.</w:t>
            </w:r>
          </w:p>
          <w:p w:rsidR="00DC68B6" w:rsidRDefault="00CE771A">
            <w:pPr>
              <w:pStyle w:val="Achievement"/>
              <w:numPr>
                <w:ilvl w:val="0"/>
                <w:numId w:val="7"/>
              </w:numPr>
              <w:spacing w:line="240" w:lineRule="auto"/>
              <w:rPr>
                <w:sz w:val="21"/>
                <w:szCs w:val="21"/>
              </w:rPr>
            </w:pPr>
            <w:r>
              <w:rPr>
                <w:sz w:val="21"/>
                <w:szCs w:val="21"/>
              </w:rPr>
              <w:t xml:space="preserve">Team Leader for Metro Manila APEC Task Force for the acquisition , construction, equipment installation and immediate activation of the </w:t>
            </w:r>
          </w:p>
          <w:p w:rsidR="00DC68B6" w:rsidRDefault="00CE771A">
            <w:pPr>
              <w:pStyle w:val="Achievement"/>
              <w:numPr>
                <w:ilvl w:val="0"/>
                <w:numId w:val="7"/>
              </w:numPr>
              <w:spacing w:line="240" w:lineRule="auto"/>
              <w:rPr>
                <w:sz w:val="21"/>
                <w:szCs w:val="21"/>
              </w:rPr>
            </w:pPr>
            <w:r>
              <w:rPr>
                <w:sz w:val="21"/>
                <w:szCs w:val="21"/>
              </w:rPr>
              <w:t xml:space="preserve">Overall </w:t>
            </w:r>
            <w:proofErr w:type="spellStart"/>
            <w:r>
              <w:rPr>
                <w:sz w:val="21"/>
                <w:szCs w:val="21"/>
              </w:rPr>
              <w:t>incharge</w:t>
            </w:r>
            <w:proofErr w:type="spellEnd"/>
            <w:r>
              <w:rPr>
                <w:sz w:val="21"/>
                <w:szCs w:val="21"/>
              </w:rPr>
              <w:t xml:space="preserve"> for the </w:t>
            </w:r>
            <w:proofErr w:type="gramStart"/>
            <w:r>
              <w:rPr>
                <w:sz w:val="21"/>
                <w:szCs w:val="21"/>
              </w:rPr>
              <w:t>acquisition ,</w:t>
            </w:r>
            <w:proofErr w:type="gramEnd"/>
            <w:r>
              <w:rPr>
                <w:sz w:val="21"/>
                <w:szCs w:val="21"/>
              </w:rPr>
              <w:t xml:space="preserve"> equipment installation and activation of the various  In Building Solution Sites.</w:t>
            </w:r>
          </w:p>
          <w:p w:rsidR="00DC68B6" w:rsidRDefault="00CE771A">
            <w:pPr>
              <w:pStyle w:val="Achievement"/>
              <w:numPr>
                <w:ilvl w:val="0"/>
                <w:numId w:val="7"/>
              </w:numPr>
              <w:spacing w:line="240" w:lineRule="auto"/>
              <w:rPr>
                <w:sz w:val="21"/>
                <w:szCs w:val="21"/>
              </w:rPr>
            </w:pPr>
            <w:proofErr w:type="spellStart"/>
            <w:r>
              <w:rPr>
                <w:sz w:val="21"/>
                <w:szCs w:val="21"/>
              </w:rPr>
              <w:t>Incharge</w:t>
            </w:r>
            <w:proofErr w:type="spellEnd"/>
            <w:r>
              <w:rPr>
                <w:sz w:val="21"/>
                <w:szCs w:val="21"/>
              </w:rPr>
              <w:t xml:space="preserve"> for the installation of  Micro Cell </w:t>
            </w:r>
            <w:proofErr w:type="spellStart"/>
            <w:r>
              <w:rPr>
                <w:sz w:val="21"/>
                <w:szCs w:val="21"/>
              </w:rPr>
              <w:t>Fiber</w:t>
            </w:r>
            <w:proofErr w:type="spellEnd"/>
            <w:r>
              <w:rPr>
                <w:sz w:val="21"/>
                <w:szCs w:val="21"/>
              </w:rPr>
              <w:t xml:space="preserve"> Optic cable Installation</w:t>
            </w:r>
          </w:p>
          <w:p w:rsidR="00DC68B6" w:rsidRDefault="00CE771A">
            <w:pPr>
              <w:pStyle w:val="Achievement"/>
              <w:numPr>
                <w:ilvl w:val="0"/>
                <w:numId w:val="0"/>
              </w:numPr>
              <w:spacing w:line="240" w:lineRule="auto"/>
              <w:ind w:left="240" w:hanging="240"/>
              <w:rPr>
                <w:b/>
                <w:color w:val="000000" w:themeColor="text1"/>
                <w:sz w:val="21"/>
                <w:szCs w:val="21"/>
              </w:rPr>
            </w:pPr>
            <w:r>
              <w:rPr>
                <w:b/>
                <w:color w:val="000000" w:themeColor="text1"/>
                <w:sz w:val="21"/>
                <w:szCs w:val="21"/>
              </w:rPr>
              <w:t>COMMENDATIONS AND ACHIEVEMENTS</w:t>
            </w:r>
          </w:p>
          <w:p w:rsidR="00DC68B6" w:rsidRDefault="00CE771A">
            <w:pPr>
              <w:pStyle w:val="Achievement"/>
              <w:numPr>
                <w:ilvl w:val="0"/>
                <w:numId w:val="8"/>
              </w:numPr>
              <w:spacing w:line="240" w:lineRule="auto"/>
              <w:rPr>
                <w:sz w:val="21"/>
                <w:szCs w:val="21"/>
              </w:rPr>
            </w:pPr>
            <w:r>
              <w:rPr>
                <w:sz w:val="21"/>
                <w:szCs w:val="21"/>
              </w:rPr>
              <w:t>Acquisition of more than 120 cell sites nationwide</w:t>
            </w:r>
          </w:p>
          <w:p w:rsidR="00DC68B6" w:rsidRDefault="00CE771A">
            <w:pPr>
              <w:pStyle w:val="Achievement"/>
              <w:numPr>
                <w:ilvl w:val="0"/>
                <w:numId w:val="8"/>
              </w:numPr>
              <w:spacing w:line="240" w:lineRule="auto"/>
              <w:rPr>
                <w:sz w:val="21"/>
                <w:szCs w:val="21"/>
              </w:rPr>
            </w:pPr>
            <w:r>
              <w:rPr>
                <w:sz w:val="21"/>
                <w:szCs w:val="21"/>
              </w:rPr>
              <w:t xml:space="preserve">Acquisition of South Luzon relay links from Las </w:t>
            </w:r>
            <w:proofErr w:type="spellStart"/>
            <w:r>
              <w:rPr>
                <w:sz w:val="21"/>
                <w:szCs w:val="21"/>
              </w:rPr>
              <w:t>Piñas</w:t>
            </w:r>
            <w:proofErr w:type="spellEnd"/>
            <w:r>
              <w:rPr>
                <w:sz w:val="21"/>
                <w:szCs w:val="21"/>
              </w:rPr>
              <w:t xml:space="preserve"> to </w:t>
            </w:r>
            <w:proofErr w:type="spellStart"/>
            <w:r>
              <w:rPr>
                <w:sz w:val="21"/>
                <w:szCs w:val="21"/>
              </w:rPr>
              <w:t>IrosinSorsogon</w:t>
            </w:r>
            <w:proofErr w:type="spellEnd"/>
            <w:r>
              <w:rPr>
                <w:sz w:val="21"/>
                <w:szCs w:val="21"/>
              </w:rPr>
              <w:t>.</w:t>
            </w:r>
          </w:p>
          <w:p w:rsidR="00DC68B6" w:rsidRDefault="00CE771A">
            <w:pPr>
              <w:pStyle w:val="Achievement"/>
              <w:numPr>
                <w:ilvl w:val="0"/>
                <w:numId w:val="8"/>
              </w:numPr>
              <w:spacing w:line="240" w:lineRule="auto"/>
              <w:rPr>
                <w:sz w:val="21"/>
                <w:szCs w:val="21"/>
              </w:rPr>
            </w:pPr>
            <w:r>
              <w:rPr>
                <w:sz w:val="21"/>
                <w:szCs w:val="21"/>
              </w:rPr>
              <w:t>Team Leader APEC Task Force for Metro Manila Sites.</w:t>
            </w:r>
          </w:p>
          <w:p w:rsidR="00DC68B6" w:rsidRDefault="00CE771A">
            <w:pPr>
              <w:pStyle w:val="Achievement"/>
              <w:numPr>
                <w:ilvl w:val="0"/>
                <w:numId w:val="8"/>
              </w:numPr>
              <w:spacing w:line="240" w:lineRule="auto"/>
              <w:rPr>
                <w:sz w:val="21"/>
                <w:szCs w:val="21"/>
              </w:rPr>
            </w:pPr>
            <w:r>
              <w:rPr>
                <w:sz w:val="21"/>
                <w:szCs w:val="21"/>
              </w:rPr>
              <w:t xml:space="preserve">Head Micro </w:t>
            </w:r>
            <w:proofErr w:type="gramStart"/>
            <w:r>
              <w:rPr>
                <w:sz w:val="21"/>
                <w:szCs w:val="21"/>
              </w:rPr>
              <w:t>CITE  Task</w:t>
            </w:r>
            <w:proofErr w:type="gramEnd"/>
            <w:r>
              <w:rPr>
                <w:sz w:val="21"/>
                <w:szCs w:val="21"/>
              </w:rPr>
              <w:t xml:space="preserve">  Force.</w:t>
            </w:r>
          </w:p>
          <w:p w:rsidR="00DC68B6" w:rsidRDefault="00CE771A">
            <w:pPr>
              <w:pStyle w:val="Achievement"/>
              <w:numPr>
                <w:ilvl w:val="0"/>
                <w:numId w:val="8"/>
              </w:numPr>
              <w:spacing w:line="240" w:lineRule="auto"/>
              <w:rPr>
                <w:sz w:val="21"/>
                <w:szCs w:val="21"/>
              </w:rPr>
            </w:pPr>
            <w:r>
              <w:rPr>
                <w:sz w:val="21"/>
                <w:szCs w:val="21"/>
              </w:rPr>
              <w:t>Five years PILTEL Employee loyalty Award.</w:t>
            </w:r>
          </w:p>
          <w:p w:rsidR="00DC68B6" w:rsidRDefault="00CE771A">
            <w:pPr>
              <w:pStyle w:val="Achievement"/>
              <w:numPr>
                <w:ilvl w:val="0"/>
                <w:numId w:val="8"/>
              </w:numPr>
              <w:spacing w:line="240" w:lineRule="auto"/>
              <w:rPr>
                <w:sz w:val="21"/>
                <w:szCs w:val="21"/>
              </w:rPr>
            </w:pPr>
            <w:r>
              <w:rPr>
                <w:sz w:val="21"/>
                <w:szCs w:val="21"/>
              </w:rPr>
              <w:t xml:space="preserve">Responsible for timely </w:t>
            </w:r>
            <w:proofErr w:type="spellStart"/>
            <w:r>
              <w:rPr>
                <w:sz w:val="21"/>
                <w:szCs w:val="21"/>
              </w:rPr>
              <w:t>turn over</w:t>
            </w:r>
            <w:proofErr w:type="spellEnd"/>
            <w:r>
              <w:rPr>
                <w:sz w:val="21"/>
                <w:szCs w:val="21"/>
              </w:rPr>
              <w:t xml:space="preserve"> of </w:t>
            </w:r>
            <w:proofErr w:type="spellStart"/>
            <w:r>
              <w:rPr>
                <w:sz w:val="21"/>
                <w:szCs w:val="21"/>
              </w:rPr>
              <w:t>PILTELCallCenter</w:t>
            </w:r>
            <w:proofErr w:type="spellEnd"/>
            <w:r>
              <w:rPr>
                <w:sz w:val="21"/>
                <w:szCs w:val="21"/>
              </w:rPr>
              <w:t xml:space="preserve"> and complete renovation of Cebu 5 storey building.</w:t>
            </w:r>
          </w:p>
          <w:p w:rsidR="00DC68B6" w:rsidRDefault="00DC68B6">
            <w:pPr>
              <w:pStyle w:val="Achievement"/>
              <w:numPr>
                <w:ilvl w:val="0"/>
                <w:numId w:val="0"/>
              </w:numPr>
              <w:spacing w:line="240" w:lineRule="auto"/>
              <w:ind w:left="240" w:hanging="240"/>
              <w:rPr>
                <w:b/>
                <w:color w:val="000000" w:themeColor="text1"/>
                <w:sz w:val="21"/>
                <w:szCs w:val="21"/>
              </w:rPr>
            </w:pPr>
          </w:p>
          <w:p w:rsidR="00DC68B6" w:rsidRDefault="00CE771A">
            <w:pPr>
              <w:pStyle w:val="Achievement"/>
              <w:numPr>
                <w:ilvl w:val="0"/>
                <w:numId w:val="0"/>
              </w:numPr>
              <w:spacing w:line="240" w:lineRule="auto"/>
              <w:ind w:left="240" w:hanging="240"/>
              <w:rPr>
                <w:b/>
                <w:color w:val="000000" w:themeColor="text1"/>
                <w:sz w:val="21"/>
                <w:szCs w:val="21"/>
              </w:rPr>
            </w:pPr>
            <w:r>
              <w:rPr>
                <w:b/>
                <w:color w:val="000000" w:themeColor="text1"/>
                <w:sz w:val="21"/>
                <w:szCs w:val="21"/>
              </w:rPr>
              <w:t>SEMINARS ATTENDED</w:t>
            </w:r>
          </w:p>
          <w:p w:rsidR="00DC68B6" w:rsidRDefault="00CE771A">
            <w:pPr>
              <w:pStyle w:val="Achievement"/>
              <w:numPr>
                <w:ilvl w:val="0"/>
                <w:numId w:val="0"/>
              </w:numPr>
              <w:spacing w:line="240" w:lineRule="auto"/>
              <w:ind w:left="240" w:hanging="240"/>
              <w:rPr>
                <w:sz w:val="21"/>
                <w:szCs w:val="21"/>
              </w:rPr>
            </w:pPr>
            <w:r>
              <w:rPr>
                <w:sz w:val="21"/>
                <w:szCs w:val="21"/>
              </w:rPr>
              <w:t>Supervisor Development Program</w:t>
            </w:r>
          </w:p>
          <w:p w:rsidR="00DC68B6" w:rsidRDefault="00CE771A">
            <w:pPr>
              <w:pStyle w:val="Achievement"/>
              <w:numPr>
                <w:ilvl w:val="0"/>
                <w:numId w:val="0"/>
              </w:numPr>
              <w:spacing w:line="240" w:lineRule="auto"/>
              <w:ind w:left="240" w:hanging="240"/>
              <w:rPr>
                <w:sz w:val="21"/>
                <w:szCs w:val="21"/>
              </w:rPr>
            </w:pPr>
            <w:r>
              <w:rPr>
                <w:sz w:val="21"/>
                <w:szCs w:val="21"/>
              </w:rPr>
              <w:t xml:space="preserve">March 2-4 1999- </w:t>
            </w:r>
            <w:proofErr w:type="spellStart"/>
            <w:r>
              <w:rPr>
                <w:sz w:val="21"/>
                <w:szCs w:val="21"/>
              </w:rPr>
              <w:t>CAPBuilding</w:t>
            </w:r>
            <w:proofErr w:type="spellEnd"/>
            <w:r>
              <w:rPr>
                <w:sz w:val="21"/>
                <w:szCs w:val="21"/>
              </w:rPr>
              <w:t xml:space="preserve"> , Makati</w:t>
            </w:r>
          </w:p>
          <w:p w:rsidR="00DC68B6" w:rsidRDefault="00DC68B6">
            <w:pPr>
              <w:pStyle w:val="Achievement"/>
              <w:numPr>
                <w:ilvl w:val="0"/>
                <w:numId w:val="0"/>
              </w:numPr>
              <w:spacing w:line="240" w:lineRule="auto"/>
              <w:ind w:left="480"/>
              <w:rPr>
                <w:sz w:val="21"/>
                <w:szCs w:val="21"/>
              </w:rPr>
            </w:pPr>
          </w:p>
          <w:p w:rsidR="00DC68B6" w:rsidRDefault="00CE771A">
            <w:pPr>
              <w:pStyle w:val="Achievement"/>
              <w:numPr>
                <w:ilvl w:val="0"/>
                <w:numId w:val="0"/>
              </w:numPr>
              <w:spacing w:line="240" w:lineRule="auto"/>
              <w:ind w:left="240" w:hanging="240"/>
              <w:rPr>
                <w:sz w:val="21"/>
                <w:szCs w:val="21"/>
              </w:rPr>
            </w:pPr>
            <w:r>
              <w:rPr>
                <w:sz w:val="21"/>
                <w:szCs w:val="21"/>
              </w:rPr>
              <w:t>Time Management Workshop</w:t>
            </w:r>
          </w:p>
          <w:p w:rsidR="00DC68B6" w:rsidRDefault="00CE771A">
            <w:pPr>
              <w:pStyle w:val="Achievement"/>
              <w:numPr>
                <w:ilvl w:val="0"/>
                <w:numId w:val="0"/>
              </w:numPr>
              <w:spacing w:line="240" w:lineRule="auto"/>
              <w:ind w:left="240" w:hanging="240"/>
              <w:rPr>
                <w:sz w:val="21"/>
                <w:szCs w:val="21"/>
              </w:rPr>
            </w:pPr>
            <w:r>
              <w:rPr>
                <w:sz w:val="21"/>
                <w:szCs w:val="21"/>
              </w:rPr>
              <w:t xml:space="preserve">June 17-18- </w:t>
            </w:r>
            <w:proofErr w:type="spellStart"/>
            <w:r>
              <w:rPr>
                <w:sz w:val="21"/>
                <w:szCs w:val="21"/>
              </w:rPr>
              <w:t>PiltelCenter</w:t>
            </w:r>
            <w:proofErr w:type="spellEnd"/>
            <w:r>
              <w:rPr>
                <w:sz w:val="21"/>
                <w:szCs w:val="21"/>
              </w:rPr>
              <w:t xml:space="preserve"> 2, </w:t>
            </w:r>
            <w:proofErr w:type="spellStart"/>
            <w:r>
              <w:rPr>
                <w:sz w:val="21"/>
                <w:szCs w:val="21"/>
              </w:rPr>
              <w:t>Kamagong</w:t>
            </w:r>
            <w:proofErr w:type="spellEnd"/>
            <w:r>
              <w:rPr>
                <w:sz w:val="21"/>
                <w:szCs w:val="21"/>
              </w:rPr>
              <w:t>, Makati</w:t>
            </w:r>
          </w:p>
          <w:p w:rsidR="00DC68B6" w:rsidRDefault="00DC68B6">
            <w:pPr>
              <w:pStyle w:val="Achievement"/>
              <w:numPr>
                <w:ilvl w:val="0"/>
                <w:numId w:val="0"/>
              </w:numPr>
              <w:spacing w:line="240" w:lineRule="auto"/>
              <w:ind w:left="480"/>
              <w:rPr>
                <w:sz w:val="21"/>
                <w:szCs w:val="21"/>
              </w:rPr>
            </w:pPr>
          </w:p>
          <w:p w:rsidR="00DC68B6" w:rsidRDefault="00CE771A">
            <w:pPr>
              <w:pStyle w:val="Achievement"/>
              <w:numPr>
                <w:ilvl w:val="0"/>
                <w:numId w:val="0"/>
              </w:numPr>
              <w:spacing w:line="240" w:lineRule="auto"/>
              <w:ind w:left="240" w:hanging="240"/>
              <w:rPr>
                <w:sz w:val="21"/>
                <w:szCs w:val="21"/>
              </w:rPr>
            </w:pPr>
            <w:r>
              <w:rPr>
                <w:sz w:val="21"/>
                <w:szCs w:val="21"/>
              </w:rPr>
              <w:t>Effective Written Communication</w:t>
            </w:r>
          </w:p>
          <w:p w:rsidR="00DC68B6" w:rsidRDefault="00CE771A">
            <w:pPr>
              <w:pStyle w:val="Achievement"/>
              <w:numPr>
                <w:ilvl w:val="0"/>
                <w:numId w:val="0"/>
              </w:numPr>
              <w:spacing w:line="240" w:lineRule="auto"/>
              <w:ind w:left="240" w:hanging="240"/>
              <w:rPr>
                <w:sz w:val="21"/>
                <w:szCs w:val="21"/>
              </w:rPr>
            </w:pPr>
            <w:r>
              <w:rPr>
                <w:sz w:val="21"/>
                <w:szCs w:val="21"/>
              </w:rPr>
              <w:t xml:space="preserve">May 20,1994- PLDT </w:t>
            </w:r>
            <w:proofErr w:type="spellStart"/>
            <w:r>
              <w:rPr>
                <w:sz w:val="21"/>
                <w:szCs w:val="21"/>
              </w:rPr>
              <w:t>Malugay</w:t>
            </w:r>
            <w:proofErr w:type="spellEnd"/>
            <w:r>
              <w:rPr>
                <w:sz w:val="21"/>
                <w:szCs w:val="21"/>
              </w:rPr>
              <w:t xml:space="preserve">, </w:t>
            </w:r>
            <w:proofErr w:type="spellStart"/>
            <w:r>
              <w:rPr>
                <w:sz w:val="21"/>
                <w:szCs w:val="21"/>
              </w:rPr>
              <w:t>MakatiCity</w:t>
            </w:r>
            <w:proofErr w:type="spellEnd"/>
          </w:p>
          <w:p w:rsidR="00DC68B6" w:rsidRDefault="00DC68B6">
            <w:pPr>
              <w:pStyle w:val="Achievement"/>
              <w:numPr>
                <w:ilvl w:val="0"/>
                <w:numId w:val="0"/>
              </w:numPr>
              <w:spacing w:line="240" w:lineRule="auto"/>
              <w:ind w:left="240" w:hanging="240"/>
              <w:rPr>
                <w:sz w:val="21"/>
                <w:szCs w:val="21"/>
              </w:rPr>
            </w:pPr>
          </w:p>
          <w:p w:rsidR="00DC68B6" w:rsidRDefault="00CE771A">
            <w:pPr>
              <w:pStyle w:val="Achievement"/>
              <w:numPr>
                <w:ilvl w:val="0"/>
                <w:numId w:val="0"/>
              </w:numPr>
              <w:spacing w:line="240" w:lineRule="auto"/>
              <w:ind w:left="240" w:hanging="240"/>
              <w:rPr>
                <w:sz w:val="21"/>
                <w:szCs w:val="21"/>
              </w:rPr>
            </w:pPr>
            <w:r>
              <w:rPr>
                <w:sz w:val="21"/>
                <w:szCs w:val="21"/>
              </w:rPr>
              <w:t>Analytical Problem Solving</w:t>
            </w:r>
          </w:p>
          <w:p w:rsidR="00DC68B6" w:rsidRDefault="00CE771A">
            <w:pPr>
              <w:pStyle w:val="Achievement"/>
              <w:numPr>
                <w:ilvl w:val="0"/>
                <w:numId w:val="0"/>
              </w:numPr>
              <w:spacing w:line="240" w:lineRule="auto"/>
              <w:ind w:left="240" w:hanging="240"/>
              <w:rPr>
                <w:sz w:val="21"/>
                <w:szCs w:val="21"/>
              </w:rPr>
            </w:pPr>
            <w:r>
              <w:rPr>
                <w:sz w:val="21"/>
                <w:szCs w:val="21"/>
              </w:rPr>
              <w:t xml:space="preserve">June 19,1993- PLDT </w:t>
            </w:r>
            <w:proofErr w:type="spellStart"/>
            <w:r>
              <w:rPr>
                <w:sz w:val="21"/>
                <w:szCs w:val="21"/>
              </w:rPr>
              <w:t>Malugay</w:t>
            </w:r>
            <w:proofErr w:type="spellEnd"/>
          </w:p>
          <w:p w:rsidR="00DC68B6" w:rsidRDefault="00DC68B6">
            <w:pPr>
              <w:pStyle w:val="Achievement"/>
              <w:numPr>
                <w:ilvl w:val="0"/>
                <w:numId w:val="0"/>
              </w:numPr>
              <w:spacing w:line="240" w:lineRule="auto"/>
              <w:ind w:left="240" w:hanging="240"/>
              <w:rPr>
                <w:sz w:val="21"/>
                <w:szCs w:val="21"/>
              </w:rPr>
            </w:pPr>
          </w:p>
          <w:p w:rsidR="00DC68B6" w:rsidRDefault="00CE771A">
            <w:pPr>
              <w:pStyle w:val="Achievement"/>
              <w:numPr>
                <w:ilvl w:val="0"/>
                <w:numId w:val="0"/>
              </w:numPr>
              <w:spacing w:line="240" w:lineRule="auto"/>
              <w:ind w:left="240" w:hanging="240"/>
              <w:rPr>
                <w:sz w:val="21"/>
                <w:szCs w:val="21"/>
              </w:rPr>
            </w:pPr>
            <w:r>
              <w:rPr>
                <w:sz w:val="21"/>
                <w:szCs w:val="21"/>
              </w:rPr>
              <w:t>Cellular Overview</w:t>
            </w:r>
          </w:p>
          <w:p w:rsidR="00DC68B6" w:rsidRDefault="00CE771A">
            <w:pPr>
              <w:pStyle w:val="Achievement"/>
              <w:numPr>
                <w:ilvl w:val="0"/>
                <w:numId w:val="0"/>
              </w:numPr>
              <w:spacing w:line="240" w:lineRule="auto"/>
              <w:ind w:left="240" w:hanging="240"/>
              <w:rPr>
                <w:sz w:val="21"/>
                <w:szCs w:val="21"/>
              </w:rPr>
            </w:pPr>
            <w:r>
              <w:rPr>
                <w:sz w:val="21"/>
                <w:szCs w:val="21"/>
              </w:rPr>
              <w:t xml:space="preserve">May 1993- </w:t>
            </w:r>
            <w:proofErr w:type="spellStart"/>
            <w:r>
              <w:rPr>
                <w:sz w:val="21"/>
                <w:szCs w:val="21"/>
              </w:rPr>
              <w:t>PiltelCenter</w:t>
            </w:r>
            <w:proofErr w:type="spellEnd"/>
            <w:r>
              <w:rPr>
                <w:sz w:val="21"/>
                <w:szCs w:val="21"/>
              </w:rPr>
              <w:t xml:space="preserve"> 1, </w:t>
            </w:r>
            <w:proofErr w:type="spellStart"/>
            <w:r>
              <w:rPr>
                <w:sz w:val="21"/>
                <w:szCs w:val="21"/>
              </w:rPr>
              <w:t>Salcedo</w:t>
            </w:r>
            <w:proofErr w:type="spellEnd"/>
            <w:r>
              <w:rPr>
                <w:sz w:val="21"/>
                <w:szCs w:val="21"/>
              </w:rPr>
              <w:t xml:space="preserve"> St., Makati City</w:t>
            </w:r>
          </w:p>
          <w:p w:rsidR="00DC68B6" w:rsidRDefault="00DC68B6">
            <w:pPr>
              <w:pStyle w:val="Achievement"/>
              <w:numPr>
                <w:ilvl w:val="0"/>
                <w:numId w:val="0"/>
              </w:numPr>
              <w:spacing w:line="240" w:lineRule="auto"/>
              <w:rPr>
                <w:b/>
                <w:i/>
                <w:sz w:val="21"/>
                <w:szCs w:val="21"/>
              </w:rPr>
            </w:pPr>
          </w:p>
        </w:tc>
      </w:tr>
      <w:tr w:rsidR="00DC68B6">
        <w:trPr>
          <w:cantSplit/>
        </w:trPr>
        <w:tc>
          <w:tcPr>
            <w:tcW w:w="8536" w:type="dxa"/>
            <w:gridSpan w:val="2"/>
          </w:tcPr>
          <w:p w:rsidR="00DC68B6" w:rsidRDefault="00DC68B6">
            <w:pPr>
              <w:pStyle w:val="Objective"/>
              <w:rPr>
                <w:lang w:eastAsia="zh-CN"/>
              </w:rPr>
            </w:pPr>
          </w:p>
          <w:p w:rsidR="00DC68B6" w:rsidRDefault="00CE771A">
            <w:pPr>
              <w:pStyle w:val="SectionTitle"/>
              <w:jc w:val="center"/>
              <w:rPr>
                <w:b/>
                <w:color w:val="0000FF"/>
                <w:sz w:val="23"/>
                <w:szCs w:val="24"/>
              </w:rPr>
            </w:pPr>
            <w:r>
              <w:rPr>
                <w:b/>
                <w:color w:val="000000" w:themeColor="text1"/>
                <w:sz w:val="23"/>
                <w:szCs w:val="24"/>
              </w:rPr>
              <w:t>Education</w:t>
            </w:r>
          </w:p>
        </w:tc>
      </w:tr>
      <w:tr w:rsidR="00DC68B6">
        <w:trPr>
          <w:trHeight w:val="1155"/>
        </w:trPr>
        <w:tc>
          <w:tcPr>
            <w:tcW w:w="2030" w:type="dxa"/>
          </w:tcPr>
          <w:p w:rsidR="00DC68B6" w:rsidRDefault="00DC68B6">
            <w:pPr>
              <w:pStyle w:val="NoTitle"/>
              <w:rPr>
                <w:sz w:val="19"/>
                <w:szCs w:val="19"/>
              </w:rPr>
            </w:pPr>
          </w:p>
        </w:tc>
        <w:tc>
          <w:tcPr>
            <w:tcW w:w="6506" w:type="dxa"/>
          </w:tcPr>
          <w:p w:rsidR="00DC68B6" w:rsidRDefault="00DC68B6">
            <w:pPr>
              <w:pStyle w:val="Achievement"/>
              <w:numPr>
                <w:ilvl w:val="0"/>
                <w:numId w:val="0"/>
              </w:numPr>
              <w:spacing w:line="360" w:lineRule="auto"/>
              <w:rPr>
                <w:sz w:val="21"/>
                <w:szCs w:val="21"/>
              </w:rPr>
            </w:pPr>
          </w:p>
          <w:p w:rsidR="00DC68B6" w:rsidRDefault="00CE771A">
            <w:pPr>
              <w:pStyle w:val="Achievement"/>
              <w:numPr>
                <w:ilvl w:val="0"/>
                <w:numId w:val="0"/>
              </w:numPr>
              <w:spacing w:after="0" w:line="360" w:lineRule="auto"/>
              <w:rPr>
                <w:sz w:val="21"/>
                <w:szCs w:val="21"/>
              </w:rPr>
            </w:pPr>
            <w:r>
              <w:rPr>
                <w:sz w:val="21"/>
                <w:szCs w:val="21"/>
              </w:rPr>
              <w:t>Bachelor of Science in Electrical Engineering</w:t>
            </w:r>
          </w:p>
          <w:p w:rsidR="00DC68B6" w:rsidRDefault="00CE771A">
            <w:pPr>
              <w:pStyle w:val="Achievement"/>
              <w:numPr>
                <w:ilvl w:val="0"/>
                <w:numId w:val="0"/>
              </w:numPr>
              <w:spacing w:after="0" w:line="360" w:lineRule="auto"/>
              <w:rPr>
                <w:sz w:val="21"/>
                <w:szCs w:val="21"/>
              </w:rPr>
            </w:pPr>
            <w:r>
              <w:rPr>
                <w:sz w:val="21"/>
                <w:szCs w:val="21"/>
              </w:rPr>
              <w:t xml:space="preserve">Technological Institute of the </w:t>
            </w:r>
            <w:proofErr w:type="spellStart"/>
            <w:r>
              <w:rPr>
                <w:sz w:val="21"/>
                <w:szCs w:val="21"/>
              </w:rPr>
              <w:t>Phils</w:t>
            </w:r>
            <w:proofErr w:type="spellEnd"/>
            <w:r>
              <w:rPr>
                <w:sz w:val="21"/>
                <w:szCs w:val="21"/>
              </w:rPr>
              <w:t>.</w:t>
            </w:r>
          </w:p>
          <w:p w:rsidR="00DC68B6" w:rsidRDefault="00DC68B6">
            <w:pPr>
              <w:pStyle w:val="Achievement"/>
              <w:numPr>
                <w:ilvl w:val="0"/>
                <w:numId w:val="0"/>
              </w:numPr>
              <w:spacing w:after="0" w:line="360" w:lineRule="auto"/>
              <w:rPr>
                <w:sz w:val="21"/>
                <w:szCs w:val="21"/>
              </w:rPr>
            </w:pPr>
          </w:p>
          <w:p w:rsidR="00DC68B6" w:rsidRDefault="00CE771A">
            <w:pPr>
              <w:pStyle w:val="Achievement"/>
              <w:numPr>
                <w:ilvl w:val="0"/>
                <w:numId w:val="0"/>
              </w:numPr>
              <w:spacing w:after="0" w:line="360" w:lineRule="auto"/>
              <w:rPr>
                <w:b/>
                <w:color w:val="000000" w:themeColor="text1"/>
                <w:szCs w:val="22"/>
                <w:u w:val="single"/>
              </w:rPr>
            </w:pPr>
            <w:r>
              <w:rPr>
                <w:b/>
                <w:color w:val="000000" w:themeColor="text1"/>
                <w:szCs w:val="22"/>
                <w:u w:val="single"/>
              </w:rPr>
              <w:t xml:space="preserve">  PERSONAL DATA</w:t>
            </w:r>
          </w:p>
          <w:p w:rsidR="00DC68B6" w:rsidRDefault="00CE771A">
            <w:pPr>
              <w:pStyle w:val="BodyText"/>
              <w:spacing w:after="0" w:line="360" w:lineRule="auto"/>
              <w:rPr>
                <w:b/>
                <w:bCs/>
                <w:sz w:val="21"/>
                <w:szCs w:val="21"/>
              </w:rPr>
            </w:pPr>
            <w:r>
              <w:rPr>
                <w:b/>
                <w:bCs/>
                <w:sz w:val="21"/>
                <w:szCs w:val="21"/>
              </w:rPr>
              <w:t>ELMER C. CALMA</w:t>
            </w:r>
          </w:p>
          <w:p w:rsidR="00DC68B6" w:rsidRDefault="00CE771A">
            <w:pPr>
              <w:pStyle w:val="BodyText"/>
              <w:spacing w:after="0" w:line="360" w:lineRule="auto"/>
              <w:rPr>
                <w:sz w:val="21"/>
                <w:szCs w:val="21"/>
              </w:rPr>
            </w:pPr>
            <w:r>
              <w:rPr>
                <w:sz w:val="21"/>
                <w:szCs w:val="21"/>
              </w:rPr>
              <w:t>Birthdate: September 22,1965</w:t>
            </w:r>
          </w:p>
          <w:p w:rsidR="00DC68B6" w:rsidRDefault="00CE771A">
            <w:pPr>
              <w:pStyle w:val="BodyText"/>
              <w:spacing w:after="0" w:line="360" w:lineRule="auto"/>
              <w:rPr>
                <w:sz w:val="21"/>
                <w:szCs w:val="21"/>
              </w:rPr>
            </w:pPr>
            <w:r>
              <w:rPr>
                <w:sz w:val="21"/>
                <w:szCs w:val="21"/>
              </w:rPr>
              <w:t xml:space="preserve">Birth Place : San </w:t>
            </w:r>
            <w:proofErr w:type="spellStart"/>
            <w:r>
              <w:rPr>
                <w:sz w:val="21"/>
                <w:szCs w:val="21"/>
              </w:rPr>
              <w:t>Calos</w:t>
            </w:r>
            <w:proofErr w:type="spellEnd"/>
            <w:r>
              <w:rPr>
                <w:sz w:val="21"/>
                <w:szCs w:val="21"/>
              </w:rPr>
              <w:t xml:space="preserve"> , San Luis , Pampanga</w:t>
            </w:r>
          </w:p>
          <w:p w:rsidR="00DC68B6" w:rsidRDefault="00CE771A">
            <w:pPr>
              <w:pStyle w:val="BodyText"/>
              <w:spacing w:after="0" w:line="360" w:lineRule="auto"/>
              <w:rPr>
                <w:sz w:val="21"/>
                <w:szCs w:val="21"/>
              </w:rPr>
            </w:pPr>
            <w:r>
              <w:rPr>
                <w:sz w:val="21"/>
                <w:szCs w:val="21"/>
              </w:rPr>
              <w:t xml:space="preserve">Social </w:t>
            </w:r>
            <w:proofErr w:type="spellStart"/>
            <w:r>
              <w:rPr>
                <w:sz w:val="21"/>
                <w:szCs w:val="21"/>
              </w:rPr>
              <w:t>Securiy</w:t>
            </w:r>
            <w:proofErr w:type="spellEnd"/>
            <w:r>
              <w:rPr>
                <w:sz w:val="21"/>
                <w:szCs w:val="21"/>
              </w:rPr>
              <w:t xml:space="preserve"> Number: 33-3158745-1</w:t>
            </w:r>
          </w:p>
          <w:p w:rsidR="00DC68B6" w:rsidRDefault="00CE771A">
            <w:pPr>
              <w:pStyle w:val="BodyText"/>
              <w:spacing w:after="0" w:line="360" w:lineRule="auto"/>
              <w:rPr>
                <w:sz w:val="21"/>
                <w:szCs w:val="21"/>
              </w:rPr>
            </w:pPr>
            <w:r>
              <w:rPr>
                <w:sz w:val="21"/>
                <w:szCs w:val="21"/>
              </w:rPr>
              <w:t>TIN : 160-118-987-000</w:t>
            </w:r>
          </w:p>
          <w:p w:rsidR="00DC68B6" w:rsidRDefault="00CE771A">
            <w:pPr>
              <w:pStyle w:val="BodyText"/>
              <w:spacing w:after="0" w:line="360" w:lineRule="auto"/>
              <w:rPr>
                <w:sz w:val="21"/>
                <w:szCs w:val="21"/>
              </w:rPr>
            </w:pPr>
            <w:proofErr w:type="spellStart"/>
            <w:r>
              <w:rPr>
                <w:sz w:val="21"/>
                <w:szCs w:val="21"/>
              </w:rPr>
              <w:t>Pag</w:t>
            </w:r>
            <w:proofErr w:type="spellEnd"/>
            <w:r>
              <w:rPr>
                <w:sz w:val="21"/>
                <w:szCs w:val="21"/>
              </w:rPr>
              <w:t>- IBIG ID Number : 0002-048212-04</w:t>
            </w:r>
          </w:p>
          <w:p w:rsidR="00DC68B6" w:rsidRDefault="00CE771A">
            <w:pPr>
              <w:pStyle w:val="BodyText"/>
              <w:spacing w:after="0" w:line="360" w:lineRule="auto"/>
              <w:rPr>
                <w:sz w:val="21"/>
                <w:szCs w:val="21"/>
              </w:rPr>
            </w:pPr>
            <w:r>
              <w:rPr>
                <w:sz w:val="21"/>
                <w:szCs w:val="21"/>
              </w:rPr>
              <w:t>Passport Number: EB4239220</w:t>
            </w:r>
          </w:p>
          <w:p w:rsidR="00DC68B6" w:rsidRDefault="00CE771A">
            <w:pPr>
              <w:pStyle w:val="BodyText"/>
              <w:spacing w:after="0" w:line="360" w:lineRule="auto"/>
              <w:rPr>
                <w:sz w:val="21"/>
                <w:szCs w:val="21"/>
              </w:rPr>
            </w:pPr>
            <w:r>
              <w:rPr>
                <w:sz w:val="21"/>
                <w:szCs w:val="21"/>
              </w:rPr>
              <w:t>Date of Issue: December 8, 2011</w:t>
            </w:r>
          </w:p>
          <w:p w:rsidR="00DC68B6" w:rsidRDefault="00CE771A">
            <w:pPr>
              <w:pStyle w:val="BodyText"/>
              <w:spacing w:after="0" w:line="360" w:lineRule="auto"/>
              <w:rPr>
                <w:sz w:val="21"/>
                <w:szCs w:val="21"/>
              </w:rPr>
            </w:pPr>
            <w:r>
              <w:rPr>
                <w:sz w:val="21"/>
                <w:szCs w:val="21"/>
              </w:rPr>
              <w:t>Valid Until : December 7,2016</w:t>
            </w:r>
          </w:p>
          <w:p w:rsidR="00DC68B6" w:rsidRDefault="00DC68B6">
            <w:pPr>
              <w:pStyle w:val="Achievement"/>
              <w:numPr>
                <w:ilvl w:val="0"/>
                <w:numId w:val="0"/>
              </w:numPr>
              <w:spacing w:after="0" w:line="360" w:lineRule="auto"/>
              <w:rPr>
                <w:b/>
                <w:color w:val="0070C0"/>
                <w:szCs w:val="22"/>
              </w:rPr>
            </w:pPr>
          </w:p>
        </w:tc>
      </w:tr>
    </w:tbl>
    <w:p w:rsidR="00DC68B6" w:rsidRDefault="00DC68B6"/>
    <w:sectPr w:rsidR="00DC68B6">
      <w:headerReference w:type="even" r:id="rId12"/>
      <w:headerReference w:type="default" r:id="rId13"/>
      <w:footerReference w:type="even" r:id="rId14"/>
      <w:footerReference w:type="default" r:id="rId15"/>
      <w:headerReference w:type="first" r:id="rId16"/>
      <w:footerReference w:type="first" r:id="rId17"/>
      <w:pgSz w:w="11907" w:h="16839"/>
      <w:pgMar w:top="562" w:right="1800" w:bottom="720" w:left="1800" w:header="965" w:footer="965" w:gutter="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A7473" w:rsidRDefault="000A7473">
      <w:pPr>
        <w:spacing w:after="0" w:line="240" w:lineRule="auto"/>
      </w:pPr>
      <w:r>
        <w:separator/>
      </w:r>
    </w:p>
  </w:endnote>
  <w:endnote w:type="continuationSeparator" w:id="0">
    <w:p w:rsidR="000A7473" w:rsidRDefault="000A74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decorative"/>
    <w:pitch w:val="default"/>
    <w:sig w:usb0="A00002AF" w:usb1="400078FB" w:usb2="00000000" w:usb3="00000000" w:csb0="6000009F" w:csb1="DFD70000"/>
  </w:font>
  <w:font w:name="Arial">
    <w:panose1 w:val="020B0604020202020204"/>
    <w:charset w:val="00"/>
    <w:family w:val="swiss"/>
    <w:pitch w:val="variable"/>
    <w:sig w:usb0="E0002EFF" w:usb1="C0007843"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Verdana">
    <w:panose1 w:val="020B0604030504040204"/>
    <w:charset w:val="00"/>
    <w:family w:val="decorative"/>
    <w:pitch w:val="default"/>
    <w:sig w:usb0="A10006FF" w:usb1="4000205B" w:usb2="00000010" w:usb3="00000000" w:csb0="2000019F" w:csb1="00000000"/>
  </w:font>
  <w:font w:name="Palatino Linotype">
    <w:panose1 w:val="02040502050505030304"/>
    <w:charset w:val="00"/>
    <w:family w:val="roman"/>
    <w:pitch w:val="variable"/>
    <w:sig w:usb0="E0000287" w:usb1="40000013"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C68B6" w:rsidRDefault="00DC68B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C68B6" w:rsidRDefault="00CE771A">
    <w:pPr>
      <w:pStyle w:val="Footer"/>
      <w:rPr>
        <w:sz w:val="21"/>
        <w:szCs w:val="21"/>
      </w:rPr>
    </w:pPr>
    <w:r>
      <w:rPr>
        <w:sz w:val="21"/>
        <w:szCs w:val="21"/>
      </w:rPr>
      <w:tab/>
    </w:r>
    <w:r>
      <w:rPr>
        <w:rStyle w:val="PageNumber"/>
        <w:b/>
        <w:sz w:val="20"/>
      </w:rPr>
      <w:fldChar w:fldCharType="begin"/>
    </w:r>
    <w:r>
      <w:rPr>
        <w:rStyle w:val="PageNumber"/>
        <w:b/>
        <w:sz w:val="20"/>
      </w:rPr>
      <w:instrText xml:space="preserve"> PAGE </w:instrText>
    </w:r>
    <w:r>
      <w:rPr>
        <w:rStyle w:val="PageNumber"/>
        <w:b/>
        <w:sz w:val="20"/>
      </w:rPr>
      <w:fldChar w:fldCharType="separate"/>
    </w:r>
    <w:r w:rsidR="00352F32">
      <w:rPr>
        <w:rStyle w:val="PageNumber"/>
        <w:b/>
        <w:noProof/>
        <w:sz w:val="20"/>
      </w:rPr>
      <w:t>7</w:t>
    </w:r>
    <w:r>
      <w:rPr>
        <w:rStyle w:val="PageNumber"/>
        <w:b/>
        <w:sz w:val="20"/>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C68B6" w:rsidRDefault="00DC68B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A7473" w:rsidRDefault="000A7473">
      <w:pPr>
        <w:spacing w:after="0" w:line="240" w:lineRule="auto"/>
      </w:pPr>
      <w:r>
        <w:separator/>
      </w:r>
    </w:p>
  </w:footnote>
  <w:footnote w:type="continuationSeparator" w:id="0">
    <w:p w:rsidR="000A7473" w:rsidRDefault="000A747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C68B6" w:rsidRDefault="00DC68B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C68B6" w:rsidRDefault="00DC68B6">
    <w:pPr>
      <w:pStyle w:val="Header"/>
      <w:spacing w:line="240" w:lineRule="atLeast"/>
      <w:jc w:val="left"/>
      <w:rPr>
        <w:i/>
        <w:sz w:val="21"/>
        <w:szCs w:val="21"/>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C68B6" w:rsidRDefault="00DC68B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4D5864"/>
    <w:multiLevelType w:val="multilevel"/>
    <w:tmpl w:val="204D5864"/>
    <w:lvl w:ilvl="0">
      <w:start w:val="1"/>
      <w:numFmt w:val="bullet"/>
      <w:lvlText w:val=""/>
      <w:lvlJc w:val="left"/>
      <w:pPr>
        <w:ind w:left="1125" w:hanging="360"/>
      </w:pPr>
      <w:rPr>
        <w:rFonts w:ascii="Symbol" w:hAnsi="Symbol" w:hint="default"/>
      </w:rPr>
    </w:lvl>
    <w:lvl w:ilvl="1" w:tentative="1">
      <w:start w:val="1"/>
      <w:numFmt w:val="bullet"/>
      <w:lvlText w:val="o"/>
      <w:lvlJc w:val="left"/>
      <w:pPr>
        <w:ind w:left="1845" w:hanging="360"/>
      </w:pPr>
      <w:rPr>
        <w:rFonts w:ascii="Courier New" w:hAnsi="Courier New" w:cs="Courier New" w:hint="default"/>
      </w:rPr>
    </w:lvl>
    <w:lvl w:ilvl="2" w:tentative="1">
      <w:start w:val="1"/>
      <w:numFmt w:val="bullet"/>
      <w:lvlText w:val=""/>
      <w:lvlJc w:val="left"/>
      <w:pPr>
        <w:ind w:left="2565" w:hanging="360"/>
      </w:pPr>
      <w:rPr>
        <w:rFonts w:ascii="Wingdings" w:hAnsi="Wingdings" w:hint="default"/>
      </w:rPr>
    </w:lvl>
    <w:lvl w:ilvl="3" w:tentative="1">
      <w:start w:val="1"/>
      <w:numFmt w:val="bullet"/>
      <w:lvlText w:val=""/>
      <w:lvlJc w:val="left"/>
      <w:pPr>
        <w:ind w:left="3285" w:hanging="360"/>
      </w:pPr>
      <w:rPr>
        <w:rFonts w:ascii="Symbol" w:hAnsi="Symbol" w:hint="default"/>
      </w:rPr>
    </w:lvl>
    <w:lvl w:ilvl="4" w:tentative="1">
      <w:start w:val="1"/>
      <w:numFmt w:val="bullet"/>
      <w:lvlText w:val="o"/>
      <w:lvlJc w:val="left"/>
      <w:pPr>
        <w:ind w:left="4005" w:hanging="360"/>
      </w:pPr>
      <w:rPr>
        <w:rFonts w:ascii="Courier New" w:hAnsi="Courier New" w:cs="Courier New" w:hint="default"/>
      </w:rPr>
    </w:lvl>
    <w:lvl w:ilvl="5" w:tentative="1">
      <w:start w:val="1"/>
      <w:numFmt w:val="bullet"/>
      <w:lvlText w:val=""/>
      <w:lvlJc w:val="left"/>
      <w:pPr>
        <w:ind w:left="4725" w:hanging="360"/>
      </w:pPr>
      <w:rPr>
        <w:rFonts w:ascii="Wingdings" w:hAnsi="Wingdings" w:hint="default"/>
      </w:rPr>
    </w:lvl>
    <w:lvl w:ilvl="6" w:tentative="1">
      <w:start w:val="1"/>
      <w:numFmt w:val="bullet"/>
      <w:lvlText w:val=""/>
      <w:lvlJc w:val="left"/>
      <w:pPr>
        <w:ind w:left="5445" w:hanging="360"/>
      </w:pPr>
      <w:rPr>
        <w:rFonts w:ascii="Symbol" w:hAnsi="Symbol" w:hint="default"/>
      </w:rPr>
    </w:lvl>
    <w:lvl w:ilvl="7" w:tentative="1">
      <w:start w:val="1"/>
      <w:numFmt w:val="bullet"/>
      <w:lvlText w:val="o"/>
      <w:lvlJc w:val="left"/>
      <w:pPr>
        <w:ind w:left="6165" w:hanging="360"/>
      </w:pPr>
      <w:rPr>
        <w:rFonts w:ascii="Courier New" w:hAnsi="Courier New" w:cs="Courier New" w:hint="default"/>
      </w:rPr>
    </w:lvl>
    <w:lvl w:ilvl="8" w:tentative="1">
      <w:start w:val="1"/>
      <w:numFmt w:val="bullet"/>
      <w:lvlText w:val=""/>
      <w:lvlJc w:val="left"/>
      <w:pPr>
        <w:ind w:left="6885" w:hanging="360"/>
      </w:pPr>
      <w:rPr>
        <w:rFonts w:ascii="Wingdings" w:hAnsi="Wingdings" w:hint="default"/>
      </w:rPr>
    </w:lvl>
  </w:abstractNum>
  <w:abstractNum w:abstractNumId="1">
    <w:nsid w:val="29166427"/>
    <w:multiLevelType w:val="multilevel"/>
    <w:tmpl w:val="29166427"/>
    <w:lvl w:ilvl="0" w:tentative="1">
      <w:start w:val="1"/>
      <w:numFmt w:val="decimal"/>
      <w:lvlText w:val="%1."/>
      <w:lvlJc w:val="left"/>
      <w:pPr>
        <w:tabs>
          <w:tab w:val="left" w:pos="1369"/>
        </w:tabs>
        <w:ind w:left="1369" w:hanging="360"/>
      </w:pPr>
    </w:lvl>
    <w:lvl w:ilvl="1" w:tentative="1">
      <w:start w:val="1"/>
      <w:numFmt w:val="bullet"/>
      <w:pStyle w:val="PersonalInfo"/>
      <w:lvlText w:val=""/>
      <w:legacy w:legacy="1" w:legacySpace="360" w:legacyIndent="240"/>
      <w:lvlJc w:val="left"/>
      <w:pPr>
        <w:ind w:left="1969" w:hanging="240"/>
      </w:pPr>
      <w:rPr>
        <w:rFonts w:ascii="Wingdings" w:hAnsi="Wingdings"/>
        <w:sz w:val="12"/>
      </w:rPr>
    </w:lvl>
    <w:lvl w:ilvl="2" w:tentative="1">
      <w:start w:val="1"/>
      <w:numFmt w:val="lowerRoman"/>
      <w:lvlText w:val="%3."/>
      <w:lvlJc w:val="right"/>
      <w:pPr>
        <w:tabs>
          <w:tab w:val="left" w:pos="2809"/>
        </w:tabs>
        <w:ind w:left="2809" w:hanging="180"/>
      </w:pPr>
    </w:lvl>
    <w:lvl w:ilvl="3" w:tentative="1">
      <w:start w:val="1"/>
      <w:numFmt w:val="decimal"/>
      <w:lvlText w:val="%4."/>
      <w:lvlJc w:val="left"/>
      <w:pPr>
        <w:tabs>
          <w:tab w:val="left" w:pos="3529"/>
        </w:tabs>
        <w:ind w:left="3529" w:hanging="360"/>
      </w:pPr>
    </w:lvl>
    <w:lvl w:ilvl="4" w:tentative="1">
      <w:start w:val="1"/>
      <w:numFmt w:val="lowerLetter"/>
      <w:lvlText w:val="%5."/>
      <w:lvlJc w:val="left"/>
      <w:pPr>
        <w:tabs>
          <w:tab w:val="left" w:pos="4249"/>
        </w:tabs>
        <w:ind w:left="4249" w:hanging="360"/>
      </w:pPr>
    </w:lvl>
    <w:lvl w:ilvl="5" w:tentative="1">
      <w:start w:val="1"/>
      <w:numFmt w:val="lowerRoman"/>
      <w:lvlText w:val="%6."/>
      <w:lvlJc w:val="right"/>
      <w:pPr>
        <w:tabs>
          <w:tab w:val="left" w:pos="4969"/>
        </w:tabs>
        <w:ind w:left="4969" w:hanging="180"/>
      </w:pPr>
    </w:lvl>
    <w:lvl w:ilvl="6" w:tentative="1">
      <w:start w:val="1"/>
      <w:numFmt w:val="decimal"/>
      <w:lvlText w:val="%7."/>
      <w:lvlJc w:val="left"/>
      <w:pPr>
        <w:tabs>
          <w:tab w:val="left" w:pos="5689"/>
        </w:tabs>
        <w:ind w:left="5689" w:hanging="360"/>
      </w:pPr>
    </w:lvl>
    <w:lvl w:ilvl="7" w:tentative="1">
      <w:start w:val="1"/>
      <w:numFmt w:val="lowerLetter"/>
      <w:lvlText w:val="%8."/>
      <w:lvlJc w:val="left"/>
      <w:pPr>
        <w:tabs>
          <w:tab w:val="left" w:pos="6409"/>
        </w:tabs>
        <w:ind w:left="6409" w:hanging="360"/>
      </w:pPr>
    </w:lvl>
    <w:lvl w:ilvl="8" w:tentative="1">
      <w:start w:val="1"/>
      <w:numFmt w:val="lowerRoman"/>
      <w:lvlText w:val="%9."/>
      <w:lvlJc w:val="right"/>
      <w:pPr>
        <w:tabs>
          <w:tab w:val="left" w:pos="7129"/>
        </w:tabs>
        <w:ind w:left="7129" w:hanging="180"/>
      </w:pPr>
    </w:lvl>
  </w:abstractNum>
  <w:abstractNum w:abstractNumId="2">
    <w:nsid w:val="58101360"/>
    <w:multiLevelType w:val="singleLevel"/>
    <w:tmpl w:val="58101360"/>
    <w:lvl w:ilvl="0" w:tentative="1">
      <w:start w:val="1"/>
      <w:numFmt w:val="bullet"/>
      <w:pStyle w:val="Achievement"/>
      <w:lvlText w:val=""/>
      <w:legacy w:legacy="1" w:legacySpace="0" w:legacyIndent="240"/>
      <w:lvlJc w:val="left"/>
      <w:pPr>
        <w:ind w:left="330" w:hanging="240"/>
      </w:pPr>
      <w:rPr>
        <w:rFonts w:ascii="Wingdings" w:hAnsi="Wingdings"/>
        <w:sz w:val="12"/>
      </w:rPr>
    </w:lvl>
  </w:abstractNum>
  <w:abstractNum w:abstractNumId="3">
    <w:nsid w:val="5810136B"/>
    <w:multiLevelType w:val="singleLevel"/>
    <w:tmpl w:val="5810136B"/>
    <w:lvl w:ilvl="0">
      <w:start w:val="1"/>
      <w:numFmt w:val="bullet"/>
      <w:lvlText w:val=""/>
      <w:legacy w:legacy="1" w:legacySpace="0" w:legacyIndent="240"/>
      <w:lvlJc w:val="left"/>
      <w:pPr>
        <w:ind w:left="240" w:hanging="240"/>
      </w:pPr>
      <w:rPr>
        <w:rFonts w:ascii="Wingdings" w:hAnsi="Wingdings"/>
        <w:sz w:val="12"/>
      </w:rPr>
    </w:lvl>
  </w:abstractNum>
  <w:abstractNum w:abstractNumId="4">
    <w:nsid w:val="58101376"/>
    <w:multiLevelType w:val="singleLevel"/>
    <w:tmpl w:val="58101376"/>
    <w:lvl w:ilvl="0">
      <w:start w:val="1"/>
      <w:numFmt w:val="bullet"/>
      <w:lvlText w:val=""/>
      <w:legacy w:legacy="1" w:legacySpace="0" w:legacyIndent="240"/>
      <w:lvlJc w:val="left"/>
      <w:pPr>
        <w:ind w:left="240" w:hanging="240"/>
      </w:pPr>
      <w:rPr>
        <w:rFonts w:ascii="Wingdings" w:hAnsi="Wingdings"/>
        <w:sz w:val="12"/>
      </w:rPr>
    </w:lvl>
  </w:abstractNum>
  <w:abstractNum w:abstractNumId="5">
    <w:nsid w:val="58101381"/>
    <w:multiLevelType w:val="singleLevel"/>
    <w:tmpl w:val="58101381"/>
    <w:lvl w:ilvl="0">
      <w:start w:val="1"/>
      <w:numFmt w:val="bullet"/>
      <w:lvlText w:val=""/>
      <w:legacy w:legacy="1" w:legacySpace="0" w:legacyIndent="240"/>
      <w:lvlJc w:val="left"/>
      <w:pPr>
        <w:ind w:left="240" w:hanging="240"/>
      </w:pPr>
      <w:rPr>
        <w:rFonts w:ascii="Wingdings" w:hAnsi="Wingdings"/>
        <w:sz w:val="12"/>
      </w:rPr>
    </w:lvl>
  </w:abstractNum>
  <w:abstractNum w:abstractNumId="6">
    <w:nsid w:val="7264256A"/>
    <w:multiLevelType w:val="multilevel"/>
    <w:tmpl w:val="7264256A"/>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7">
    <w:nsid w:val="72962768"/>
    <w:multiLevelType w:val="multilevel"/>
    <w:tmpl w:val="72962768"/>
    <w:lvl w:ilvl="0">
      <w:start w:val="1"/>
      <w:numFmt w:val="bullet"/>
      <w:lvlText w:val=""/>
      <w:legacy w:legacy="1" w:legacySpace="0" w:legacyIndent="240"/>
      <w:lvlJc w:val="left"/>
      <w:pPr>
        <w:ind w:left="772" w:hanging="240"/>
      </w:pPr>
      <w:rPr>
        <w:rFonts w:ascii="Wingdings" w:hAnsi="Wingdings"/>
        <w:sz w:val="12"/>
      </w:rPr>
    </w:lvl>
    <w:lvl w:ilvl="1" w:tentative="1">
      <w:start w:val="1"/>
      <w:numFmt w:val="bullet"/>
      <w:lvlText w:val="o"/>
      <w:lvlJc w:val="left"/>
      <w:pPr>
        <w:tabs>
          <w:tab w:val="left" w:pos="1972"/>
        </w:tabs>
        <w:ind w:left="1972" w:hanging="360"/>
      </w:pPr>
      <w:rPr>
        <w:rFonts w:ascii="Courier New" w:hAnsi="Courier New" w:cs="Courier New" w:hint="default"/>
      </w:rPr>
    </w:lvl>
    <w:lvl w:ilvl="2" w:tentative="1">
      <w:start w:val="1"/>
      <w:numFmt w:val="bullet"/>
      <w:lvlText w:val=""/>
      <w:lvlJc w:val="left"/>
      <w:pPr>
        <w:tabs>
          <w:tab w:val="left" w:pos="2692"/>
        </w:tabs>
        <w:ind w:left="2692" w:hanging="360"/>
      </w:pPr>
      <w:rPr>
        <w:rFonts w:ascii="Wingdings" w:hAnsi="Wingdings" w:hint="default"/>
      </w:rPr>
    </w:lvl>
    <w:lvl w:ilvl="3" w:tentative="1">
      <w:start w:val="1"/>
      <w:numFmt w:val="bullet"/>
      <w:lvlText w:val=""/>
      <w:lvlJc w:val="left"/>
      <w:pPr>
        <w:tabs>
          <w:tab w:val="left" w:pos="3412"/>
        </w:tabs>
        <w:ind w:left="3412" w:hanging="360"/>
      </w:pPr>
      <w:rPr>
        <w:rFonts w:ascii="Symbol" w:hAnsi="Symbol" w:hint="default"/>
      </w:rPr>
    </w:lvl>
    <w:lvl w:ilvl="4" w:tentative="1">
      <w:start w:val="1"/>
      <w:numFmt w:val="bullet"/>
      <w:lvlText w:val="o"/>
      <w:lvlJc w:val="left"/>
      <w:pPr>
        <w:tabs>
          <w:tab w:val="left" w:pos="4132"/>
        </w:tabs>
        <w:ind w:left="4132" w:hanging="360"/>
      </w:pPr>
      <w:rPr>
        <w:rFonts w:ascii="Courier New" w:hAnsi="Courier New" w:cs="Courier New" w:hint="default"/>
      </w:rPr>
    </w:lvl>
    <w:lvl w:ilvl="5" w:tentative="1">
      <w:start w:val="1"/>
      <w:numFmt w:val="bullet"/>
      <w:lvlText w:val=""/>
      <w:lvlJc w:val="left"/>
      <w:pPr>
        <w:tabs>
          <w:tab w:val="left" w:pos="4852"/>
        </w:tabs>
        <w:ind w:left="4852" w:hanging="360"/>
      </w:pPr>
      <w:rPr>
        <w:rFonts w:ascii="Wingdings" w:hAnsi="Wingdings" w:hint="default"/>
      </w:rPr>
    </w:lvl>
    <w:lvl w:ilvl="6" w:tentative="1">
      <w:start w:val="1"/>
      <w:numFmt w:val="bullet"/>
      <w:lvlText w:val=""/>
      <w:lvlJc w:val="left"/>
      <w:pPr>
        <w:tabs>
          <w:tab w:val="left" w:pos="5572"/>
        </w:tabs>
        <w:ind w:left="5572" w:hanging="360"/>
      </w:pPr>
      <w:rPr>
        <w:rFonts w:ascii="Symbol" w:hAnsi="Symbol" w:hint="default"/>
      </w:rPr>
    </w:lvl>
    <w:lvl w:ilvl="7" w:tentative="1">
      <w:start w:val="1"/>
      <w:numFmt w:val="bullet"/>
      <w:lvlText w:val="o"/>
      <w:lvlJc w:val="left"/>
      <w:pPr>
        <w:tabs>
          <w:tab w:val="left" w:pos="6292"/>
        </w:tabs>
        <w:ind w:left="6292" w:hanging="360"/>
      </w:pPr>
      <w:rPr>
        <w:rFonts w:ascii="Courier New" w:hAnsi="Courier New" w:cs="Courier New" w:hint="default"/>
      </w:rPr>
    </w:lvl>
    <w:lvl w:ilvl="8" w:tentative="1">
      <w:start w:val="1"/>
      <w:numFmt w:val="bullet"/>
      <w:lvlText w:val=""/>
      <w:lvlJc w:val="left"/>
      <w:pPr>
        <w:tabs>
          <w:tab w:val="left" w:pos="7012"/>
        </w:tabs>
        <w:ind w:left="7012" w:hanging="360"/>
      </w:pPr>
      <w:rPr>
        <w:rFonts w:ascii="Wingdings" w:hAnsi="Wingdings" w:hint="default"/>
      </w:rPr>
    </w:lvl>
  </w:abstractNum>
  <w:num w:numId="1">
    <w:abstractNumId w:val="2"/>
  </w:num>
  <w:num w:numId="2">
    <w:abstractNumId w:val="1"/>
  </w:num>
  <w:num w:numId="3">
    <w:abstractNumId w:val="6"/>
  </w:num>
  <w:num w:numId="4">
    <w:abstractNumId w:val="3"/>
  </w:num>
  <w:num w:numId="5">
    <w:abstractNumId w:val="4"/>
  </w:num>
  <w:num w:numId="6">
    <w:abstractNumId w:val="5"/>
  </w:num>
  <w:num w:numId="7">
    <w:abstractNumId w:val="0"/>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hideSpellingErrors/>
  <w:hideGrammaticalErrors/>
  <w:proofState w:spelling="clean" w:grammar="clean"/>
  <w:attachedTemplate r:id="rId1"/>
  <w:defaultTabStop w:val="360"/>
  <w:doNotHyphenateCaps/>
  <w:drawingGridHorizontalSpacing w:val="110"/>
  <w:drawingGridVerticalSpacing w:val="187"/>
  <w:displayHorizontalDrawingGridEvery w:val="2"/>
  <w:doNotShadeFormData/>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1263"/>
    <w:rsid w:val="0001245D"/>
    <w:rsid w:val="000151E2"/>
    <w:rsid w:val="00021263"/>
    <w:rsid w:val="00036A20"/>
    <w:rsid w:val="00065F68"/>
    <w:rsid w:val="00072698"/>
    <w:rsid w:val="00077FF3"/>
    <w:rsid w:val="00080EA9"/>
    <w:rsid w:val="00081746"/>
    <w:rsid w:val="00094001"/>
    <w:rsid w:val="000A0945"/>
    <w:rsid w:val="000A0C63"/>
    <w:rsid w:val="000A6E5A"/>
    <w:rsid w:val="000A7473"/>
    <w:rsid w:val="000F7385"/>
    <w:rsid w:val="000F7FA7"/>
    <w:rsid w:val="0011123A"/>
    <w:rsid w:val="00117749"/>
    <w:rsid w:val="001265A9"/>
    <w:rsid w:val="001316FE"/>
    <w:rsid w:val="00132CE7"/>
    <w:rsid w:val="00142A9E"/>
    <w:rsid w:val="00154423"/>
    <w:rsid w:val="001613F5"/>
    <w:rsid w:val="00162373"/>
    <w:rsid w:val="00166A73"/>
    <w:rsid w:val="00166D81"/>
    <w:rsid w:val="001767DF"/>
    <w:rsid w:val="00184776"/>
    <w:rsid w:val="00186055"/>
    <w:rsid w:val="001A375F"/>
    <w:rsid w:val="001A46FF"/>
    <w:rsid w:val="001A756C"/>
    <w:rsid w:val="001B6F6B"/>
    <w:rsid w:val="001C18ED"/>
    <w:rsid w:val="001E4DAB"/>
    <w:rsid w:val="001E7BB0"/>
    <w:rsid w:val="001F2495"/>
    <w:rsid w:val="00202898"/>
    <w:rsid w:val="002143C9"/>
    <w:rsid w:val="0022085F"/>
    <w:rsid w:val="00220B01"/>
    <w:rsid w:val="00231AC6"/>
    <w:rsid w:val="00232528"/>
    <w:rsid w:val="00251BF1"/>
    <w:rsid w:val="0025644E"/>
    <w:rsid w:val="0025777A"/>
    <w:rsid w:val="0026250A"/>
    <w:rsid w:val="00264768"/>
    <w:rsid w:val="00271B29"/>
    <w:rsid w:val="002767C8"/>
    <w:rsid w:val="0029676B"/>
    <w:rsid w:val="002A2441"/>
    <w:rsid w:val="002A67A5"/>
    <w:rsid w:val="002A79D9"/>
    <w:rsid w:val="002B78C7"/>
    <w:rsid w:val="002B7B53"/>
    <w:rsid w:val="002C0068"/>
    <w:rsid w:val="002D5218"/>
    <w:rsid w:val="002D6AB6"/>
    <w:rsid w:val="002E2263"/>
    <w:rsid w:val="002E3031"/>
    <w:rsid w:val="002F4FE7"/>
    <w:rsid w:val="00302269"/>
    <w:rsid w:val="0030735E"/>
    <w:rsid w:val="003126BF"/>
    <w:rsid w:val="0032065E"/>
    <w:rsid w:val="00323B2D"/>
    <w:rsid w:val="00324BC4"/>
    <w:rsid w:val="00335FA2"/>
    <w:rsid w:val="0034078E"/>
    <w:rsid w:val="00352F32"/>
    <w:rsid w:val="003548E4"/>
    <w:rsid w:val="0035613C"/>
    <w:rsid w:val="0039595D"/>
    <w:rsid w:val="003A0023"/>
    <w:rsid w:val="003B1BDE"/>
    <w:rsid w:val="003B75CD"/>
    <w:rsid w:val="003C5428"/>
    <w:rsid w:val="003D64CC"/>
    <w:rsid w:val="003D6C7B"/>
    <w:rsid w:val="003E0740"/>
    <w:rsid w:val="003E3F2D"/>
    <w:rsid w:val="003F2205"/>
    <w:rsid w:val="0042648A"/>
    <w:rsid w:val="004322D7"/>
    <w:rsid w:val="004506EA"/>
    <w:rsid w:val="004526C2"/>
    <w:rsid w:val="004528D3"/>
    <w:rsid w:val="00456DB9"/>
    <w:rsid w:val="00481C83"/>
    <w:rsid w:val="00490E41"/>
    <w:rsid w:val="00491EFC"/>
    <w:rsid w:val="004942BD"/>
    <w:rsid w:val="00494400"/>
    <w:rsid w:val="004A509E"/>
    <w:rsid w:val="004C22C3"/>
    <w:rsid w:val="004C2931"/>
    <w:rsid w:val="004C2B11"/>
    <w:rsid w:val="004C5813"/>
    <w:rsid w:val="004C7777"/>
    <w:rsid w:val="004E2CF8"/>
    <w:rsid w:val="004F10D2"/>
    <w:rsid w:val="004F6330"/>
    <w:rsid w:val="004F72F8"/>
    <w:rsid w:val="0050161B"/>
    <w:rsid w:val="00505995"/>
    <w:rsid w:val="005316D6"/>
    <w:rsid w:val="0053259D"/>
    <w:rsid w:val="005403C5"/>
    <w:rsid w:val="0054172D"/>
    <w:rsid w:val="00572D3E"/>
    <w:rsid w:val="00576DE1"/>
    <w:rsid w:val="0058355E"/>
    <w:rsid w:val="0058416B"/>
    <w:rsid w:val="00584642"/>
    <w:rsid w:val="00591D5E"/>
    <w:rsid w:val="005A1DD7"/>
    <w:rsid w:val="005A42A4"/>
    <w:rsid w:val="005C0F67"/>
    <w:rsid w:val="005C2464"/>
    <w:rsid w:val="005C28B2"/>
    <w:rsid w:val="005E2A9C"/>
    <w:rsid w:val="005F2A6F"/>
    <w:rsid w:val="005F2ECA"/>
    <w:rsid w:val="005F6BDC"/>
    <w:rsid w:val="00611518"/>
    <w:rsid w:val="006268FD"/>
    <w:rsid w:val="0063240D"/>
    <w:rsid w:val="00635DED"/>
    <w:rsid w:val="00637A9E"/>
    <w:rsid w:val="006834C0"/>
    <w:rsid w:val="00687AC4"/>
    <w:rsid w:val="00693868"/>
    <w:rsid w:val="00695A6F"/>
    <w:rsid w:val="006A6E32"/>
    <w:rsid w:val="006B265F"/>
    <w:rsid w:val="006D32B5"/>
    <w:rsid w:val="006D7C20"/>
    <w:rsid w:val="006F14A8"/>
    <w:rsid w:val="006F3C5F"/>
    <w:rsid w:val="006F4DAC"/>
    <w:rsid w:val="00700022"/>
    <w:rsid w:val="007226D8"/>
    <w:rsid w:val="00723112"/>
    <w:rsid w:val="00727873"/>
    <w:rsid w:val="00735E15"/>
    <w:rsid w:val="00741B10"/>
    <w:rsid w:val="00761F10"/>
    <w:rsid w:val="00785CA8"/>
    <w:rsid w:val="00786838"/>
    <w:rsid w:val="007C0E3D"/>
    <w:rsid w:val="007C7F04"/>
    <w:rsid w:val="007D24A5"/>
    <w:rsid w:val="007E1089"/>
    <w:rsid w:val="00813427"/>
    <w:rsid w:val="00835CCB"/>
    <w:rsid w:val="0085183E"/>
    <w:rsid w:val="00852E06"/>
    <w:rsid w:val="008657FF"/>
    <w:rsid w:val="008720D5"/>
    <w:rsid w:val="00875C0A"/>
    <w:rsid w:val="00875EB5"/>
    <w:rsid w:val="0087763F"/>
    <w:rsid w:val="00887568"/>
    <w:rsid w:val="00891BC4"/>
    <w:rsid w:val="008C2D53"/>
    <w:rsid w:val="008D00CA"/>
    <w:rsid w:val="008D7630"/>
    <w:rsid w:val="008E15BC"/>
    <w:rsid w:val="00901E68"/>
    <w:rsid w:val="00903796"/>
    <w:rsid w:val="00917CD1"/>
    <w:rsid w:val="00921130"/>
    <w:rsid w:val="00925B2A"/>
    <w:rsid w:val="00937B5F"/>
    <w:rsid w:val="00946AD6"/>
    <w:rsid w:val="00956AB6"/>
    <w:rsid w:val="00971059"/>
    <w:rsid w:val="00974C6C"/>
    <w:rsid w:val="0097569A"/>
    <w:rsid w:val="00990B84"/>
    <w:rsid w:val="0099582A"/>
    <w:rsid w:val="009959EF"/>
    <w:rsid w:val="009B4E76"/>
    <w:rsid w:val="009B75CF"/>
    <w:rsid w:val="009C196A"/>
    <w:rsid w:val="009D161A"/>
    <w:rsid w:val="009D25F6"/>
    <w:rsid w:val="009D3531"/>
    <w:rsid w:val="009D4584"/>
    <w:rsid w:val="009F0479"/>
    <w:rsid w:val="009F779F"/>
    <w:rsid w:val="00A06759"/>
    <w:rsid w:val="00A07962"/>
    <w:rsid w:val="00A10F6E"/>
    <w:rsid w:val="00A17867"/>
    <w:rsid w:val="00A51A12"/>
    <w:rsid w:val="00A57108"/>
    <w:rsid w:val="00A75C78"/>
    <w:rsid w:val="00AA64F0"/>
    <w:rsid w:val="00AB4575"/>
    <w:rsid w:val="00AC06D0"/>
    <w:rsid w:val="00AC0FA0"/>
    <w:rsid w:val="00AD7B16"/>
    <w:rsid w:val="00B00187"/>
    <w:rsid w:val="00B0574C"/>
    <w:rsid w:val="00B05CE5"/>
    <w:rsid w:val="00B2231E"/>
    <w:rsid w:val="00B22E1B"/>
    <w:rsid w:val="00B230BF"/>
    <w:rsid w:val="00B26C93"/>
    <w:rsid w:val="00B341E7"/>
    <w:rsid w:val="00B36CB7"/>
    <w:rsid w:val="00B4041B"/>
    <w:rsid w:val="00B80B62"/>
    <w:rsid w:val="00BB33EA"/>
    <w:rsid w:val="00BB5AC4"/>
    <w:rsid w:val="00BC779E"/>
    <w:rsid w:val="00BD1D8F"/>
    <w:rsid w:val="00BD1FEF"/>
    <w:rsid w:val="00BD5B4F"/>
    <w:rsid w:val="00BE455D"/>
    <w:rsid w:val="00BF6810"/>
    <w:rsid w:val="00C02DA4"/>
    <w:rsid w:val="00C04F8D"/>
    <w:rsid w:val="00C132DE"/>
    <w:rsid w:val="00C1347E"/>
    <w:rsid w:val="00C2243B"/>
    <w:rsid w:val="00C23970"/>
    <w:rsid w:val="00C24F67"/>
    <w:rsid w:val="00C25B32"/>
    <w:rsid w:val="00C266C2"/>
    <w:rsid w:val="00C26FE9"/>
    <w:rsid w:val="00C353D4"/>
    <w:rsid w:val="00C40793"/>
    <w:rsid w:val="00C4227C"/>
    <w:rsid w:val="00C42DF6"/>
    <w:rsid w:val="00C537FF"/>
    <w:rsid w:val="00C53C18"/>
    <w:rsid w:val="00C56CDE"/>
    <w:rsid w:val="00C621EA"/>
    <w:rsid w:val="00C77351"/>
    <w:rsid w:val="00C8340D"/>
    <w:rsid w:val="00C96658"/>
    <w:rsid w:val="00CA371C"/>
    <w:rsid w:val="00CA376C"/>
    <w:rsid w:val="00CA5B3B"/>
    <w:rsid w:val="00CD0669"/>
    <w:rsid w:val="00CD19AD"/>
    <w:rsid w:val="00CD6F61"/>
    <w:rsid w:val="00CE771A"/>
    <w:rsid w:val="00CF49F8"/>
    <w:rsid w:val="00CF61D6"/>
    <w:rsid w:val="00CF7753"/>
    <w:rsid w:val="00D00DE9"/>
    <w:rsid w:val="00D13FA8"/>
    <w:rsid w:val="00D20D5B"/>
    <w:rsid w:val="00D21550"/>
    <w:rsid w:val="00D4306A"/>
    <w:rsid w:val="00D45F2C"/>
    <w:rsid w:val="00D6282C"/>
    <w:rsid w:val="00D64505"/>
    <w:rsid w:val="00D76824"/>
    <w:rsid w:val="00D773B8"/>
    <w:rsid w:val="00D90891"/>
    <w:rsid w:val="00D9791E"/>
    <w:rsid w:val="00DA1A87"/>
    <w:rsid w:val="00DB6F6B"/>
    <w:rsid w:val="00DC686F"/>
    <w:rsid w:val="00DC68B6"/>
    <w:rsid w:val="00DF0074"/>
    <w:rsid w:val="00DF4287"/>
    <w:rsid w:val="00DF71D7"/>
    <w:rsid w:val="00DF7BD2"/>
    <w:rsid w:val="00E0040D"/>
    <w:rsid w:val="00E06CFF"/>
    <w:rsid w:val="00E07130"/>
    <w:rsid w:val="00E32D76"/>
    <w:rsid w:val="00E44951"/>
    <w:rsid w:val="00E57B46"/>
    <w:rsid w:val="00E76CF4"/>
    <w:rsid w:val="00E77BF0"/>
    <w:rsid w:val="00E80420"/>
    <w:rsid w:val="00EB38C9"/>
    <w:rsid w:val="00EB50B1"/>
    <w:rsid w:val="00ED3BBD"/>
    <w:rsid w:val="00ED4B1A"/>
    <w:rsid w:val="00ED5A6E"/>
    <w:rsid w:val="00EE054C"/>
    <w:rsid w:val="00EE0823"/>
    <w:rsid w:val="00EE1596"/>
    <w:rsid w:val="00EE5E82"/>
    <w:rsid w:val="00EF05E6"/>
    <w:rsid w:val="00F02D7C"/>
    <w:rsid w:val="00F0444E"/>
    <w:rsid w:val="00F05CB0"/>
    <w:rsid w:val="00F10272"/>
    <w:rsid w:val="00F153A4"/>
    <w:rsid w:val="00F55371"/>
    <w:rsid w:val="00F608EB"/>
    <w:rsid w:val="00F61E09"/>
    <w:rsid w:val="00F66B11"/>
    <w:rsid w:val="00F6766B"/>
    <w:rsid w:val="00F92DBC"/>
    <w:rsid w:val="00FA588E"/>
    <w:rsid w:val="00FD3551"/>
    <w:rsid w:val="00FD5662"/>
    <w:rsid w:val="00FE16EE"/>
    <w:rsid w:val="00FE4234"/>
    <w:rsid w:val="00FE59A3"/>
    <w:rsid w:val="0E332E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pPr>
        <w:spacing w:after="200" w:line="276" w:lineRule="auto"/>
      </w:pPr>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header" w:semiHidden="0" w:unhideWhenUsed="0"/>
    <w:lsdException w:name="footer" w:semiHidden="0" w:unhideWhenUsed="0"/>
    <w:lsdException w:name="caption" w:semiHidden="0" w:qFormat="1"/>
    <w:lsdException w:name="page number" w:semiHidden="0" w:unhideWhenUsed="0"/>
    <w:lsdException w:name="List Number" w:semiHidden="0" w:unhideWhenUsed="0"/>
    <w:lsdException w:name="List 4" w:semiHidden="0" w:unhideWhenUsed="0"/>
    <w:lsdException w:name="List 5" w:semiHidden="0" w:unhideWhenUsed="0"/>
    <w:lsdException w:name="Title" w:semiHidden="0" w:unhideWhenUsed="0" w:qFormat="1"/>
    <w:lsdException w:name="Default Paragraph Font" w:uiPriority="1"/>
    <w:lsdException w:name="Body Text" w:semiHidden="0" w:unhideWhenUsed="0"/>
    <w:lsdException w:name="Body Text Indent" w:semiHidden="0" w:unhideWhenUsed="0"/>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semiHidden="0" w:unhideWhenUsed="0" w:qFormat="1"/>
    <w:lsdException w:name="Strong" w:semiHidden="0" w:unhideWhenUsed="0" w:qFormat="1"/>
    <w:lsdException w:name="Emphasis" w:semiHidden="0" w:unhideWhenUsed="0" w:qFormat="1"/>
    <w:lsdException w:name="HTML Top of Form" w:uiPriority="99"/>
    <w:lsdException w:name="HTML Bottom of Form" w:uiPriority="99"/>
    <w:lsdException w:name="Normal Table" w:uiPriority="99"/>
    <w:lsdException w:name="No List" w:uiPriority="99"/>
    <w:lsdException w:name="Outline List 1" w:uiPriority="99"/>
    <w:lsdException w:name="Outline List 2" w:uiPriority="99"/>
    <w:lsdException w:name="Outline List 3" w:uiPriority="99"/>
    <w:lsdException w:name="Balloon Text" w:semiHidden="0" w:unhideWhenUsed="0" w:qFormat="1"/>
    <w:lsdException w:name="Table Grid" w:semiHidden="0" w:unhideWhenUsed="0"/>
    <w:lsdException w:name="Placeholder Text" w:uiPriority="99"/>
    <w:lsdException w:name="No Spacing" w:uiPriority="99"/>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lsdException w:name="List Paragraph" w:uiPriority="99"/>
    <w:lsdException w:name="Quote" w:uiPriority="99"/>
    <w:lsdException w:name="Intense Quote" w:uiPriority="99"/>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jc w:val="both"/>
    </w:pPr>
    <w:rPr>
      <w:rFonts w:ascii="Garamond" w:hAnsi="Garamond"/>
      <w:sz w:val="22"/>
      <w:lang w:val="en-PH"/>
    </w:rPr>
  </w:style>
  <w:style w:type="paragraph" w:styleId="Heading1">
    <w:name w:val="heading 1"/>
    <w:basedOn w:val="HeadingBase"/>
    <w:next w:val="BodyText"/>
    <w:qFormat/>
    <w:pPr>
      <w:ind w:left="-2160"/>
      <w:jc w:val="left"/>
      <w:outlineLvl w:val="0"/>
    </w:pPr>
    <w:rPr>
      <w:spacing w:val="20"/>
      <w:kern w:val="28"/>
      <w:sz w:val="23"/>
    </w:rPr>
  </w:style>
  <w:style w:type="paragraph" w:styleId="Heading2">
    <w:name w:val="heading 2"/>
    <w:basedOn w:val="HeadingBase"/>
    <w:next w:val="BodyText"/>
    <w:qFormat/>
    <w:pPr>
      <w:jc w:val="left"/>
      <w:outlineLvl w:val="1"/>
    </w:pPr>
    <w:rPr>
      <w:spacing w:val="5"/>
      <w:sz w:val="20"/>
    </w:rPr>
  </w:style>
  <w:style w:type="paragraph" w:styleId="Heading3">
    <w:name w:val="heading 3"/>
    <w:basedOn w:val="HeadingBase"/>
    <w:next w:val="BodyText"/>
    <w:qFormat/>
    <w:pPr>
      <w:spacing w:after="220"/>
      <w:jc w:val="left"/>
      <w:outlineLvl w:val="2"/>
    </w:pPr>
    <w:rPr>
      <w:i/>
      <w:spacing w:val="-2"/>
      <w:sz w:val="20"/>
    </w:rPr>
  </w:style>
  <w:style w:type="paragraph" w:styleId="Heading4">
    <w:name w:val="heading 4"/>
    <w:basedOn w:val="HeadingBase"/>
    <w:next w:val="BodyText"/>
    <w:qFormat/>
    <w:pPr>
      <w:spacing w:after="0"/>
      <w:jc w:val="left"/>
      <w:outlineLvl w:val="3"/>
    </w:pPr>
    <w:rPr>
      <w:i/>
      <w:caps w:val="0"/>
      <w:spacing w:val="5"/>
      <w:sz w:val="24"/>
    </w:rPr>
  </w:style>
  <w:style w:type="paragraph" w:styleId="Heading5">
    <w:name w:val="heading 5"/>
    <w:basedOn w:val="HeadingBase"/>
    <w:next w:val="BodyText"/>
    <w:qFormat/>
    <w:pPr>
      <w:spacing w:after="220"/>
      <w:jc w:val="left"/>
      <w:outlineLvl w:val="4"/>
    </w:pPr>
    <w:rPr>
      <w:b/>
      <w:spacing w:val="20"/>
      <w:sz w:val="18"/>
    </w:rPr>
  </w:style>
  <w:style w:type="paragraph" w:styleId="Heading6">
    <w:name w:val="heading 6"/>
    <w:basedOn w:val="Normal"/>
    <w:next w:val="Normal"/>
    <w:qFormat/>
    <w:pPr>
      <w:spacing w:before="240" w:line="240" w:lineRule="atLeast"/>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Base">
    <w:name w:val="Heading Base"/>
    <w:basedOn w:val="BodyText"/>
    <w:next w:val="BodyText"/>
    <w:pPr>
      <w:keepNext/>
      <w:keepLines/>
      <w:spacing w:before="240" w:after="240"/>
    </w:pPr>
    <w:rPr>
      <w:caps/>
    </w:rPr>
  </w:style>
  <w:style w:type="paragraph" w:styleId="BodyText">
    <w:name w:val="Body Text"/>
    <w:basedOn w:val="Normal"/>
    <w:pPr>
      <w:spacing w:after="220" w:line="240" w:lineRule="atLeast"/>
    </w:pPr>
  </w:style>
  <w:style w:type="paragraph" w:styleId="BalloonText">
    <w:name w:val="Balloon Text"/>
    <w:basedOn w:val="Normal"/>
    <w:link w:val="BalloonTextChar"/>
    <w:qFormat/>
    <w:rPr>
      <w:rFonts w:ascii="Tahoma" w:hAnsi="Tahoma" w:cs="Tahoma"/>
      <w:sz w:val="16"/>
      <w:szCs w:val="16"/>
    </w:rPr>
  </w:style>
  <w:style w:type="paragraph" w:styleId="BodyTextIndent">
    <w:name w:val="Body Text Indent"/>
    <w:basedOn w:val="BodyText"/>
    <w:pPr>
      <w:ind w:left="720"/>
    </w:pPr>
  </w:style>
  <w:style w:type="paragraph" w:styleId="Caption">
    <w:name w:val="caption"/>
    <w:basedOn w:val="Normal"/>
    <w:next w:val="Normal"/>
    <w:unhideWhenUsed/>
    <w:qFormat/>
    <w:rPr>
      <w:b/>
      <w:bCs/>
      <w:sz w:val="20"/>
    </w:rPr>
  </w:style>
  <w:style w:type="paragraph" w:styleId="Date">
    <w:name w:val="Date"/>
    <w:basedOn w:val="BodyText"/>
    <w:next w:val="Normal"/>
    <w:pPr>
      <w:keepNext/>
    </w:pPr>
  </w:style>
  <w:style w:type="paragraph" w:styleId="Footer">
    <w:name w:val="footer"/>
    <w:basedOn w:val="HeaderBase"/>
    <w:pPr>
      <w:tabs>
        <w:tab w:val="right" w:pos="7320"/>
      </w:tabs>
      <w:spacing w:line="240" w:lineRule="atLeast"/>
      <w:ind w:right="-840"/>
      <w:jc w:val="left"/>
    </w:pPr>
  </w:style>
  <w:style w:type="paragraph" w:customStyle="1" w:styleId="HeaderBase">
    <w:name w:val="Header Base"/>
    <w:basedOn w:val="Normal"/>
    <w:pPr>
      <w:spacing w:before="220" w:after="220" w:line="220" w:lineRule="atLeast"/>
      <w:ind w:left="-2160"/>
    </w:pPr>
    <w:rPr>
      <w:caps/>
    </w:rPr>
  </w:style>
  <w:style w:type="paragraph" w:styleId="Header">
    <w:name w:val="header"/>
    <w:basedOn w:val="HeaderBase"/>
  </w:style>
  <w:style w:type="character" w:styleId="Emphasis">
    <w:name w:val="Emphasis"/>
    <w:qFormat/>
    <w:rPr>
      <w:rFonts w:ascii="Garamond" w:hAnsi="Garamond"/>
      <w:caps/>
      <w:spacing w:val="0"/>
      <w:sz w:val="18"/>
    </w:rPr>
  </w:style>
  <w:style w:type="character" w:styleId="Hyperlink">
    <w:name w:val="Hyperlink"/>
    <w:qFormat/>
    <w:rPr>
      <w:color w:val="0000FF"/>
      <w:u w:val="single"/>
    </w:rPr>
  </w:style>
  <w:style w:type="character" w:styleId="PageNumber">
    <w:name w:val="page number"/>
    <w:rPr>
      <w:sz w:val="24"/>
    </w:rPr>
  </w:style>
  <w:style w:type="paragraph" w:customStyle="1" w:styleId="DocumentLabel">
    <w:name w:val="Document Label"/>
    <w:basedOn w:val="Normal"/>
    <w:next w:val="SectionTitle"/>
    <w:pPr>
      <w:spacing w:after="220"/>
    </w:pPr>
    <w:rPr>
      <w:spacing w:val="-20"/>
      <w:sz w:val="48"/>
    </w:rPr>
  </w:style>
  <w:style w:type="paragraph" w:customStyle="1" w:styleId="SectionTitle">
    <w:name w:val="Section Title"/>
    <w:basedOn w:val="Normal"/>
    <w:next w:val="Objective"/>
    <w:pPr>
      <w:pBdr>
        <w:bottom w:val="single" w:sz="6" w:space="1" w:color="808080"/>
      </w:pBdr>
      <w:spacing w:before="220" w:line="220" w:lineRule="atLeast"/>
      <w:jc w:val="left"/>
    </w:pPr>
    <w:rPr>
      <w:caps/>
      <w:spacing w:val="15"/>
      <w:sz w:val="20"/>
    </w:rPr>
  </w:style>
  <w:style w:type="paragraph" w:customStyle="1" w:styleId="Objective">
    <w:name w:val="Objective"/>
    <w:basedOn w:val="Normal"/>
    <w:next w:val="BodyText"/>
    <w:pPr>
      <w:spacing w:before="60" w:after="220" w:line="220" w:lineRule="atLeast"/>
    </w:pPr>
  </w:style>
  <w:style w:type="paragraph" w:customStyle="1" w:styleId="CompanyName">
    <w:name w:val="Company Name"/>
    <w:basedOn w:val="Normal"/>
    <w:next w:val="JobTitle"/>
    <w:pPr>
      <w:tabs>
        <w:tab w:val="left" w:pos="1440"/>
        <w:tab w:val="right" w:pos="6480"/>
      </w:tabs>
      <w:spacing w:before="220" w:line="220" w:lineRule="atLeast"/>
      <w:jc w:val="left"/>
    </w:pPr>
  </w:style>
  <w:style w:type="paragraph" w:customStyle="1" w:styleId="JobTitle">
    <w:name w:val="Job Title"/>
    <w:next w:val="Achievement"/>
    <w:pPr>
      <w:spacing w:before="40" w:after="40" w:line="220" w:lineRule="atLeast"/>
    </w:pPr>
    <w:rPr>
      <w:rFonts w:ascii="Garamond" w:hAnsi="Garamond"/>
      <w:i/>
      <w:spacing w:val="5"/>
      <w:sz w:val="23"/>
    </w:rPr>
  </w:style>
  <w:style w:type="paragraph" w:customStyle="1" w:styleId="Achievement">
    <w:name w:val="Achievement"/>
    <w:basedOn w:val="BodyText"/>
    <w:pPr>
      <w:numPr>
        <w:numId w:val="1"/>
      </w:numPr>
      <w:spacing w:after="60"/>
      <w:ind w:left="240"/>
    </w:pPr>
  </w:style>
  <w:style w:type="paragraph" w:customStyle="1" w:styleId="Name">
    <w:name w:val="Name"/>
    <w:basedOn w:val="Normal"/>
    <w:next w:val="Normal"/>
    <w:pPr>
      <w:spacing w:after="440" w:line="240" w:lineRule="atLeast"/>
      <w:jc w:val="center"/>
    </w:pPr>
    <w:rPr>
      <w:caps/>
      <w:spacing w:val="80"/>
      <w:sz w:val="44"/>
    </w:rPr>
  </w:style>
  <w:style w:type="paragraph" w:customStyle="1" w:styleId="CityState">
    <w:name w:val="City/State"/>
    <w:basedOn w:val="BodyText"/>
    <w:next w:val="BodyText"/>
    <w:pPr>
      <w:keepNext/>
    </w:pPr>
  </w:style>
  <w:style w:type="paragraph" w:customStyle="1" w:styleId="Institution">
    <w:name w:val="Institution"/>
    <w:basedOn w:val="Normal"/>
    <w:next w:val="Achievement"/>
    <w:pPr>
      <w:tabs>
        <w:tab w:val="left" w:pos="1440"/>
        <w:tab w:val="right" w:pos="6480"/>
      </w:tabs>
      <w:spacing w:before="60" w:line="220" w:lineRule="atLeast"/>
      <w:jc w:val="left"/>
    </w:pPr>
  </w:style>
  <w:style w:type="character" w:customStyle="1" w:styleId="Lead-inEmphasis">
    <w:name w:val="Lead-in Emphasis"/>
    <w:rPr>
      <w:rFonts w:ascii="Arial Black" w:hAnsi="Arial Black"/>
      <w:spacing w:val="-6"/>
      <w:sz w:val="18"/>
    </w:rPr>
  </w:style>
  <w:style w:type="paragraph" w:customStyle="1" w:styleId="Address1">
    <w:name w:val="Address 1"/>
    <w:basedOn w:val="Normal"/>
    <w:pPr>
      <w:spacing w:line="160" w:lineRule="atLeast"/>
      <w:jc w:val="center"/>
    </w:pPr>
    <w:rPr>
      <w:caps/>
      <w:spacing w:val="30"/>
      <w:sz w:val="15"/>
    </w:rPr>
  </w:style>
  <w:style w:type="paragraph" w:customStyle="1" w:styleId="SectionSubtitle">
    <w:name w:val="Section Subtitle"/>
    <w:basedOn w:val="SectionTitle"/>
    <w:next w:val="Normal"/>
    <w:rPr>
      <w:i/>
      <w:caps w:val="0"/>
      <w:spacing w:val="10"/>
      <w:sz w:val="24"/>
    </w:rPr>
  </w:style>
  <w:style w:type="paragraph" w:customStyle="1" w:styleId="Address2">
    <w:name w:val="Address 2"/>
    <w:basedOn w:val="Normal"/>
    <w:pPr>
      <w:spacing w:line="160" w:lineRule="atLeast"/>
      <w:jc w:val="center"/>
    </w:pPr>
    <w:rPr>
      <w:caps/>
      <w:spacing w:val="30"/>
      <w:sz w:val="15"/>
    </w:rPr>
  </w:style>
  <w:style w:type="character" w:customStyle="1" w:styleId="Job">
    <w:name w:val="Job"/>
    <w:basedOn w:val="DefaultParagraphFont"/>
  </w:style>
  <w:style w:type="paragraph" w:customStyle="1" w:styleId="PersonalData">
    <w:name w:val="Personal Data"/>
    <w:basedOn w:val="BodyText"/>
    <w:pPr>
      <w:spacing w:after="120" w:line="240" w:lineRule="exact"/>
      <w:ind w:left="-1080" w:right="1080"/>
    </w:pPr>
    <w:rPr>
      <w:rFonts w:ascii="Arial" w:hAnsi="Arial"/>
      <w:i/>
    </w:rPr>
  </w:style>
  <w:style w:type="paragraph" w:customStyle="1" w:styleId="CompanyNameOne">
    <w:name w:val="Company Name One"/>
    <w:basedOn w:val="CompanyName"/>
    <w:next w:val="JobTitle"/>
    <w:pPr>
      <w:spacing w:before="60"/>
    </w:pPr>
  </w:style>
  <w:style w:type="paragraph" w:customStyle="1" w:styleId="NoTitle">
    <w:name w:val="No Title"/>
    <w:basedOn w:val="SectionTitle"/>
    <w:pPr>
      <w:pBdr>
        <w:bottom w:val="none" w:sz="0" w:space="0" w:color="auto"/>
      </w:pBdr>
    </w:pPr>
  </w:style>
  <w:style w:type="paragraph" w:customStyle="1" w:styleId="PersonalInfo">
    <w:name w:val="Personal Info"/>
    <w:basedOn w:val="Achievement"/>
    <w:next w:val="Achievement"/>
    <w:qFormat/>
    <w:pPr>
      <w:numPr>
        <w:ilvl w:val="1"/>
        <w:numId w:val="2"/>
      </w:numPr>
      <w:spacing w:before="220"/>
    </w:pPr>
  </w:style>
  <w:style w:type="character" w:customStyle="1" w:styleId="apple-style-span">
    <w:name w:val="apple-style-span"/>
    <w:basedOn w:val="DefaultParagraphFont"/>
    <w:qFormat/>
  </w:style>
  <w:style w:type="character" w:customStyle="1" w:styleId="apple-converted-space">
    <w:name w:val="apple-converted-space"/>
    <w:basedOn w:val="DefaultParagraphFont"/>
    <w:qFormat/>
  </w:style>
  <w:style w:type="character" w:customStyle="1" w:styleId="BalloonTextChar">
    <w:name w:val="Balloon Text Char"/>
    <w:basedOn w:val="DefaultParagraphFont"/>
    <w:link w:val="BalloonText"/>
    <w:qFormat/>
    <w:rPr>
      <w:rFonts w:ascii="Tahoma" w:hAnsi="Tahoma" w:cs="Tahoma"/>
      <w:sz w:val="16"/>
      <w:szCs w:val="16"/>
      <w:lang w:eastAsia="en-US"/>
    </w:rPr>
  </w:style>
  <w:style w:type="paragraph" w:customStyle="1" w:styleId="null">
    <w:name w:val="null"/>
    <w:basedOn w:val="Normal"/>
    <w:qFormat/>
    <w:pPr>
      <w:spacing w:before="100" w:beforeAutospacing="1" w:after="100" w:afterAutospacing="1"/>
      <w:jc w:val="left"/>
    </w:pPr>
    <w:rPr>
      <w:rFonts w:ascii="Times New Roman" w:hAnsi="Times New Roman"/>
      <w:sz w:val="24"/>
      <w:szCs w:val="24"/>
      <w:lang w:val="en-US"/>
    </w:rPr>
  </w:style>
  <w:style w:type="paragraph" w:customStyle="1" w:styleId="ListParagraph1">
    <w:name w:val="List Paragraph1"/>
    <w:basedOn w:val="Normal"/>
    <w:uiPriority w:val="34"/>
    <w:qFormat/>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pPr>
        <w:spacing w:after="200" w:line="276" w:lineRule="auto"/>
      </w:pPr>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header" w:semiHidden="0" w:unhideWhenUsed="0"/>
    <w:lsdException w:name="footer" w:semiHidden="0" w:unhideWhenUsed="0"/>
    <w:lsdException w:name="caption" w:semiHidden="0" w:qFormat="1"/>
    <w:lsdException w:name="page number" w:semiHidden="0" w:unhideWhenUsed="0"/>
    <w:lsdException w:name="List Number" w:semiHidden="0" w:unhideWhenUsed="0"/>
    <w:lsdException w:name="List 4" w:semiHidden="0" w:unhideWhenUsed="0"/>
    <w:lsdException w:name="List 5" w:semiHidden="0" w:unhideWhenUsed="0"/>
    <w:lsdException w:name="Title" w:semiHidden="0" w:unhideWhenUsed="0" w:qFormat="1"/>
    <w:lsdException w:name="Default Paragraph Font" w:uiPriority="1"/>
    <w:lsdException w:name="Body Text" w:semiHidden="0" w:unhideWhenUsed="0"/>
    <w:lsdException w:name="Body Text Indent" w:semiHidden="0" w:unhideWhenUsed="0"/>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semiHidden="0" w:unhideWhenUsed="0" w:qFormat="1"/>
    <w:lsdException w:name="Strong" w:semiHidden="0" w:unhideWhenUsed="0" w:qFormat="1"/>
    <w:lsdException w:name="Emphasis" w:semiHidden="0" w:unhideWhenUsed="0" w:qFormat="1"/>
    <w:lsdException w:name="HTML Top of Form" w:uiPriority="99"/>
    <w:lsdException w:name="HTML Bottom of Form" w:uiPriority="99"/>
    <w:lsdException w:name="Normal Table" w:uiPriority="99"/>
    <w:lsdException w:name="No List" w:uiPriority="99"/>
    <w:lsdException w:name="Outline List 1" w:uiPriority="99"/>
    <w:lsdException w:name="Outline List 2" w:uiPriority="99"/>
    <w:lsdException w:name="Outline List 3" w:uiPriority="99"/>
    <w:lsdException w:name="Balloon Text" w:semiHidden="0" w:unhideWhenUsed="0" w:qFormat="1"/>
    <w:lsdException w:name="Table Grid" w:semiHidden="0" w:unhideWhenUsed="0"/>
    <w:lsdException w:name="Placeholder Text" w:uiPriority="99"/>
    <w:lsdException w:name="No Spacing" w:uiPriority="99"/>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lsdException w:name="List Paragraph" w:uiPriority="99"/>
    <w:lsdException w:name="Quote" w:uiPriority="99"/>
    <w:lsdException w:name="Intense Quote" w:uiPriority="99"/>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jc w:val="both"/>
    </w:pPr>
    <w:rPr>
      <w:rFonts w:ascii="Garamond" w:hAnsi="Garamond"/>
      <w:sz w:val="22"/>
      <w:lang w:val="en-PH"/>
    </w:rPr>
  </w:style>
  <w:style w:type="paragraph" w:styleId="Heading1">
    <w:name w:val="heading 1"/>
    <w:basedOn w:val="HeadingBase"/>
    <w:next w:val="BodyText"/>
    <w:qFormat/>
    <w:pPr>
      <w:ind w:left="-2160"/>
      <w:jc w:val="left"/>
      <w:outlineLvl w:val="0"/>
    </w:pPr>
    <w:rPr>
      <w:spacing w:val="20"/>
      <w:kern w:val="28"/>
      <w:sz w:val="23"/>
    </w:rPr>
  </w:style>
  <w:style w:type="paragraph" w:styleId="Heading2">
    <w:name w:val="heading 2"/>
    <w:basedOn w:val="HeadingBase"/>
    <w:next w:val="BodyText"/>
    <w:qFormat/>
    <w:pPr>
      <w:jc w:val="left"/>
      <w:outlineLvl w:val="1"/>
    </w:pPr>
    <w:rPr>
      <w:spacing w:val="5"/>
      <w:sz w:val="20"/>
    </w:rPr>
  </w:style>
  <w:style w:type="paragraph" w:styleId="Heading3">
    <w:name w:val="heading 3"/>
    <w:basedOn w:val="HeadingBase"/>
    <w:next w:val="BodyText"/>
    <w:qFormat/>
    <w:pPr>
      <w:spacing w:after="220"/>
      <w:jc w:val="left"/>
      <w:outlineLvl w:val="2"/>
    </w:pPr>
    <w:rPr>
      <w:i/>
      <w:spacing w:val="-2"/>
      <w:sz w:val="20"/>
    </w:rPr>
  </w:style>
  <w:style w:type="paragraph" w:styleId="Heading4">
    <w:name w:val="heading 4"/>
    <w:basedOn w:val="HeadingBase"/>
    <w:next w:val="BodyText"/>
    <w:qFormat/>
    <w:pPr>
      <w:spacing w:after="0"/>
      <w:jc w:val="left"/>
      <w:outlineLvl w:val="3"/>
    </w:pPr>
    <w:rPr>
      <w:i/>
      <w:caps w:val="0"/>
      <w:spacing w:val="5"/>
      <w:sz w:val="24"/>
    </w:rPr>
  </w:style>
  <w:style w:type="paragraph" w:styleId="Heading5">
    <w:name w:val="heading 5"/>
    <w:basedOn w:val="HeadingBase"/>
    <w:next w:val="BodyText"/>
    <w:qFormat/>
    <w:pPr>
      <w:spacing w:after="220"/>
      <w:jc w:val="left"/>
      <w:outlineLvl w:val="4"/>
    </w:pPr>
    <w:rPr>
      <w:b/>
      <w:spacing w:val="20"/>
      <w:sz w:val="18"/>
    </w:rPr>
  </w:style>
  <w:style w:type="paragraph" w:styleId="Heading6">
    <w:name w:val="heading 6"/>
    <w:basedOn w:val="Normal"/>
    <w:next w:val="Normal"/>
    <w:qFormat/>
    <w:pPr>
      <w:spacing w:before="240" w:line="240" w:lineRule="atLeast"/>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Base">
    <w:name w:val="Heading Base"/>
    <w:basedOn w:val="BodyText"/>
    <w:next w:val="BodyText"/>
    <w:pPr>
      <w:keepNext/>
      <w:keepLines/>
      <w:spacing w:before="240" w:after="240"/>
    </w:pPr>
    <w:rPr>
      <w:caps/>
    </w:rPr>
  </w:style>
  <w:style w:type="paragraph" w:styleId="BodyText">
    <w:name w:val="Body Text"/>
    <w:basedOn w:val="Normal"/>
    <w:pPr>
      <w:spacing w:after="220" w:line="240" w:lineRule="atLeast"/>
    </w:pPr>
  </w:style>
  <w:style w:type="paragraph" w:styleId="BalloonText">
    <w:name w:val="Balloon Text"/>
    <w:basedOn w:val="Normal"/>
    <w:link w:val="BalloonTextChar"/>
    <w:qFormat/>
    <w:rPr>
      <w:rFonts w:ascii="Tahoma" w:hAnsi="Tahoma" w:cs="Tahoma"/>
      <w:sz w:val="16"/>
      <w:szCs w:val="16"/>
    </w:rPr>
  </w:style>
  <w:style w:type="paragraph" w:styleId="BodyTextIndent">
    <w:name w:val="Body Text Indent"/>
    <w:basedOn w:val="BodyText"/>
    <w:pPr>
      <w:ind w:left="720"/>
    </w:pPr>
  </w:style>
  <w:style w:type="paragraph" w:styleId="Caption">
    <w:name w:val="caption"/>
    <w:basedOn w:val="Normal"/>
    <w:next w:val="Normal"/>
    <w:unhideWhenUsed/>
    <w:qFormat/>
    <w:rPr>
      <w:b/>
      <w:bCs/>
      <w:sz w:val="20"/>
    </w:rPr>
  </w:style>
  <w:style w:type="paragraph" w:styleId="Date">
    <w:name w:val="Date"/>
    <w:basedOn w:val="BodyText"/>
    <w:next w:val="Normal"/>
    <w:pPr>
      <w:keepNext/>
    </w:pPr>
  </w:style>
  <w:style w:type="paragraph" w:styleId="Footer">
    <w:name w:val="footer"/>
    <w:basedOn w:val="HeaderBase"/>
    <w:pPr>
      <w:tabs>
        <w:tab w:val="right" w:pos="7320"/>
      </w:tabs>
      <w:spacing w:line="240" w:lineRule="atLeast"/>
      <w:ind w:right="-840"/>
      <w:jc w:val="left"/>
    </w:pPr>
  </w:style>
  <w:style w:type="paragraph" w:customStyle="1" w:styleId="HeaderBase">
    <w:name w:val="Header Base"/>
    <w:basedOn w:val="Normal"/>
    <w:pPr>
      <w:spacing w:before="220" w:after="220" w:line="220" w:lineRule="atLeast"/>
      <w:ind w:left="-2160"/>
    </w:pPr>
    <w:rPr>
      <w:caps/>
    </w:rPr>
  </w:style>
  <w:style w:type="paragraph" w:styleId="Header">
    <w:name w:val="header"/>
    <w:basedOn w:val="HeaderBase"/>
  </w:style>
  <w:style w:type="character" w:styleId="Emphasis">
    <w:name w:val="Emphasis"/>
    <w:qFormat/>
    <w:rPr>
      <w:rFonts w:ascii="Garamond" w:hAnsi="Garamond"/>
      <w:caps/>
      <w:spacing w:val="0"/>
      <w:sz w:val="18"/>
    </w:rPr>
  </w:style>
  <w:style w:type="character" w:styleId="Hyperlink">
    <w:name w:val="Hyperlink"/>
    <w:qFormat/>
    <w:rPr>
      <w:color w:val="0000FF"/>
      <w:u w:val="single"/>
    </w:rPr>
  </w:style>
  <w:style w:type="character" w:styleId="PageNumber">
    <w:name w:val="page number"/>
    <w:rPr>
      <w:sz w:val="24"/>
    </w:rPr>
  </w:style>
  <w:style w:type="paragraph" w:customStyle="1" w:styleId="DocumentLabel">
    <w:name w:val="Document Label"/>
    <w:basedOn w:val="Normal"/>
    <w:next w:val="SectionTitle"/>
    <w:pPr>
      <w:spacing w:after="220"/>
    </w:pPr>
    <w:rPr>
      <w:spacing w:val="-20"/>
      <w:sz w:val="48"/>
    </w:rPr>
  </w:style>
  <w:style w:type="paragraph" w:customStyle="1" w:styleId="SectionTitle">
    <w:name w:val="Section Title"/>
    <w:basedOn w:val="Normal"/>
    <w:next w:val="Objective"/>
    <w:pPr>
      <w:pBdr>
        <w:bottom w:val="single" w:sz="6" w:space="1" w:color="808080"/>
      </w:pBdr>
      <w:spacing w:before="220" w:line="220" w:lineRule="atLeast"/>
      <w:jc w:val="left"/>
    </w:pPr>
    <w:rPr>
      <w:caps/>
      <w:spacing w:val="15"/>
      <w:sz w:val="20"/>
    </w:rPr>
  </w:style>
  <w:style w:type="paragraph" w:customStyle="1" w:styleId="Objective">
    <w:name w:val="Objective"/>
    <w:basedOn w:val="Normal"/>
    <w:next w:val="BodyText"/>
    <w:pPr>
      <w:spacing w:before="60" w:after="220" w:line="220" w:lineRule="atLeast"/>
    </w:pPr>
  </w:style>
  <w:style w:type="paragraph" w:customStyle="1" w:styleId="CompanyName">
    <w:name w:val="Company Name"/>
    <w:basedOn w:val="Normal"/>
    <w:next w:val="JobTitle"/>
    <w:pPr>
      <w:tabs>
        <w:tab w:val="left" w:pos="1440"/>
        <w:tab w:val="right" w:pos="6480"/>
      </w:tabs>
      <w:spacing w:before="220" w:line="220" w:lineRule="atLeast"/>
      <w:jc w:val="left"/>
    </w:pPr>
  </w:style>
  <w:style w:type="paragraph" w:customStyle="1" w:styleId="JobTitle">
    <w:name w:val="Job Title"/>
    <w:next w:val="Achievement"/>
    <w:pPr>
      <w:spacing w:before="40" w:after="40" w:line="220" w:lineRule="atLeast"/>
    </w:pPr>
    <w:rPr>
      <w:rFonts w:ascii="Garamond" w:hAnsi="Garamond"/>
      <w:i/>
      <w:spacing w:val="5"/>
      <w:sz w:val="23"/>
    </w:rPr>
  </w:style>
  <w:style w:type="paragraph" w:customStyle="1" w:styleId="Achievement">
    <w:name w:val="Achievement"/>
    <w:basedOn w:val="BodyText"/>
    <w:pPr>
      <w:numPr>
        <w:numId w:val="1"/>
      </w:numPr>
      <w:spacing w:after="60"/>
      <w:ind w:left="240"/>
    </w:pPr>
  </w:style>
  <w:style w:type="paragraph" w:customStyle="1" w:styleId="Name">
    <w:name w:val="Name"/>
    <w:basedOn w:val="Normal"/>
    <w:next w:val="Normal"/>
    <w:pPr>
      <w:spacing w:after="440" w:line="240" w:lineRule="atLeast"/>
      <w:jc w:val="center"/>
    </w:pPr>
    <w:rPr>
      <w:caps/>
      <w:spacing w:val="80"/>
      <w:sz w:val="44"/>
    </w:rPr>
  </w:style>
  <w:style w:type="paragraph" w:customStyle="1" w:styleId="CityState">
    <w:name w:val="City/State"/>
    <w:basedOn w:val="BodyText"/>
    <w:next w:val="BodyText"/>
    <w:pPr>
      <w:keepNext/>
    </w:pPr>
  </w:style>
  <w:style w:type="paragraph" w:customStyle="1" w:styleId="Institution">
    <w:name w:val="Institution"/>
    <w:basedOn w:val="Normal"/>
    <w:next w:val="Achievement"/>
    <w:pPr>
      <w:tabs>
        <w:tab w:val="left" w:pos="1440"/>
        <w:tab w:val="right" w:pos="6480"/>
      </w:tabs>
      <w:spacing w:before="60" w:line="220" w:lineRule="atLeast"/>
      <w:jc w:val="left"/>
    </w:pPr>
  </w:style>
  <w:style w:type="character" w:customStyle="1" w:styleId="Lead-inEmphasis">
    <w:name w:val="Lead-in Emphasis"/>
    <w:rPr>
      <w:rFonts w:ascii="Arial Black" w:hAnsi="Arial Black"/>
      <w:spacing w:val="-6"/>
      <w:sz w:val="18"/>
    </w:rPr>
  </w:style>
  <w:style w:type="paragraph" w:customStyle="1" w:styleId="Address1">
    <w:name w:val="Address 1"/>
    <w:basedOn w:val="Normal"/>
    <w:pPr>
      <w:spacing w:line="160" w:lineRule="atLeast"/>
      <w:jc w:val="center"/>
    </w:pPr>
    <w:rPr>
      <w:caps/>
      <w:spacing w:val="30"/>
      <w:sz w:val="15"/>
    </w:rPr>
  </w:style>
  <w:style w:type="paragraph" w:customStyle="1" w:styleId="SectionSubtitle">
    <w:name w:val="Section Subtitle"/>
    <w:basedOn w:val="SectionTitle"/>
    <w:next w:val="Normal"/>
    <w:rPr>
      <w:i/>
      <w:caps w:val="0"/>
      <w:spacing w:val="10"/>
      <w:sz w:val="24"/>
    </w:rPr>
  </w:style>
  <w:style w:type="paragraph" w:customStyle="1" w:styleId="Address2">
    <w:name w:val="Address 2"/>
    <w:basedOn w:val="Normal"/>
    <w:pPr>
      <w:spacing w:line="160" w:lineRule="atLeast"/>
      <w:jc w:val="center"/>
    </w:pPr>
    <w:rPr>
      <w:caps/>
      <w:spacing w:val="30"/>
      <w:sz w:val="15"/>
    </w:rPr>
  </w:style>
  <w:style w:type="character" w:customStyle="1" w:styleId="Job">
    <w:name w:val="Job"/>
    <w:basedOn w:val="DefaultParagraphFont"/>
  </w:style>
  <w:style w:type="paragraph" w:customStyle="1" w:styleId="PersonalData">
    <w:name w:val="Personal Data"/>
    <w:basedOn w:val="BodyText"/>
    <w:pPr>
      <w:spacing w:after="120" w:line="240" w:lineRule="exact"/>
      <w:ind w:left="-1080" w:right="1080"/>
    </w:pPr>
    <w:rPr>
      <w:rFonts w:ascii="Arial" w:hAnsi="Arial"/>
      <w:i/>
    </w:rPr>
  </w:style>
  <w:style w:type="paragraph" w:customStyle="1" w:styleId="CompanyNameOne">
    <w:name w:val="Company Name One"/>
    <w:basedOn w:val="CompanyName"/>
    <w:next w:val="JobTitle"/>
    <w:pPr>
      <w:spacing w:before="60"/>
    </w:pPr>
  </w:style>
  <w:style w:type="paragraph" w:customStyle="1" w:styleId="NoTitle">
    <w:name w:val="No Title"/>
    <w:basedOn w:val="SectionTitle"/>
    <w:pPr>
      <w:pBdr>
        <w:bottom w:val="none" w:sz="0" w:space="0" w:color="auto"/>
      </w:pBdr>
    </w:pPr>
  </w:style>
  <w:style w:type="paragraph" w:customStyle="1" w:styleId="PersonalInfo">
    <w:name w:val="Personal Info"/>
    <w:basedOn w:val="Achievement"/>
    <w:next w:val="Achievement"/>
    <w:qFormat/>
    <w:pPr>
      <w:numPr>
        <w:ilvl w:val="1"/>
        <w:numId w:val="2"/>
      </w:numPr>
      <w:spacing w:before="220"/>
    </w:pPr>
  </w:style>
  <w:style w:type="character" w:customStyle="1" w:styleId="apple-style-span">
    <w:name w:val="apple-style-span"/>
    <w:basedOn w:val="DefaultParagraphFont"/>
    <w:qFormat/>
  </w:style>
  <w:style w:type="character" w:customStyle="1" w:styleId="apple-converted-space">
    <w:name w:val="apple-converted-space"/>
    <w:basedOn w:val="DefaultParagraphFont"/>
    <w:qFormat/>
  </w:style>
  <w:style w:type="character" w:customStyle="1" w:styleId="BalloonTextChar">
    <w:name w:val="Balloon Text Char"/>
    <w:basedOn w:val="DefaultParagraphFont"/>
    <w:link w:val="BalloonText"/>
    <w:qFormat/>
    <w:rPr>
      <w:rFonts w:ascii="Tahoma" w:hAnsi="Tahoma" w:cs="Tahoma"/>
      <w:sz w:val="16"/>
      <w:szCs w:val="16"/>
      <w:lang w:eastAsia="en-US"/>
    </w:rPr>
  </w:style>
  <w:style w:type="paragraph" w:customStyle="1" w:styleId="null">
    <w:name w:val="null"/>
    <w:basedOn w:val="Normal"/>
    <w:qFormat/>
    <w:pPr>
      <w:spacing w:before="100" w:beforeAutospacing="1" w:after="100" w:afterAutospacing="1"/>
      <w:jc w:val="left"/>
    </w:pPr>
    <w:rPr>
      <w:rFonts w:ascii="Times New Roman" w:hAnsi="Times New Roman"/>
      <w:sz w:val="24"/>
      <w:szCs w:val="24"/>
      <w:lang w:val="en-US"/>
    </w:rPr>
  </w:style>
  <w:style w:type="paragraph" w:customStyle="1" w:styleId="ListParagraph1">
    <w:name w:val="List Paragraph1"/>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eccalma@yahoo.com" TargetMode="External"/><Relationship Id="rId5" Type="http://schemas.microsoft.com/office/2007/relationships/stylesWithEffects" Target="stylesWithEffects.xml"/><Relationship Id="rId15" Type="http://schemas.openxmlformats.org/officeDocument/2006/relationships/footer" Target="footer2.xml"/><Relationship Id="rId10" Type="http://schemas.openxmlformats.org/officeDocument/2006/relationships/image" Target="media/image1.jpe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1033\Elegant%20Resum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62E733E-EACF-42BB-8C12-9487FCA812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Elegant Resume</Template>
  <TotalTime>4</TotalTime>
  <Pages>10</Pages>
  <Words>2197</Words>
  <Characters>12523</Characters>
  <Application>Microsoft Office Word</Application>
  <DocSecurity>0</DocSecurity>
  <Lines>104</Lines>
  <Paragraphs>29</Paragraphs>
  <ScaleCrop>false</ScaleCrop>
  <Company>Microsoft Corp.</Company>
  <LinksUpToDate>false</LinksUpToDate>
  <CharactersWithSpaces>14691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Elegant Resume</dc:title>
  <dc:creator>pc</dc:creator>
  <cp:lastModifiedBy>ELMER C. CALMA</cp:lastModifiedBy>
  <cp:revision>7</cp:revision>
  <cp:lastPrinted>2011-10-15T02:07:00Z</cp:lastPrinted>
  <dcterms:created xsi:type="dcterms:W3CDTF">2016-10-22T21:48:00Z</dcterms:created>
  <dcterms:modified xsi:type="dcterms:W3CDTF">2017-01-17T00:43:00Z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UseDefaultLanguage">
    <vt:bool>true</vt:bool>
  </property>
  <property fmtid="{D5CDD505-2E9C-101B-9397-08002B2CF9AE}" pid="3" name="Version">
    <vt:i4>2000102700</vt:i4>
  </property>
  <property fmtid="{D5CDD505-2E9C-101B-9397-08002B2CF9AE}" pid="4" name="LCID">
    <vt:i4>1033</vt:i4>
  </property>
  <property fmtid="{D5CDD505-2E9C-101B-9397-08002B2CF9AE}" pid="5" name="_ms_pID_725343">
    <vt:lpwstr>(3)NWgfOuoB3feLwGB5QpG8k9rRkGiYVvyVjFs6qjPGJYMsemzNT+pvubFHvCOjpLvIsE1pobFj_x000d_ tsbdWhTX4UnagdC/KkR0LBj4mK0yVomsU8CdZefQgByUs73RFbxCj34DZDvjpuWw91CY0uKk_x000d_ payGBdcXbh90kNVzGYOzzQyEHMINW6DrTXoDdwWxs9bDe7twfl9PzyVbgC1VRIfmcTQM9fJA_x000d_ qBX0SjGpvvsH3Rvkxu</vt:lpwstr>
  </property>
  <property fmtid="{D5CDD505-2E9C-101B-9397-08002B2CF9AE}" pid="6" name="_ms_pID_7253431">
    <vt:lpwstr>fyOuVM1ykYmuQ+TGYfDUGn7uWbTFBo667hXAtYILcJYueAtMGsnJd1_x000d_ RSLk5MnOcQi3KXvwDlLR3r95ZzM994z6hz3yguBT3H2wlwSOKi2J5IN4DqFnpg2W7R9CWBtS_x000d_ uzek73CmGMlWqu5pNV/uyIKC9UwjNDMqTsBeMVp4HeLpnBNbFyEmNXC5U9ZsqjKupI7GvpOl_x000d_ BzRZPylNlFbF6kuV4MHydwHlJ1JqRmHDJbMM</vt:lpwstr>
  </property>
  <property fmtid="{D5CDD505-2E9C-101B-9397-08002B2CF9AE}" pid="7" name="_ms_pID_7253432">
    <vt:lpwstr>hg6XgoOLvsq2zU2DUuno8dZOpox0hSObo+q4_x000d_ mEaQOMcS1RqGpADGd2Hm1NrheSJeDSKkIYJ9OaWaLKqmpopqTr0Cfk9r4LoS8HvepUUhB94n_x000d_ g4TrZlEZy3h8kiiebtw2KgPeXVucD9ZyHzIoRo0twIiu3vpjZeREq2RC1dfpk1CJagyd0pOX_x000d_ C0TFyR0ywocZRWZnlXmFyk/xTr2wwegQG9U=</vt:lpwstr>
  </property>
  <property fmtid="{D5CDD505-2E9C-101B-9397-08002B2CF9AE}" pid="8" name="_new_ms_pID_72543">
    <vt:lpwstr>(3)Gch9NbCsqpRKOS8AAzIUF+A2qs3K1d3TQCDhPz2EtNGS28SLDbM5hLy1xatr3ZLouJ7Q9uLC_x000d_
t/INXncKeHfjgydiI70YmTWv/cvmXph1+8Ea2JPbz53Z8BX9AV72QAOUs9nD1lEXaBdj1+7e_x000d_
OE6r+K0DJ/VLT95MlzDF8XU5UBvXKjtNaTleDxi+215roo7FdXUlG82RlOeHf5QH9PRpP8HT_x000d_
LVCsSdDILmXCGRZmby</vt:lpwstr>
  </property>
  <property fmtid="{D5CDD505-2E9C-101B-9397-08002B2CF9AE}" pid="9" name="_new_ms_pID_725431">
    <vt:lpwstr>krtpF/tY9tKpXGaxVMICLNpMxYn00Qx0Vb8oOdG9jn7Zw5rd+2jBhO_x000d_
oTW0wxrIqRZ/eTT/WlVUMOlJmHZ0OIdQF6wvNnUyEI9NXXng7lKJ/Dz2BHA9Qexlk61nKjyh_x000d_
aPOmRuZrlpi6nnNWdk9l/6yJSOTAZPhCRNok0InvfdZd/CyJKDUBHT4bOZiDphcswBzQIlA5_x000d_
D+K8a/6ZBgaaBDgs1ibV0ECVJRJO6vUAbiBR</vt:lpwstr>
  </property>
  <property fmtid="{D5CDD505-2E9C-101B-9397-08002B2CF9AE}" pid="10" name="_new_ms_pID_725432">
    <vt:lpwstr>RxVykUiR4yt+1L7f+WGYPuBd33fwUvGRU0Ta_x000d_
cukPku0yfm0DRGagnub34W0KITxSa4Vdf8jcVKeYxdc/DW2k8vviGMVZ1AxB+Z2tlnV1MWkp_x000d_
</vt:lpwstr>
  </property>
  <property fmtid="{D5CDD505-2E9C-101B-9397-08002B2CF9AE}" pid="11" name="sflag">
    <vt:lpwstr>1396940491</vt:lpwstr>
  </property>
  <property fmtid="{D5CDD505-2E9C-101B-9397-08002B2CF9AE}" pid="12" name="KSOProductBuildVer">
    <vt:lpwstr>1033-10.1.0.5584</vt:lpwstr>
  </property>
</Properties>
</file>