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8B93F3E" w14:textId="77777777" w:rsidR="00D14F1E" w:rsidRDefault="00F8116E" w:rsidP="0045743D">
      <w:r>
        <w:rPr>
          <w:noProof/>
          <w:lang w:val="en-MY" w:eastAsia="en-MY"/>
        </w:rPr>
        <w:pict w14:anchorId="5408DBF6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7" type="#_x0000_t202" style="position:absolute;margin-left:327.15pt;margin-top:12.85pt;width:102.65pt;height:128pt;z-index:251659264" fillcolor="#b2a1c7 [1943]" stroked="f">
            <v:textbox style="mso-next-textbox:#_x0000_s1027">
              <w:txbxContent>
                <w:p w14:paraId="4A4CAA42" w14:textId="77777777" w:rsidR="003E6017" w:rsidRDefault="003E6017">
                  <w:r>
                    <w:rPr>
                      <w:rFonts w:ascii="Times New Roman" w:hAnsi="Times New Roman"/>
                      <w:b/>
                      <w:noProof/>
                    </w:rPr>
                    <w:drawing>
                      <wp:inline distT="0" distB="0" distL="0" distR="0" wp14:anchorId="6C44D174" wp14:editId="27243E43">
                        <wp:extent cx="1007745" cy="1469977"/>
                        <wp:effectExtent l="19050" t="19050" r="20955" b="15923"/>
                        <wp:docPr id="2" name="Picture 6" descr="Nin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Nin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lum contrast="2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7745" cy="1469977"/>
                                </a:xfrm>
                                <a:prstGeom prst="flowChartAlternateProcess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206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en-MY" w:eastAsia="en-MY"/>
        </w:rPr>
        <w:pict w14:anchorId="72EB5C9B">
          <v:shape id="_x0000_s1026" type="#_x0000_t202" style="position:absolute;margin-left:0;margin-top:0;width:481pt;height:168.75pt;z-index:-251658240;mso-position-horizontal:center;mso-position-horizontal-relative:margin;mso-position-vertical:top;mso-position-vertical-relative:margin" fillcolor="#b2a1c7 [1943]">
            <v:shadow on="t" opacity=".5" offset="6pt,-6pt"/>
            <v:textbox style="mso-next-textbox:#_x0000_s1026">
              <w:txbxContent>
                <w:p w14:paraId="17728F23" w14:textId="77777777" w:rsidR="00BB0FA3" w:rsidRPr="006B3AF0" w:rsidRDefault="0055011C">
                  <w:pPr>
                    <w:rPr>
                      <w:rFonts w:ascii="AR JULIAN" w:hAnsi="AR JULIAN"/>
                      <w:b/>
                      <w:szCs w:val="24"/>
                    </w:rPr>
                  </w:pPr>
                  <w:r w:rsidRPr="00311201">
                    <w:rPr>
                      <w:rFonts w:ascii="AR JULIAN" w:hAnsi="AR JULIAN"/>
                      <w:b/>
                      <w:sz w:val="36"/>
                      <w:szCs w:val="24"/>
                    </w:rPr>
                    <w:t>Nina Natasha Binti Bay Ali</w:t>
                  </w:r>
                  <w:r w:rsidRPr="00311201">
                    <w:rPr>
                      <w:rFonts w:ascii="AR JULIAN" w:hAnsi="AR JULIAN"/>
                      <w:b/>
                      <w:szCs w:val="24"/>
                    </w:rPr>
                    <w:cr/>
                  </w:r>
                </w:p>
                <w:p w14:paraId="20E9E831" w14:textId="77777777" w:rsidR="0055011C" w:rsidRDefault="0055011C" w:rsidP="00BB0FA3">
                  <w:pPr>
                    <w:ind w:left="2552" w:hanging="2552"/>
                    <w:rPr>
                      <w:rFonts w:ascii="Times New Roman" w:hAnsi="Times New Roman"/>
                      <w:szCs w:val="24"/>
                    </w:rPr>
                  </w:pPr>
                  <w:r w:rsidRPr="00AE7345">
                    <w:rPr>
                      <w:rFonts w:ascii="Times New Roman" w:hAnsi="Times New Roman"/>
                      <w:szCs w:val="24"/>
                    </w:rPr>
                    <w:t>15A, 8-04 Scots Tower,</w:t>
                  </w:r>
                  <w:r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r w:rsidRPr="00AE7345">
                    <w:rPr>
                      <w:rFonts w:ascii="Times New Roman" w:hAnsi="Times New Roman"/>
                      <w:szCs w:val="24"/>
                    </w:rPr>
                    <w:t xml:space="preserve">Mont Kiara Pines, </w:t>
                  </w:r>
                </w:p>
                <w:p w14:paraId="487D554D" w14:textId="77777777" w:rsidR="0055011C" w:rsidRDefault="0055011C" w:rsidP="00BB0FA3">
                  <w:pPr>
                    <w:ind w:left="2552" w:hanging="2552"/>
                    <w:rPr>
                      <w:rFonts w:ascii="Times New Roman" w:hAnsi="Times New Roman"/>
                      <w:szCs w:val="24"/>
                    </w:rPr>
                  </w:pPr>
                  <w:r w:rsidRPr="00AE7345">
                    <w:rPr>
                      <w:rFonts w:ascii="Times New Roman" w:hAnsi="Times New Roman"/>
                      <w:szCs w:val="24"/>
                    </w:rPr>
                    <w:t>Jalan Kiara 1, Mont Kiara,</w:t>
                  </w:r>
                </w:p>
                <w:p w14:paraId="0B3E38FA" w14:textId="77777777" w:rsidR="00BB0FA3" w:rsidRDefault="0055011C" w:rsidP="00122AAE">
                  <w:pPr>
                    <w:ind w:left="2552" w:hanging="2552"/>
                    <w:rPr>
                      <w:rFonts w:ascii="Times New Roman" w:hAnsi="Times New Roman"/>
                      <w:szCs w:val="24"/>
                    </w:rPr>
                  </w:pPr>
                  <w:r w:rsidRPr="00AE7345">
                    <w:rPr>
                      <w:rFonts w:ascii="Times New Roman" w:hAnsi="Times New Roman"/>
                      <w:szCs w:val="24"/>
                    </w:rPr>
                    <w:t>50480 Kuala Lumpur, Malaysia</w:t>
                  </w:r>
                  <w:r w:rsidRPr="003A0E6E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</w:p>
                <w:p w14:paraId="6D1C85AA" w14:textId="77777777" w:rsidR="00122AAE" w:rsidRDefault="00122AAE" w:rsidP="00122AAE">
                  <w:pPr>
                    <w:ind w:left="2552" w:hanging="2552"/>
                    <w:rPr>
                      <w:rFonts w:ascii="Times New Roman" w:hAnsi="Times New Roman"/>
                      <w:szCs w:val="24"/>
                    </w:rPr>
                  </w:pPr>
                </w:p>
                <w:p w14:paraId="7A40C975" w14:textId="77777777" w:rsidR="00122AAE" w:rsidRDefault="00BB0FA3">
                  <w:pPr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P</w:t>
                  </w:r>
                  <w:r w:rsidR="0055011C">
                    <w:rPr>
                      <w:rFonts w:ascii="Times New Roman" w:hAnsi="Times New Roman"/>
                      <w:szCs w:val="24"/>
                    </w:rPr>
                    <w:t xml:space="preserve">hone No      </w:t>
                  </w:r>
                  <w:r w:rsidR="0055011C" w:rsidRPr="003A0E6E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Cs w:val="24"/>
                    </w:rPr>
                    <w:t xml:space="preserve">      </w:t>
                  </w:r>
                  <w:r w:rsidR="0055011C" w:rsidRPr="003A0E6E">
                    <w:rPr>
                      <w:rFonts w:ascii="Times New Roman" w:hAnsi="Times New Roman"/>
                      <w:szCs w:val="24"/>
                    </w:rPr>
                    <w:t>: 019-757 978</w:t>
                  </w:r>
                  <w:r w:rsidR="0055011C">
                    <w:rPr>
                      <w:rFonts w:ascii="Times New Roman" w:hAnsi="Times New Roman"/>
                      <w:szCs w:val="24"/>
                    </w:rPr>
                    <w:t>8</w:t>
                  </w:r>
                  <w:r w:rsidR="0055011C">
                    <w:rPr>
                      <w:rFonts w:ascii="Times New Roman" w:hAnsi="Times New Roman"/>
                      <w:szCs w:val="24"/>
                    </w:rPr>
                    <w:cr/>
                    <w:t>Email a</w:t>
                  </w:r>
                  <w:r>
                    <w:rPr>
                      <w:rFonts w:ascii="Times New Roman" w:hAnsi="Times New Roman"/>
                      <w:szCs w:val="24"/>
                    </w:rPr>
                    <w:t xml:space="preserve">ddress    </w:t>
                  </w:r>
                  <w:r w:rsidR="0055011C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r w:rsidR="0055011C" w:rsidRPr="003A0E6E">
                    <w:rPr>
                      <w:rFonts w:ascii="Times New Roman" w:hAnsi="Times New Roman"/>
                      <w:szCs w:val="24"/>
                    </w:rPr>
                    <w:t xml:space="preserve">: </w:t>
                  </w:r>
                  <w:hyperlink r:id="rId8" w:history="1">
                    <w:r w:rsidR="00122AAE" w:rsidRPr="00327D50">
                      <w:rPr>
                        <w:rStyle w:val="Hyperlink"/>
                        <w:rFonts w:ascii="Times New Roman" w:hAnsi="Times New Roman"/>
                        <w:color w:val="auto"/>
                        <w:szCs w:val="24"/>
                        <w:u w:val="none"/>
                      </w:rPr>
                      <w:t>nina.natasha88@yahoo.com</w:t>
                    </w:r>
                  </w:hyperlink>
                </w:p>
                <w:p w14:paraId="227D93B4" w14:textId="77777777" w:rsidR="00122AAE" w:rsidRDefault="00122AAE" w:rsidP="00122AAE">
                  <w:pPr>
                    <w:outlineLvl w:val="0"/>
                    <w:rPr>
                      <w:rFonts w:ascii="Times New Roman" w:hAnsi="Times New Roman"/>
                      <w:szCs w:val="24"/>
                    </w:rPr>
                  </w:pPr>
                </w:p>
                <w:p w14:paraId="46982028" w14:textId="77777777" w:rsidR="00122AAE" w:rsidRPr="00122AAE" w:rsidRDefault="00122AAE" w:rsidP="00041764">
                  <w:pPr>
                    <w:ind w:left="1843" w:hanging="1843"/>
                    <w:outlineLvl w:val="0"/>
                    <w:rPr>
                      <w:rFonts w:ascii="Times New Roman" w:hAnsi="Times New Roman"/>
                    </w:rPr>
                  </w:pPr>
                  <w:r w:rsidRPr="00122AAE">
                    <w:rPr>
                      <w:rFonts w:ascii="Times New Roman" w:hAnsi="Times New Roman"/>
                      <w:szCs w:val="24"/>
                    </w:rPr>
                    <w:t>Objective</w:t>
                  </w:r>
                  <w:r w:rsidR="00041764">
                    <w:rPr>
                      <w:rFonts w:ascii="Times New Roman" w:hAnsi="Times New Roman"/>
                      <w:szCs w:val="24"/>
                    </w:rPr>
                    <w:t xml:space="preserve">             </w:t>
                  </w:r>
                  <w:r w:rsidRPr="00122AAE">
                    <w:rPr>
                      <w:rFonts w:ascii="Times New Roman" w:hAnsi="Times New Roman"/>
                      <w:szCs w:val="24"/>
                    </w:rPr>
                    <w:t xml:space="preserve">: </w:t>
                  </w:r>
                  <w:r w:rsidRPr="00122AAE">
                    <w:rPr>
                      <w:rFonts w:ascii="Times New Roman" w:hAnsi="Times New Roman"/>
                    </w:rPr>
                    <w:t xml:space="preserve">To seek a competitive and challenging environment where </w:t>
                  </w:r>
                  <w:r w:rsidR="005C6155">
                    <w:rPr>
                      <w:rFonts w:ascii="Times New Roman" w:hAnsi="Times New Roman"/>
                    </w:rPr>
                    <w:t>I can</w:t>
                  </w:r>
                  <w:r w:rsidRPr="00122AAE">
                    <w:rPr>
                      <w:rFonts w:ascii="Times New Roman" w:hAnsi="Times New Roman"/>
                    </w:rPr>
                    <w:t xml:space="preserve"> establish my career.</w:t>
                  </w:r>
                </w:p>
                <w:p w14:paraId="5516681C" w14:textId="77777777" w:rsidR="00122AAE" w:rsidRPr="009835FF" w:rsidRDefault="00122AAE">
                  <w:pPr>
                    <w:rPr>
                      <w:rFonts w:ascii="Times New Roman" w:hAnsi="Times New Roman"/>
                      <w:szCs w:val="24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14:paraId="25BC1A8C" w14:textId="77777777" w:rsidR="00D14F1E" w:rsidRPr="00F665E1" w:rsidRDefault="00D14F1E" w:rsidP="00D14F1E">
      <w:pPr>
        <w:pBdr>
          <w:bottom w:val="single" w:sz="6" w:space="1" w:color="auto"/>
        </w:pBdr>
        <w:ind w:left="-426"/>
        <w:rPr>
          <w:rFonts w:ascii="Times New Roman" w:eastAsia="PMingLiU" w:hAnsi="Times New Roman"/>
          <w:b/>
          <w:sz w:val="20"/>
          <w:lang w:eastAsia="zh-TW"/>
        </w:rPr>
      </w:pPr>
      <w:r w:rsidRPr="00F665E1">
        <w:rPr>
          <w:rFonts w:ascii="Times New Roman" w:eastAsia="PMingLiU" w:hAnsi="Times New Roman"/>
          <w:b/>
          <w:sz w:val="20"/>
          <w:lang w:eastAsia="zh-TW"/>
        </w:rPr>
        <w:t xml:space="preserve">PERSONAL DETAILS  </w:t>
      </w:r>
    </w:p>
    <w:p w14:paraId="3C532B5A" w14:textId="77777777" w:rsidR="009E5946" w:rsidRPr="00F665E1" w:rsidRDefault="00AD1B41" w:rsidP="009E5946">
      <w:pPr>
        <w:ind w:left="-426" w:firstLine="14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Age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="009E5946">
        <w:rPr>
          <w:rFonts w:ascii="Times New Roman" w:hAnsi="Times New Roman"/>
          <w:sz w:val="20"/>
        </w:rPr>
        <w:t>:</w:t>
      </w:r>
      <w:r w:rsidR="00F8116E">
        <w:rPr>
          <w:rFonts w:ascii="Times New Roman" w:hAnsi="Times New Roman"/>
          <w:sz w:val="20"/>
        </w:rPr>
        <w:t xml:space="preserve"> 29</w:t>
      </w:r>
      <w:bookmarkStart w:id="0" w:name="_GoBack"/>
      <w:bookmarkEnd w:id="0"/>
      <w:r>
        <w:rPr>
          <w:rFonts w:ascii="Times New Roman" w:hAnsi="Times New Roman"/>
          <w:sz w:val="20"/>
        </w:rPr>
        <w:t xml:space="preserve"> years</w:t>
      </w:r>
      <w:r w:rsidR="009E5946" w:rsidRPr="00F665E1">
        <w:rPr>
          <w:rFonts w:ascii="Times New Roman" w:hAnsi="Times New Roman"/>
          <w:sz w:val="20"/>
        </w:rPr>
        <w:tab/>
      </w:r>
      <w:r w:rsidR="009E5946" w:rsidRPr="00F665E1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="009E5946" w:rsidRPr="00F665E1">
        <w:rPr>
          <w:rFonts w:ascii="Times New Roman" w:hAnsi="Times New Roman"/>
          <w:sz w:val="20"/>
        </w:rPr>
        <w:t>Date of Birth</w:t>
      </w:r>
      <w:r w:rsidR="009E5946" w:rsidRPr="00F665E1">
        <w:rPr>
          <w:rFonts w:ascii="Times New Roman" w:hAnsi="Times New Roman"/>
          <w:sz w:val="20"/>
        </w:rPr>
        <w:tab/>
      </w:r>
      <w:r w:rsidR="009E5946" w:rsidRPr="00F665E1">
        <w:rPr>
          <w:rFonts w:ascii="Times New Roman" w:hAnsi="Times New Roman"/>
          <w:sz w:val="20"/>
        </w:rPr>
        <w:tab/>
        <w:t xml:space="preserve">: </w:t>
      </w:r>
      <w:r w:rsidR="0012213B">
        <w:rPr>
          <w:rFonts w:ascii="Times New Roman" w:hAnsi="Times New Roman"/>
          <w:sz w:val="20"/>
        </w:rPr>
        <w:t>09</w:t>
      </w:r>
      <w:r w:rsidR="009E5946" w:rsidRPr="00F665E1">
        <w:rPr>
          <w:rFonts w:ascii="Times New Roman" w:hAnsi="Times New Roman"/>
          <w:sz w:val="20"/>
          <w:vertAlign w:val="superscript"/>
        </w:rPr>
        <w:t>th</w:t>
      </w:r>
      <w:r w:rsidR="0012213B">
        <w:rPr>
          <w:rFonts w:ascii="Times New Roman" w:hAnsi="Times New Roman"/>
          <w:sz w:val="20"/>
        </w:rPr>
        <w:t xml:space="preserve"> July 1988</w:t>
      </w:r>
    </w:p>
    <w:p w14:paraId="5DB2E1E7" w14:textId="77777777" w:rsidR="009E5946" w:rsidRPr="00F665E1" w:rsidRDefault="009E5946" w:rsidP="009E5946">
      <w:pPr>
        <w:ind w:left="-284"/>
        <w:rPr>
          <w:rFonts w:ascii="Times New Roman" w:hAnsi="Times New Roman"/>
          <w:sz w:val="20"/>
        </w:rPr>
      </w:pPr>
      <w:r w:rsidRPr="00F665E1">
        <w:rPr>
          <w:rFonts w:ascii="Times New Roman" w:hAnsi="Times New Roman"/>
          <w:sz w:val="20"/>
        </w:rPr>
        <w:t>Nationality</w:t>
      </w:r>
      <w:r w:rsidRPr="00F665E1">
        <w:rPr>
          <w:rFonts w:ascii="Times New Roman" w:hAnsi="Times New Roman"/>
          <w:sz w:val="20"/>
        </w:rPr>
        <w:tab/>
      </w:r>
      <w:r w:rsidRPr="00F665E1">
        <w:rPr>
          <w:rFonts w:ascii="Times New Roman" w:hAnsi="Times New Roman"/>
          <w:sz w:val="20"/>
        </w:rPr>
        <w:tab/>
        <w:t>:</w:t>
      </w:r>
      <w:r w:rsidR="00AD1B41">
        <w:rPr>
          <w:rFonts w:ascii="Times New Roman" w:hAnsi="Times New Roman"/>
          <w:sz w:val="20"/>
        </w:rPr>
        <w:t xml:space="preserve"> Malaysian</w:t>
      </w:r>
      <w:r w:rsidRPr="00F665E1">
        <w:rPr>
          <w:rFonts w:ascii="Times New Roman" w:hAnsi="Times New Roman"/>
          <w:sz w:val="20"/>
        </w:rPr>
        <w:tab/>
      </w:r>
      <w:r w:rsidRPr="00F665E1">
        <w:rPr>
          <w:rFonts w:ascii="Times New Roman" w:hAnsi="Times New Roman"/>
          <w:sz w:val="20"/>
        </w:rPr>
        <w:tab/>
      </w:r>
      <w:r w:rsidR="00AD1B41">
        <w:rPr>
          <w:rFonts w:ascii="Times New Roman" w:hAnsi="Times New Roman"/>
          <w:sz w:val="20"/>
        </w:rPr>
        <w:tab/>
      </w:r>
      <w:r w:rsidRPr="00F665E1">
        <w:rPr>
          <w:rFonts w:ascii="Times New Roman" w:hAnsi="Times New Roman"/>
          <w:sz w:val="20"/>
        </w:rPr>
        <w:t>IC No.</w:t>
      </w:r>
      <w:r w:rsidRPr="00F665E1">
        <w:rPr>
          <w:rFonts w:ascii="Times New Roman" w:hAnsi="Times New Roman"/>
          <w:sz w:val="20"/>
        </w:rPr>
        <w:tab/>
      </w:r>
      <w:r w:rsidRPr="00F665E1">
        <w:rPr>
          <w:rFonts w:ascii="Times New Roman" w:hAnsi="Times New Roman"/>
          <w:sz w:val="20"/>
        </w:rPr>
        <w:tab/>
      </w:r>
      <w:r w:rsidRPr="00F665E1">
        <w:rPr>
          <w:rFonts w:ascii="Times New Roman" w:hAnsi="Times New Roman"/>
          <w:sz w:val="20"/>
        </w:rPr>
        <w:tab/>
        <w:t xml:space="preserve">: </w:t>
      </w:r>
      <w:r w:rsidR="0012213B">
        <w:rPr>
          <w:rFonts w:ascii="Times New Roman" w:hAnsi="Times New Roman"/>
          <w:sz w:val="20"/>
        </w:rPr>
        <w:t>880709-01-5292</w:t>
      </w:r>
    </w:p>
    <w:p w14:paraId="32913C53" w14:textId="77777777" w:rsidR="009E5946" w:rsidRPr="00F665E1" w:rsidRDefault="00AD1B41" w:rsidP="009E5946">
      <w:pPr>
        <w:ind w:left="-28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Gender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="009E5946" w:rsidRPr="00F665E1">
        <w:rPr>
          <w:rFonts w:ascii="Times New Roman" w:hAnsi="Times New Roman"/>
          <w:sz w:val="20"/>
        </w:rPr>
        <w:t>: Female</w:t>
      </w:r>
      <w:r w:rsidR="009E5946" w:rsidRPr="00F665E1">
        <w:rPr>
          <w:rFonts w:ascii="Times New Roman" w:hAnsi="Times New Roman"/>
          <w:sz w:val="20"/>
        </w:rPr>
        <w:tab/>
      </w:r>
      <w:r w:rsidR="009E5946" w:rsidRPr="00F665E1">
        <w:rPr>
          <w:rFonts w:ascii="Times New Roman" w:hAnsi="Times New Roman"/>
          <w:sz w:val="20"/>
        </w:rPr>
        <w:tab/>
      </w:r>
      <w:r w:rsidR="009E5946" w:rsidRPr="00F665E1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="009E5946" w:rsidRPr="00F665E1">
        <w:rPr>
          <w:rFonts w:ascii="Times New Roman" w:hAnsi="Times New Roman"/>
          <w:sz w:val="20"/>
        </w:rPr>
        <w:t>Marital Status</w:t>
      </w:r>
      <w:r w:rsidR="009E5946" w:rsidRPr="00F665E1">
        <w:rPr>
          <w:rFonts w:ascii="Times New Roman" w:hAnsi="Times New Roman"/>
          <w:sz w:val="20"/>
        </w:rPr>
        <w:tab/>
      </w:r>
      <w:r w:rsidR="009E5946" w:rsidRPr="00F665E1">
        <w:rPr>
          <w:rFonts w:ascii="Times New Roman" w:hAnsi="Times New Roman"/>
          <w:sz w:val="20"/>
        </w:rPr>
        <w:tab/>
        <w:t>: Single</w:t>
      </w:r>
    </w:p>
    <w:p w14:paraId="08C41B17" w14:textId="77777777" w:rsidR="009E5946" w:rsidRPr="00F665E1" w:rsidRDefault="008F76B0" w:rsidP="009E5946">
      <w:pPr>
        <w:ind w:left="-28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Availability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: 3</w:t>
      </w:r>
      <w:r w:rsidR="009E5946">
        <w:rPr>
          <w:rFonts w:ascii="Times New Roman" w:hAnsi="Times New Roman"/>
          <w:sz w:val="20"/>
        </w:rPr>
        <w:t xml:space="preserve"> month notice </w:t>
      </w:r>
      <w:r w:rsidR="009E5946">
        <w:rPr>
          <w:rFonts w:ascii="Times New Roman" w:hAnsi="Times New Roman"/>
          <w:sz w:val="20"/>
        </w:rPr>
        <w:tab/>
      </w:r>
      <w:r w:rsidR="009E5946">
        <w:rPr>
          <w:rFonts w:ascii="Times New Roman" w:hAnsi="Times New Roman"/>
          <w:sz w:val="20"/>
        </w:rPr>
        <w:tab/>
      </w:r>
      <w:r w:rsidR="00AD1B41">
        <w:rPr>
          <w:rFonts w:ascii="Times New Roman" w:hAnsi="Times New Roman"/>
          <w:sz w:val="20"/>
        </w:rPr>
        <w:tab/>
      </w:r>
      <w:r w:rsidR="00CC33A0">
        <w:rPr>
          <w:rFonts w:ascii="Times New Roman" w:hAnsi="Times New Roman"/>
          <w:sz w:val="20"/>
        </w:rPr>
        <w:t>Expected Salary</w:t>
      </w:r>
      <w:r w:rsidR="00CC33A0">
        <w:rPr>
          <w:rFonts w:ascii="Times New Roman" w:hAnsi="Times New Roman"/>
          <w:sz w:val="20"/>
        </w:rPr>
        <w:tab/>
      </w:r>
      <w:r w:rsidR="00CC33A0">
        <w:rPr>
          <w:rFonts w:ascii="Times New Roman" w:hAnsi="Times New Roman"/>
          <w:sz w:val="20"/>
        </w:rPr>
        <w:tab/>
        <w:t>: MYR 3500</w:t>
      </w:r>
    </w:p>
    <w:p w14:paraId="664FFA26" w14:textId="77777777" w:rsidR="00CD5329" w:rsidRDefault="00CD5329" w:rsidP="0045743D">
      <w:pPr>
        <w:outlineLvl w:val="0"/>
        <w:rPr>
          <w:rFonts w:ascii="Times New Roman" w:hAnsi="Times New Roman"/>
          <w:sz w:val="20"/>
        </w:rPr>
      </w:pPr>
    </w:p>
    <w:p w14:paraId="253C77DF" w14:textId="77777777" w:rsidR="00333D3B" w:rsidRPr="00F665E1" w:rsidRDefault="00403816" w:rsidP="00333D3B">
      <w:pPr>
        <w:pBdr>
          <w:bottom w:val="single" w:sz="6" w:space="1" w:color="auto"/>
        </w:pBdr>
        <w:ind w:left="-426"/>
        <w:rPr>
          <w:rFonts w:ascii="Times New Roman" w:eastAsia="PMingLiU" w:hAnsi="Times New Roman"/>
          <w:b/>
          <w:sz w:val="20"/>
          <w:lang w:eastAsia="zh-TW"/>
        </w:rPr>
      </w:pPr>
      <w:r>
        <w:rPr>
          <w:rFonts w:ascii="Times New Roman" w:eastAsia="PMingLiU" w:hAnsi="Times New Roman"/>
          <w:b/>
          <w:sz w:val="20"/>
          <w:lang w:eastAsia="zh-TW"/>
        </w:rPr>
        <w:t>EDUCATION HISTORY</w:t>
      </w:r>
      <w:r w:rsidR="00333D3B" w:rsidRPr="00F665E1">
        <w:rPr>
          <w:rFonts w:ascii="Times New Roman" w:eastAsia="PMingLiU" w:hAnsi="Times New Roman"/>
          <w:b/>
          <w:sz w:val="20"/>
          <w:lang w:eastAsia="zh-TW"/>
        </w:rPr>
        <w:t xml:space="preserve"> </w:t>
      </w:r>
    </w:p>
    <w:p w14:paraId="1BCF675A" w14:textId="77777777" w:rsidR="00CD5329" w:rsidRDefault="00403816" w:rsidP="00333D3B">
      <w:pPr>
        <w:ind w:left="-284"/>
        <w:outlineLvl w:val="0"/>
        <w:rPr>
          <w:rFonts w:ascii="Times New Roman" w:hAnsi="Times New Roman"/>
          <w:color w:val="000000"/>
          <w:sz w:val="20"/>
          <w:szCs w:val="24"/>
        </w:rPr>
      </w:pPr>
      <w:r w:rsidRPr="00403816">
        <w:rPr>
          <w:rFonts w:ascii="Times New Roman" w:hAnsi="Times New Roman"/>
          <w:color w:val="000000"/>
          <w:sz w:val="20"/>
          <w:szCs w:val="24"/>
        </w:rPr>
        <w:t>Nov</w:t>
      </w:r>
      <w:r>
        <w:rPr>
          <w:rFonts w:ascii="Times New Roman" w:hAnsi="Times New Roman"/>
          <w:color w:val="000000"/>
          <w:sz w:val="20"/>
          <w:szCs w:val="24"/>
        </w:rPr>
        <w:t>ember</w:t>
      </w:r>
      <w:r w:rsidRPr="00403816">
        <w:rPr>
          <w:rFonts w:ascii="Times New Roman" w:hAnsi="Times New Roman"/>
          <w:color w:val="000000"/>
          <w:sz w:val="20"/>
          <w:szCs w:val="24"/>
        </w:rPr>
        <w:t xml:space="preserve"> 2008 - March 2011</w:t>
      </w:r>
    </w:p>
    <w:p w14:paraId="7EBCAA27" w14:textId="77777777" w:rsidR="00AB1AA6" w:rsidRDefault="00387FB1" w:rsidP="00333D3B">
      <w:pPr>
        <w:ind w:left="-284"/>
        <w:outlineLvl w:val="0"/>
        <w:rPr>
          <w:rFonts w:ascii="Times New Roman" w:hAnsi="Times New Roman"/>
          <w:color w:val="000000"/>
          <w:sz w:val="20"/>
          <w:szCs w:val="24"/>
        </w:rPr>
      </w:pPr>
      <w:r>
        <w:rPr>
          <w:rFonts w:ascii="Times New Roman" w:hAnsi="Times New Roman"/>
          <w:color w:val="000000"/>
          <w:sz w:val="20"/>
          <w:szCs w:val="24"/>
        </w:rPr>
        <w:tab/>
      </w:r>
      <w:r>
        <w:rPr>
          <w:rFonts w:ascii="Times New Roman" w:hAnsi="Times New Roman"/>
          <w:color w:val="000000"/>
          <w:sz w:val="20"/>
          <w:szCs w:val="24"/>
        </w:rPr>
        <w:tab/>
        <w:t>Kuala Lumpur Infrastructure University College (KLIUC)</w:t>
      </w:r>
      <w:r w:rsidR="00DA6361">
        <w:rPr>
          <w:rFonts w:ascii="Times New Roman" w:hAnsi="Times New Roman"/>
          <w:color w:val="000000"/>
          <w:sz w:val="20"/>
          <w:szCs w:val="24"/>
        </w:rPr>
        <w:t>, Selangor, Malaysia</w:t>
      </w:r>
    </w:p>
    <w:p w14:paraId="26D89ECB" w14:textId="77777777" w:rsidR="0084591C" w:rsidRPr="0084591C" w:rsidRDefault="0084591C" w:rsidP="00DA6361">
      <w:pPr>
        <w:pStyle w:val="ListParagraph"/>
        <w:numPr>
          <w:ilvl w:val="0"/>
          <w:numId w:val="6"/>
        </w:numPr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color w:val="000000"/>
          <w:sz w:val="20"/>
          <w:szCs w:val="24"/>
        </w:rPr>
        <w:t>Faculty</w:t>
      </w:r>
      <w:r w:rsidR="008F76B0">
        <w:rPr>
          <w:rFonts w:ascii="Times New Roman" w:hAnsi="Times New Roman"/>
          <w:color w:val="000000"/>
          <w:sz w:val="20"/>
          <w:szCs w:val="24"/>
        </w:rPr>
        <w:t xml:space="preserve"> of Communication</w:t>
      </w:r>
    </w:p>
    <w:p w14:paraId="5F5098B4" w14:textId="77777777" w:rsidR="0084591C" w:rsidRDefault="0084591C" w:rsidP="0084591C">
      <w:pPr>
        <w:pStyle w:val="ListParagraph"/>
        <w:ind w:left="2160"/>
        <w:rPr>
          <w:rFonts w:ascii="Times New Roman" w:hAnsi="Times New Roman"/>
          <w:color w:val="000000"/>
          <w:sz w:val="20"/>
          <w:szCs w:val="24"/>
        </w:rPr>
      </w:pPr>
      <w:r>
        <w:rPr>
          <w:rFonts w:ascii="Times New Roman" w:hAnsi="Times New Roman"/>
          <w:color w:val="000000"/>
          <w:sz w:val="20"/>
          <w:szCs w:val="24"/>
        </w:rPr>
        <w:t xml:space="preserve">Bachelor of Communication (Hons) </w:t>
      </w:r>
      <w:r w:rsidR="003C5617">
        <w:rPr>
          <w:rFonts w:ascii="Times New Roman" w:hAnsi="Times New Roman"/>
          <w:color w:val="000000"/>
          <w:sz w:val="20"/>
          <w:szCs w:val="24"/>
        </w:rPr>
        <w:t>– Major:</w:t>
      </w:r>
      <w:r w:rsidR="00DB57E6">
        <w:rPr>
          <w:rFonts w:ascii="Times New Roman" w:hAnsi="Times New Roman"/>
          <w:color w:val="000000"/>
          <w:sz w:val="20"/>
          <w:szCs w:val="24"/>
        </w:rPr>
        <w:t xml:space="preserve"> Corporate</w:t>
      </w:r>
      <w:r w:rsidR="003C5617">
        <w:rPr>
          <w:rFonts w:ascii="Times New Roman" w:hAnsi="Times New Roman"/>
          <w:color w:val="000000"/>
          <w:sz w:val="20"/>
          <w:szCs w:val="24"/>
        </w:rPr>
        <w:t xml:space="preserve"> Communicatio</w:t>
      </w:r>
      <w:r w:rsidR="00DB57E6">
        <w:rPr>
          <w:rFonts w:ascii="Times New Roman" w:hAnsi="Times New Roman"/>
          <w:color w:val="000000"/>
          <w:sz w:val="20"/>
          <w:szCs w:val="24"/>
        </w:rPr>
        <w:t>n</w:t>
      </w:r>
    </w:p>
    <w:p w14:paraId="31FF0BC1" w14:textId="77777777" w:rsidR="00906B34" w:rsidRDefault="00DB57E6" w:rsidP="00906B34">
      <w:pPr>
        <w:pStyle w:val="ListParagraph"/>
        <w:ind w:left="2160"/>
        <w:rPr>
          <w:rFonts w:ascii="Times New Roman" w:hAnsi="Times New Roman"/>
          <w:color w:val="000000"/>
          <w:sz w:val="20"/>
          <w:szCs w:val="24"/>
        </w:rPr>
      </w:pPr>
      <w:r>
        <w:rPr>
          <w:rFonts w:ascii="Times New Roman" w:hAnsi="Times New Roman"/>
          <w:color w:val="000000"/>
          <w:sz w:val="20"/>
          <w:szCs w:val="24"/>
        </w:rPr>
        <w:t>CGPA: 3.014</w:t>
      </w:r>
    </w:p>
    <w:p w14:paraId="2072C734" w14:textId="77777777" w:rsidR="00906B34" w:rsidRDefault="00906B34" w:rsidP="00906B34">
      <w:pPr>
        <w:ind w:left="-284"/>
        <w:rPr>
          <w:rFonts w:ascii="Times New Roman" w:hAnsi="Times New Roman"/>
          <w:color w:val="000000"/>
          <w:sz w:val="20"/>
          <w:szCs w:val="24"/>
        </w:rPr>
      </w:pPr>
      <w:r>
        <w:rPr>
          <w:rFonts w:ascii="Times New Roman" w:hAnsi="Times New Roman"/>
          <w:color w:val="000000"/>
          <w:sz w:val="20"/>
          <w:szCs w:val="24"/>
        </w:rPr>
        <w:t>2006 – 2007</w:t>
      </w:r>
    </w:p>
    <w:p w14:paraId="6E50D26E" w14:textId="77777777" w:rsidR="00906B34" w:rsidRDefault="00477420" w:rsidP="00906B34">
      <w:pPr>
        <w:ind w:left="-284"/>
        <w:rPr>
          <w:rFonts w:ascii="Times New Roman" w:hAnsi="Times New Roman"/>
          <w:color w:val="000000"/>
          <w:sz w:val="20"/>
          <w:szCs w:val="24"/>
        </w:rPr>
      </w:pPr>
      <w:r>
        <w:rPr>
          <w:rFonts w:ascii="Times New Roman" w:hAnsi="Times New Roman"/>
          <w:color w:val="000000"/>
          <w:sz w:val="20"/>
          <w:szCs w:val="24"/>
        </w:rPr>
        <w:tab/>
      </w:r>
      <w:r>
        <w:rPr>
          <w:rFonts w:ascii="Times New Roman" w:hAnsi="Times New Roman"/>
          <w:color w:val="000000"/>
          <w:sz w:val="20"/>
          <w:szCs w:val="24"/>
        </w:rPr>
        <w:tab/>
        <w:t>SM</w:t>
      </w:r>
      <w:r w:rsidR="00906B34">
        <w:rPr>
          <w:rFonts w:ascii="Times New Roman" w:hAnsi="Times New Roman"/>
          <w:color w:val="000000"/>
          <w:sz w:val="20"/>
          <w:szCs w:val="24"/>
        </w:rPr>
        <w:t>K Tasek Utara, Johor Bahru</w:t>
      </w:r>
      <w:r>
        <w:rPr>
          <w:rFonts w:ascii="Times New Roman" w:hAnsi="Times New Roman"/>
          <w:color w:val="000000"/>
          <w:sz w:val="20"/>
          <w:szCs w:val="24"/>
        </w:rPr>
        <w:t>, Malaysia</w:t>
      </w:r>
    </w:p>
    <w:p w14:paraId="2DA5BD2C" w14:textId="77777777" w:rsidR="00477420" w:rsidRDefault="00477420" w:rsidP="00477420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  <w:sz w:val="20"/>
          <w:szCs w:val="24"/>
        </w:rPr>
      </w:pPr>
      <w:r>
        <w:rPr>
          <w:rFonts w:ascii="Times New Roman" w:hAnsi="Times New Roman"/>
          <w:color w:val="000000"/>
          <w:sz w:val="20"/>
          <w:szCs w:val="24"/>
        </w:rPr>
        <w:t>Sijil Tinggi Pelajaran Malaysia (STPM)</w:t>
      </w:r>
    </w:p>
    <w:p w14:paraId="4A571A86" w14:textId="77777777" w:rsidR="00257E0A" w:rsidRDefault="00257E0A" w:rsidP="00257E0A">
      <w:pPr>
        <w:ind w:left="-284"/>
        <w:rPr>
          <w:rFonts w:ascii="Times New Roman" w:hAnsi="Times New Roman"/>
          <w:color w:val="000000"/>
          <w:sz w:val="20"/>
          <w:szCs w:val="24"/>
        </w:rPr>
      </w:pPr>
      <w:r>
        <w:rPr>
          <w:rFonts w:ascii="Times New Roman" w:hAnsi="Times New Roman"/>
          <w:color w:val="000000"/>
          <w:sz w:val="20"/>
          <w:szCs w:val="24"/>
        </w:rPr>
        <w:t>2001 – 2005</w:t>
      </w:r>
    </w:p>
    <w:p w14:paraId="0AA162D8" w14:textId="77777777" w:rsidR="00257E0A" w:rsidRDefault="001C5AB8" w:rsidP="00257E0A">
      <w:pPr>
        <w:ind w:left="-284" w:firstLine="1004"/>
        <w:rPr>
          <w:rFonts w:ascii="Times New Roman" w:hAnsi="Times New Roman"/>
          <w:color w:val="000000"/>
          <w:sz w:val="20"/>
          <w:szCs w:val="24"/>
        </w:rPr>
      </w:pPr>
      <w:r>
        <w:rPr>
          <w:rFonts w:ascii="Times New Roman" w:hAnsi="Times New Roman"/>
          <w:color w:val="000000"/>
          <w:sz w:val="20"/>
          <w:szCs w:val="24"/>
        </w:rPr>
        <w:t>SMK Bandar B</w:t>
      </w:r>
      <w:r w:rsidR="00257E0A">
        <w:rPr>
          <w:rFonts w:ascii="Times New Roman" w:hAnsi="Times New Roman"/>
          <w:color w:val="000000"/>
          <w:sz w:val="20"/>
          <w:szCs w:val="24"/>
        </w:rPr>
        <w:t>aru Uda, Johor Bahru, Malaysia</w:t>
      </w:r>
    </w:p>
    <w:p w14:paraId="6C59BBFA" w14:textId="77777777" w:rsidR="00257E0A" w:rsidRDefault="00257E0A" w:rsidP="00257E0A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  <w:sz w:val="20"/>
          <w:szCs w:val="24"/>
        </w:rPr>
      </w:pPr>
      <w:r>
        <w:rPr>
          <w:rFonts w:ascii="Times New Roman" w:hAnsi="Times New Roman"/>
          <w:color w:val="000000"/>
          <w:sz w:val="20"/>
          <w:szCs w:val="24"/>
        </w:rPr>
        <w:t>Sijil Pelajaran Malaysia (SPM)</w:t>
      </w:r>
    </w:p>
    <w:p w14:paraId="498D58E9" w14:textId="77777777" w:rsidR="000C03EB" w:rsidRPr="00980B22" w:rsidRDefault="00AB1AA6" w:rsidP="005D0DC3">
      <w:pPr>
        <w:pStyle w:val="ListParagraph"/>
        <w:ind w:left="1440"/>
        <w:rPr>
          <w:rFonts w:ascii="Times New Roman" w:hAnsi="Times New Roman"/>
          <w:b/>
          <w:color w:val="000000"/>
          <w:szCs w:val="24"/>
        </w:rPr>
      </w:pPr>
      <w:r w:rsidRPr="00257E0A">
        <w:rPr>
          <w:rFonts w:ascii="Times New Roman" w:hAnsi="Times New Roman"/>
          <w:b/>
          <w:color w:val="000000"/>
          <w:szCs w:val="24"/>
        </w:rPr>
        <w:cr/>
      </w:r>
    </w:p>
    <w:p w14:paraId="4E98BC7C" w14:textId="77777777" w:rsidR="00257E0A" w:rsidRPr="00403816" w:rsidRDefault="00AB1AA6" w:rsidP="00257E0A">
      <w:pPr>
        <w:pStyle w:val="ListParagraph"/>
        <w:ind w:left="1429"/>
        <w:rPr>
          <w:rFonts w:ascii="Times New Roman" w:hAnsi="Times New Roman"/>
          <w:sz w:val="16"/>
        </w:rPr>
      </w:pPr>
      <w:r w:rsidRPr="00257E0A">
        <w:rPr>
          <w:rFonts w:ascii="Times New Roman" w:hAnsi="Times New Roman"/>
          <w:b/>
          <w:color w:val="000000"/>
          <w:szCs w:val="24"/>
        </w:rPr>
        <w:t xml:space="preserve">           </w:t>
      </w:r>
    </w:p>
    <w:p w14:paraId="5483B2B8" w14:textId="77777777" w:rsidR="00B3221D" w:rsidRPr="00F1335F" w:rsidRDefault="00556773" w:rsidP="00F1335F">
      <w:pPr>
        <w:pBdr>
          <w:bottom w:val="single" w:sz="6" w:space="1" w:color="auto"/>
        </w:pBdr>
        <w:ind w:left="-426"/>
        <w:rPr>
          <w:rFonts w:ascii="Times New Roman" w:eastAsia="PMingLiU" w:hAnsi="Times New Roman"/>
          <w:b/>
          <w:sz w:val="20"/>
          <w:lang w:eastAsia="zh-TW"/>
        </w:rPr>
      </w:pPr>
      <w:r>
        <w:rPr>
          <w:rFonts w:ascii="Times New Roman" w:eastAsia="PMingLiU" w:hAnsi="Times New Roman"/>
          <w:b/>
          <w:sz w:val="20"/>
          <w:lang w:eastAsia="zh-TW"/>
        </w:rPr>
        <w:t>WORKING EXPERIENCE</w:t>
      </w:r>
    </w:p>
    <w:p w14:paraId="5B6C163B" w14:textId="77777777" w:rsidR="00F1335F" w:rsidRPr="00F665E1" w:rsidRDefault="00F1335F" w:rsidP="00F1335F">
      <w:pPr>
        <w:pStyle w:val="ListParagraph"/>
        <w:ind w:left="142" w:hanging="567"/>
        <w:rPr>
          <w:rFonts w:ascii="Times New Roman" w:hAnsi="Times New Roman"/>
          <w:sz w:val="20"/>
        </w:rPr>
      </w:pPr>
      <w:r w:rsidRPr="00F665E1">
        <w:rPr>
          <w:rFonts w:ascii="Times New Roman" w:hAnsi="Times New Roman"/>
          <w:b/>
          <w:sz w:val="20"/>
        </w:rPr>
        <w:t xml:space="preserve">1.  </w:t>
      </w:r>
      <w:r w:rsidRPr="00F665E1">
        <w:rPr>
          <w:rFonts w:ascii="Times New Roman" w:hAnsi="Times New Roman"/>
          <w:b/>
          <w:sz w:val="20"/>
        </w:rPr>
        <w:tab/>
      </w:r>
      <w:r w:rsidR="00EF4440">
        <w:rPr>
          <w:rFonts w:ascii="Times New Roman" w:hAnsi="Times New Roman"/>
          <w:b/>
          <w:sz w:val="20"/>
        </w:rPr>
        <w:t>PERDANA PETROLEUM</w:t>
      </w:r>
      <w:r w:rsidR="007578D8">
        <w:rPr>
          <w:rFonts w:ascii="Times New Roman" w:hAnsi="Times New Roman"/>
          <w:b/>
          <w:sz w:val="20"/>
        </w:rPr>
        <w:t xml:space="preserve"> BERHAD</w:t>
      </w:r>
      <w:r w:rsidR="00EF4440">
        <w:rPr>
          <w:rFonts w:ascii="Times New Roman" w:hAnsi="Times New Roman"/>
          <w:b/>
          <w:sz w:val="20"/>
        </w:rPr>
        <w:t xml:space="preserve"> </w:t>
      </w:r>
      <w:r w:rsidR="005D0DC3">
        <w:rPr>
          <w:rFonts w:ascii="Times New Roman" w:hAnsi="Times New Roman"/>
          <w:b/>
          <w:sz w:val="20"/>
        </w:rPr>
        <w:t xml:space="preserve">(Subsidiary of </w:t>
      </w:r>
      <w:r w:rsidR="00950EAC">
        <w:rPr>
          <w:rFonts w:ascii="Times New Roman" w:hAnsi="Times New Roman"/>
          <w:b/>
          <w:sz w:val="20"/>
        </w:rPr>
        <w:t>Dayang Enterprise Sdn Bhd)</w:t>
      </w:r>
    </w:p>
    <w:p w14:paraId="5C9DCA05" w14:textId="77777777" w:rsidR="00F1335F" w:rsidRDefault="00F1335F" w:rsidP="00F1335F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</w:t>
      </w:r>
      <w:r w:rsidR="008C1E98">
        <w:rPr>
          <w:rFonts w:ascii="Times New Roman" w:hAnsi="Times New Roman"/>
          <w:sz w:val="20"/>
        </w:rPr>
        <w:t>Position: Technical Junior Executive</w:t>
      </w:r>
      <w:r w:rsidRPr="00F1335F">
        <w:rPr>
          <w:rFonts w:ascii="Times New Roman" w:hAnsi="Times New Roman"/>
          <w:sz w:val="20"/>
        </w:rPr>
        <w:t xml:space="preserve"> </w:t>
      </w:r>
      <w:r w:rsidR="007578D8">
        <w:rPr>
          <w:rFonts w:ascii="Times New Roman" w:hAnsi="Times New Roman"/>
          <w:sz w:val="20"/>
        </w:rPr>
        <w:t>(December 2011</w:t>
      </w:r>
      <w:r w:rsidRPr="00F1335F">
        <w:rPr>
          <w:rFonts w:ascii="Times New Roman" w:hAnsi="Times New Roman"/>
          <w:sz w:val="20"/>
        </w:rPr>
        <w:t xml:space="preserve"> – </w:t>
      </w:r>
      <w:r w:rsidR="007578D8">
        <w:rPr>
          <w:rFonts w:ascii="Times New Roman" w:hAnsi="Times New Roman"/>
          <w:sz w:val="20"/>
        </w:rPr>
        <w:t>Present</w:t>
      </w:r>
      <w:r w:rsidRPr="00F1335F">
        <w:rPr>
          <w:rFonts w:ascii="Times New Roman" w:hAnsi="Times New Roman"/>
          <w:sz w:val="20"/>
        </w:rPr>
        <w:t>)</w:t>
      </w:r>
    </w:p>
    <w:p w14:paraId="2C5C13EF" w14:textId="77777777" w:rsidR="00F1335F" w:rsidRDefault="00F1335F" w:rsidP="00F1335F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</w:t>
      </w:r>
      <w:r w:rsidRPr="00F1335F">
        <w:rPr>
          <w:rFonts w:ascii="Times New Roman" w:hAnsi="Times New Roman"/>
          <w:color w:val="000000"/>
          <w:sz w:val="20"/>
        </w:rPr>
        <w:t>Duties include</w:t>
      </w:r>
      <w:r w:rsidRPr="00F1335F">
        <w:rPr>
          <w:rFonts w:ascii="Times New Roman" w:hAnsi="Times New Roman"/>
          <w:sz w:val="20"/>
        </w:rPr>
        <w:t xml:space="preserve">: </w:t>
      </w:r>
    </w:p>
    <w:p w14:paraId="637583CD" w14:textId="77777777" w:rsidR="00F1335F" w:rsidRDefault="003F36C1" w:rsidP="00C63073">
      <w:pPr>
        <w:pStyle w:val="ListParagraph"/>
        <w:numPr>
          <w:ilvl w:val="0"/>
          <w:numId w:val="6"/>
        </w:numPr>
        <w:ind w:left="99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Assist</w:t>
      </w:r>
      <w:r w:rsidR="009E449A">
        <w:rPr>
          <w:rFonts w:ascii="Times New Roman" w:hAnsi="Times New Roman"/>
          <w:sz w:val="20"/>
        </w:rPr>
        <w:t>s procurement department on Bass</w:t>
      </w:r>
      <w:r w:rsidR="008262FC">
        <w:rPr>
          <w:rFonts w:ascii="Times New Roman" w:hAnsi="Times New Roman"/>
          <w:sz w:val="20"/>
        </w:rPr>
        <w:t>net s</w:t>
      </w:r>
      <w:r>
        <w:rPr>
          <w:rFonts w:ascii="Times New Roman" w:hAnsi="Times New Roman"/>
          <w:sz w:val="20"/>
        </w:rPr>
        <w:t>ystem</w:t>
      </w:r>
      <w:r w:rsidR="0034119C">
        <w:rPr>
          <w:rFonts w:ascii="Times New Roman" w:hAnsi="Times New Roman"/>
          <w:sz w:val="20"/>
        </w:rPr>
        <w:t>.</w:t>
      </w:r>
    </w:p>
    <w:p w14:paraId="2E4E305B" w14:textId="77777777" w:rsidR="00590B80" w:rsidRDefault="00590B80" w:rsidP="00C63073">
      <w:pPr>
        <w:pStyle w:val="ListParagraph"/>
        <w:numPr>
          <w:ilvl w:val="0"/>
          <w:numId w:val="6"/>
        </w:numPr>
        <w:ind w:left="99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Conducting </w:t>
      </w:r>
      <w:r w:rsidR="009604F3">
        <w:rPr>
          <w:rFonts w:ascii="Times New Roman" w:hAnsi="Times New Roman"/>
          <w:sz w:val="20"/>
        </w:rPr>
        <w:t>in house t</w:t>
      </w:r>
      <w:r w:rsidR="005024CE">
        <w:rPr>
          <w:rFonts w:ascii="Times New Roman" w:hAnsi="Times New Roman"/>
          <w:sz w:val="20"/>
        </w:rPr>
        <w:t>raining to all</w:t>
      </w:r>
      <w:r>
        <w:rPr>
          <w:rFonts w:ascii="Times New Roman" w:hAnsi="Times New Roman"/>
          <w:sz w:val="20"/>
        </w:rPr>
        <w:t xml:space="preserve"> </w:t>
      </w:r>
      <w:r w:rsidR="005F57C6">
        <w:rPr>
          <w:rFonts w:ascii="Times New Roman" w:hAnsi="Times New Roman"/>
          <w:sz w:val="20"/>
        </w:rPr>
        <w:t xml:space="preserve">vessel </w:t>
      </w:r>
      <w:r>
        <w:rPr>
          <w:rFonts w:ascii="Times New Roman" w:hAnsi="Times New Roman"/>
          <w:sz w:val="20"/>
        </w:rPr>
        <w:t>crew</w:t>
      </w:r>
      <w:r w:rsidR="005F57C6">
        <w:rPr>
          <w:rFonts w:ascii="Times New Roman" w:hAnsi="Times New Roman"/>
          <w:sz w:val="20"/>
        </w:rPr>
        <w:t xml:space="preserve"> including the senior officer p</w:t>
      </w:r>
      <w:r w:rsidR="009604F3">
        <w:rPr>
          <w:rFonts w:ascii="Times New Roman" w:hAnsi="Times New Roman"/>
          <w:sz w:val="20"/>
        </w:rPr>
        <w:t>rior joining the vessel onboard as well as conducting training on board</w:t>
      </w:r>
      <w:r w:rsidR="00A85F98">
        <w:rPr>
          <w:rFonts w:ascii="Times New Roman" w:hAnsi="Times New Roman"/>
          <w:sz w:val="20"/>
        </w:rPr>
        <w:t xml:space="preserve"> when required.</w:t>
      </w:r>
    </w:p>
    <w:p w14:paraId="08A1E795" w14:textId="77777777" w:rsidR="00A85F98" w:rsidRDefault="00A85F98" w:rsidP="00C63073">
      <w:pPr>
        <w:pStyle w:val="ListParagraph"/>
        <w:numPr>
          <w:ilvl w:val="0"/>
          <w:numId w:val="6"/>
        </w:numPr>
        <w:ind w:left="99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To assist in raisi</w:t>
      </w:r>
      <w:r w:rsidR="00F75C90">
        <w:rPr>
          <w:rFonts w:ascii="Times New Roman" w:hAnsi="Times New Roman"/>
          <w:sz w:val="20"/>
        </w:rPr>
        <w:t>ng RF/SSA for office and vessel and verify all the RF/SSA details raised by the vessel master</w:t>
      </w:r>
      <w:r w:rsidR="00C03F76">
        <w:rPr>
          <w:rFonts w:ascii="Times New Roman" w:hAnsi="Times New Roman"/>
          <w:sz w:val="20"/>
        </w:rPr>
        <w:t xml:space="preserve"> for approval before processed by Procurement team.</w:t>
      </w:r>
    </w:p>
    <w:p w14:paraId="463DEE69" w14:textId="77777777" w:rsidR="005F57C6" w:rsidRDefault="008262FC" w:rsidP="00C63073">
      <w:pPr>
        <w:pStyle w:val="ListParagraph"/>
        <w:numPr>
          <w:ilvl w:val="0"/>
          <w:numId w:val="6"/>
        </w:numPr>
        <w:ind w:left="99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To involve with Supply Chain Department for </w:t>
      </w:r>
      <w:r w:rsidR="0030472A">
        <w:rPr>
          <w:rFonts w:ascii="Times New Roman" w:hAnsi="Times New Roman"/>
          <w:sz w:val="20"/>
        </w:rPr>
        <w:t xml:space="preserve">ID creation </w:t>
      </w:r>
      <w:r w:rsidR="009E449A">
        <w:rPr>
          <w:rFonts w:ascii="Times New Roman" w:hAnsi="Times New Roman"/>
          <w:sz w:val="20"/>
        </w:rPr>
        <w:t>in Bass</w:t>
      </w:r>
      <w:r w:rsidR="00F779EB">
        <w:rPr>
          <w:rFonts w:ascii="Times New Roman" w:hAnsi="Times New Roman"/>
          <w:sz w:val="20"/>
        </w:rPr>
        <w:t>net syst</w:t>
      </w:r>
      <w:r w:rsidR="0087281E">
        <w:rPr>
          <w:rFonts w:ascii="Times New Roman" w:hAnsi="Times New Roman"/>
          <w:sz w:val="20"/>
        </w:rPr>
        <w:t>em.</w:t>
      </w:r>
    </w:p>
    <w:p w14:paraId="50EFFD39" w14:textId="77777777" w:rsidR="005024CE" w:rsidRDefault="005024CE" w:rsidP="00C63073">
      <w:pPr>
        <w:pStyle w:val="ListParagraph"/>
        <w:numPr>
          <w:ilvl w:val="0"/>
          <w:numId w:val="6"/>
        </w:numPr>
        <w:ind w:left="99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Prepare monthly report</w:t>
      </w:r>
      <w:r w:rsidR="00AC5282">
        <w:rPr>
          <w:rFonts w:ascii="Times New Roman" w:hAnsi="Times New Roman"/>
          <w:sz w:val="20"/>
        </w:rPr>
        <w:t>.</w:t>
      </w:r>
    </w:p>
    <w:p w14:paraId="21D24DB3" w14:textId="77777777" w:rsidR="006B21C9" w:rsidRDefault="00D23D0D" w:rsidP="00C63073">
      <w:pPr>
        <w:pStyle w:val="ListParagraph"/>
        <w:numPr>
          <w:ilvl w:val="0"/>
          <w:numId w:val="6"/>
        </w:numPr>
        <w:ind w:left="99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Ad-hoc tasks:</w:t>
      </w:r>
    </w:p>
    <w:p w14:paraId="1BFB8546" w14:textId="77777777" w:rsidR="00D23D0D" w:rsidRDefault="00D23D0D" w:rsidP="00D23D0D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Administration task – to ensure all the document were filed in both e-filing and manual filing</w:t>
      </w:r>
    </w:p>
    <w:p w14:paraId="1B349F94" w14:textId="77777777" w:rsidR="005947E6" w:rsidRDefault="0081344D" w:rsidP="00D23D0D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Update and monitor </w:t>
      </w:r>
      <w:r w:rsidR="00980B8B">
        <w:rPr>
          <w:rFonts w:ascii="Times New Roman" w:hAnsi="Times New Roman"/>
          <w:sz w:val="20"/>
        </w:rPr>
        <w:t xml:space="preserve">the Fleet Manager, </w:t>
      </w:r>
      <w:r>
        <w:rPr>
          <w:rFonts w:ascii="Times New Roman" w:hAnsi="Times New Roman"/>
          <w:sz w:val="20"/>
        </w:rPr>
        <w:t>Superintendent</w:t>
      </w:r>
      <w:r w:rsidR="00BB5CDF">
        <w:rPr>
          <w:rFonts w:ascii="Times New Roman" w:hAnsi="Times New Roman"/>
          <w:sz w:val="20"/>
        </w:rPr>
        <w:t xml:space="preserve"> and Technician personnel on their attendance and travelling/outstation.</w:t>
      </w:r>
    </w:p>
    <w:p w14:paraId="4CDABFBD" w14:textId="77777777" w:rsidR="0081344D" w:rsidRDefault="005947E6" w:rsidP="00D23D0D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>To assist the staff in Technical department on their travelling, claims, leaves and any other issues.</w:t>
      </w:r>
      <w:r w:rsidR="0081344D">
        <w:rPr>
          <w:rFonts w:ascii="Times New Roman" w:hAnsi="Times New Roman"/>
          <w:sz w:val="20"/>
        </w:rPr>
        <w:t xml:space="preserve"> </w:t>
      </w:r>
    </w:p>
    <w:p w14:paraId="7EFAA0BB" w14:textId="77777777" w:rsidR="00AC5282" w:rsidRDefault="00AC5282" w:rsidP="00D23D0D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Travel </w:t>
      </w:r>
      <w:r w:rsidR="008306E6">
        <w:rPr>
          <w:rFonts w:ascii="Times New Roman" w:hAnsi="Times New Roman"/>
          <w:sz w:val="20"/>
        </w:rPr>
        <w:t>to Miri office when required</w:t>
      </w:r>
      <w:r w:rsidR="00980B8B">
        <w:rPr>
          <w:rFonts w:ascii="Times New Roman" w:hAnsi="Times New Roman"/>
          <w:sz w:val="20"/>
        </w:rPr>
        <w:t>.</w:t>
      </w:r>
    </w:p>
    <w:p w14:paraId="6FF5156D" w14:textId="77777777" w:rsidR="00EB3BF5" w:rsidRDefault="00EB3BF5" w:rsidP="00D23D0D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Any other matter that may be assigned from time to time.</w:t>
      </w:r>
    </w:p>
    <w:p w14:paraId="2843DB3A" w14:textId="77777777" w:rsidR="00EB3BF5" w:rsidRDefault="00EB3BF5" w:rsidP="00EB3BF5">
      <w:pPr>
        <w:rPr>
          <w:rFonts w:ascii="Times New Roman" w:hAnsi="Times New Roman"/>
          <w:sz w:val="20"/>
        </w:rPr>
      </w:pPr>
    </w:p>
    <w:p w14:paraId="4E3E17D0" w14:textId="77777777" w:rsidR="000C03EB" w:rsidRDefault="000C03EB" w:rsidP="000C03EB">
      <w:pPr>
        <w:ind w:left="142" w:hanging="568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2.</w:t>
      </w:r>
      <w:r>
        <w:rPr>
          <w:rFonts w:ascii="Times New Roman" w:hAnsi="Times New Roman"/>
          <w:b/>
          <w:sz w:val="20"/>
        </w:rPr>
        <w:tab/>
      </w:r>
      <w:r w:rsidR="00BD259C">
        <w:rPr>
          <w:rFonts w:ascii="Times New Roman" w:hAnsi="Times New Roman"/>
          <w:b/>
          <w:sz w:val="20"/>
        </w:rPr>
        <w:t xml:space="preserve"> BURGESS RAWSON – I-ZEN KIARA 2 RESIDENTS SUITE</w:t>
      </w:r>
    </w:p>
    <w:p w14:paraId="3F2454F0" w14:textId="77777777" w:rsidR="00BD259C" w:rsidRPr="000C03EB" w:rsidRDefault="000C03EB" w:rsidP="000C03EB">
      <w:pPr>
        <w:ind w:left="142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</w:t>
      </w:r>
      <w:r w:rsidR="00BD259C">
        <w:rPr>
          <w:rFonts w:ascii="Times New Roman" w:hAnsi="Times New Roman"/>
          <w:sz w:val="20"/>
        </w:rPr>
        <w:t>Posi</w:t>
      </w:r>
      <w:r w:rsidR="008E4FA0">
        <w:rPr>
          <w:rFonts w:ascii="Times New Roman" w:hAnsi="Times New Roman"/>
          <w:sz w:val="20"/>
        </w:rPr>
        <w:t>tion: Concierge</w:t>
      </w:r>
      <w:r w:rsidR="00BD259C" w:rsidRPr="00F1335F">
        <w:rPr>
          <w:rFonts w:ascii="Times New Roman" w:hAnsi="Times New Roman"/>
          <w:sz w:val="20"/>
        </w:rPr>
        <w:t xml:space="preserve"> </w:t>
      </w:r>
      <w:r w:rsidR="008E4FA0">
        <w:rPr>
          <w:rFonts w:ascii="Times New Roman" w:hAnsi="Times New Roman"/>
          <w:sz w:val="20"/>
        </w:rPr>
        <w:t>(Octobe</w:t>
      </w:r>
      <w:r w:rsidR="00BD259C">
        <w:rPr>
          <w:rFonts w:ascii="Times New Roman" w:hAnsi="Times New Roman"/>
          <w:sz w:val="20"/>
        </w:rPr>
        <w:t>r 2011</w:t>
      </w:r>
      <w:r w:rsidR="00BD259C" w:rsidRPr="00F1335F">
        <w:rPr>
          <w:rFonts w:ascii="Times New Roman" w:hAnsi="Times New Roman"/>
          <w:sz w:val="20"/>
        </w:rPr>
        <w:t xml:space="preserve"> – </w:t>
      </w:r>
      <w:r w:rsidR="008E4FA0">
        <w:rPr>
          <w:rFonts w:ascii="Times New Roman" w:hAnsi="Times New Roman"/>
          <w:sz w:val="20"/>
        </w:rPr>
        <w:t>November 2011</w:t>
      </w:r>
      <w:r w:rsidR="00BD259C" w:rsidRPr="00F1335F">
        <w:rPr>
          <w:rFonts w:ascii="Times New Roman" w:hAnsi="Times New Roman"/>
          <w:sz w:val="20"/>
        </w:rPr>
        <w:t>)</w:t>
      </w:r>
    </w:p>
    <w:p w14:paraId="6FDB54E0" w14:textId="77777777" w:rsidR="00BD259C" w:rsidRDefault="00BD259C" w:rsidP="00BD259C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</w:t>
      </w:r>
      <w:r w:rsidR="000C03EB">
        <w:rPr>
          <w:rFonts w:ascii="Times New Roman" w:hAnsi="Times New Roman"/>
          <w:sz w:val="20"/>
        </w:rPr>
        <w:t xml:space="preserve"> </w:t>
      </w:r>
      <w:r w:rsidRPr="00F1335F">
        <w:rPr>
          <w:rFonts w:ascii="Times New Roman" w:hAnsi="Times New Roman"/>
          <w:color w:val="000000"/>
          <w:sz w:val="20"/>
        </w:rPr>
        <w:t>Duties include</w:t>
      </w:r>
      <w:r w:rsidRPr="00F1335F">
        <w:rPr>
          <w:rFonts w:ascii="Times New Roman" w:hAnsi="Times New Roman"/>
          <w:sz w:val="20"/>
        </w:rPr>
        <w:t xml:space="preserve">: </w:t>
      </w:r>
    </w:p>
    <w:p w14:paraId="4C53FF79" w14:textId="77777777" w:rsidR="008E4FA0" w:rsidRDefault="00AC5753" w:rsidP="00A508D1">
      <w:pPr>
        <w:pStyle w:val="ListParagraph"/>
        <w:numPr>
          <w:ilvl w:val="0"/>
          <w:numId w:val="8"/>
        </w:numPr>
        <w:ind w:left="99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Daily check the communication book for follow up purpose</w:t>
      </w:r>
      <w:r w:rsidR="004A6949">
        <w:rPr>
          <w:rFonts w:ascii="Times New Roman" w:hAnsi="Times New Roman"/>
          <w:sz w:val="20"/>
        </w:rPr>
        <w:t>.</w:t>
      </w:r>
    </w:p>
    <w:p w14:paraId="4D7CA697" w14:textId="77777777" w:rsidR="00AC5753" w:rsidRDefault="00AC5753" w:rsidP="00A508D1">
      <w:pPr>
        <w:pStyle w:val="ListParagraph"/>
        <w:numPr>
          <w:ilvl w:val="0"/>
          <w:numId w:val="8"/>
        </w:numPr>
        <w:ind w:left="99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To check and verify all in-house keys, sac keys, trolleys, uncontrolled parcel</w:t>
      </w:r>
      <w:r w:rsidR="004A6949">
        <w:rPr>
          <w:rFonts w:ascii="Times New Roman" w:hAnsi="Times New Roman"/>
          <w:sz w:val="20"/>
        </w:rPr>
        <w:t xml:space="preserve"> are intact.</w:t>
      </w:r>
    </w:p>
    <w:p w14:paraId="420FBC55" w14:textId="77777777" w:rsidR="004A6949" w:rsidRDefault="004A6949" w:rsidP="00A508D1">
      <w:pPr>
        <w:pStyle w:val="ListParagraph"/>
        <w:numPr>
          <w:ilvl w:val="0"/>
          <w:numId w:val="8"/>
        </w:numPr>
        <w:ind w:left="99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Newspaper distribution</w:t>
      </w:r>
      <w:r w:rsidR="00376821">
        <w:rPr>
          <w:rFonts w:ascii="Times New Roman" w:hAnsi="Times New Roman"/>
          <w:sz w:val="20"/>
        </w:rPr>
        <w:t xml:space="preserve"> (driver, maid, secretary and owner).</w:t>
      </w:r>
    </w:p>
    <w:p w14:paraId="70B8DBAC" w14:textId="77777777" w:rsidR="00376821" w:rsidRDefault="00376821" w:rsidP="00A508D1">
      <w:pPr>
        <w:pStyle w:val="ListParagraph"/>
        <w:numPr>
          <w:ilvl w:val="0"/>
          <w:numId w:val="8"/>
        </w:numPr>
        <w:ind w:left="99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To ensure the concierge work desk and lobby area is tidy and clean.</w:t>
      </w:r>
    </w:p>
    <w:p w14:paraId="7ED04AAB" w14:textId="77777777" w:rsidR="00376821" w:rsidRDefault="00376821" w:rsidP="00A508D1">
      <w:pPr>
        <w:pStyle w:val="ListParagraph"/>
        <w:numPr>
          <w:ilvl w:val="0"/>
          <w:numId w:val="8"/>
        </w:numPr>
        <w:ind w:left="99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To ensure the lift entrance door are closed all the </w:t>
      </w:r>
      <w:r w:rsidR="00436F6F">
        <w:rPr>
          <w:rFonts w:ascii="Times New Roman" w:hAnsi="Times New Roman"/>
          <w:sz w:val="20"/>
        </w:rPr>
        <w:t>times.</w:t>
      </w:r>
    </w:p>
    <w:p w14:paraId="17CD859F" w14:textId="77777777" w:rsidR="00436F6F" w:rsidRDefault="00436F6F" w:rsidP="00A508D1">
      <w:pPr>
        <w:pStyle w:val="ListParagraph"/>
        <w:numPr>
          <w:ilvl w:val="0"/>
          <w:numId w:val="8"/>
        </w:numPr>
        <w:ind w:left="99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 charge of walkie-talkie.</w:t>
      </w:r>
    </w:p>
    <w:p w14:paraId="428BF635" w14:textId="77777777" w:rsidR="00436F6F" w:rsidRDefault="000A78A2" w:rsidP="00A508D1">
      <w:pPr>
        <w:pStyle w:val="ListParagraph"/>
        <w:numPr>
          <w:ilvl w:val="0"/>
          <w:numId w:val="8"/>
        </w:numPr>
        <w:ind w:left="99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Administration task – arrange forms in file and check taxi record.</w:t>
      </w:r>
    </w:p>
    <w:p w14:paraId="0E713A1B" w14:textId="77777777" w:rsidR="00810F47" w:rsidRDefault="000A78A2" w:rsidP="00810F47">
      <w:pPr>
        <w:pStyle w:val="ListParagraph"/>
        <w:numPr>
          <w:ilvl w:val="0"/>
          <w:numId w:val="8"/>
        </w:numPr>
        <w:ind w:left="99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Handover of keys forms to security on duty and brief them on their duty a</w:t>
      </w:r>
      <w:r w:rsidR="00F95007">
        <w:rPr>
          <w:rFonts w:ascii="Times New Roman" w:hAnsi="Times New Roman"/>
          <w:sz w:val="20"/>
        </w:rPr>
        <w:t>s well as on any matter that required follow up.</w:t>
      </w:r>
    </w:p>
    <w:p w14:paraId="28CED209" w14:textId="77777777" w:rsidR="001C4618" w:rsidRDefault="001C4618" w:rsidP="001C4618">
      <w:pPr>
        <w:pStyle w:val="ListParagraph"/>
        <w:ind w:left="993"/>
        <w:rPr>
          <w:rFonts w:ascii="Times New Roman" w:hAnsi="Times New Roman"/>
          <w:sz w:val="20"/>
        </w:rPr>
      </w:pPr>
    </w:p>
    <w:p w14:paraId="215C6DE6" w14:textId="77777777" w:rsidR="00810F47" w:rsidRDefault="00810F47" w:rsidP="00810F47">
      <w:pPr>
        <w:ind w:left="142" w:hanging="568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3. </w:t>
      </w:r>
      <w:r>
        <w:rPr>
          <w:rFonts w:ascii="Times New Roman" w:hAnsi="Times New Roman"/>
          <w:b/>
          <w:sz w:val="20"/>
        </w:rPr>
        <w:tab/>
      </w:r>
      <w:r w:rsidR="00CA40A0">
        <w:rPr>
          <w:rFonts w:ascii="Times New Roman" w:hAnsi="Times New Roman"/>
          <w:b/>
          <w:sz w:val="20"/>
        </w:rPr>
        <w:t>PRIDE FOUNDATION</w:t>
      </w:r>
    </w:p>
    <w:p w14:paraId="71F0E718" w14:textId="77777777" w:rsidR="00CA40A0" w:rsidRPr="000C03EB" w:rsidRDefault="00CA40A0" w:rsidP="00CA40A0">
      <w:pPr>
        <w:ind w:left="142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Positi</w:t>
      </w:r>
      <w:r w:rsidR="00464E86">
        <w:rPr>
          <w:rFonts w:ascii="Times New Roman" w:hAnsi="Times New Roman"/>
          <w:sz w:val="20"/>
        </w:rPr>
        <w:t>on: Trainee</w:t>
      </w:r>
      <w:r w:rsidRPr="00F1335F">
        <w:rPr>
          <w:rFonts w:ascii="Times New Roman" w:hAnsi="Times New Roman"/>
          <w:sz w:val="20"/>
        </w:rPr>
        <w:t xml:space="preserve"> </w:t>
      </w:r>
      <w:r w:rsidR="00464E86">
        <w:rPr>
          <w:rFonts w:ascii="Times New Roman" w:hAnsi="Times New Roman"/>
          <w:sz w:val="20"/>
        </w:rPr>
        <w:t>(March</w:t>
      </w:r>
      <w:r>
        <w:rPr>
          <w:rFonts w:ascii="Times New Roman" w:hAnsi="Times New Roman"/>
          <w:sz w:val="20"/>
        </w:rPr>
        <w:t xml:space="preserve"> 2011</w:t>
      </w:r>
      <w:r w:rsidRPr="00F1335F">
        <w:rPr>
          <w:rFonts w:ascii="Times New Roman" w:hAnsi="Times New Roman"/>
          <w:sz w:val="20"/>
        </w:rPr>
        <w:t xml:space="preserve"> – </w:t>
      </w:r>
      <w:r w:rsidR="00464E86">
        <w:rPr>
          <w:rFonts w:ascii="Times New Roman" w:hAnsi="Times New Roman"/>
          <w:sz w:val="20"/>
        </w:rPr>
        <w:t>June</w:t>
      </w:r>
      <w:r>
        <w:rPr>
          <w:rFonts w:ascii="Times New Roman" w:hAnsi="Times New Roman"/>
          <w:sz w:val="20"/>
        </w:rPr>
        <w:t xml:space="preserve"> 2011</w:t>
      </w:r>
      <w:r w:rsidRPr="00F1335F">
        <w:rPr>
          <w:rFonts w:ascii="Times New Roman" w:hAnsi="Times New Roman"/>
          <w:sz w:val="20"/>
        </w:rPr>
        <w:t>)</w:t>
      </w:r>
    </w:p>
    <w:p w14:paraId="41DE7C0E" w14:textId="77777777" w:rsidR="00CA40A0" w:rsidRDefault="00CA40A0" w:rsidP="00CA40A0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</w:t>
      </w:r>
      <w:r w:rsidRPr="00F1335F">
        <w:rPr>
          <w:rFonts w:ascii="Times New Roman" w:hAnsi="Times New Roman"/>
          <w:color w:val="000000"/>
          <w:sz w:val="20"/>
        </w:rPr>
        <w:t>Duties include</w:t>
      </w:r>
      <w:r w:rsidRPr="00F1335F">
        <w:rPr>
          <w:rFonts w:ascii="Times New Roman" w:hAnsi="Times New Roman"/>
          <w:sz w:val="20"/>
        </w:rPr>
        <w:t xml:space="preserve">: </w:t>
      </w:r>
    </w:p>
    <w:p w14:paraId="0F49F423" w14:textId="77777777" w:rsidR="00464E86" w:rsidRDefault="00650D75" w:rsidP="00464E86">
      <w:pPr>
        <w:pStyle w:val="ListParagraph"/>
        <w:numPr>
          <w:ilvl w:val="0"/>
          <w:numId w:val="10"/>
        </w:numPr>
        <w:ind w:left="993" w:hanging="28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Key-in database</w:t>
      </w:r>
    </w:p>
    <w:p w14:paraId="2327AE65" w14:textId="77777777" w:rsidR="00650D75" w:rsidRDefault="00650D75" w:rsidP="00464E86">
      <w:pPr>
        <w:pStyle w:val="ListParagraph"/>
        <w:numPr>
          <w:ilvl w:val="0"/>
          <w:numId w:val="10"/>
        </w:numPr>
        <w:ind w:left="993" w:hanging="28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To assist in sourcing for sponsorship</w:t>
      </w:r>
    </w:p>
    <w:p w14:paraId="445A1DB3" w14:textId="77777777" w:rsidR="00650D75" w:rsidRDefault="00650D75" w:rsidP="00464E86">
      <w:pPr>
        <w:pStyle w:val="ListParagraph"/>
        <w:numPr>
          <w:ilvl w:val="0"/>
          <w:numId w:val="10"/>
        </w:numPr>
        <w:ind w:left="993" w:hanging="28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Maintain and </w:t>
      </w:r>
      <w:r w:rsidR="001272B1">
        <w:rPr>
          <w:rFonts w:ascii="Times New Roman" w:hAnsi="Times New Roman"/>
          <w:sz w:val="20"/>
        </w:rPr>
        <w:t>establish a good rapport with volunteers</w:t>
      </w:r>
      <w:r w:rsidR="00A722BB">
        <w:rPr>
          <w:rFonts w:ascii="Times New Roman" w:hAnsi="Times New Roman"/>
          <w:sz w:val="20"/>
        </w:rPr>
        <w:t xml:space="preserve"> (</w:t>
      </w:r>
      <w:r w:rsidR="001272B1">
        <w:rPr>
          <w:rFonts w:ascii="Times New Roman" w:hAnsi="Times New Roman"/>
          <w:sz w:val="20"/>
        </w:rPr>
        <w:t>doctors</w:t>
      </w:r>
      <w:r w:rsidR="00A722BB">
        <w:rPr>
          <w:rFonts w:ascii="Times New Roman" w:hAnsi="Times New Roman"/>
          <w:sz w:val="20"/>
        </w:rPr>
        <w:t>, hospital staff</w:t>
      </w:r>
      <w:r w:rsidR="001272B1">
        <w:rPr>
          <w:rFonts w:ascii="Times New Roman" w:hAnsi="Times New Roman"/>
          <w:sz w:val="20"/>
        </w:rPr>
        <w:t xml:space="preserve"> and private hospitals</w:t>
      </w:r>
      <w:r w:rsidR="00A722BB">
        <w:rPr>
          <w:rFonts w:ascii="Times New Roman" w:hAnsi="Times New Roman"/>
          <w:sz w:val="20"/>
        </w:rPr>
        <w:t>) to participate in any health event</w:t>
      </w:r>
      <w:r w:rsidR="008B77FE">
        <w:rPr>
          <w:rFonts w:ascii="Times New Roman" w:hAnsi="Times New Roman"/>
          <w:sz w:val="20"/>
        </w:rPr>
        <w:t xml:space="preserve"> that will be held.</w:t>
      </w:r>
    </w:p>
    <w:p w14:paraId="50324108" w14:textId="77777777" w:rsidR="008B77FE" w:rsidRDefault="008B77FE" w:rsidP="00464E86">
      <w:pPr>
        <w:pStyle w:val="ListParagraph"/>
        <w:numPr>
          <w:ilvl w:val="0"/>
          <w:numId w:val="10"/>
        </w:numPr>
        <w:ind w:left="993" w:hanging="28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To assist in setting up a booth.</w:t>
      </w:r>
    </w:p>
    <w:p w14:paraId="32F5A40D" w14:textId="77777777" w:rsidR="008B77FE" w:rsidRDefault="001A6FF0" w:rsidP="00464E86">
      <w:pPr>
        <w:pStyle w:val="ListParagraph"/>
        <w:numPr>
          <w:ilvl w:val="0"/>
          <w:numId w:val="10"/>
        </w:numPr>
        <w:ind w:left="993" w:hanging="28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Responsible in preparing a report.</w:t>
      </w:r>
    </w:p>
    <w:p w14:paraId="14A35FE4" w14:textId="77777777" w:rsidR="001A6FF0" w:rsidRDefault="001A6FF0" w:rsidP="00464E86">
      <w:pPr>
        <w:pStyle w:val="ListParagraph"/>
        <w:numPr>
          <w:ilvl w:val="0"/>
          <w:numId w:val="10"/>
        </w:numPr>
        <w:ind w:left="993" w:hanging="28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To involve in organizing </w:t>
      </w:r>
      <w:r w:rsidR="005D0562">
        <w:rPr>
          <w:rFonts w:ascii="Times New Roman" w:hAnsi="Times New Roman"/>
          <w:sz w:val="20"/>
        </w:rPr>
        <w:t xml:space="preserve">and oversee all aspects for </w:t>
      </w:r>
      <w:r>
        <w:rPr>
          <w:rFonts w:ascii="Times New Roman" w:hAnsi="Times New Roman"/>
          <w:sz w:val="20"/>
        </w:rPr>
        <w:t xml:space="preserve">major educational </w:t>
      </w:r>
      <w:r w:rsidR="005D0562">
        <w:rPr>
          <w:rFonts w:ascii="Times New Roman" w:hAnsi="Times New Roman"/>
          <w:sz w:val="20"/>
        </w:rPr>
        <w:t>and lead generation events for more than 150 participants</w:t>
      </w:r>
      <w:r w:rsidR="00FE5B48">
        <w:rPr>
          <w:rFonts w:ascii="Times New Roman" w:hAnsi="Times New Roman"/>
          <w:sz w:val="20"/>
        </w:rPr>
        <w:t>.</w:t>
      </w:r>
    </w:p>
    <w:p w14:paraId="5AA26726" w14:textId="77777777" w:rsidR="00FE5B48" w:rsidRDefault="00FE5B48" w:rsidP="00464E86">
      <w:pPr>
        <w:pStyle w:val="ListParagraph"/>
        <w:numPr>
          <w:ilvl w:val="0"/>
          <w:numId w:val="10"/>
        </w:numPr>
        <w:ind w:left="993" w:hanging="28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 with pr</w:t>
      </w:r>
      <w:r w:rsidR="001B076A">
        <w:rPr>
          <w:rFonts w:ascii="Times New Roman" w:hAnsi="Times New Roman"/>
          <w:sz w:val="20"/>
        </w:rPr>
        <w:t xml:space="preserve">oject managements and implement </w:t>
      </w:r>
      <w:r w:rsidR="009B3148">
        <w:rPr>
          <w:rFonts w:ascii="Times New Roman" w:hAnsi="Times New Roman"/>
          <w:sz w:val="20"/>
        </w:rPr>
        <w:t>communication strategies.</w:t>
      </w:r>
    </w:p>
    <w:p w14:paraId="235BF4EC" w14:textId="77777777" w:rsidR="009B3148" w:rsidRDefault="009B3148" w:rsidP="00464E86">
      <w:pPr>
        <w:pStyle w:val="ListParagraph"/>
        <w:numPr>
          <w:ilvl w:val="0"/>
          <w:numId w:val="10"/>
        </w:numPr>
        <w:ind w:left="993" w:hanging="28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Initiate and manage a partnership with doctors and hospitals personnel for Breast Cancerl Talk event.</w:t>
      </w:r>
    </w:p>
    <w:p w14:paraId="19CFCC97" w14:textId="77777777" w:rsidR="001B076A" w:rsidRDefault="001B076A" w:rsidP="00464E86">
      <w:pPr>
        <w:pStyle w:val="ListParagraph"/>
        <w:numPr>
          <w:ilvl w:val="0"/>
          <w:numId w:val="10"/>
        </w:numPr>
        <w:ind w:left="993" w:hanging="28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Key accomplishment – Organizing major events/booths/carnivals as </w:t>
      </w:r>
      <w:r w:rsidR="00C25251">
        <w:rPr>
          <w:rFonts w:ascii="Times New Roman" w:hAnsi="Times New Roman"/>
          <w:sz w:val="20"/>
        </w:rPr>
        <w:t xml:space="preserve">per </w:t>
      </w:r>
      <w:r>
        <w:rPr>
          <w:rFonts w:ascii="Times New Roman" w:hAnsi="Times New Roman"/>
          <w:sz w:val="20"/>
        </w:rPr>
        <w:t>below</w:t>
      </w:r>
      <w:r w:rsidR="00C25251">
        <w:rPr>
          <w:rFonts w:ascii="Times New Roman" w:hAnsi="Times New Roman"/>
          <w:sz w:val="20"/>
        </w:rPr>
        <w:t>:</w:t>
      </w:r>
    </w:p>
    <w:p w14:paraId="53E881F0" w14:textId="77777777" w:rsidR="00AE6291" w:rsidRPr="00AE6291" w:rsidRDefault="00826B88" w:rsidP="00AE6291">
      <w:pPr>
        <w:pStyle w:val="ListParagraph"/>
        <w:numPr>
          <w:ilvl w:val="0"/>
          <w:numId w:val="7"/>
        </w:numPr>
        <w:ind w:left="1560"/>
        <w:rPr>
          <w:rFonts w:ascii="Times New Roman" w:hAnsi="Times New Roman"/>
          <w:sz w:val="12"/>
        </w:rPr>
      </w:pPr>
      <w:r w:rsidRPr="006364EE">
        <w:rPr>
          <w:rFonts w:ascii="Times New Roman" w:hAnsi="Times New Roman"/>
          <w:sz w:val="20"/>
          <w:szCs w:val="24"/>
        </w:rPr>
        <w:t>Carnival at Kalumpang</w:t>
      </w:r>
      <w:r w:rsidRPr="006364EE">
        <w:rPr>
          <w:rFonts w:ascii="Times New Roman" w:hAnsi="Times New Roman"/>
          <w:sz w:val="16"/>
          <w:szCs w:val="24"/>
        </w:rPr>
        <w:t xml:space="preserve"> </w:t>
      </w:r>
      <w:r w:rsidR="006007C2" w:rsidRPr="006364EE">
        <w:rPr>
          <w:rFonts w:ascii="Times New Roman" w:hAnsi="Times New Roman"/>
          <w:sz w:val="16"/>
          <w:szCs w:val="24"/>
        </w:rPr>
        <w:t>(</w:t>
      </w:r>
      <w:r w:rsidR="006007C2" w:rsidRPr="006364EE">
        <w:rPr>
          <w:rFonts w:ascii="Times New Roman" w:hAnsi="Times New Roman"/>
          <w:sz w:val="20"/>
          <w:szCs w:val="24"/>
        </w:rPr>
        <w:t>June 19</w:t>
      </w:r>
      <w:r w:rsidR="006007C2" w:rsidRPr="006364EE">
        <w:rPr>
          <w:rFonts w:ascii="Times New Roman" w:hAnsi="Times New Roman"/>
          <w:sz w:val="20"/>
          <w:szCs w:val="24"/>
          <w:vertAlign w:val="superscript"/>
        </w:rPr>
        <w:t>th</w:t>
      </w:r>
      <w:r w:rsidR="006007C2" w:rsidRPr="006364EE">
        <w:rPr>
          <w:rFonts w:ascii="Times New Roman" w:hAnsi="Times New Roman"/>
          <w:sz w:val="20"/>
          <w:szCs w:val="24"/>
        </w:rPr>
        <w:t>, 2011)</w:t>
      </w:r>
      <w:r w:rsidR="006364EE" w:rsidRPr="006364EE">
        <w:rPr>
          <w:rFonts w:ascii="Times New Roman" w:hAnsi="Times New Roman"/>
          <w:sz w:val="20"/>
          <w:szCs w:val="24"/>
        </w:rPr>
        <w:t>.</w:t>
      </w:r>
    </w:p>
    <w:p w14:paraId="19CDC029" w14:textId="77777777" w:rsidR="00337FC1" w:rsidRPr="00337FC1" w:rsidRDefault="006007C2" w:rsidP="00337FC1">
      <w:pPr>
        <w:pStyle w:val="ListParagraph"/>
        <w:numPr>
          <w:ilvl w:val="0"/>
          <w:numId w:val="7"/>
        </w:numPr>
        <w:ind w:left="1560"/>
        <w:rPr>
          <w:rFonts w:ascii="Times New Roman" w:hAnsi="Times New Roman"/>
          <w:sz w:val="12"/>
        </w:rPr>
      </w:pPr>
      <w:r w:rsidRPr="00AE6291">
        <w:rPr>
          <w:rFonts w:ascii="Times New Roman" w:hAnsi="Times New Roman"/>
          <w:sz w:val="20"/>
          <w:szCs w:val="24"/>
        </w:rPr>
        <w:t>Breast Cancer Awareness Talk for Si</w:t>
      </w:r>
      <w:r w:rsidR="002C538D" w:rsidRPr="00AE6291">
        <w:rPr>
          <w:rFonts w:ascii="Times New Roman" w:hAnsi="Times New Roman"/>
          <w:sz w:val="20"/>
          <w:szCs w:val="24"/>
        </w:rPr>
        <w:t>ngle Mother at Subadrah, Sepang (</w:t>
      </w:r>
      <w:r w:rsidRPr="00AE6291">
        <w:rPr>
          <w:rFonts w:ascii="Times New Roman" w:hAnsi="Times New Roman"/>
          <w:sz w:val="20"/>
          <w:szCs w:val="24"/>
        </w:rPr>
        <w:t>June</w:t>
      </w:r>
      <w:r w:rsidR="002C538D" w:rsidRPr="00AE6291">
        <w:rPr>
          <w:rFonts w:ascii="Times New Roman" w:hAnsi="Times New Roman"/>
          <w:sz w:val="20"/>
          <w:szCs w:val="24"/>
        </w:rPr>
        <w:t xml:space="preserve"> 4</w:t>
      </w:r>
      <w:r w:rsidR="002C538D" w:rsidRPr="00AE6291">
        <w:rPr>
          <w:rFonts w:ascii="Times New Roman" w:hAnsi="Times New Roman"/>
          <w:sz w:val="20"/>
          <w:szCs w:val="24"/>
          <w:vertAlign w:val="superscript"/>
        </w:rPr>
        <w:t>th</w:t>
      </w:r>
      <w:r w:rsidRPr="00AE6291">
        <w:rPr>
          <w:rFonts w:ascii="Times New Roman" w:hAnsi="Times New Roman"/>
          <w:sz w:val="20"/>
          <w:szCs w:val="24"/>
        </w:rPr>
        <w:t>, 2011</w:t>
      </w:r>
      <w:r w:rsidR="002C538D" w:rsidRPr="00AE6291">
        <w:rPr>
          <w:rFonts w:ascii="Times New Roman" w:hAnsi="Times New Roman"/>
          <w:sz w:val="20"/>
          <w:szCs w:val="24"/>
        </w:rPr>
        <w:t>)</w:t>
      </w:r>
      <w:r w:rsidR="006364EE" w:rsidRPr="00AE6291">
        <w:rPr>
          <w:rFonts w:ascii="Times New Roman" w:hAnsi="Times New Roman"/>
          <w:sz w:val="20"/>
          <w:szCs w:val="24"/>
        </w:rPr>
        <w:t>.</w:t>
      </w:r>
    </w:p>
    <w:p w14:paraId="0551B4EC" w14:textId="77777777" w:rsidR="00337FC1" w:rsidRPr="00B30C4E" w:rsidRDefault="00AE6291" w:rsidP="00337FC1">
      <w:pPr>
        <w:pStyle w:val="ListParagraph"/>
        <w:numPr>
          <w:ilvl w:val="0"/>
          <w:numId w:val="7"/>
        </w:numPr>
        <w:ind w:left="1560"/>
        <w:rPr>
          <w:rFonts w:ascii="Times New Roman" w:hAnsi="Times New Roman"/>
          <w:sz w:val="12"/>
        </w:rPr>
      </w:pPr>
      <w:r w:rsidRPr="00337FC1">
        <w:rPr>
          <w:rFonts w:ascii="Times New Roman" w:hAnsi="Times New Roman"/>
          <w:sz w:val="20"/>
          <w:szCs w:val="24"/>
        </w:rPr>
        <w:t>“Life After Breast Cancer” at NCI, Nilai</w:t>
      </w:r>
      <w:r w:rsidR="00337FC1" w:rsidRPr="00337FC1">
        <w:rPr>
          <w:rFonts w:ascii="Times New Roman" w:hAnsi="Times New Roman"/>
          <w:sz w:val="20"/>
          <w:szCs w:val="24"/>
        </w:rPr>
        <w:t xml:space="preserve"> (May 28</w:t>
      </w:r>
      <w:r w:rsidR="00337FC1" w:rsidRPr="00337FC1">
        <w:rPr>
          <w:rFonts w:ascii="Times New Roman" w:hAnsi="Times New Roman"/>
          <w:sz w:val="20"/>
          <w:szCs w:val="24"/>
          <w:vertAlign w:val="superscript"/>
        </w:rPr>
        <w:t>th</w:t>
      </w:r>
      <w:r w:rsidR="00337FC1" w:rsidRPr="00337FC1">
        <w:rPr>
          <w:rFonts w:ascii="Times New Roman" w:hAnsi="Times New Roman"/>
          <w:sz w:val="20"/>
          <w:szCs w:val="24"/>
        </w:rPr>
        <w:t>, 2011).</w:t>
      </w:r>
      <w:r w:rsidR="00B30C4E">
        <w:rPr>
          <w:rFonts w:ascii="Times New Roman" w:hAnsi="Times New Roman"/>
          <w:sz w:val="20"/>
          <w:szCs w:val="24"/>
        </w:rPr>
        <w:t xml:space="preserve"> </w:t>
      </w:r>
    </w:p>
    <w:p w14:paraId="2A9674E9" w14:textId="77777777" w:rsidR="00B52189" w:rsidRPr="00B52189" w:rsidRDefault="00B30C4E" w:rsidP="00B52189">
      <w:pPr>
        <w:pStyle w:val="ListParagraph"/>
        <w:numPr>
          <w:ilvl w:val="0"/>
          <w:numId w:val="7"/>
        </w:numPr>
        <w:spacing w:before="240"/>
        <w:ind w:left="1560"/>
        <w:rPr>
          <w:rFonts w:ascii="Times New Roman" w:hAnsi="Times New Roman"/>
          <w:sz w:val="12"/>
        </w:rPr>
      </w:pPr>
      <w:r w:rsidRPr="00B30C4E">
        <w:rPr>
          <w:rFonts w:ascii="Times New Roman" w:hAnsi="Times New Roman"/>
          <w:sz w:val="20"/>
          <w:szCs w:val="24"/>
        </w:rPr>
        <w:t>Breast Cancer Awareness Talk at Lembaga Tabung Haji</w:t>
      </w:r>
      <w:r>
        <w:rPr>
          <w:rFonts w:ascii="Times New Roman" w:hAnsi="Times New Roman"/>
          <w:sz w:val="20"/>
          <w:szCs w:val="24"/>
        </w:rPr>
        <w:t xml:space="preserve"> (</w:t>
      </w:r>
      <w:r w:rsidRPr="00B30C4E">
        <w:rPr>
          <w:rFonts w:ascii="Times New Roman" w:hAnsi="Times New Roman"/>
          <w:sz w:val="20"/>
          <w:szCs w:val="24"/>
        </w:rPr>
        <w:t>May</w:t>
      </w:r>
      <w:r>
        <w:rPr>
          <w:rFonts w:ascii="Times New Roman" w:hAnsi="Times New Roman"/>
          <w:sz w:val="20"/>
          <w:szCs w:val="24"/>
        </w:rPr>
        <w:t xml:space="preserve"> 19</w:t>
      </w:r>
      <w:r w:rsidRPr="00B30C4E">
        <w:rPr>
          <w:rFonts w:ascii="Times New Roman" w:hAnsi="Times New Roman"/>
          <w:sz w:val="20"/>
          <w:szCs w:val="24"/>
          <w:vertAlign w:val="superscript"/>
        </w:rPr>
        <w:t>th</w:t>
      </w:r>
      <w:r>
        <w:rPr>
          <w:rFonts w:ascii="Times New Roman" w:hAnsi="Times New Roman"/>
          <w:sz w:val="20"/>
          <w:szCs w:val="24"/>
        </w:rPr>
        <w:t xml:space="preserve">, </w:t>
      </w:r>
      <w:r w:rsidRPr="00B30C4E">
        <w:rPr>
          <w:rFonts w:ascii="Times New Roman" w:hAnsi="Times New Roman"/>
          <w:sz w:val="20"/>
          <w:szCs w:val="24"/>
        </w:rPr>
        <w:t>2011</w:t>
      </w:r>
      <w:r>
        <w:rPr>
          <w:rFonts w:ascii="Times New Roman" w:hAnsi="Times New Roman"/>
          <w:szCs w:val="24"/>
        </w:rPr>
        <w:t>).</w:t>
      </w:r>
    </w:p>
    <w:p w14:paraId="690FEACE" w14:textId="77777777" w:rsidR="00B52189" w:rsidRPr="00B52189" w:rsidRDefault="006C35BF" w:rsidP="00B52189">
      <w:pPr>
        <w:pStyle w:val="ListParagraph"/>
        <w:numPr>
          <w:ilvl w:val="0"/>
          <w:numId w:val="7"/>
        </w:numPr>
        <w:spacing w:before="240"/>
        <w:ind w:left="1560"/>
        <w:rPr>
          <w:rFonts w:ascii="Times New Roman" w:hAnsi="Times New Roman"/>
          <w:sz w:val="12"/>
        </w:rPr>
      </w:pPr>
      <w:r w:rsidRPr="00B52189">
        <w:rPr>
          <w:rFonts w:ascii="Times New Roman" w:hAnsi="Times New Roman"/>
          <w:sz w:val="20"/>
          <w:szCs w:val="24"/>
        </w:rPr>
        <w:t>Breast Cancer Awareness Talk at ING, Bandar Sri Damansara (May 14</w:t>
      </w:r>
      <w:r w:rsidRPr="00B52189">
        <w:rPr>
          <w:rFonts w:ascii="Times New Roman" w:hAnsi="Times New Roman"/>
          <w:sz w:val="20"/>
          <w:szCs w:val="24"/>
          <w:vertAlign w:val="superscript"/>
        </w:rPr>
        <w:t>th</w:t>
      </w:r>
      <w:r w:rsidR="00B52189" w:rsidRPr="00B52189">
        <w:rPr>
          <w:rFonts w:ascii="Times New Roman" w:hAnsi="Times New Roman"/>
          <w:sz w:val="20"/>
          <w:szCs w:val="24"/>
        </w:rPr>
        <w:t xml:space="preserve">, </w:t>
      </w:r>
      <w:r w:rsidRPr="00B52189">
        <w:rPr>
          <w:rFonts w:ascii="Times New Roman" w:hAnsi="Times New Roman"/>
          <w:sz w:val="20"/>
          <w:szCs w:val="24"/>
        </w:rPr>
        <w:t>2011).</w:t>
      </w:r>
    </w:p>
    <w:p w14:paraId="22AFCAB6" w14:textId="77777777" w:rsidR="00B52189" w:rsidRPr="00B52189" w:rsidRDefault="00B52189" w:rsidP="00B52189">
      <w:pPr>
        <w:pStyle w:val="ListParagraph"/>
        <w:numPr>
          <w:ilvl w:val="0"/>
          <w:numId w:val="7"/>
        </w:numPr>
        <w:spacing w:before="240"/>
        <w:ind w:left="1560"/>
        <w:rPr>
          <w:rFonts w:ascii="Times New Roman" w:hAnsi="Times New Roman"/>
          <w:sz w:val="12"/>
        </w:rPr>
      </w:pPr>
      <w:r w:rsidRPr="00B52189">
        <w:rPr>
          <w:rFonts w:ascii="Times New Roman" w:hAnsi="Times New Roman"/>
          <w:sz w:val="20"/>
          <w:szCs w:val="24"/>
        </w:rPr>
        <w:t>Mother’s Day Hi Tea at Coronade Hotel Kuala Lumpur (May 8</w:t>
      </w:r>
      <w:r w:rsidRPr="00B52189">
        <w:rPr>
          <w:rFonts w:ascii="Times New Roman" w:hAnsi="Times New Roman"/>
          <w:sz w:val="20"/>
          <w:szCs w:val="24"/>
          <w:vertAlign w:val="superscript"/>
        </w:rPr>
        <w:t>th</w:t>
      </w:r>
      <w:r w:rsidRPr="00B52189">
        <w:rPr>
          <w:rFonts w:ascii="Times New Roman" w:hAnsi="Times New Roman"/>
          <w:sz w:val="20"/>
          <w:szCs w:val="24"/>
        </w:rPr>
        <w:t>, 2011</w:t>
      </w:r>
      <w:r>
        <w:rPr>
          <w:rFonts w:ascii="Times New Roman" w:hAnsi="Times New Roman"/>
          <w:sz w:val="20"/>
          <w:szCs w:val="24"/>
        </w:rPr>
        <w:t>).</w:t>
      </w:r>
    </w:p>
    <w:p w14:paraId="4D0074D8" w14:textId="77777777" w:rsidR="00710610" w:rsidRPr="00710610" w:rsidRDefault="00B52189" w:rsidP="00710610">
      <w:pPr>
        <w:pStyle w:val="ListParagraph"/>
        <w:numPr>
          <w:ilvl w:val="0"/>
          <w:numId w:val="7"/>
        </w:numPr>
        <w:spacing w:before="240"/>
        <w:ind w:left="1560"/>
        <w:rPr>
          <w:rFonts w:ascii="Times New Roman" w:hAnsi="Times New Roman"/>
          <w:sz w:val="12"/>
        </w:rPr>
      </w:pPr>
      <w:r w:rsidRPr="008931FB">
        <w:rPr>
          <w:rFonts w:ascii="Times New Roman" w:hAnsi="Times New Roman"/>
          <w:sz w:val="20"/>
          <w:szCs w:val="24"/>
        </w:rPr>
        <w:t>Breast Cancer Awareness Talk for Persatuan Ibu Tunggal Islam</w:t>
      </w:r>
      <w:r w:rsidR="008931FB" w:rsidRPr="008931FB">
        <w:rPr>
          <w:rFonts w:ascii="Times New Roman" w:hAnsi="Times New Roman"/>
          <w:sz w:val="20"/>
          <w:szCs w:val="24"/>
        </w:rPr>
        <w:t xml:space="preserve"> (PITI)</w:t>
      </w:r>
      <w:r w:rsidRPr="008931FB">
        <w:rPr>
          <w:rFonts w:ascii="Times New Roman" w:hAnsi="Times New Roman"/>
          <w:sz w:val="20"/>
          <w:szCs w:val="24"/>
        </w:rPr>
        <w:t xml:space="preserve"> Wilayah Persekutu</w:t>
      </w:r>
      <w:r w:rsidR="008931FB" w:rsidRPr="008931FB">
        <w:rPr>
          <w:rFonts w:ascii="Times New Roman" w:hAnsi="Times New Roman"/>
          <w:sz w:val="20"/>
          <w:szCs w:val="24"/>
        </w:rPr>
        <w:t>an dan Selangor at Gombak (April 15</w:t>
      </w:r>
      <w:r w:rsidR="008931FB" w:rsidRPr="008931FB">
        <w:rPr>
          <w:rFonts w:ascii="Times New Roman" w:hAnsi="Times New Roman"/>
          <w:sz w:val="20"/>
          <w:szCs w:val="24"/>
          <w:vertAlign w:val="superscript"/>
        </w:rPr>
        <w:t>th</w:t>
      </w:r>
      <w:r w:rsidR="008931FB" w:rsidRPr="008931FB">
        <w:rPr>
          <w:rFonts w:ascii="Times New Roman" w:hAnsi="Times New Roman"/>
          <w:sz w:val="20"/>
          <w:szCs w:val="24"/>
        </w:rPr>
        <w:t>,2011)</w:t>
      </w:r>
      <w:r w:rsidR="00D378EE">
        <w:rPr>
          <w:rFonts w:ascii="Times New Roman" w:hAnsi="Times New Roman"/>
          <w:sz w:val="20"/>
          <w:szCs w:val="24"/>
        </w:rPr>
        <w:t>.</w:t>
      </w:r>
    </w:p>
    <w:p w14:paraId="258F5C4F" w14:textId="77777777" w:rsidR="00422619" w:rsidRPr="00422619" w:rsidRDefault="00D378EE" w:rsidP="00422619">
      <w:pPr>
        <w:pStyle w:val="ListParagraph"/>
        <w:numPr>
          <w:ilvl w:val="0"/>
          <w:numId w:val="7"/>
        </w:numPr>
        <w:spacing w:before="240"/>
        <w:ind w:left="1560"/>
        <w:rPr>
          <w:rFonts w:ascii="Times New Roman" w:hAnsi="Times New Roman"/>
          <w:sz w:val="12"/>
        </w:rPr>
      </w:pPr>
      <w:r w:rsidRPr="00710610">
        <w:rPr>
          <w:rFonts w:ascii="Times New Roman" w:hAnsi="Times New Roman"/>
          <w:sz w:val="20"/>
          <w:szCs w:val="24"/>
        </w:rPr>
        <w:t>Talk at SEGi University College</w:t>
      </w:r>
      <w:r w:rsidR="00710610" w:rsidRPr="00710610">
        <w:rPr>
          <w:rFonts w:ascii="Times New Roman" w:hAnsi="Times New Roman"/>
          <w:sz w:val="20"/>
          <w:szCs w:val="24"/>
        </w:rPr>
        <w:t>,</w:t>
      </w:r>
      <w:r w:rsidRPr="00710610">
        <w:rPr>
          <w:rFonts w:ascii="Times New Roman" w:hAnsi="Times New Roman"/>
          <w:sz w:val="20"/>
          <w:szCs w:val="24"/>
        </w:rPr>
        <w:t xml:space="preserve"> Subang Jaya For Cancer Awareness Day (April 8</w:t>
      </w:r>
      <w:r w:rsidRPr="00710610">
        <w:rPr>
          <w:rFonts w:ascii="Times New Roman" w:hAnsi="Times New Roman"/>
          <w:sz w:val="20"/>
          <w:szCs w:val="24"/>
          <w:vertAlign w:val="superscript"/>
        </w:rPr>
        <w:t>th</w:t>
      </w:r>
      <w:r w:rsidRPr="00710610">
        <w:rPr>
          <w:rFonts w:ascii="Times New Roman" w:hAnsi="Times New Roman"/>
          <w:sz w:val="20"/>
          <w:szCs w:val="24"/>
        </w:rPr>
        <w:t>, 2011)</w:t>
      </w:r>
      <w:r w:rsidR="00710610" w:rsidRPr="00710610">
        <w:rPr>
          <w:rFonts w:ascii="Times New Roman" w:hAnsi="Times New Roman"/>
          <w:sz w:val="20"/>
          <w:szCs w:val="24"/>
        </w:rPr>
        <w:t>.</w:t>
      </w:r>
    </w:p>
    <w:p w14:paraId="07D51460" w14:textId="77777777" w:rsidR="00422619" w:rsidRPr="00422619" w:rsidRDefault="00710610" w:rsidP="00422619">
      <w:pPr>
        <w:pStyle w:val="ListParagraph"/>
        <w:numPr>
          <w:ilvl w:val="0"/>
          <w:numId w:val="7"/>
        </w:numPr>
        <w:spacing w:before="240"/>
        <w:ind w:left="1560"/>
        <w:rPr>
          <w:rFonts w:ascii="Times New Roman" w:hAnsi="Times New Roman"/>
          <w:sz w:val="12"/>
        </w:rPr>
      </w:pPr>
      <w:r w:rsidRPr="00422619">
        <w:rPr>
          <w:rFonts w:ascii="Times New Roman" w:hAnsi="Times New Roman"/>
          <w:sz w:val="20"/>
          <w:szCs w:val="24"/>
        </w:rPr>
        <w:t>Booth Opening for Health Week at Lim Kok Wing University of Creativ</w:t>
      </w:r>
      <w:r w:rsidR="00422619" w:rsidRPr="00422619">
        <w:rPr>
          <w:rFonts w:ascii="Times New Roman" w:hAnsi="Times New Roman"/>
          <w:sz w:val="20"/>
          <w:szCs w:val="24"/>
        </w:rPr>
        <w:t>e Technology at Cyberjaya</w:t>
      </w:r>
      <w:r w:rsidRPr="00422619">
        <w:rPr>
          <w:rFonts w:ascii="Times New Roman" w:hAnsi="Times New Roman"/>
          <w:sz w:val="20"/>
          <w:szCs w:val="24"/>
        </w:rPr>
        <w:t xml:space="preserve"> (April</w:t>
      </w:r>
      <w:r w:rsidR="00422619" w:rsidRPr="00422619">
        <w:rPr>
          <w:rFonts w:ascii="Times New Roman" w:hAnsi="Times New Roman"/>
          <w:sz w:val="20"/>
          <w:szCs w:val="24"/>
        </w:rPr>
        <w:t xml:space="preserve"> 5,6 &amp; 7</w:t>
      </w:r>
      <w:r w:rsidR="00422619" w:rsidRPr="00422619">
        <w:rPr>
          <w:rFonts w:ascii="Times New Roman" w:hAnsi="Times New Roman"/>
          <w:sz w:val="20"/>
          <w:szCs w:val="24"/>
          <w:vertAlign w:val="superscript"/>
        </w:rPr>
        <w:t>th</w:t>
      </w:r>
      <w:r w:rsidR="00422619" w:rsidRPr="00422619">
        <w:rPr>
          <w:rFonts w:ascii="Times New Roman" w:hAnsi="Times New Roman"/>
          <w:sz w:val="20"/>
          <w:szCs w:val="24"/>
        </w:rPr>
        <w:t xml:space="preserve">, </w:t>
      </w:r>
      <w:r w:rsidRPr="00422619">
        <w:rPr>
          <w:rFonts w:ascii="Times New Roman" w:hAnsi="Times New Roman"/>
          <w:sz w:val="20"/>
          <w:szCs w:val="24"/>
        </w:rPr>
        <w:t>2011</w:t>
      </w:r>
      <w:r w:rsidR="00422619">
        <w:rPr>
          <w:rFonts w:ascii="Times New Roman" w:hAnsi="Times New Roman"/>
          <w:sz w:val="20"/>
          <w:szCs w:val="24"/>
        </w:rPr>
        <w:t>).</w:t>
      </w:r>
    </w:p>
    <w:p w14:paraId="147B59E7" w14:textId="77777777" w:rsidR="00422619" w:rsidRPr="00422619" w:rsidRDefault="00422619" w:rsidP="00422619">
      <w:pPr>
        <w:pStyle w:val="ListParagraph"/>
        <w:numPr>
          <w:ilvl w:val="0"/>
          <w:numId w:val="7"/>
        </w:numPr>
        <w:spacing w:before="240"/>
        <w:ind w:left="1560"/>
        <w:rPr>
          <w:rFonts w:ascii="Times New Roman" w:hAnsi="Times New Roman"/>
          <w:sz w:val="8"/>
        </w:rPr>
      </w:pPr>
      <w:r w:rsidRPr="00422619">
        <w:rPr>
          <w:rFonts w:ascii="Times New Roman" w:hAnsi="Times New Roman"/>
          <w:sz w:val="20"/>
          <w:szCs w:val="24"/>
        </w:rPr>
        <w:t>Booth Opening For APT Academy Grand Opening (April 1</w:t>
      </w:r>
      <w:r w:rsidRPr="00422619">
        <w:rPr>
          <w:rFonts w:ascii="Times New Roman" w:hAnsi="Times New Roman"/>
          <w:sz w:val="20"/>
          <w:szCs w:val="24"/>
          <w:vertAlign w:val="superscript"/>
        </w:rPr>
        <w:t>st</w:t>
      </w:r>
      <w:r w:rsidRPr="00422619">
        <w:rPr>
          <w:rFonts w:ascii="Times New Roman" w:hAnsi="Times New Roman"/>
          <w:sz w:val="20"/>
          <w:szCs w:val="24"/>
        </w:rPr>
        <w:t>, 2011)</w:t>
      </w:r>
      <w:r>
        <w:rPr>
          <w:rFonts w:ascii="Times New Roman" w:hAnsi="Times New Roman"/>
          <w:sz w:val="20"/>
          <w:szCs w:val="24"/>
        </w:rPr>
        <w:t>.</w:t>
      </w:r>
    </w:p>
    <w:p w14:paraId="5B34C124" w14:textId="77777777" w:rsidR="00CA40A0" w:rsidRPr="00422619" w:rsidRDefault="00826B88" w:rsidP="00422619">
      <w:pPr>
        <w:pStyle w:val="ListParagraph"/>
        <w:numPr>
          <w:ilvl w:val="0"/>
          <w:numId w:val="7"/>
        </w:numPr>
        <w:spacing w:before="240"/>
        <w:ind w:left="1560"/>
        <w:rPr>
          <w:rFonts w:ascii="Times New Roman" w:hAnsi="Times New Roman"/>
          <w:sz w:val="12"/>
        </w:rPr>
      </w:pPr>
      <w:r w:rsidRPr="00D378EE">
        <w:rPr>
          <w:rFonts w:ascii="Times New Roman" w:hAnsi="Times New Roman"/>
          <w:sz w:val="20"/>
          <w:szCs w:val="24"/>
        </w:rPr>
        <w:t>Prince Court Medical Centre Launching (March 30</w:t>
      </w:r>
      <w:r w:rsidRPr="00D378EE">
        <w:rPr>
          <w:rFonts w:ascii="Times New Roman" w:hAnsi="Times New Roman"/>
          <w:sz w:val="20"/>
          <w:szCs w:val="24"/>
          <w:vertAlign w:val="superscript"/>
        </w:rPr>
        <w:t>th</w:t>
      </w:r>
      <w:r w:rsidRPr="00D378EE">
        <w:rPr>
          <w:rFonts w:ascii="Times New Roman" w:hAnsi="Times New Roman"/>
          <w:sz w:val="20"/>
          <w:szCs w:val="24"/>
        </w:rPr>
        <w:t>, 2011)</w:t>
      </w:r>
      <w:r w:rsidR="006364EE" w:rsidRPr="00D378EE">
        <w:rPr>
          <w:rFonts w:ascii="Times New Roman" w:hAnsi="Times New Roman"/>
          <w:sz w:val="20"/>
          <w:szCs w:val="24"/>
        </w:rPr>
        <w:t>.</w:t>
      </w:r>
    </w:p>
    <w:p w14:paraId="11E27432" w14:textId="77777777" w:rsidR="00422619" w:rsidRPr="00422619" w:rsidRDefault="00422619" w:rsidP="00422619">
      <w:pPr>
        <w:pStyle w:val="ListParagraph"/>
        <w:spacing w:before="240"/>
        <w:ind w:left="1560"/>
        <w:rPr>
          <w:rFonts w:ascii="Times New Roman" w:hAnsi="Times New Roman"/>
          <w:sz w:val="12"/>
        </w:rPr>
      </w:pPr>
    </w:p>
    <w:p w14:paraId="37906E24" w14:textId="77777777" w:rsidR="004208A8" w:rsidRDefault="004208A8" w:rsidP="004208A8">
      <w:pPr>
        <w:pStyle w:val="ListParagraph"/>
        <w:ind w:left="1484"/>
        <w:rPr>
          <w:rFonts w:ascii="Times New Roman" w:hAnsi="Times New Roman"/>
          <w:sz w:val="20"/>
        </w:rPr>
      </w:pPr>
    </w:p>
    <w:p w14:paraId="3ADE3BF6" w14:textId="77777777" w:rsidR="00F95007" w:rsidRPr="00F95007" w:rsidRDefault="00A508D1" w:rsidP="004208A8">
      <w:pPr>
        <w:ind w:left="142" w:hanging="568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4</w:t>
      </w:r>
      <w:r w:rsidR="00F95007">
        <w:rPr>
          <w:rFonts w:ascii="Times New Roman" w:hAnsi="Times New Roman"/>
          <w:b/>
          <w:sz w:val="20"/>
        </w:rPr>
        <w:t xml:space="preserve">. </w:t>
      </w:r>
      <w:r w:rsidR="00F95007">
        <w:rPr>
          <w:rFonts w:ascii="Times New Roman" w:hAnsi="Times New Roman"/>
          <w:b/>
          <w:sz w:val="20"/>
        </w:rPr>
        <w:tab/>
      </w:r>
      <w:r w:rsidR="004208A8">
        <w:rPr>
          <w:rFonts w:ascii="Times New Roman" w:hAnsi="Times New Roman"/>
          <w:b/>
          <w:sz w:val="20"/>
        </w:rPr>
        <w:t>DESA POTENSI SDN BHD</w:t>
      </w:r>
    </w:p>
    <w:p w14:paraId="7AAF20E2" w14:textId="77777777" w:rsidR="004208A8" w:rsidRPr="000C03EB" w:rsidRDefault="004208A8" w:rsidP="004208A8">
      <w:pPr>
        <w:ind w:left="142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Position: Sales Representative</w:t>
      </w:r>
      <w:r w:rsidRPr="00F1335F">
        <w:rPr>
          <w:rFonts w:ascii="Times New Roman" w:hAnsi="Times New Roman"/>
          <w:sz w:val="20"/>
        </w:rPr>
        <w:t xml:space="preserve"> </w:t>
      </w:r>
      <w:r w:rsidR="00894163">
        <w:rPr>
          <w:rFonts w:ascii="Times New Roman" w:hAnsi="Times New Roman"/>
          <w:sz w:val="20"/>
        </w:rPr>
        <w:t>(May 2005, November 2005</w:t>
      </w:r>
      <w:r w:rsidRPr="00F1335F">
        <w:rPr>
          <w:rFonts w:ascii="Times New Roman" w:hAnsi="Times New Roman"/>
          <w:sz w:val="20"/>
        </w:rPr>
        <w:t xml:space="preserve"> – </w:t>
      </w:r>
      <w:r w:rsidR="00894163">
        <w:rPr>
          <w:rFonts w:ascii="Times New Roman" w:hAnsi="Times New Roman"/>
          <w:sz w:val="20"/>
        </w:rPr>
        <w:t>December 2005</w:t>
      </w:r>
      <w:r w:rsidRPr="00F1335F">
        <w:rPr>
          <w:rFonts w:ascii="Times New Roman" w:hAnsi="Times New Roman"/>
          <w:sz w:val="20"/>
        </w:rPr>
        <w:t>)</w:t>
      </w:r>
    </w:p>
    <w:p w14:paraId="2B8D7A1C" w14:textId="77777777" w:rsidR="004208A8" w:rsidRDefault="004208A8" w:rsidP="004208A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</w:t>
      </w:r>
      <w:r w:rsidRPr="00F1335F">
        <w:rPr>
          <w:rFonts w:ascii="Times New Roman" w:hAnsi="Times New Roman"/>
          <w:color w:val="000000"/>
          <w:sz w:val="20"/>
        </w:rPr>
        <w:t>Duties include</w:t>
      </w:r>
      <w:r w:rsidRPr="00F1335F">
        <w:rPr>
          <w:rFonts w:ascii="Times New Roman" w:hAnsi="Times New Roman"/>
          <w:sz w:val="20"/>
        </w:rPr>
        <w:t xml:space="preserve">: </w:t>
      </w:r>
    </w:p>
    <w:p w14:paraId="6D924F53" w14:textId="77777777" w:rsidR="00894163" w:rsidRDefault="007D56E7" w:rsidP="007D56E7">
      <w:pPr>
        <w:pStyle w:val="ListParagraph"/>
        <w:numPr>
          <w:ilvl w:val="0"/>
          <w:numId w:val="9"/>
        </w:numPr>
        <w:ind w:left="99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Promoting and selling company products to prospective customers.</w:t>
      </w:r>
    </w:p>
    <w:p w14:paraId="20FA041D" w14:textId="77777777" w:rsidR="00810F47" w:rsidRPr="00894163" w:rsidRDefault="00810F47" w:rsidP="007D56E7">
      <w:pPr>
        <w:pStyle w:val="ListParagraph"/>
        <w:numPr>
          <w:ilvl w:val="0"/>
          <w:numId w:val="9"/>
        </w:numPr>
        <w:ind w:left="99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Ad-hoc task – any other matter that may be assigned from time to time.</w:t>
      </w:r>
    </w:p>
    <w:p w14:paraId="327C81CF" w14:textId="77777777" w:rsidR="00B3221D" w:rsidRDefault="00B3221D" w:rsidP="00B3221D">
      <w:pPr>
        <w:tabs>
          <w:tab w:val="left" w:pos="1928"/>
        </w:tabs>
        <w:ind w:left="-426"/>
        <w:rPr>
          <w:rFonts w:ascii="Times New Roman" w:hAnsi="Times New Roman"/>
          <w:color w:val="000000"/>
          <w:szCs w:val="24"/>
        </w:rPr>
      </w:pPr>
    </w:p>
    <w:p w14:paraId="6D8CC1A8" w14:textId="77777777" w:rsidR="00980B22" w:rsidRPr="00F1335F" w:rsidRDefault="00980B22" w:rsidP="00980B22">
      <w:pPr>
        <w:pBdr>
          <w:bottom w:val="single" w:sz="6" w:space="1" w:color="auto"/>
        </w:pBdr>
        <w:ind w:left="-426"/>
        <w:rPr>
          <w:rFonts w:ascii="Times New Roman" w:eastAsia="PMingLiU" w:hAnsi="Times New Roman"/>
          <w:b/>
          <w:sz w:val="20"/>
          <w:lang w:eastAsia="zh-TW"/>
        </w:rPr>
      </w:pPr>
      <w:r>
        <w:rPr>
          <w:rFonts w:ascii="Times New Roman" w:eastAsia="PMingLiU" w:hAnsi="Times New Roman"/>
          <w:b/>
          <w:sz w:val="20"/>
          <w:lang w:eastAsia="zh-TW"/>
        </w:rPr>
        <w:lastRenderedPageBreak/>
        <w:t>SKILL AND STRENGTH</w:t>
      </w:r>
    </w:p>
    <w:p w14:paraId="4BEE339B" w14:textId="77777777" w:rsidR="00980B22" w:rsidRPr="006F4853" w:rsidRDefault="00980B22" w:rsidP="00980B22">
      <w:pPr>
        <w:pStyle w:val="ListParagraph"/>
        <w:numPr>
          <w:ilvl w:val="0"/>
          <w:numId w:val="6"/>
        </w:numPr>
        <w:ind w:left="426" w:hanging="426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color w:val="000000"/>
          <w:sz w:val="20"/>
          <w:szCs w:val="24"/>
        </w:rPr>
        <w:t>Confident and outgoing person. Able to adapt easily in new environment.</w:t>
      </w:r>
    </w:p>
    <w:p w14:paraId="0C3E989B" w14:textId="77777777" w:rsidR="00980B22" w:rsidRPr="004345E6" w:rsidRDefault="00980B22" w:rsidP="00980B22">
      <w:pPr>
        <w:pStyle w:val="ListParagraph"/>
        <w:numPr>
          <w:ilvl w:val="0"/>
          <w:numId w:val="6"/>
        </w:numPr>
        <w:ind w:left="426" w:hanging="426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color w:val="000000"/>
          <w:sz w:val="20"/>
          <w:szCs w:val="24"/>
        </w:rPr>
        <w:t>Able to build good relationship with others and a team player.</w:t>
      </w:r>
    </w:p>
    <w:p w14:paraId="587116DF" w14:textId="77777777" w:rsidR="00980B22" w:rsidRPr="004345E6" w:rsidRDefault="00980B22" w:rsidP="00980B22">
      <w:pPr>
        <w:pStyle w:val="ListParagraph"/>
        <w:numPr>
          <w:ilvl w:val="0"/>
          <w:numId w:val="6"/>
        </w:numPr>
        <w:ind w:left="426" w:hanging="426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color w:val="000000"/>
          <w:sz w:val="20"/>
          <w:szCs w:val="24"/>
        </w:rPr>
        <w:t>Experience liaison – able to communicate effectively with people at all levels of business associates and customers.</w:t>
      </w:r>
    </w:p>
    <w:p w14:paraId="05875B6E" w14:textId="77777777" w:rsidR="00980B22" w:rsidRPr="00620571" w:rsidRDefault="00980B22" w:rsidP="00980B22">
      <w:pPr>
        <w:pStyle w:val="ListParagraph"/>
        <w:numPr>
          <w:ilvl w:val="0"/>
          <w:numId w:val="6"/>
        </w:numPr>
        <w:ind w:left="426" w:hanging="426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color w:val="000000"/>
          <w:sz w:val="20"/>
          <w:szCs w:val="24"/>
        </w:rPr>
        <w:t xml:space="preserve">Exceptional in multi-tasking skill and able to meets all deadline. </w:t>
      </w:r>
      <w:r w:rsidRPr="00620571">
        <w:rPr>
          <w:rFonts w:ascii="Times New Roman" w:hAnsi="Times New Roman"/>
          <w:color w:val="000000"/>
          <w:sz w:val="20"/>
          <w:szCs w:val="24"/>
        </w:rPr>
        <w:t>Able to work under pressure, independent and a team player.</w:t>
      </w:r>
    </w:p>
    <w:p w14:paraId="34CB4C73" w14:textId="77777777" w:rsidR="00980B22" w:rsidRPr="0045743D" w:rsidRDefault="00980B22" w:rsidP="00980B22">
      <w:pPr>
        <w:pStyle w:val="ListParagraph"/>
        <w:numPr>
          <w:ilvl w:val="0"/>
          <w:numId w:val="6"/>
        </w:numPr>
        <w:ind w:left="426" w:hanging="426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color w:val="000000"/>
          <w:sz w:val="20"/>
          <w:szCs w:val="24"/>
        </w:rPr>
        <w:t>Fast learner. Interested to learn new knowledge and willing to undergo any training if necessary.</w:t>
      </w:r>
    </w:p>
    <w:p w14:paraId="7640A82C" w14:textId="77777777" w:rsidR="00980B22" w:rsidRPr="00E96B6B" w:rsidRDefault="00980B22" w:rsidP="00980B22">
      <w:pPr>
        <w:pStyle w:val="ListParagraph"/>
        <w:numPr>
          <w:ilvl w:val="0"/>
          <w:numId w:val="6"/>
        </w:numPr>
        <w:ind w:left="426" w:hanging="426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color w:val="000000"/>
          <w:sz w:val="20"/>
          <w:szCs w:val="24"/>
        </w:rPr>
        <w:t>Good planning, organization and time management skills. Resilient and determined person.</w:t>
      </w:r>
    </w:p>
    <w:p w14:paraId="29809C5E" w14:textId="77777777" w:rsidR="00980B22" w:rsidRPr="00145C5B" w:rsidRDefault="00980B22" w:rsidP="00980B22">
      <w:pPr>
        <w:pStyle w:val="ListParagraph"/>
        <w:numPr>
          <w:ilvl w:val="0"/>
          <w:numId w:val="6"/>
        </w:numPr>
        <w:ind w:left="426" w:hanging="426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color w:val="000000"/>
          <w:sz w:val="20"/>
          <w:szCs w:val="24"/>
        </w:rPr>
        <w:t>Computer literate in MS-Office (Word, Excel and Power Point) and BASSnet system.</w:t>
      </w:r>
    </w:p>
    <w:p w14:paraId="45FB89B4" w14:textId="77777777" w:rsidR="00980B22" w:rsidRPr="00134B76" w:rsidRDefault="00980B22" w:rsidP="00980B22">
      <w:pPr>
        <w:pStyle w:val="ListParagraph"/>
        <w:numPr>
          <w:ilvl w:val="0"/>
          <w:numId w:val="6"/>
        </w:numPr>
        <w:ind w:left="426" w:hanging="426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0000"/>
          <w:sz w:val="20"/>
          <w:szCs w:val="24"/>
        </w:rPr>
        <w:t xml:space="preserve">Training: </w:t>
      </w:r>
      <w:r w:rsidR="008F76B0" w:rsidRPr="00134B76">
        <w:rPr>
          <w:rFonts w:ascii="Times New Roman" w:hAnsi="Times New Roman"/>
          <w:sz w:val="20"/>
        </w:rPr>
        <w:t>1. Compact HSE Awareness Workshop for Project Critical Positions</w:t>
      </w:r>
    </w:p>
    <w:p w14:paraId="5DDEAA23" w14:textId="77777777" w:rsidR="00980B22" w:rsidRPr="00134B76" w:rsidRDefault="00980B22" w:rsidP="00980B22">
      <w:pPr>
        <w:pStyle w:val="ListParagraph"/>
        <w:ind w:left="426"/>
        <w:rPr>
          <w:rFonts w:ascii="Times New Roman" w:hAnsi="Times New Roman"/>
          <w:sz w:val="20"/>
        </w:rPr>
      </w:pPr>
      <w:r w:rsidRPr="00134B76">
        <w:rPr>
          <w:rFonts w:ascii="Times New Roman" w:hAnsi="Times New Roman"/>
          <w:sz w:val="20"/>
        </w:rPr>
        <w:t xml:space="preserve"> </w:t>
      </w:r>
      <w:r w:rsidRPr="00134B76">
        <w:rPr>
          <w:rFonts w:ascii="Times New Roman" w:hAnsi="Times New Roman"/>
          <w:sz w:val="20"/>
        </w:rPr>
        <w:tab/>
        <w:t xml:space="preserve">         </w:t>
      </w:r>
      <w:r w:rsidR="00134B76" w:rsidRPr="00134B76">
        <w:rPr>
          <w:rFonts w:ascii="Times New Roman" w:hAnsi="Times New Roman"/>
          <w:sz w:val="20"/>
        </w:rPr>
        <w:t xml:space="preserve"> </w:t>
      </w:r>
      <w:r w:rsidR="008F76B0" w:rsidRPr="00134B76">
        <w:rPr>
          <w:rFonts w:ascii="Times New Roman" w:hAnsi="Times New Roman"/>
          <w:sz w:val="20"/>
        </w:rPr>
        <w:t>2. Basic Fire Fighting Course</w:t>
      </w:r>
    </w:p>
    <w:p w14:paraId="4231E232" w14:textId="77777777" w:rsidR="008F76B0" w:rsidRPr="00134B76" w:rsidRDefault="00134B76" w:rsidP="00980B22">
      <w:pPr>
        <w:pStyle w:val="ListParagraph"/>
        <w:ind w:left="426"/>
        <w:rPr>
          <w:rFonts w:ascii="Times New Roman" w:hAnsi="Times New Roman"/>
          <w:sz w:val="20"/>
        </w:rPr>
      </w:pPr>
      <w:r w:rsidRPr="00134B76">
        <w:rPr>
          <w:rFonts w:ascii="Times New Roman" w:hAnsi="Times New Roman"/>
          <w:sz w:val="20"/>
        </w:rPr>
        <w:t xml:space="preserve">                3. Emergency Response Plan &amp; Preparedness Course</w:t>
      </w:r>
    </w:p>
    <w:p w14:paraId="0EBF7E12" w14:textId="77777777" w:rsidR="00134B76" w:rsidRPr="00134B76" w:rsidRDefault="00134B76" w:rsidP="00980B22">
      <w:pPr>
        <w:pStyle w:val="ListParagraph"/>
        <w:ind w:left="426"/>
        <w:rPr>
          <w:rFonts w:ascii="Times New Roman" w:hAnsi="Times New Roman"/>
          <w:sz w:val="20"/>
        </w:rPr>
      </w:pPr>
      <w:r w:rsidRPr="00134B76">
        <w:rPr>
          <w:rFonts w:ascii="Times New Roman" w:hAnsi="Times New Roman"/>
          <w:sz w:val="20"/>
        </w:rPr>
        <w:t xml:space="preserve">                4. Incident Investigation &amp; Learning Using Tripod Methodology Course</w:t>
      </w:r>
    </w:p>
    <w:p w14:paraId="63542D36" w14:textId="77777777" w:rsidR="00980B22" w:rsidRPr="00980B22" w:rsidRDefault="00980B22" w:rsidP="00980B22">
      <w:pPr>
        <w:rPr>
          <w:rFonts w:ascii="Times New Roman" w:hAnsi="Times New Roman"/>
          <w:b/>
          <w:color w:val="000000"/>
          <w:szCs w:val="24"/>
        </w:rPr>
      </w:pPr>
    </w:p>
    <w:p w14:paraId="2F57650F" w14:textId="77777777" w:rsidR="00980B22" w:rsidRPr="00F665E1" w:rsidRDefault="00980B22" w:rsidP="00980B22">
      <w:pPr>
        <w:pBdr>
          <w:bottom w:val="single" w:sz="6" w:space="1" w:color="auto"/>
        </w:pBdr>
        <w:ind w:left="-426"/>
        <w:rPr>
          <w:rFonts w:ascii="Times New Roman" w:eastAsia="PMingLiU" w:hAnsi="Times New Roman"/>
          <w:b/>
          <w:sz w:val="20"/>
          <w:lang w:eastAsia="zh-TW"/>
        </w:rPr>
      </w:pPr>
      <w:r>
        <w:rPr>
          <w:rFonts w:ascii="Times New Roman" w:eastAsia="PMingLiU" w:hAnsi="Times New Roman"/>
          <w:b/>
          <w:sz w:val="20"/>
          <w:lang w:eastAsia="zh-TW"/>
        </w:rPr>
        <w:t>LANGUAGE</w:t>
      </w:r>
    </w:p>
    <w:p w14:paraId="46CCAE44" w14:textId="77777777" w:rsidR="00834057" w:rsidRPr="00981435" w:rsidRDefault="00980B22" w:rsidP="00834057">
      <w:pPr>
        <w:pStyle w:val="ListParagraph"/>
        <w:numPr>
          <w:ilvl w:val="0"/>
          <w:numId w:val="12"/>
        </w:numPr>
        <w:spacing w:after="200"/>
        <w:ind w:left="284" w:hanging="426"/>
        <w:jc w:val="both"/>
        <w:rPr>
          <w:rFonts w:ascii="Times New Roman" w:eastAsia="PMingLiU" w:hAnsi="Times New Roman"/>
          <w:b/>
          <w:sz w:val="20"/>
          <w:lang w:eastAsia="zh-TW"/>
        </w:rPr>
      </w:pPr>
      <w:r w:rsidRPr="00834057">
        <w:rPr>
          <w:rFonts w:ascii="Times New Roman" w:hAnsi="Times New Roman"/>
          <w:color w:val="000000"/>
          <w:sz w:val="20"/>
          <w:szCs w:val="24"/>
        </w:rPr>
        <w:t>Moderate spoken and good writing skills in English and extremely fluent spoken and good writing skills in Bahasa Melayu.</w:t>
      </w:r>
    </w:p>
    <w:p w14:paraId="35463AEC" w14:textId="77777777" w:rsidR="00834057" w:rsidRPr="00980B22" w:rsidRDefault="00834057" w:rsidP="00834057">
      <w:pPr>
        <w:rPr>
          <w:rFonts w:ascii="Times New Roman" w:hAnsi="Times New Roman"/>
          <w:b/>
          <w:color w:val="000000"/>
          <w:szCs w:val="24"/>
        </w:rPr>
      </w:pPr>
    </w:p>
    <w:p w14:paraId="624F4FDE" w14:textId="77777777" w:rsidR="00834057" w:rsidRDefault="00834057" w:rsidP="00834057">
      <w:pPr>
        <w:pBdr>
          <w:bottom w:val="single" w:sz="6" w:space="1" w:color="auto"/>
        </w:pBdr>
        <w:ind w:left="-426"/>
        <w:rPr>
          <w:rFonts w:ascii="Times New Roman" w:eastAsia="PMingLiU" w:hAnsi="Times New Roman"/>
          <w:b/>
          <w:sz w:val="20"/>
          <w:lang w:eastAsia="zh-TW"/>
        </w:rPr>
      </w:pPr>
      <w:r>
        <w:rPr>
          <w:rFonts w:ascii="Times New Roman" w:eastAsia="PMingLiU" w:hAnsi="Times New Roman"/>
          <w:b/>
          <w:sz w:val="20"/>
          <w:lang w:eastAsia="zh-TW"/>
        </w:rPr>
        <w:t>REFEREES</w:t>
      </w:r>
    </w:p>
    <w:p w14:paraId="17B7D337" w14:textId="77777777" w:rsidR="00834057" w:rsidRDefault="006E54E3" w:rsidP="00260F10">
      <w:pPr>
        <w:spacing w:line="276" w:lineRule="auto"/>
        <w:ind w:hanging="426"/>
        <w:jc w:val="both"/>
        <w:rPr>
          <w:rFonts w:ascii="Times New Roman" w:eastAsia="PMingLiU" w:hAnsi="Times New Roman"/>
          <w:b/>
          <w:sz w:val="20"/>
          <w:lang w:eastAsia="zh-TW"/>
        </w:rPr>
      </w:pPr>
      <w:r>
        <w:rPr>
          <w:rFonts w:ascii="Times New Roman" w:eastAsia="PMingLiU" w:hAnsi="Times New Roman"/>
          <w:b/>
          <w:sz w:val="20"/>
          <w:lang w:eastAsia="zh-TW"/>
        </w:rPr>
        <w:t>1. Mohd Syahril Redhuan Bin Alias</w:t>
      </w:r>
    </w:p>
    <w:p w14:paraId="022E971D" w14:textId="77777777" w:rsidR="006E54E3" w:rsidRDefault="006E54E3" w:rsidP="00260F10">
      <w:pPr>
        <w:spacing w:line="276" w:lineRule="auto"/>
        <w:ind w:hanging="426"/>
        <w:jc w:val="both"/>
        <w:rPr>
          <w:rFonts w:ascii="Times New Roman" w:eastAsia="PMingLiU" w:hAnsi="Times New Roman"/>
          <w:sz w:val="20"/>
          <w:lang w:eastAsia="zh-TW"/>
        </w:rPr>
      </w:pPr>
      <w:r>
        <w:rPr>
          <w:rFonts w:ascii="Times New Roman" w:eastAsia="PMingLiU" w:hAnsi="Times New Roman"/>
          <w:sz w:val="20"/>
          <w:lang w:eastAsia="zh-TW"/>
        </w:rPr>
        <w:t>Po</w:t>
      </w:r>
      <w:r w:rsidR="00A94A14">
        <w:rPr>
          <w:rFonts w:ascii="Times New Roman" w:eastAsia="PMingLiU" w:hAnsi="Times New Roman"/>
          <w:sz w:val="20"/>
          <w:lang w:eastAsia="zh-TW"/>
        </w:rPr>
        <w:t>sition</w:t>
      </w:r>
      <w:r w:rsidR="00A94A14">
        <w:rPr>
          <w:rFonts w:ascii="Times New Roman" w:eastAsia="PMingLiU" w:hAnsi="Times New Roman"/>
          <w:sz w:val="20"/>
          <w:lang w:eastAsia="zh-TW"/>
        </w:rPr>
        <w:tab/>
        <w:t xml:space="preserve">   </w:t>
      </w:r>
      <w:r>
        <w:rPr>
          <w:rFonts w:ascii="Times New Roman" w:eastAsia="PMingLiU" w:hAnsi="Times New Roman"/>
          <w:sz w:val="20"/>
          <w:lang w:eastAsia="zh-TW"/>
        </w:rPr>
        <w:t>: Senior Supply Chain Executive (Perdana Petroluem Berhad)</w:t>
      </w:r>
    </w:p>
    <w:p w14:paraId="5067D481" w14:textId="77777777" w:rsidR="006E54E3" w:rsidRDefault="00A94A14" w:rsidP="00260F10">
      <w:pPr>
        <w:spacing w:line="276" w:lineRule="auto"/>
        <w:ind w:hanging="426"/>
        <w:jc w:val="both"/>
        <w:rPr>
          <w:rFonts w:ascii="Times New Roman" w:eastAsia="PMingLiU" w:hAnsi="Times New Roman"/>
          <w:sz w:val="20"/>
          <w:lang w:eastAsia="zh-TW"/>
        </w:rPr>
      </w:pPr>
      <w:r>
        <w:rPr>
          <w:rFonts w:ascii="Times New Roman" w:eastAsia="PMingLiU" w:hAnsi="Times New Roman"/>
          <w:sz w:val="20"/>
          <w:lang w:eastAsia="zh-TW"/>
        </w:rPr>
        <w:t>Mobile Num</w:t>
      </w:r>
      <w:r>
        <w:rPr>
          <w:rFonts w:ascii="Times New Roman" w:eastAsia="PMingLiU" w:hAnsi="Times New Roman"/>
          <w:sz w:val="20"/>
          <w:lang w:eastAsia="zh-TW"/>
        </w:rPr>
        <w:tab/>
        <w:t xml:space="preserve">   </w:t>
      </w:r>
      <w:r w:rsidR="006E54E3">
        <w:rPr>
          <w:rFonts w:ascii="Times New Roman" w:eastAsia="PMingLiU" w:hAnsi="Times New Roman"/>
          <w:sz w:val="20"/>
          <w:lang w:eastAsia="zh-TW"/>
        </w:rPr>
        <w:t>:</w:t>
      </w:r>
      <w:r w:rsidR="00260F10">
        <w:rPr>
          <w:rFonts w:ascii="Times New Roman" w:eastAsia="PMingLiU" w:hAnsi="Times New Roman"/>
          <w:sz w:val="20"/>
          <w:lang w:eastAsia="zh-TW"/>
        </w:rPr>
        <w:t xml:space="preserve"> 017-2220384</w:t>
      </w:r>
    </w:p>
    <w:p w14:paraId="3A502FB5" w14:textId="77777777" w:rsidR="00B23EF3" w:rsidRDefault="00B23EF3" w:rsidP="00260F10">
      <w:pPr>
        <w:spacing w:line="276" w:lineRule="auto"/>
        <w:ind w:hanging="426"/>
        <w:jc w:val="both"/>
        <w:rPr>
          <w:rFonts w:ascii="Times New Roman" w:eastAsia="PMingLiU" w:hAnsi="Times New Roman"/>
          <w:sz w:val="20"/>
          <w:lang w:eastAsia="zh-TW"/>
        </w:rPr>
      </w:pPr>
    </w:p>
    <w:p w14:paraId="3143113D" w14:textId="77777777" w:rsidR="00B23EF3" w:rsidRDefault="00B23EF3" w:rsidP="00B23EF3">
      <w:pPr>
        <w:spacing w:line="276" w:lineRule="auto"/>
        <w:ind w:hanging="426"/>
        <w:jc w:val="both"/>
        <w:rPr>
          <w:rFonts w:ascii="Times New Roman" w:eastAsia="PMingLiU" w:hAnsi="Times New Roman"/>
          <w:b/>
          <w:sz w:val="20"/>
          <w:lang w:eastAsia="zh-TW"/>
        </w:rPr>
      </w:pPr>
      <w:r>
        <w:rPr>
          <w:rFonts w:ascii="Times New Roman" w:eastAsia="PMingLiU" w:hAnsi="Times New Roman"/>
          <w:b/>
          <w:sz w:val="20"/>
          <w:lang w:eastAsia="zh-TW"/>
        </w:rPr>
        <w:t>2. Mohd Radzi Farhan Bin Mohd Borham</w:t>
      </w:r>
    </w:p>
    <w:p w14:paraId="74F92CDF" w14:textId="77777777" w:rsidR="00B23EF3" w:rsidRDefault="00B23EF3" w:rsidP="00B23EF3">
      <w:pPr>
        <w:spacing w:line="276" w:lineRule="auto"/>
        <w:ind w:hanging="426"/>
        <w:jc w:val="both"/>
        <w:rPr>
          <w:rFonts w:ascii="Times New Roman" w:eastAsia="PMingLiU" w:hAnsi="Times New Roman"/>
          <w:sz w:val="20"/>
          <w:lang w:eastAsia="zh-TW"/>
        </w:rPr>
      </w:pPr>
      <w:r>
        <w:rPr>
          <w:rFonts w:ascii="Times New Roman" w:eastAsia="PMingLiU" w:hAnsi="Times New Roman"/>
          <w:sz w:val="20"/>
          <w:lang w:eastAsia="zh-TW"/>
        </w:rPr>
        <w:t>Position</w:t>
      </w:r>
      <w:r w:rsidR="00A94A14">
        <w:rPr>
          <w:rFonts w:ascii="Times New Roman" w:eastAsia="PMingLiU" w:hAnsi="Times New Roman"/>
          <w:sz w:val="20"/>
          <w:lang w:eastAsia="zh-TW"/>
        </w:rPr>
        <w:tab/>
        <w:t xml:space="preserve">   </w:t>
      </w:r>
      <w:r>
        <w:rPr>
          <w:rFonts w:ascii="Times New Roman" w:eastAsia="PMingLiU" w:hAnsi="Times New Roman"/>
          <w:sz w:val="20"/>
          <w:lang w:eastAsia="zh-TW"/>
        </w:rPr>
        <w:t>: Technical Executive (</w:t>
      </w:r>
      <w:r w:rsidR="00A94A14">
        <w:rPr>
          <w:rFonts w:ascii="Times New Roman" w:eastAsia="PMingLiU" w:hAnsi="Times New Roman"/>
          <w:sz w:val="20"/>
          <w:lang w:eastAsia="zh-TW"/>
        </w:rPr>
        <w:t>Bumi Armada</w:t>
      </w:r>
      <w:r>
        <w:rPr>
          <w:rFonts w:ascii="Times New Roman" w:eastAsia="PMingLiU" w:hAnsi="Times New Roman"/>
          <w:sz w:val="20"/>
          <w:lang w:eastAsia="zh-TW"/>
        </w:rPr>
        <w:t xml:space="preserve"> Berhad)</w:t>
      </w:r>
    </w:p>
    <w:p w14:paraId="163B4D71" w14:textId="77777777" w:rsidR="00B23EF3" w:rsidRDefault="00A94A14" w:rsidP="00B23EF3">
      <w:pPr>
        <w:spacing w:line="276" w:lineRule="auto"/>
        <w:ind w:hanging="426"/>
        <w:jc w:val="both"/>
        <w:rPr>
          <w:rFonts w:ascii="Times New Roman" w:eastAsia="PMingLiU" w:hAnsi="Times New Roman"/>
          <w:sz w:val="20"/>
          <w:lang w:eastAsia="zh-TW"/>
        </w:rPr>
      </w:pPr>
      <w:r>
        <w:rPr>
          <w:rFonts w:ascii="Times New Roman" w:eastAsia="PMingLiU" w:hAnsi="Times New Roman"/>
          <w:sz w:val="20"/>
          <w:lang w:eastAsia="zh-TW"/>
        </w:rPr>
        <w:t>Mobile Num</w:t>
      </w:r>
      <w:r>
        <w:rPr>
          <w:rFonts w:ascii="Times New Roman" w:eastAsia="PMingLiU" w:hAnsi="Times New Roman"/>
          <w:sz w:val="20"/>
          <w:lang w:eastAsia="zh-TW"/>
        </w:rPr>
        <w:tab/>
        <w:t xml:space="preserve">   </w:t>
      </w:r>
      <w:r w:rsidR="00B23EF3">
        <w:rPr>
          <w:rFonts w:ascii="Times New Roman" w:eastAsia="PMingLiU" w:hAnsi="Times New Roman"/>
          <w:sz w:val="20"/>
          <w:lang w:eastAsia="zh-TW"/>
        </w:rPr>
        <w:t>:</w:t>
      </w:r>
      <w:r>
        <w:rPr>
          <w:rFonts w:ascii="Times New Roman" w:eastAsia="PMingLiU" w:hAnsi="Times New Roman"/>
          <w:sz w:val="20"/>
          <w:lang w:eastAsia="zh-TW"/>
        </w:rPr>
        <w:t xml:space="preserve"> 012-7468428</w:t>
      </w:r>
    </w:p>
    <w:p w14:paraId="7C16A736" w14:textId="77777777" w:rsidR="00B23EF3" w:rsidRPr="006E54E3" w:rsidRDefault="00B23EF3" w:rsidP="00260F10">
      <w:pPr>
        <w:spacing w:line="276" w:lineRule="auto"/>
        <w:ind w:hanging="426"/>
        <w:jc w:val="both"/>
        <w:rPr>
          <w:rFonts w:ascii="Times New Roman" w:eastAsia="PMingLiU" w:hAnsi="Times New Roman"/>
          <w:sz w:val="20"/>
          <w:lang w:eastAsia="zh-TW"/>
        </w:rPr>
      </w:pPr>
    </w:p>
    <w:p w14:paraId="0C19C78B" w14:textId="77777777" w:rsidR="00834057" w:rsidRPr="00834057" w:rsidRDefault="00834057" w:rsidP="00834057">
      <w:pPr>
        <w:spacing w:after="200"/>
        <w:jc w:val="both"/>
        <w:rPr>
          <w:rFonts w:ascii="Times New Roman" w:eastAsia="PMingLiU" w:hAnsi="Times New Roman"/>
          <w:b/>
          <w:sz w:val="20"/>
          <w:lang w:eastAsia="zh-TW"/>
        </w:rPr>
      </w:pPr>
    </w:p>
    <w:sectPr w:rsidR="00834057" w:rsidRPr="00834057" w:rsidSect="00EA664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 JULI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2EE1ADC"/>
    <w:multiLevelType w:val="hybridMultilevel"/>
    <w:tmpl w:val="3000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703FA"/>
    <w:multiLevelType w:val="hybridMultilevel"/>
    <w:tmpl w:val="5FF8292C"/>
    <w:lvl w:ilvl="0" w:tplc="4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">
    <w:nsid w:val="21921DA4"/>
    <w:multiLevelType w:val="hybridMultilevel"/>
    <w:tmpl w:val="9FAC0D1C"/>
    <w:lvl w:ilvl="0" w:tplc="48E4D96E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  <w:sz w:val="20"/>
      </w:rPr>
    </w:lvl>
    <w:lvl w:ilvl="1" w:tplc="4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>
    <w:nsid w:val="24F16DFB"/>
    <w:multiLevelType w:val="hybridMultilevel"/>
    <w:tmpl w:val="1520B81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A7253"/>
    <w:multiLevelType w:val="hybridMultilevel"/>
    <w:tmpl w:val="69740C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226A8D"/>
    <w:multiLevelType w:val="hybridMultilevel"/>
    <w:tmpl w:val="03F0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013FA"/>
    <w:multiLevelType w:val="hybridMultilevel"/>
    <w:tmpl w:val="1C903F94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>
    <w:nsid w:val="46235E00"/>
    <w:multiLevelType w:val="hybridMultilevel"/>
    <w:tmpl w:val="E06C2548"/>
    <w:lvl w:ilvl="0" w:tplc="2F6A6C94">
      <w:numFmt w:val="bullet"/>
      <w:lvlText w:val="-"/>
      <w:lvlJc w:val="left"/>
      <w:pPr>
        <w:ind w:left="1647" w:hanging="360"/>
      </w:pPr>
      <w:rPr>
        <w:rFonts w:ascii="Times New Roman" w:eastAsia="Times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>
    <w:nsid w:val="46E9140A"/>
    <w:multiLevelType w:val="hybridMultilevel"/>
    <w:tmpl w:val="2D6A8A32"/>
    <w:lvl w:ilvl="0" w:tplc="4524CBBC">
      <w:start w:val="1"/>
      <w:numFmt w:val="decimal"/>
      <w:lvlText w:val="%1."/>
      <w:lvlJc w:val="left"/>
      <w:pPr>
        <w:ind w:left="1429" w:hanging="360"/>
      </w:pPr>
      <w:rPr>
        <w:rFonts w:hint="default"/>
        <w:b/>
        <w:sz w:val="20"/>
      </w:rPr>
    </w:lvl>
    <w:lvl w:ilvl="1" w:tplc="4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1DF1638"/>
    <w:multiLevelType w:val="hybridMultilevel"/>
    <w:tmpl w:val="DCD09000"/>
    <w:lvl w:ilvl="0" w:tplc="2F6A6C94">
      <w:numFmt w:val="bullet"/>
      <w:lvlText w:val="-"/>
      <w:lvlJc w:val="left"/>
      <w:pPr>
        <w:ind w:left="1789" w:hanging="360"/>
      </w:pPr>
      <w:rPr>
        <w:rFonts w:ascii="Times New Roman" w:eastAsia="Times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>
    <w:nsid w:val="7D7C46E6"/>
    <w:multiLevelType w:val="hybridMultilevel"/>
    <w:tmpl w:val="52DAD0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BF18ED"/>
    <w:multiLevelType w:val="hybridMultilevel"/>
    <w:tmpl w:val="02D290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1"/>
  </w:num>
  <w:num w:numId="5">
    <w:abstractNumId w:val="6"/>
  </w:num>
  <w:num w:numId="6">
    <w:abstractNumId w:val="8"/>
  </w:num>
  <w:num w:numId="7">
    <w:abstractNumId w:val="9"/>
  </w:num>
  <w:num w:numId="8">
    <w:abstractNumId w:val="1"/>
  </w:num>
  <w:num w:numId="9">
    <w:abstractNumId w:val="3"/>
  </w:num>
  <w:num w:numId="10">
    <w:abstractNumId w:val="4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74B5"/>
    <w:rsid w:val="00012E25"/>
    <w:rsid w:val="00041764"/>
    <w:rsid w:val="00054219"/>
    <w:rsid w:val="000A78A2"/>
    <w:rsid w:val="000C03EB"/>
    <w:rsid w:val="00114792"/>
    <w:rsid w:val="0012213B"/>
    <w:rsid w:val="00122AAE"/>
    <w:rsid w:val="001272B1"/>
    <w:rsid w:val="00134B76"/>
    <w:rsid w:val="00145C5B"/>
    <w:rsid w:val="00165CAD"/>
    <w:rsid w:val="00177691"/>
    <w:rsid w:val="00183C92"/>
    <w:rsid w:val="001A6FF0"/>
    <w:rsid w:val="001B076A"/>
    <w:rsid w:val="001C4618"/>
    <w:rsid w:val="001C5AB8"/>
    <w:rsid w:val="001D1386"/>
    <w:rsid w:val="001D17AC"/>
    <w:rsid w:val="001D4F20"/>
    <w:rsid w:val="00212C61"/>
    <w:rsid w:val="00257E0A"/>
    <w:rsid w:val="00260F10"/>
    <w:rsid w:val="002C538D"/>
    <w:rsid w:val="00300EC8"/>
    <w:rsid w:val="00303781"/>
    <w:rsid w:val="0030472A"/>
    <w:rsid w:val="00311201"/>
    <w:rsid w:val="0031297D"/>
    <w:rsid w:val="00327D50"/>
    <w:rsid w:val="00333D3B"/>
    <w:rsid w:val="003371F0"/>
    <w:rsid w:val="00337FC1"/>
    <w:rsid w:val="0034119C"/>
    <w:rsid w:val="00354983"/>
    <w:rsid w:val="00376821"/>
    <w:rsid w:val="00387FB1"/>
    <w:rsid w:val="003C5617"/>
    <w:rsid w:val="003E6017"/>
    <w:rsid w:val="003F36C1"/>
    <w:rsid w:val="00403816"/>
    <w:rsid w:val="00404FBE"/>
    <w:rsid w:val="004208A8"/>
    <w:rsid w:val="00422619"/>
    <w:rsid w:val="004274B5"/>
    <w:rsid w:val="004345E6"/>
    <w:rsid w:val="00436F6F"/>
    <w:rsid w:val="0044265F"/>
    <w:rsid w:val="0045743D"/>
    <w:rsid w:val="00464E86"/>
    <w:rsid w:val="00477420"/>
    <w:rsid w:val="004820D4"/>
    <w:rsid w:val="004A6949"/>
    <w:rsid w:val="004E3F76"/>
    <w:rsid w:val="004F6E70"/>
    <w:rsid w:val="005024CE"/>
    <w:rsid w:val="00535DAB"/>
    <w:rsid w:val="0055011C"/>
    <w:rsid w:val="00556773"/>
    <w:rsid w:val="00590B80"/>
    <w:rsid w:val="005947E6"/>
    <w:rsid w:val="005A0474"/>
    <w:rsid w:val="005B7C0F"/>
    <w:rsid w:val="005C6155"/>
    <w:rsid w:val="005D0562"/>
    <w:rsid w:val="005D0579"/>
    <w:rsid w:val="005D0DC3"/>
    <w:rsid w:val="005D29EE"/>
    <w:rsid w:val="005D3D5B"/>
    <w:rsid w:val="005F57C6"/>
    <w:rsid w:val="006007C2"/>
    <w:rsid w:val="00620571"/>
    <w:rsid w:val="006364EE"/>
    <w:rsid w:val="00650D75"/>
    <w:rsid w:val="006B21C9"/>
    <w:rsid w:val="006B3AF0"/>
    <w:rsid w:val="006C35BF"/>
    <w:rsid w:val="006E54E3"/>
    <w:rsid w:val="006F1264"/>
    <w:rsid w:val="006F2CD1"/>
    <w:rsid w:val="006F4853"/>
    <w:rsid w:val="00710610"/>
    <w:rsid w:val="00736935"/>
    <w:rsid w:val="007578D8"/>
    <w:rsid w:val="007762E0"/>
    <w:rsid w:val="007D1A06"/>
    <w:rsid w:val="007D56E7"/>
    <w:rsid w:val="00810F47"/>
    <w:rsid w:val="008129F7"/>
    <w:rsid w:val="0081344D"/>
    <w:rsid w:val="008262FC"/>
    <w:rsid w:val="00826B88"/>
    <w:rsid w:val="008306E6"/>
    <w:rsid w:val="00834057"/>
    <w:rsid w:val="0084591C"/>
    <w:rsid w:val="00850355"/>
    <w:rsid w:val="0087281E"/>
    <w:rsid w:val="008931FB"/>
    <w:rsid w:val="00894163"/>
    <w:rsid w:val="008B77FE"/>
    <w:rsid w:val="008C1E98"/>
    <w:rsid w:val="008C63F4"/>
    <w:rsid w:val="008E4FA0"/>
    <w:rsid w:val="008F76B0"/>
    <w:rsid w:val="00906B34"/>
    <w:rsid w:val="00950EAC"/>
    <w:rsid w:val="009604F3"/>
    <w:rsid w:val="00962E14"/>
    <w:rsid w:val="00980B22"/>
    <w:rsid w:val="00980B8B"/>
    <w:rsid w:val="00981435"/>
    <w:rsid w:val="009835FF"/>
    <w:rsid w:val="00997AD9"/>
    <w:rsid w:val="009B3148"/>
    <w:rsid w:val="009E449A"/>
    <w:rsid w:val="009E5946"/>
    <w:rsid w:val="009E5F61"/>
    <w:rsid w:val="009F0355"/>
    <w:rsid w:val="00A168C1"/>
    <w:rsid w:val="00A16E26"/>
    <w:rsid w:val="00A508D1"/>
    <w:rsid w:val="00A722BB"/>
    <w:rsid w:val="00A85F98"/>
    <w:rsid w:val="00A94A14"/>
    <w:rsid w:val="00AB1AA6"/>
    <w:rsid w:val="00AC5282"/>
    <w:rsid w:val="00AC5753"/>
    <w:rsid w:val="00AD1B41"/>
    <w:rsid w:val="00AE2DB8"/>
    <w:rsid w:val="00AE6291"/>
    <w:rsid w:val="00AE6645"/>
    <w:rsid w:val="00B0151D"/>
    <w:rsid w:val="00B23EF3"/>
    <w:rsid w:val="00B30C4E"/>
    <w:rsid w:val="00B3221D"/>
    <w:rsid w:val="00B348F7"/>
    <w:rsid w:val="00B52189"/>
    <w:rsid w:val="00B878AA"/>
    <w:rsid w:val="00B92F1B"/>
    <w:rsid w:val="00BB0FA3"/>
    <w:rsid w:val="00BB5CDF"/>
    <w:rsid w:val="00BD259C"/>
    <w:rsid w:val="00BD53E7"/>
    <w:rsid w:val="00C03F76"/>
    <w:rsid w:val="00C07F51"/>
    <w:rsid w:val="00C25251"/>
    <w:rsid w:val="00C458ED"/>
    <w:rsid w:val="00C63073"/>
    <w:rsid w:val="00C779A2"/>
    <w:rsid w:val="00CA40A0"/>
    <w:rsid w:val="00CC33A0"/>
    <w:rsid w:val="00CD5329"/>
    <w:rsid w:val="00CE0C4D"/>
    <w:rsid w:val="00CE14A5"/>
    <w:rsid w:val="00D14F1E"/>
    <w:rsid w:val="00D23D0D"/>
    <w:rsid w:val="00D23F6A"/>
    <w:rsid w:val="00D31276"/>
    <w:rsid w:val="00D378EE"/>
    <w:rsid w:val="00D57F24"/>
    <w:rsid w:val="00D86AF0"/>
    <w:rsid w:val="00DA6361"/>
    <w:rsid w:val="00DB0811"/>
    <w:rsid w:val="00DB2411"/>
    <w:rsid w:val="00DB57E6"/>
    <w:rsid w:val="00DD17A2"/>
    <w:rsid w:val="00DD1BA7"/>
    <w:rsid w:val="00E96B6B"/>
    <w:rsid w:val="00EA6646"/>
    <w:rsid w:val="00EB3BF5"/>
    <w:rsid w:val="00EC46D5"/>
    <w:rsid w:val="00EF4440"/>
    <w:rsid w:val="00F1105C"/>
    <w:rsid w:val="00F1335F"/>
    <w:rsid w:val="00F75C90"/>
    <w:rsid w:val="00F779EB"/>
    <w:rsid w:val="00F8116E"/>
    <w:rsid w:val="00F95007"/>
    <w:rsid w:val="00FD4C4E"/>
    <w:rsid w:val="00FE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>
      <o:colormenu v:ext="edit" fillcolor="none [1943]" strokecolor="none"/>
    </o:shapedefaults>
    <o:shapelayout v:ext="edit">
      <o:idmap v:ext="edit" data="1"/>
    </o:shapelayout>
  </w:shapeDefaults>
  <w:decimalSymbol w:val="."/>
  <w:listSeparator w:val=","/>
  <w14:docId w14:val="13DF6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4B5"/>
    <w:pPr>
      <w:spacing w:after="0" w:line="240" w:lineRule="auto"/>
    </w:pPr>
    <w:rPr>
      <w:rFonts w:ascii="Times" w:eastAsia="Times" w:hAnsi="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4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4B5"/>
    <w:rPr>
      <w:rFonts w:ascii="Tahoma" w:eastAsia="Times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9835FF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68C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68C1"/>
    <w:rPr>
      <w:rFonts w:ascii="Tahoma" w:eastAsia="Times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99"/>
    <w:qFormat/>
    <w:rsid w:val="001D13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hyperlink" Target="mailto:nina.natasha88@yahoo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B7D22-B8F4-094D-B22B-8460FEE86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835</Words>
  <Characters>4765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Nina Natasha</cp:lastModifiedBy>
  <cp:revision>4</cp:revision>
  <dcterms:created xsi:type="dcterms:W3CDTF">2016-04-13T02:46:00Z</dcterms:created>
  <dcterms:modified xsi:type="dcterms:W3CDTF">2017-01-27T16:31:00Z</dcterms:modified>
</cp:coreProperties>
</file>