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63" w:rsidRPr="00700F63" w:rsidRDefault="00700F63">
      <w:pPr>
        <w:rPr>
          <w:b/>
          <w:sz w:val="36"/>
          <w:szCs w:val="36"/>
        </w:rPr>
      </w:pPr>
      <w:r w:rsidRPr="00700F63">
        <w:rPr>
          <w:b/>
          <w:sz w:val="36"/>
          <w:szCs w:val="36"/>
        </w:rPr>
        <w:t>Recycling Machine Application</w:t>
      </w:r>
      <w:r>
        <w:rPr>
          <w:b/>
          <w:sz w:val="36"/>
          <w:szCs w:val="36"/>
        </w:rPr>
        <w:t>:</w:t>
      </w:r>
    </w:p>
    <w:p w:rsidR="00211F02" w:rsidRPr="00700F63" w:rsidRDefault="00700F63">
      <w:pPr>
        <w:rPr>
          <w:b/>
          <w:sz w:val="32"/>
          <w:szCs w:val="32"/>
        </w:rPr>
      </w:pPr>
      <w:r w:rsidRPr="00700F63">
        <w:rPr>
          <w:b/>
          <w:sz w:val="32"/>
          <w:szCs w:val="32"/>
        </w:rPr>
        <w:t>Functional Requirements</w:t>
      </w:r>
      <w:r>
        <w:rPr>
          <w:b/>
          <w:sz w:val="32"/>
          <w:szCs w:val="32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358"/>
        <w:gridCol w:w="6394"/>
      </w:tblGrid>
      <w:tr w:rsidR="00700F63" w:rsidRPr="00700F63" w:rsidTr="00700F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Functional Requirement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FR1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Item Return Processing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Allow customers to return bottles and cans in a single session.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FR2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Item Recognition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Automatically identify and record the type and quantity of returned items.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FR3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Receipt Generation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Generate receipts listing deposited items, deposit values, and total refund amount upon customer request.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FR4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Transaction Recording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Record each transaction accurately for reporting and audit.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FR5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Daily Usage Monitoring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Allow operators to check the number of bottles and cans returned during the day.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FR6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Daily Report Generation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Generate a daily report with totals of all items deposited.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FR7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Allow operators to modify system settings such as deposit values for items.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FR8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Alarm Triggering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Detect issues (e.g., stuck item, empty receipt roll) and trigger alarms.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FR9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Issue Resolution Support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Provide operator notifications and controls to resolve technical problems.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FR10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Receipt Printing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Print customer receipts showing transaction details and refund amount.</w:t>
            </w:r>
          </w:p>
        </w:tc>
      </w:tr>
    </w:tbl>
    <w:p w:rsidR="00700F63" w:rsidRDefault="00700F63">
      <w:pPr>
        <w:rPr>
          <w:b/>
          <w:sz w:val="28"/>
          <w:szCs w:val="28"/>
        </w:rPr>
      </w:pPr>
    </w:p>
    <w:p w:rsidR="00700F63" w:rsidRDefault="00700F63">
      <w:pPr>
        <w:rPr>
          <w:b/>
          <w:sz w:val="28"/>
          <w:szCs w:val="28"/>
        </w:rPr>
      </w:pPr>
    </w:p>
    <w:p w:rsidR="00700F63" w:rsidRDefault="00700F63">
      <w:pPr>
        <w:rPr>
          <w:b/>
          <w:sz w:val="28"/>
          <w:szCs w:val="28"/>
        </w:rPr>
      </w:pPr>
    </w:p>
    <w:p w:rsidR="00700F63" w:rsidRDefault="00700F63">
      <w:pPr>
        <w:rPr>
          <w:b/>
          <w:sz w:val="28"/>
          <w:szCs w:val="28"/>
        </w:rPr>
      </w:pPr>
    </w:p>
    <w:p w:rsidR="00700F63" w:rsidRDefault="00700F63">
      <w:pPr>
        <w:rPr>
          <w:b/>
          <w:sz w:val="28"/>
          <w:szCs w:val="28"/>
        </w:rPr>
      </w:pPr>
    </w:p>
    <w:p w:rsidR="00700F63" w:rsidRDefault="00700F63">
      <w:pPr>
        <w:rPr>
          <w:b/>
          <w:sz w:val="28"/>
          <w:szCs w:val="28"/>
        </w:rPr>
      </w:pPr>
    </w:p>
    <w:p w:rsidR="00700F63" w:rsidRDefault="00700F63">
      <w:pPr>
        <w:rPr>
          <w:b/>
          <w:sz w:val="28"/>
          <w:szCs w:val="28"/>
        </w:rPr>
      </w:pPr>
    </w:p>
    <w:p w:rsidR="00700F63" w:rsidRPr="00700F63" w:rsidRDefault="00700F63">
      <w:pPr>
        <w:rPr>
          <w:b/>
          <w:sz w:val="28"/>
          <w:szCs w:val="28"/>
        </w:rPr>
      </w:pPr>
    </w:p>
    <w:p w:rsidR="00700F63" w:rsidRPr="00700F63" w:rsidRDefault="00700F63">
      <w:pPr>
        <w:rPr>
          <w:b/>
          <w:sz w:val="28"/>
          <w:szCs w:val="28"/>
        </w:rPr>
      </w:pPr>
      <w:r w:rsidRPr="00700F63">
        <w:rPr>
          <w:b/>
          <w:sz w:val="28"/>
          <w:szCs w:val="28"/>
        </w:rPr>
        <w:t>Non-Functional Requirements</w:t>
      </w:r>
      <w:r>
        <w:rPr>
          <w:b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718"/>
        <w:gridCol w:w="5972"/>
      </w:tblGrid>
      <w:tr w:rsidR="00700F63" w:rsidRPr="00700F63" w:rsidTr="00700F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NFR1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Process item recognition and refund calculation in real-time without delay.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NFR2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Ensure accurate item counting and receipt printing; alarms must trigger reliably on faults.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NFR3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User-friendly interface for customers and operators with clear instructions and feedback.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NFR4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Easy to update deposit values and system configurations by operators.</w:t>
            </w:r>
          </w:p>
        </w:tc>
      </w:tr>
      <w:tr w:rsidR="00700F63" w:rsidRPr="00700F63" w:rsidTr="00700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NFR5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700F63" w:rsidRPr="00700F63" w:rsidRDefault="00700F63" w:rsidP="0070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F63">
              <w:rPr>
                <w:rFonts w:ascii="Times New Roman" w:eastAsia="Times New Roman" w:hAnsi="Times New Roman" w:cs="Times New Roman"/>
                <w:sz w:val="28"/>
                <w:szCs w:val="28"/>
              </w:rPr>
              <w:t>Machine and system must be operational throughout the day with minimal downtime.</w:t>
            </w:r>
          </w:p>
        </w:tc>
      </w:tr>
    </w:tbl>
    <w:p w:rsidR="00700F63" w:rsidRPr="00700F63" w:rsidRDefault="00700F63">
      <w:pPr>
        <w:rPr>
          <w:sz w:val="28"/>
          <w:szCs w:val="28"/>
        </w:rPr>
      </w:pPr>
      <w:bookmarkStart w:id="0" w:name="_GoBack"/>
      <w:bookmarkEnd w:id="0"/>
    </w:p>
    <w:sectPr w:rsidR="00700F63" w:rsidRPr="0070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63"/>
    <w:rsid w:val="00211F02"/>
    <w:rsid w:val="0070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F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2025-10-14T10:13:00Z</dcterms:created>
  <dcterms:modified xsi:type="dcterms:W3CDTF">2025-10-14T10:22:00Z</dcterms:modified>
</cp:coreProperties>
</file>