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>Developer:Zunaira Hawwar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</w:rPr>
        <w:t>Air Quality Monitoring System - Theoretical Documentation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6"/>
          <w:szCs w:val="28"/>
        </w:rPr>
        <w:t>Executive Summary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This Air Quality Index (AQI) monitoring system is a comprehensive machine learning solution designed to predict air quality in Lahore, Pakistan. The system integrates real-time data collection, advanced feature engineering, multi-output regression modeling, and web-based visualization to provide 3-day AQI forecasts with explanatory insights.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1. System Architecture Overview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1.1 Architectural Philosophy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The system follows a modular, pipeline-based architecture that emphasizes:</w:t>
      </w:r>
    </w:p>
    <w:p w:rsidR="00913BBF" w:rsidRPr="00EF6E9E" w:rsidRDefault="00913BBF" w:rsidP="00EF6E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Separation of Concerns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Each module handles specific functionality</w:t>
      </w:r>
    </w:p>
    <w:p w:rsidR="00913BBF" w:rsidRPr="00EF6E9E" w:rsidRDefault="00913BBF" w:rsidP="00EF6E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Scalability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Components can be independently scaled or modified</w:t>
      </w:r>
    </w:p>
    <w:p w:rsidR="00913BBF" w:rsidRPr="00EF6E9E" w:rsidRDefault="00913BBF" w:rsidP="00EF6E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Reliability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Multiple fallback mechanisms and error handling</w:t>
      </w:r>
    </w:p>
    <w:p w:rsidR="00913BBF" w:rsidRPr="00EF6E9E" w:rsidRDefault="00913BBF" w:rsidP="00EF6E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Maintainability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Clear interfaces and standardized data formats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1.2 Core Components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Data Ingestion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Handles API integration, web scraping, and synthetic data generation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Feature Engineering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Creates temporal features, lag features, and rolling statistics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Model Training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Implements multi-output Random Forest, Ridge Regression,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LSTM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and XGBoost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Data Storage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Manag</w:t>
      </w:r>
      <w:r w:rsidR="00A83098" w:rsidRPr="00EF6E9E">
        <w:rPr>
          <w:rFonts w:ascii="Times New Roman" w:eastAsia="Times New Roman" w:hAnsi="Times New Roman" w:cs="Times New Roman"/>
          <w:sz w:val="28"/>
          <w:szCs w:val="28"/>
        </w:rPr>
        <w:t xml:space="preserve">es raw data,predictions,alerts,features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in CSV format.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Feature Store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Provides versioned features with quality metrics and statistical summaries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Model Registry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Tracks model metadata, performance metrics, and enables automatic selection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Inference Pipeline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Generates real-time predictions, creates alerts, and performs quality assurance</w:t>
      </w:r>
    </w:p>
    <w:p w:rsidR="00E84BC5" w:rsidRPr="00EF6E9E" w:rsidRDefault="00E84BC5" w:rsidP="00CC5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Web Dashboard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Provides Streamlit interface with SHAP explainability and interactive visualizations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lastRenderedPageBreak/>
        <w:t>2. Data Architecture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2.1 Data Sources and Integration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Primary Data Sources</w:t>
      </w:r>
    </w:p>
    <w:p w:rsidR="00913BBF" w:rsidRPr="00EF6E9E" w:rsidRDefault="00913BBF" w:rsidP="00EF6E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AQICN API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Real-time AQI measurements from monitoring stations</w:t>
      </w:r>
    </w:p>
    <w:p w:rsidR="00913BBF" w:rsidRPr="00EF6E9E" w:rsidRDefault="00913BBF" w:rsidP="00EF6E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OpenWeather API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Current weather conditions</w:t>
      </w:r>
    </w:p>
    <w:p w:rsidR="00913BBF" w:rsidRPr="00EF6E9E" w:rsidRDefault="00913BBF" w:rsidP="00EF6E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Open-Meteo API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Historical weather data for model training</w:t>
      </w:r>
      <w:r w:rsidR="001F298F" w:rsidRPr="00EF6E9E">
        <w:rPr>
          <w:rFonts w:ascii="Times New Roman" w:eastAsia="Times New Roman" w:hAnsi="Times New Roman" w:cs="Times New Roman"/>
          <w:sz w:val="28"/>
          <w:szCs w:val="28"/>
        </w:rPr>
        <w:t xml:space="preserve"> [From 2020 to 2025]</w:t>
      </w:r>
    </w:p>
    <w:p w:rsidR="00913BBF" w:rsidRPr="00EF6E9E" w:rsidRDefault="00913BBF" w:rsidP="00EF6E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Synthetic Data Generator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Realistic AQI data based on weather patterns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Data Integration Strategy</w:t>
      </w:r>
    </w:p>
    <w:p w:rsidR="00913BBF" w:rsidRPr="00EF6E9E" w:rsidRDefault="00913BBF" w:rsidP="00EF6E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Multi-source Fallback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Primary → Secondary → Synthetic data generation</w:t>
      </w:r>
    </w:p>
    <w:p w:rsidR="00913BBF" w:rsidRPr="00EF6E9E" w:rsidRDefault="00913BBF" w:rsidP="00EF6E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Data Validation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Range checking, timestamp validation, completeness verification</w:t>
      </w:r>
    </w:p>
    <w:p w:rsidR="00913BBF" w:rsidRPr="00EF6E9E" w:rsidRDefault="00913BBF" w:rsidP="00EF6E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Freshness Control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Reject data older than 6 hours for real-time predictions</w:t>
      </w:r>
    </w:p>
    <w:p w:rsidR="001F298F" w:rsidRPr="00EF6E9E" w:rsidRDefault="00913BB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2.2 Data Model</w:t>
      </w:r>
    </w:p>
    <w:p w:rsidR="001F298F" w:rsidRPr="00EF6E9E" w:rsidRDefault="001F298F" w:rsidP="00EF6E9E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1. AQI Data (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aqi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pm25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pm10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1F298F" w:rsidRPr="00EF6E9E" w:rsidRDefault="001F298F" w:rsidP="00EF6E9E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These features are central to the project's purpose. They are selected because they are the primary metrics used to measure and report air pollution.</w:t>
      </w:r>
    </w:p>
    <w:p w:rsidR="001F298F" w:rsidRPr="00EF6E9E" w:rsidRDefault="001F298F" w:rsidP="00CC5E31">
      <w:pPr>
        <w:numPr>
          <w:ilvl w:val="0"/>
          <w:numId w:val="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aqi (Air Quality Index)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This is the main target variable for prediction. The entire project is built around understanding and forecasting this value.</w:t>
      </w:r>
    </w:p>
    <w:p w:rsidR="001F298F" w:rsidRPr="00EF6E9E" w:rsidRDefault="001F298F" w:rsidP="00CC5E31">
      <w:pPr>
        <w:numPr>
          <w:ilvl w:val="0"/>
          <w:numId w:val="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pm25 and pm10 (Particulate Matter)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These are critical components of the AQI calculation. PM2.5 and PM10 are fine and coarse particulate matter, respectively, and are a major health concern. Their values are essential for a detailed analysis of air quality.</w:t>
      </w:r>
    </w:p>
    <w:p w:rsidR="001F298F" w:rsidRPr="00EF6E9E" w:rsidRDefault="001F298F" w:rsidP="00EF6E9E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2. Weather Data (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temperature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humidity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pressure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wind_speed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1F298F" w:rsidRPr="00EF6E9E" w:rsidRDefault="001F298F" w:rsidP="00EF6E9E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Weather conditions are a key driver of air pollution levels. Including these features allows the model to capture the environmental factors that directly affect the concentration and movement of pollutants.</w:t>
      </w:r>
    </w:p>
    <w:p w:rsidR="001F298F" w:rsidRPr="00EF6E9E" w:rsidRDefault="001F298F" w:rsidP="00CC5E31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lastRenderedPageBreak/>
        <w:t>temperature and humidity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These factors can influence chemical reactions in the atmosphere that form secondary pollutants. For example, high temperature and humidity can accelerate the formation of ground-level ozone.</w:t>
      </w:r>
    </w:p>
    <w:p w:rsidR="001F298F" w:rsidRPr="00EF6E9E" w:rsidRDefault="001F298F" w:rsidP="00CC5E31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pressure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Atmospheric pressure affects air stability. High pressure can lead to atmospheric inversions, which trap pollutants close to the ground, increasing AQI levels.</w:t>
      </w:r>
    </w:p>
    <w:p w:rsidR="001F298F" w:rsidRPr="00EF6E9E" w:rsidRDefault="001F298F" w:rsidP="00CC5E31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wind_speed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Wind plays a crucial role in the dispersion of pollutants. Strong winds can carry pollutants away from a city, improving air quality, while low wind speeds can cause pollution to stagnate.</w:t>
      </w:r>
    </w:p>
    <w:p w:rsidR="001F298F" w:rsidRPr="00EF6E9E" w:rsidRDefault="001F298F" w:rsidP="00EF6E9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By combining the core air quality metrics with these key environmental features, the model can gain a comprehensive understanding of the factors that lead to changes in air pollution, allowing</w:t>
      </w:r>
      <w:r w:rsidR="00E84BC5" w:rsidRPr="00EF6E9E">
        <w:rPr>
          <w:rFonts w:ascii="Times New Roman" w:eastAsia="Times New Roman" w:hAnsi="Times New Roman" w:cs="Times New Roman"/>
          <w:sz w:val="28"/>
          <w:szCs w:val="28"/>
        </w:rPr>
        <w:t xml:space="preserve"> for more accurate predictions.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Feature Schema</w:t>
      </w:r>
    </w:p>
    <w:p w:rsidR="00913BBF" w:rsidRPr="00EF6E9E" w:rsidRDefault="00913BBF" w:rsidP="00E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Engineered Features:</w:t>
      </w:r>
    </w:p>
    <w:p w:rsidR="00913BBF" w:rsidRPr="00EF6E9E" w:rsidRDefault="00913BBF" w:rsidP="00E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- Temporal: hour, day, month, season, is_weekend</w:t>
      </w:r>
    </w:p>
    <w:p w:rsidR="00913BBF" w:rsidRPr="00EF6E9E" w:rsidRDefault="00913BBF" w:rsidP="00E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- Lag Features: aqi_lag_1h, aqi_lag_6h, aqi_lag_24h</w:t>
      </w:r>
    </w:p>
    <w:p w:rsidR="00913BBF" w:rsidRPr="00EF6E9E" w:rsidRDefault="00913BBF" w:rsidP="00E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- Rolling Statistics: aqi_rolling_mean_6h, aqi_rolling_std_24h</w:t>
      </w:r>
    </w:p>
    <w:p w:rsidR="00913BBF" w:rsidRPr="00EF6E9E" w:rsidRDefault="00913BBF" w:rsidP="00E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- Derived Metrics: heat_index, comfort_index, pm_ratio</w:t>
      </w:r>
    </w:p>
    <w:p w:rsidR="00913BBF" w:rsidRPr="00EF6E9E" w:rsidRDefault="00913BBF" w:rsidP="00E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- Target Variables: target_aqi_24h, target_aqi_48h, target_aqi_72h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3. Feature Engineering Methodology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Feature engineering is the process of transforming raw AQI and weather data into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informative, structured features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that improve model performance. The methodology here follows a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systematic pipeline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3.1. Data Acquisition &amp; Integration</w:t>
      </w:r>
    </w:p>
    <w:p w:rsidR="00A83098" w:rsidRPr="00A83098" w:rsidRDefault="00A83098" w:rsidP="00CC5E3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Gather and unify data sources into a single dataset for modeling.</w:t>
      </w:r>
    </w:p>
    <w:p w:rsidR="00A83098" w:rsidRPr="00A83098" w:rsidRDefault="00A83098" w:rsidP="00CC5E3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Process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Load raw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AQI data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(pollutant levels like PM2.5, PM10, AQI index).</w:t>
      </w:r>
    </w:p>
    <w:p w:rsidR="00A83098" w:rsidRPr="00A83098" w:rsidRDefault="00A83098" w:rsidP="00CC5E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Load raw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weather data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(temperature, humidity, wind speed, pressure, etc.).</w:t>
      </w:r>
    </w:p>
    <w:p w:rsidR="00A83098" w:rsidRPr="00A83098" w:rsidRDefault="00A83098" w:rsidP="00CC5E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Align timestamps and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merge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AQI with weather data (hourly granularity).</w:t>
      </w:r>
    </w:p>
    <w:p w:rsidR="00A83098" w:rsidRPr="00A83098" w:rsidRDefault="00A83098" w:rsidP="00CC5E3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Ensure no duplicate rows and handle inconsistent timezones.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3.2. Temporal Feature Engineering</w:t>
      </w:r>
    </w:p>
    <w:p w:rsidR="00A83098" w:rsidRPr="00A83098" w:rsidRDefault="00A83098" w:rsidP="00CC5E3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Capture time-related patterns in air quality.</w:t>
      </w:r>
    </w:p>
    <w:p w:rsidR="00A83098" w:rsidRPr="00A83098" w:rsidRDefault="00A83098" w:rsidP="00CC5E3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Features Created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Hour, Day, Month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To learn daily and seasonal cycles of pollution.</w:t>
      </w:r>
    </w:p>
    <w:p w:rsidR="00A83098" w:rsidRPr="00A83098" w:rsidRDefault="00A83098" w:rsidP="00CC5E31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Day of Week &amp; Weekend Flag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To capture differences in traffic/industrial activity between weekdays and weekends.</w:t>
      </w:r>
    </w:p>
    <w:p w:rsidR="00A83098" w:rsidRPr="00A83098" w:rsidRDefault="00A83098" w:rsidP="00CC5E31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Season Indicator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(Winter, Spring, Summer, Fall) → Since air quality has strong seasonal variation.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3.3. Lag Features (Time-Shifted Variables)</w:t>
      </w:r>
    </w:p>
    <w:p w:rsidR="00A83098" w:rsidRPr="00A83098" w:rsidRDefault="00A83098" w:rsidP="00CC5E3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: Capture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temporal dependency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(pollution today depends on pollution in past hours).</w:t>
      </w:r>
    </w:p>
    <w:p w:rsidR="00A83098" w:rsidRPr="00A83098" w:rsidRDefault="00A83098" w:rsidP="00CC5E3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Method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Create lagged copies of pollutants &amp; weather variables at different intervals (e.g., 1h, 6h, 12h, 24h).</w:t>
      </w:r>
    </w:p>
    <w:p w:rsidR="00A83098" w:rsidRPr="00A83098" w:rsidRDefault="00A83098" w:rsidP="00CC5E3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aqi_lag_24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represents AQI level from the previous day (24 hours ago).</w:t>
      </w:r>
    </w:p>
    <w:p w:rsidR="00A83098" w:rsidRPr="00A83098" w:rsidRDefault="00A83098" w:rsidP="00CC5E3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Impact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Provides autoregressive signals for time series prediction.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3.4. Rolling Window Features (Statistical Smoothing)</w:t>
      </w:r>
    </w:p>
    <w:p w:rsidR="00A83098" w:rsidRPr="00A83098" w:rsidRDefault="00A83098" w:rsidP="00CC5E3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: Capture short-term and long-term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trends/volatility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in pollutants and weather.</w:t>
      </w:r>
    </w:p>
    <w:p w:rsidR="00A83098" w:rsidRPr="00A83098" w:rsidRDefault="00A83098" w:rsidP="00CC5E3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Features Created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Rolling Mean (average over last 6, 12, 24 hours).</w:t>
      </w:r>
    </w:p>
    <w:p w:rsidR="00A83098" w:rsidRPr="00A83098" w:rsidRDefault="00A83098" w:rsidP="00CC5E31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Rolling Std (variability/volatility).</w:t>
      </w:r>
    </w:p>
    <w:p w:rsidR="00A83098" w:rsidRPr="00A83098" w:rsidRDefault="00A83098" w:rsidP="00CC5E31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Rolling Max/Min (extremes).</w:t>
      </w:r>
    </w:p>
    <w:p w:rsidR="00A83098" w:rsidRPr="00A83098" w:rsidRDefault="00A83098" w:rsidP="00CC5E3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Impact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Models can learn trends like “rising AQI over past 24h” or “sudden spike in PM2.5”.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3.5. Derived / Domain-Specific Features</w:t>
      </w:r>
    </w:p>
    <w:p w:rsidR="00A83098" w:rsidRPr="00A83098" w:rsidRDefault="00A83098" w:rsidP="00CC5E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: Enhance predictive power by combining raw variables into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meaningful indicators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AQI Change Rate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Percentage change in AQI vs. previous reading.</w:t>
      </w:r>
    </w:p>
    <w:p w:rsidR="00A83098" w:rsidRPr="00A83098" w:rsidRDefault="00A83098" w:rsidP="00CC5E31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AQI Category (Binned)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Converts AQI values into standard categories (Good, Moderate, Unhealthy, etc.).</w:t>
      </w:r>
    </w:p>
    <w:p w:rsidR="00A83098" w:rsidRPr="00A83098" w:rsidRDefault="00A83098" w:rsidP="00CC5E31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Heat Index &amp; Comfort Index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Captures how temperature &amp; humidity together affect air conditions.</w:t>
      </w:r>
    </w:p>
    <w:p w:rsidR="00A83098" w:rsidRPr="00A83098" w:rsidRDefault="00A83098" w:rsidP="00CC5E31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PM Ratio (PM2.5 / PM10)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Indicates pollution source (fine vs coarse particles).</w:t>
      </w:r>
    </w:p>
    <w:p w:rsidR="00A83098" w:rsidRPr="00A83098" w:rsidRDefault="00A83098" w:rsidP="00CC5E31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Wind Chill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Measures perceived cooling effect of wind.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3.6. Target Variable Engineering</w:t>
      </w:r>
    </w:p>
    <w:p w:rsidR="00A83098" w:rsidRPr="00A83098" w:rsidRDefault="00A83098" w:rsidP="00CC5E3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Define prediction goals for supervised learning.</w:t>
      </w:r>
    </w:p>
    <w:p w:rsidR="00A83098" w:rsidRPr="00A83098" w:rsidRDefault="00A83098" w:rsidP="00CC5E3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Targets Created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Next-day AQI (24h ahead)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target_aqi_24h</w:t>
      </w:r>
    </w:p>
    <w:p w:rsidR="00A83098" w:rsidRPr="00A83098" w:rsidRDefault="00A83098" w:rsidP="00CC5E31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2-day AQI (48h ahead)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target_aqi_48h</w:t>
      </w:r>
    </w:p>
    <w:p w:rsidR="00A83098" w:rsidRPr="00A83098" w:rsidRDefault="00A83098" w:rsidP="00CC5E31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3-day AQI (72h ahead)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target_aqi_72h</w:t>
      </w:r>
    </w:p>
    <w:p w:rsidR="00A83098" w:rsidRPr="00A83098" w:rsidRDefault="00A83098" w:rsidP="00CC5E31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3-day Average AQI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→ Smooth target for longer-term trends.</w:t>
      </w:r>
    </w:p>
    <w:p w:rsidR="00A83098" w:rsidRPr="00A83098" w:rsidRDefault="00A83098" w:rsidP="00CC5E3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Impact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: Models are explicitly trained for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forecast horizons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(short-term &amp; medium-term).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3.7. Categorical Encoding</w:t>
      </w:r>
    </w:p>
    <w:p w:rsidR="00A83098" w:rsidRPr="00A83098" w:rsidRDefault="00A83098" w:rsidP="00CC5E3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Make categorical variables usable by ML models.</w:t>
      </w:r>
    </w:p>
    <w:p w:rsidR="00A83098" w:rsidRPr="00A83098" w:rsidRDefault="00A83098" w:rsidP="00CC5E3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Process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One-hot encode AQI categories (0–5).</w:t>
      </w:r>
    </w:p>
    <w:p w:rsidR="00A83098" w:rsidRPr="00A83098" w:rsidRDefault="00A83098" w:rsidP="00CC5E31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One-hot encode season (Winter, Spring, Summer, Fall).</w:t>
      </w:r>
    </w:p>
    <w:p w:rsidR="00A83098" w:rsidRPr="00A83098" w:rsidRDefault="00A83098" w:rsidP="00CC5E3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Impact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Converts non-numeric features into machine-readable form.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3.8. Data Cleaning (Nulls &amp; Outliers)</w:t>
      </w:r>
    </w:p>
    <w:p w:rsidR="00A83098" w:rsidRPr="00A83098" w:rsidRDefault="00A83098" w:rsidP="00CC5E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Improve reliability by removing noise and invalid values.</w:t>
      </w:r>
    </w:p>
    <w:p w:rsidR="00A83098" w:rsidRPr="00A83098" w:rsidRDefault="00A83098" w:rsidP="00CC5E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Steps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Drop columns with excessive missing data.</w:t>
      </w:r>
    </w:p>
    <w:p w:rsidR="00A83098" w:rsidRPr="00A83098" w:rsidRDefault="00A83098" w:rsidP="00CC5E31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Remove outliers in AQI &amp; pollutants beyond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99.9th percentile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Constrain weather features within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realistic ranges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(e.g., temperature -50 to 60°C).</w:t>
      </w:r>
    </w:p>
    <w:p w:rsidR="00A83098" w:rsidRPr="00A83098" w:rsidRDefault="00A83098" w:rsidP="00CC5E31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Fill small gaps using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forward/backward filling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Impact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Prevents skewed training caused by erroneous or missing values.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3.9. Final Feature Set Preparation</w:t>
      </w:r>
    </w:p>
    <w:p w:rsidR="00A83098" w:rsidRPr="00A83098" w:rsidRDefault="00A83098" w:rsidP="00CC5E3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 Ensure a consistent, clean dataset for model training.</w:t>
      </w:r>
    </w:p>
    <w:p w:rsidR="00A83098" w:rsidRPr="00A83098" w:rsidRDefault="00A83098" w:rsidP="00CC5E3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Process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Drop rows with missing essential values (e.g., AQI).</w:t>
      </w:r>
    </w:p>
    <w:p w:rsidR="00A83098" w:rsidRPr="00A83098" w:rsidRDefault="00A83098" w:rsidP="00CC5E31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Save final engineered dataset in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data/features/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for model consumption.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4. Machine Learning Architecture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training pipeline is designed to build, evaluate, and compare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multiple machine learning models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multi-step AQI forecasting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(24h, 48h, 72h ahead). The methodology has several structured phases: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4.1. Data Preparation</w:t>
      </w:r>
    </w:p>
    <w:p w:rsidR="00A83098" w:rsidRPr="00A83098" w:rsidRDefault="00A83098" w:rsidP="00CC5E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Input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: The pipeline consumes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engineered features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from the feature store (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data/features/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A83098" w:rsidRPr="00A83098" w:rsidRDefault="00A83098" w:rsidP="00CC5E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Target Variables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Next-day AQI (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target_aqi_24h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2-day ahead AQI (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target_aqi_48h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3-day ahead AQI (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target_aqi_72h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83098" w:rsidRPr="00A83098" w:rsidRDefault="00A83098" w:rsidP="00CC5E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Steps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Drop non-numeric / irrelevant columns (timestamp, city, country).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Remove rows with missing target values.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Fill missing features with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median values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(robust to outliers).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Drop features with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low variance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(no predictive power).</w:t>
      </w:r>
    </w:p>
    <w:p w:rsidR="00A83098" w:rsidRPr="00A83098" w:rsidRDefault="00A83098" w:rsidP="00CC5E3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Remove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highly correlated features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(&gt;0.95 correlation) to reduce multicollinearity.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This ensures the dataset is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clean, balanced, and optimized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for training.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4.2. Train-Test Splitting</w:t>
      </w:r>
    </w:p>
    <w:p w:rsidR="00A83098" w:rsidRPr="00A83098" w:rsidRDefault="00A83098" w:rsidP="00CC5E3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Dataset is split into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80% training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20% testing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This ensures the model is evaluated on unseen data to check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generalization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4.3. Multi-Model Training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lastRenderedPageBreak/>
        <w:t>The pipeline trains four different model types, each with strengths for time-series regression: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098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A830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Random Forest (MultiOutput)</w:t>
      </w:r>
    </w:p>
    <w:p w:rsidR="00A83098" w:rsidRPr="00A83098" w:rsidRDefault="00A83098" w:rsidP="00CC5E3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Ensemble of decision trees.</w:t>
      </w:r>
    </w:p>
    <w:p w:rsidR="00A83098" w:rsidRPr="00A83098" w:rsidRDefault="00A83098" w:rsidP="00CC5E3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Captures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non-linear interactions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between weather, pollution, and AQI.</w:t>
      </w:r>
    </w:p>
    <w:p w:rsidR="00A83098" w:rsidRPr="00A83098" w:rsidRDefault="00A83098" w:rsidP="00CC5E3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Uses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out-of-bag (OOB) scoring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for internal validation.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098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A830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Ridge Regression (MultiOutput)</w:t>
      </w:r>
    </w:p>
    <w:p w:rsidR="00A83098" w:rsidRPr="00A83098" w:rsidRDefault="00A83098" w:rsidP="00CC5E3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Linear regression with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L2 regularization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Helps when many features are correlated.</w:t>
      </w:r>
    </w:p>
    <w:p w:rsidR="00A83098" w:rsidRPr="00A83098" w:rsidRDefault="00A83098" w:rsidP="00CC5E3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Uses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cross-validation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to tune the regularization strength (alpha).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098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A830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XGBoost (MultiOutput)</w:t>
      </w:r>
    </w:p>
    <w:p w:rsidR="00A83098" w:rsidRPr="00A83098" w:rsidRDefault="00A83098" w:rsidP="00CC5E3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Gradient-boosted trees.</w:t>
      </w:r>
    </w:p>
    <w:p w:rsidR="00A83098" w:rsidRPr="00A83098" w:rsidRDefault="00A83098" w:rsidP="00CC5E3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More efficient than Random Forest for structured data.</w:t>
      </w:r>
    </w:p>
    <w:p w:rsidR="00A83098" w:rsidRPr="00A83098" w:rsidRDefault="00A83098" w:rsidP="00CC5E3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Strong at handling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complex interactions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with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regularization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(L1 &amp; L2).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098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A830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LSTM Neural Network (Improved)</w:t>
      </w:r>
    </w:p>
    <w:p w:rsidR="00A83098" w:rsidRPr="00A83098" w:rsidRDefault="00A83098" w:rsidP="00CC5E3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Sequential deep learning model tailored for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time series forecasting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Uses:</w:t>
      </w:r>
    </w:p>
    <w:p w:rsidR="00A83098" w:rsidRPr="00A83098" w:rsidRDefault="00A83098" w:rsidP="00CC5E31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Scaled features and targets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(MinMaxScaler).</w:t>
      </w:r>
    </w:p>
    <w:p w:rsidR="00A83098" w:rsidRPr="00A83098" w:rsidRDefault="00A83098" w:rsidP="00CC5E31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Sequence windows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(e.g., last 10–12 hours of data) to predict the next AQI values.</w:t>
      </w:r>
    </w:p>
    <w:p w:rsidR="00A83098" w:rsidRPr="00A83098" w:rsidRDefault="00A83098" w:rsidP="00CC5E31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Adaptive architectures (small LSTM for limited data, deeper networks for larger datasets).</w:t>
      </w:r>
    </w:p>
    <w:p w:rsidR="00A83098" w:rsidRPr="00A83098" w:rsidRDefault="00A83098" w:rsidP="00CC5E31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Early stopping &amp; learning rate reduction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to prevent overfitting.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This diversity ensures the pipeline captures both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linear patterns (Ridge)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non-linear/temporal dependencies (RF, XGB, LSTM).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4.4. Evaluation Metrics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The pipeline evaluates models using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multi-output metrics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83098" w:rsidRPr="00A83098" w:rsidRDefault="00A83098" w:rsidP="00CC5E3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RMSE (Root Mean Squared Error)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– penalizes large errors.</w:t>
      </w:r>
    </w:p>
    <w:p w:rsidR="00A83098" w:rsidRPr="00A83098" w:rsidRDefault="00A83098" w:rsidP="00CC5E3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MAE (Mean Absolute Error)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– measures average error magnitude.</w:t>
      </w:r>
    </w:p>
    <w:p w:rsidR="00A83098" w:rsidRPr="00A83098" w:rsidRDefault="00A83098" w:rsidP="00CC5E3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R² (Coefficient of Determination)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– goodness of fit.</w:t>
      </w:r>
    </w:p>
    <w:p w:rsidR="00A83098" w:rsidRPr="00A83098" w:rsidRDefault="00A83098" w:rsidP="00CC5E3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Accuracy (±10, ±15 tolerance)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– AQI prediction is considered correct if within ±10 or ±15 units.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Metrics are calculated both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overall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per day (24h, 48h, 72h)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for fine-grained performance analysis.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D77E0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A83098"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5. Model Saving &amp; Registry</w:t>
      </w:r>
    </w:p>
    <w:p w:rsidR="00A83098" w:rsidRPr="00A83098" w:rsidRDefault="00A83098" w:rsidP="00CC5E3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Each trained model is saved in the 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models/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folder with:</w:t>
      </w:r>
    </w:p>
    <w:p w:rsidR="00A83098" w:rsidRPr="00A83098" w:rsidRDefault="00A83098" w:rsidP="00CC5E31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Model file (.joblib).</w:t>
      </w:r>
    </w:p>
    <w:p w:rsidR="00A83098" w:rsidRPr="00A83098" w:rsidRDefault="00A83098" w:rsidP="00CC5E31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Associated scalers (for Ridge, LSTM).</w:t>
      </w:r>
    </w:p>
    <w:p w:rsidR="00A83098" w:rsidRPr="00A83098" w:rsidRDefault="00A83098" w:rsidP="00CC5E31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Training metadata &amp; metrics.</w:t>
      </w:r>
    </w:p>
    <w:p w:rsidR="00A83098" w:rsidRPr="00A83098" w:rsidRDefault="00A83098" w:rsidP="00CC5E3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model registry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model_registry.csv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) logs all experiments for reproducibility.</w:t>
      </w:r>
    </w:p>
    <w:p w:rsidR="00A83098" w:rsidRPr="00A83098" w:rsidRDefault="00A83098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Ensures models are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versioned, traceable, and ready for deployment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098" w:rsidRPr="00A83098" w:rsidRDefault="00D77E0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A83098"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6. Best Model Selection</w:t>
      </w:r>
    </w:p>
    <w:p w:rsidR="00A83098" w:rsidRPr="00A83098" w:rsidRDefault="00A83098" w:rsidP="00CC5E3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>After training, the pipeline compares models:</w:t>
      </w:r>
    </w:p>
    <w:p w:rsidR="00A83098" w:rsidRPr="00A83098" w:rsidRDefault="00A83098" w:rsidP="00CC5E31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Best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R² score</w:t>
      </w:r>
    </w:p>
    <w:p w:rsidR="00A83098" w:rsidRPr="00A83098" w:rsidRDefault="00A83098" w:rsidP="00CC5E31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Best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Accuracy (±10)</w:t>
      </w:r>
    </w:p>
    <w:p w:rsidR="00A83098" w:rsidRPr="00A83098" w:rsidRDefault="00A83098" w:rsidP="00CC5E31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Lowest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RMSE</w:t>
      </w:r>
    </w:p>
    <w:p w:rsidR="00A83098" w:rsidRPr="00A83098" w:rsidRDefault="00A83098" w:rsidP="00CC5E3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The best model is flagged and exported as the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candidate for deployment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098" w:rsidRPr="00A83098" w:rsidRDefault="00A83098" w:rsidP="00CC5E3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Results are saved in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models/model_metrics.json</w:t>
      </w:r>
      <w:r w:rsidRPr="00A83098">
        <w:rPr>
          <w:rFonts w:ascii="Times New Roman" w:eastAsia="Times New Roman" w:hAnsi="Times New Roman" w:cs="Times New Roman"/>
          <w:sz w:val="28"/>
          <w:szCs w:val="28"/>
        </w:rPr>
        <w:t xml:space="preserve"> for GitHub Actions and deployment automation.</w:t>
      </w:r>
    </w:p>
    <w:p w:rsidR="00913BBF" w:rsidRPr="00EF6E9E" w:rsidRDefault="00D77E0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5</w:t>
      </w:r>
      <w:r w:rsidR="00913BBF"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. Inference Pipeline Architecture</w:t>
      </w:r>
    </w:p>
    <w:p w:rsidR="00D77E0F" w:rsidRPr="00EF6E9E" w:rsidRDefault="00D77E0F" w:rsidP="00EF6E9E">
      <w:pPr>
        <w:pStyle w:val="NormalWeb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inference pipeline transforms the trained models into a practical forecasting system that operates on newly collected data. Its methodology consists of the following stages: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1. Data Acquisition</w:t>
      </w:r>
    </w:p>
    <w:p w:rsidR="00D77E0F" w:rsidRPr="00EF6E9E" w:rsidRDefault="00D77E0F" w:rsidP="00CC5E31">
      <w:pPr>
        <w:pStyle w:val="NormalWeb"/>
        <w:numPr>
          <w:ilvl w:val="0"/>
          <w:numId w:val="28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pipeline begins by fetching the most recent AQI and weather data.</w:t>
      </w:r>
    </w:p>
    <w:p w:rsidR="00D77E0F" w:rsidRPr="00EF6E9E" w:rsidRDefault="00D77E0F" w:rsidP="00CC5E31">
      <w:pPr>
        <w:pStyle w:val="NormalWeb"/>
        <w:numPr>
          <w:ilvl w:val="0"/>
          <w:numId w:val="28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lastRenderedPageBreak/>
        <w:t>It gathers both live readings (current AQI values) and short-term historical data (last 7 days) to provide enough context for feature computation.</w:t>
      </w:r>
    </w:p>
    <w:p w:rsidR="00D77E0F" w:rsidRPr="00EF6E9E" w:rsidRDefault="00D77E0F" w:rsidP="00CC5E31">
      <w:pPr>
        <w:pStyle w:val="NormalWeb"/>
        <w:numPr>
          <w:ilvl w:val="0"/>
          <w:numId w:val="28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This ensures predictions are based on the latest environmental conditions.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2. Feature Preparation</w:t>
      </w:r>
    </w:p>
    <w:p w:rsidR="00D77E0F" w:rsidRPr="00EF6E9E" w:rsidRDefault="00D77E0F" w:rsidP="00CC5E31">
      <w:pPr>
        <w:pStyle w:val="NormalWeb"/>
        <w:numPr>
          <w:ilvl w:val="0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Raw AQI and weather data are merged and aligned by timestamp.</w:t>
      </w:r>
    </w:p>
    <w:p w:rsidR="00D77E0F" w:rsidRPr="00EF6E9E" w:rsidRDefault="00D77E0F" w:rsidP="00CC5E31">
      <w:pPr>
        <w:pStyle w:val="NormalWeb"/>
        <w:numPr>
          <w:ilvl w:val="0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same feature engineering steps used during training are applied:</w:t>
      </w:r>
    </w:p>
    <w:p w:rsidR="00D77E0F" w:rsidRPr="00EF6E9E" w:rsidRDefault="00D77E0F" w:rsidP="00CC5E31">
      <w:pPr>
        <w:pStyle w:val="NormalWeb"/>
        <w:numPr>
          <w:ilvl w:val="1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Time-based features (hour, day, month, season).</w:t>
      </w:r>
    </w:p>
    <w:p w:rsidR="00D77E0F" w:rsidRPr="00EF6E9E" w:rsidRDefault="00D77E0F" w:rsidP="00CC5E31">
      <w:pPr>
        <w:pStyle w:val="NormalWeb"/>
        <w:numPr>
          <w:ilvl w:val="1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Lag features (past AQI and weather values).</w:t>
      </w:r>
    </w:p>
    <w:p w:rsidR="00D77E0F" w:rsidRPr="00EF6E9E" w:rsidRDefault="00D77E0F" w:rsidP="00CC5E31">
      <w:pPr>
        <w:pStyle w:val="NormalWeb"/>
        <w:numPr>
          <w:ilvl w:val="1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Rolling statistics (averages, volatility).</w:t>
      </w:r>
    </w:p>
    <w:p w:rsidR="00D77E0F" w:rsidRPr="00EF6E9E" w:rsidRDefault="00D77E0F" w:rsidP="00CC5E31">
      <w:pPr>
        <w:pStyle w:val="NormalWeb"/>
        <w:numPr>
          <w:ilvl w:val="1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Derived features (PM2.5/PM10 ratio, heat index, wind chill).</w:t>
      </w:r>
    </w:p>
    <w:p w:rsidR="00D77E0F" w:rsidRPr="00EF6E9E" w:rsidRDefault="00D77E0F" w:rsidP="00CC5E31">
      <w:pPr>
        <w:pStyle w:val="NormalWeb"/>
        <w:numPr>
          <w:ilvl w:val="0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AQI categories are assigned and one-hot encoded.</w:t>
      </w:r>
    </w:p>
    <w:p w:rsidR="00D77E0F" w:rsidRPr="00EF6E9E" w:rsidRDefault="00D77E0F" w:rsidP="00CC5E31">
      <w:pPr>
        <w:pStyle w:val="NormalWeb"/>
        <w:numPr>
          <w:ilvl w:val="0"/>
          <w:numId w:val="29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This guarantees that inference features are consistent with the model’s training features.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3. Model Selection and Loading</w:t>
      </w:r>
    </w:p>
    <w:p w:rsidR="00D77E0F" w:rsidRPr="00EF6E9E" w:rsidRDefault="00D77E0F" w:rsidP="00CC5E31">
      <w:pPr>
        <w:pStyle w:val="NormalWeb"/>
        <w:numPr>
          <w:ilvl w:val="0"/>
          <w:numId w:val="30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system queries the model registry, which stores metadata about all previously trained models.</w:t>
      </w:r>
    </w:p>
    <w:p w:rsidR="00D77E0F" w:rsidRPr="00EF6E9E" w:rsidRDefault="00D77E0F" w:rsidP="00CC5E31">
      <w:pPr>
        <w:pStyle w:val="NormalWeb"/>
        <w:numPr>
          <w:ilvl w:val="0"/>
          <w:numId w:val="30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It selects the best available model, usually the one with the lowest test RMSE or, if unavailable, the most recently trained model.</w:t>
      </w:r>
    </w:p>
    <w:p w:rsidR="00D77E0F" w:rsidRPr="00EF6E9E" w:rsidRDefault="00D77E0F" w:rsidP="00CC5E31">
      <w:pPr>
        <w:pStyle w:val="NormalWeb"/>
        <w:numPr>
          <w:ilvl w:val="0"/>
          <w:numId w:val="30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Models and associated scalers are loaded safely using multiple fallback methods to handle corruption or format mismatches.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4. Feature Alignment</w:t>
      </w:r>
    </w:p>
    <w:p w:rsidR="00D77E0F" w:rsidRPr="00EF6E9E" w:rsidRDefault="00D77E0F" w:rsidP="00CC5E31">
      <w:pPr>
        <w:pStyle w:val="NormalWeb"/>
        <w:numPr>
          <w:ilvl w:val="0"/>
          <w:numId w:val="31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pipeline ensures that the features created for inference exactly match the feature columns expected by the model.</w:t>
      </w:r>
    </w:p>
    <w:p w:rsidR="00D77E0F" w:rsidRPr="00EF6E9E" w:rsidRDefault="00D77E0F" w:rsidP="00CC5E31">
      <w:pPr>
        <w:pStyle w:val="NormalWeb"/>
        <w:numPr>
          <w:ilvl w:val="0"/>
          <w:numId w:val="31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If some features are missing, default values are filled in (for example, 0 for lag values or categorical encodings).</w:t>
      </w:r>
    </w:p>
    <w:p w:rsidR="00D77E0F" w:rsidRPr="00EF6E9E" w:rsidRDefault="00D77E0F" w:rsidP="00CC5E31">
      <w:pPr>
        <w:pStyle w:val="NormalWeb"/>
        <w:numPr>
          <w:ilvl w:val="0"/>
          <w:numId w:val="31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This step prevents mismatches between training and inference, which could otherwise cause prediction failures.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5. Prediction Generation</w:t>
      </w:r>
    </w:p>
    <w:p w:rsidR="00D77E0F" w:rsidRPr="00EF6E9E" w:rsidRDefault="00D77E0F" w:rsidP="00CC5E31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Once the features are aligned, the best model generates predictions.</w:t>
      </w:r>
    </w:p>
    <w:p w:rsidR="00D77E0F" w:rsidRPr="00EF6E9E" w:rsidRDefault="00D77E0F" w:rsidP="00CC5E31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If the model is multi-output, predictions are provided for AQI 24h, 48h, and 72h ahead.</w:t>
      </w:r>
    </w:p>
    <w:p w:rsidR="00D77E0F" w:rsidRPr="00EF6E9E" w:rsidRDefault="00D77E0F" w:rsidP="00CC5E31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If the model produces a single output, synthetic multi-day predictions are created by applying reasonable variations to the base prediction.</w:t>
      </w:r>
    </w:p>
    <w:p w:rsidR="00D77E0F" w:rsidRPr="00EF6E9E" w:rsidRDefault="00D77E0F" w:rsidP="00CC5E31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lastRenderedPageBreak/>
        <w:t>A 3-day average prediction is also computed to summarize the forecast trend.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6. Results Storage</w:t>
      </w:r>
    </w:p>
    <w:p w:rsidR="00D77E0F" w:rsidRPr="00EF6E9E" w:rsidRDefault="00D77E0F" w:rsidP="00CC5E31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Predictions are stored as timestamped CSV files in the predictions directory.</w:t>
      </w:r>
    </w:p>
    <w:p w:rsidR="00D77E0F" w:rsidRPr="00EF6E9E" w:rsidRDefault="00D77E0F" w:rsidP="00CC5E31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A rolling file (</w:t>
      </w:r>
      <w:r w:rsidRPr="00EF6E9E">
        <w:rPr>
          <w:rStyle w:val="HTMLCode"/>
          <w:rFonts w:ascii="Times New Roman" w:hAnsi="Times New Roman" w:cs="Times New Roman"/>
          <w:sz w:val="28"/>
          <w:szCs w:val="28"/>
        </w:rPr>
        <w:t>latest_predictions.csv</w:t>
      </w:r>
      <w:r w:rsidRPr="00EF6E9E">
        <w:rPr>
          <w:sz w:val="28"/>
          <w:szCs w:val="28"/>
        </w:rPr>
        <w:t>) maintains the most recent prediction history for up to 100 entries.</w:t>
      </w:r>
    </w:p>
    <w:p w:rsidR="00D77E0F" w:rsidRPr="00EF6E9E" w:rsidRDefault="00D77E0F" w:rsidP="00CC5E31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This ensures that forecasts are both archived and easily retrievable for monitoring.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7. Alert Generation</w:t>
      </w:r>
    </w:p>
    <w:p w:rsidR="00D77E0F" w:rsidRPr="00EF6E9E" w:rsidRDefault="00D77E0F" w:rsidP="00CC5E31">
      <w:pPr>
        <w:pStyle w:val="NormalWeb"/>
        <w:numPr>
          <w:ilvl w:val="0"/>
          <w:numId w:val="34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system compares predicted AQI values against health thresholds.</w:t>
      </w:r>
    </w:p>
    <w:p w:rsidR="00D77E0F" w:rsidRPr="00EF6E9E" w:rsidRDefault="00D77E0F" w:rsidP="00CC5E31">
      <w:pPr>
        <w:pStyle w:val="NormalWeb"/>
        <w:numPr>
          <w:ilvl w:val="0"/>
          <w:numId w:val="34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Alerts are generated if forecasts indicate hazardous or unhealthy conditions, significant day-to-day changes, or worsening/improving trends.</w:t>
      </w:r>
    </w:p>
    <w:p w:rsidR="00D77E0F" w:rsidRPr="00EF6E9E" w:rsidRDefault="00D77E0F" w:rsidP="00CC5E31">
      <w:pPr>
        <w:pStyle w:val="NormalWeb"/>
        <w:numPr>
          <w:ilvl w:val="0"/>
          <w:numId w:val="34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Alerts are stored in a dedicated CSV file for later retrieval by dashboards or notification systems.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8. Daily Summary Formatting</w:t>
      </w:r>
    </w:p>
    <w:p w:rsidR="00D77E0F" w:rsidRPr="00EF6E9E" w:rsidRDefault="00D77E0F" w:rsidP="00CC5E31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The pipeline produces a user-friendly summary report.</w:t>
      </w:r>
    </w:p>
    <w:p w:rsidR="00D77E0F" w:rsidRPr="00EF6E9E" w:rsidRDefault="00D77E0F" w:rsidP="00CC5E31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It translates AQI values into categories (Good, Moderate, Unhealthy, etc.).</w:t>
      </w:r>
    </w:p>
    <w:p w:rsidR="00D77E0F" w:rsidRPr="00EF6E9E" w:rsidRDefault="00D77E0F" w:rsidP="00CC5E31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It presents forecasts for the next three days along with the 3-day average and the model used.</w:t>
      </w:r>
    </w:p>
    <w:p w:rsidR="00D77E0F" w:rsidRPr="00EF6E9E" w:rsidRDefault="00D77E0F" w:rsidP="00CC5E31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This summary is intended for presentation in dashboards or reports.</w:t>
      </w:r>
    </w:p>
    <w:p w:rsidR="00D77E0F" w:rsidRPr="00EF6E9E" w:rsidRDefault="00D77E0F" w:rsidP="00EF6E9E">
      <w:pPr>
        <w:pStyle w:val="Heading2"/>
        <w:jc w:val="both"/>
        <w:rPr>
          <w:sz w:val="28"/>
          <w:szCs w:val="28"/>
        </w:rPr>
      </w:pPr>
      <w:r w:rsidRPr="00EF6E9E">
        <w:rPr>
          <w:sz w:val="28"/>
          <w:szCs w:val="28"/>
        </w:rPr>
        <w:t>5.</w:t>
      </w:r>
      <w:r w:rsidRPr="00EF6E9E">
        <w:rPr>
          <w:sz w:val="28"/>
          <w:szCs w:val="28"/>
        </w:rPr>
        <w:t>9. Robust Error Handling</w:t>
      </w:r>
    </w:p>
    <w:p w:rsidR="00D77E0F" w:rsidRPr="00EF6E9E" w:rsidRDefault="00D77E0F" w:rsidP="00CC5E31">
      <w:pPr>
        <w:pStyle w:val="NormalWeb"/>
        <w:numPr>
          <w:ilvl w:val="0"/>
          <w:numId w:val="36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At each stage, fallback mechanisms are used to prevent complete pipeline failure:</w:t>
      </w:r>
    </w:p>
    <w:p w:rsidR="00D77E0F" w:rsidRPr="00EF6E9E" w:rsidRDefault="00D77E0F" w:rsidP="00CC5E31">
      <w:pPr>
        <w:pStyle w:val="NormalWeb"/>
        <w:numPr>
          <w:ilvl w:val="1"/>
          <w:numId w:val="36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If a model cannot be loaded, the most recent one is used.</w:t>
      </w:r>
    </w:p>
    <w:p w:rsidR="00D77E0F" w:rsidRPr="00EF6E9E" w:rsidRDefault="00D77E0F" w:rsidP="00CC5E31">
      <w:pPr>
        <w:pStyle w:val="NormalWeb"/>
        <w:numPr>
          <w:ilvl w:val="1"/>
          <w:numId w:val="36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If predictions fail, simple AQI-based heuristics are used to generate forecasts.</w:t>
      </w:r>
    </w:p>
    <w:p w:rsidR="00D77E0F" w:rsidRPr="00EF6E9E" w:rsidRDefault="00D77E0F" w:rsidP="00CC5E31">
      <w:pPr>
        <w:pStyle w:val="NormalWeb"/>
        <w:numPr>
          <w:ilvl w:val="0"/>
          <w:numId w:val="36"/>
        </w:numPr>
        <w:jc w:val="both"/>
        <w:rPr>
          <w:sz w:val="28"/>
          <w:szCs w:val="28"/>
        </w:rPr>
      </w:pPr>
      <w:r w:rsidRPr="00EF6E9E">
        <w:rPr>
          <w:sz w:val="28"/>
          <w:szCs w:val="28"/>
        </w:rPr>
        <w:t>This makes the system resilient to missing data, registry issues, or model corruption.</w:t>
      </w:r>
    </w:p>
    <w:p w:rsidR="00913BBF" w:rsidRPr="00EF6E9E" w:rsidRDefault="00D77E0F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6</w:t>
      </w:r>
      <w:r w:rsidR="00913BBF"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. Web Dashboard Architecture</w:t>
      </w:r>
    </w:p>
    <w:p w:rsidR="00913BBF" w:rsidRPr="00EF6E9E" w:rsidRDefault="00D77E0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913BBF"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.1 Streamlit Framework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Design Principles</w:t>
      </w:r>
    </w:p>
    <w:p w:rsidR="00913BBF" w:rsidRPr="00EF6E9E" w:rsidRDefault="00913BBF" w:rsidP="00CC5E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Responsive Design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Multi-column layouts for different screen sizes</w:t>
      </w:r>
    </w:p>
    <w:p w:rsidR="00913BBF" w:rsidRPr="00EF6E9E" w:rsidRDefault="00913BBF" w:rsidP="00CC5E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Interactive Visualizations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Plotly integration for dynamic charts</w:t>
      </w:r>
    </w:p>
    <w:p w:rsidR="00913BBF" w:rsidRPr="00EF6E9E" w:rsidRDefault="00913BBF" w:rsidP="00CC5E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User Experience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Intuitive navigation and clear information hierarchy</w:t>
      </w:r>
    </w:p>
    <w:p w:rsidR="00913BBF" w:rsidRPr="00EF6E9E" w:rsidRDefault="00D77E0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913BBF"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.2 Visualization Strategy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Chart Types and Purpose</w:t>
      </w:r>
    </w:p>
    <w:p w:rsidR="00913BBF" w:rsidRPr="00EF6E9E" w:rsidRDefault="00913BBF" w:rsidP="00CC5E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Gauge Charts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Current vs. predicted AQI overview</w:t>
      </w:r>
    </w:p>
    <w:p w:rsidR="00913BBF" w:rsidRPr="00EF6E9E" w:rsidRDefault="00913BBF" w:rsidP="00CC5E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Bar Charts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Daily forecast comparison</w:t>
      </w:r>
    </w:p>
    <w:p w:rsidR="00913BBF" w:rsidRPr="00EF6E9E" w:rsidRDefault="00913BBF" w:rsidP="00CC5E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Line Charts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Historical trends and patterns</w:t>
      </w:r>
    </w:p>
    <w:p w:rsidR="00913BBF" w:rsidRPr="00EF6E9E" w:rsidRDefault="00913BBF" w:rsidP="00CC5E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Heatmaps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Feature importance and correlation analysis</w:t>
      </w:r>
      <w:r w:rsidR="00D77E0F" w:rsidRPr="00EF6E9E">
        <w:rPr>
          <w:rFonts w:ascii="Times New Roman" w:eastAsia="Times New Roman" w:hAnsi="Times New Roman" w:cs="Times New Roman"/>
          <w:sz w:val="28"/>
          <w:szCs w:val="28"/>
        </w:rPr>
        <w:t>[Not for HuggingFace space]</w:t>
      </w:r>
    </w:p>
    <w:p w:rsidR="00913BBF" w:rsidRPr="00EF6E9E" w:rsidRDefault="00913BBF" w:rsidP="00CC5E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Alert Cards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Actionable health recommendations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Color Coding System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Based on EPA AQI categories:</w:t>
      </w:r>
    </w:p>
    <w:p w:rsidR="00913BBF" w:rsidRPr="00EF6E9E" w:rsidRDefault="00913BBF" w:rsidP="00CC5E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Green (0-50)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Good air quality</w:t>
      </w:r>
    </w:p>
    <w:p w:rsidR="00913BBF" w:rsidRPr="00EF6E9E" w:rsidRDefault="00913BBF" w:rsidP="00CC5E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Yellow (51-100)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Moderate air quality</w:t>
      </w:r>
    </w:p>
    <w:p w:rsidR="00913BBF" w:rsidRPr="00EF6E9E" w:rsidRDefault="00913BBF" w:rsidP="00CC5E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Orange (101-150)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Unhealthy for sensitive groups</w:t>
      </w:r>
    </w:p>
    <w:p w:rsidR="00913BBF" w:rsidRPr="00EF6E9E" w:rsidRDefault="00913BBF" w:rsidP="00CC5E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Red (151-200)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Unhealthy</w:t>
      </w:r>
    </w:p>
    <w:p w:rsidR="00913BBF" w:rsidRPr="00EF6E9E" w:rsidRDefault="00913BBF" w:rsidP="00CC5E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Purple (201-300)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Very unhealthy</w:t>
      </w:r>
    </w:p>
    <w:p w:rsidR="00913BBF" w:rsidRPr="00EF6E9E" w:rsidRDefault="00913BBF" w:rsidP="00CC5E3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Maroon (301-500)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 Hazardous</w:t>
      </w:r>
    </w:p>
    <w:p w:rsidR="00913BBF" w:rsidRPr="00EF6E9E" w:rsidRDefault="00EF6E9E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. Deployment and ML</w:t>
      </w:r>
      <w:r w:rsidR="00913BBF"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Ops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7.1. Core Components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Your pipeline is an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end-to-end MLOps system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with automated data ingestion, training, inference, and deployment. It integrates:</w:t>
      </w:r>
    </w:p>
    <w:p w:rsidR="00EF6E9E" w:rsidRPr="00EF6E9E" w:rsidRDefault="00EF6E9E" w:rsidP="00CC5E3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GitHub Actions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CI/CD engine orchestrating workflows.</w:t>
      </w:r>
    </w:p>
    <w:p w:rsidR="00EF6E9E" w:rsidRPr="00EF6E9E" w:rsidRDefault="00EF6E9E" w:rsidP="00CC5E3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Hugging Face Hub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Central registry for models, data, and metadata.</w:t>
      </w:r>
    </w:p>
    <w:p w:rsidR="00EF6E9E" w:rsidRPr="00EF6E9E" w:rsidRDefault="00EF6E9E" w:rsidP="00CC5E3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Hugging Face Spaces (Streamlit)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Frontend dashboard for predictions &amp; visualization.</w:t>
      </w:r>
    </w:p>
    <w:p w:rsidR="00EF6E9E" w:rsidRPr="00EF6E9E" w:rsidRDefault="00EF6E9E" w:rsidP="00CC5E3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Secrets Management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Secure API keys for AQI, weather, and Hugging Face.</w:t>
      </w:r>
    </w:p>
    <w:p w:rsidR="00EF6E9E" w:rsidRPr="00EF6E9E" w:rsidRDefault="00EF6E9E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7.2. Workflow Architecture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A. Data Layer</w:t>
      </w:r>
    </w:p>
    <w:p w:rsidR="00EF6E9E" w:rsidRPr="00EF6E9E" w:rsidRDefault="00EF6E9E" w:rsidP="00CC5E3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Data Fetching Job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(hourly):</w:t>
      </w:r>
    </w:p>
    <w:p w:rsidR="00EF6E9E" w:rsidRPr="00EF6E9E" w:rsidRDefault="00EF6E9E" w:rsidP="00CC5E3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Collects AQI &amp; weather data via APIs.</w:t>
      </w:r>
    </w:p>
    <w:p w:rsidR="00EF6E9E" w:rsidRPr="00EF6E9E" w:rsidRDefault="00EF6E9E" w:rsidP="00CC5E3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Computes engineered features.</w:t>
      </w:r>
    </w:p>
    <w:p w:rsidR="00EF6E9E" w:rsidRPr="00EF6E9E" w:rsidRDefault="00EF6E9E" w:rsidP="00CC5E3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Uploads:</w:t>
      </w:r>
    </w:p>
    <w:p w:rsidR="00EF6E9E" w:rsidRPr="00EF6E9E" w:rsidRDefault="00EF6E9E" w:rsidP="00CC5E31">
      <w:pPr>
        <w:numPr>
          <w:ilvl w:val="2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Raw data (data/raw/)</w:t>
      </w:r>
    </w:p>
    <w:p w:rsidR="00EF6E9E" w:rsidRPr="00EF6E9E" w:rsidRDefault="00EF6E9E" w:rsidP="00CC5E31">
      <w:pPr>
        <w:numPr>
          <w:ilvl w:val="2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Features (data/features/)</w:t>
      </w:r>
    </w:p>
    <w:p w:rsidR="00EF6E9E" w:rsidRPr="00EF6E9E" w:rsidRDefault="00EF6E9E" w:rsidP="00CC5E31">
      <w:pPr>
        <w:numPr>
          <w:ilvl w:val="2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Metadata (last_update.txt, feature_metadata.csv)</w:t>
      </w:r>
    </w:p>
    <w:p w:rsidR="00EF6E9E" w:rsidRPr="00EF6E9E" w:rsidRDefault="00EF6E9E" w:rsidP="00CC5E3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Stores all on Hugging Face Hub for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traceability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versioning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6E9E" w:rsidRPr="00EF6E9E" w:rsidRDefault="00EF6E9E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B. Model Layer</w:t>
      </w:r>
    </w:p>
    <w:p w:rsidR="00EF6E9E" w:rsidRPr="00EF6E9E" w:rsidRDefault="00EF6E9E" w:rsidP="00CC5E3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Model Training Job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(daily at 6 AM Karachi time):</w:t>
      </w:r>
    </w:p>
    <w:p w:rsidR="00EF6E9E" w:rsidRPr="00EF6E9E" w:rsidRDefault="00EF6E9E" w:rsidP="00CC5E31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Downloads the latest features from Hugging Face Hub.</w:t>
      </w:r>
    </w:p>
    <w:p w:rsidR="00EF6E9E" w:rsidRPr="00EF6E9E" w:rsidRDefault="00EF6E9E" w:rsidP="00CC5E31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Trains multiple models (RandomForest, Ridge, XGBoost, etc.).</w:t>
      </w:r>
    </w:p>
    <w:p w:rsidR="00EF6E9E" w:rsidRPr="00EF6E9E" w:rsidRDefault="00EF6E9E" w:rsidP="00CC5E31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Evaluates models using metrics (RMSE, MAE, R²).</w:t>
      </w:r>
    </w:p>
    <w:p w:rsidR="00EF6E9E" w:rsidRPr="00EF6E9E" w:rsidRDefault="00EF6E9E" w:rsidP="00CC5E31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Selects the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best-performing model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(lowest RMSE).</w:t>
      </w:r>
    </w:p>
    <w:p w:rsidR="00EF6E9E" w:rsidRPr="00EF6E9E" w:rsidRDefault="00EF6E9E" w:rsidP="00CC5E31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Uploads:</w:t>
      </w:r>
    </w:p>
    <w:p w:rsidR="00EF6E9E" w:rsidRPr="00EF6E9E" w:rsidRDefault="00EF6E9E" w:rsidP="00CC5E31">
      <w:pPr>
        <w:numPr>
          <w:ilvl w:val="2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Model file (models/*.pkl)</w:t>
      </w:r>
    </w:p>
    <w:p w:rsidR="00EF6E9E" w:rsidRPr="00EF6E9E" w:rsidRDefault="00EF6E9E" w:rsidP="00CC5E31">
      <w:pPr>
        <w:numPr>
          <w:ilvl w:val="2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Model registry (models/model_registry.csv)</w:t>
      </w:r>
    </w:p>
    <w:p w:rsidR="00EF6E9E" w:rsidRPr="00EF6E9E" w:rsidRDefault="00EF6E9E" w:rsidP="00CC5E31">
      <w:pPr>
        <w:numPr>
          <w:ilvl w:val="2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Explainability artifacts (explainability/SHAP plots)</w:t>
      </w:r>
    </w:p>
    <w:p w:rsidR="00EF6E9E" w:rsidRPr="00EF6E9E" w:rsidRDefault="00EF6E9E" w:rsidP="00CC5E31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Only models with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RMSE &lt; 40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are stored, enforcing quality control.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C. Inference Layer</w:t>
      </w:r>
    </w:p>
    <w:p w:rsidR="00EF6E9E" w:rsidRPr="00EF6E9E" w:rsidRDefault="00EF6E9E" w:rsidP="00CC5E3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Inference Job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(every 6 hours):</w:t>
      </w:r>
    </w:p>
    <w:p w:rsidR="00EF6E9E" w:rsidRPr="00EF6E9E" w:rsidRDefault="00EF6E9E" w:rsidP="00CC5E3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Downloads the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best model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from Hugging Face Hub.</w:t>
      </w:r>
    </w:p>
    <w:p w:rsidR="00EF6E9E" w:rsidRPr="00EF6E9E" w:rsidRDefault="00EF6E9E" w:rsidP="00CC5E3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Fetches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latest AQI &amp; weather data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6E9E" w:rsidRPr="00EF6E9E" w:rsidRDefault="00EF6E9E" w:rsidP="00CC5E3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Runs prediction for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next 3 days (24h, 48h, 72h)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6E9E" w:rsidRPr="00EF6E9E" w:rsidRDefault="00EF6E9E" w:rsidP="00CC5E3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Generates:</w:t>
      </w:r>
    </w:p>
    <w:p w:rsidR="00EF6E9E" w:rsidRPr="00EF6E9E" w:rsidRDefault="00EF6E9E" w:rsidP="00CC5E31">
      <w:pPr>
        <w:numPr>
          <w:ilvl w:val="2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Predictions CSV (predictions/*.csv)</w:t>
      </w:r>
    </w:p>
    <w:p w:rsidR="00EF6E9E" w:rsidRPr="00EF6E9E" w:rsidRDefault="00EF6E9E" w:rsidP="00CC5E31">
      <w:pPr>
        <w:numPr>
          <w:ilvl w:val="2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Alerts (threshold exceedances, worsening trends).</w:t>
      </w:r>
    </w:p>
    <w:p w:rsidR="00EF6E9E" w:rsidRPr="00EF6E9E" w:rsidRDefault="00EF6E9E" w:rsidP="00CC5E3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Uploads predictions &amp; alerts to Hugging Face Hub.</w:t>
      </w:r>
    </w:p>
    <w:p w:rsidR="00EF6E9E" w:rsidRPr="00EF6E9E" w:rsidRDefault="00EF6E9E" w:rsidP="00CC5E3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Stores metadata (last_prediction.txt) for reproducibility.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D. Deployment Layer</w:t>
      </w:r>
    </w:p>
    <w:p w:rsidR="00EF6E9E" w:rsidRPr="00EF6E9E" w:rsidRDefault="00EF6E9E" w:rsidP="00CC5E3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Streamlit App Deployment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(continuous):</w:t>
      </w:r>
    </w:p>
    <w:p w:rsidR="00EF6E9E" w:rsidRPr="00EF6E9E" w:rsidRDefault="00EF6E9E" w:rsidP="00CC5E3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Clones Hugging Face Space repo.</w:t>
      </w:r>
    </w:p>
    <w:p w:rsidR="00EF6E9E" w:rsidRPr="00EF6E9E" w:rsidRDefault="00EF6E9E" w:rsidP="00CC5E3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Copies:</w:t>
      </w:r>
    </w:p>
    <w:p w:rsidR="00EF6E9E" w:rsidRPr="00EF6E9E" w:rsidRDefault="00EF6E9E" w:rsidP="00CC5E31">
      <w:pPr>
        <w:numPr>
          <w:ilvl w:val="2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app.py (dashboard frontend).</w:t>
      </w:r>
    </w:p>
    <w:p w:rsidR="00EF6E9E" w:rsidRPr="00EF6E9E" w:rsidRDefault="00EF6E9E" w:rsidP="00CC5E31">
      <w:pPr>
        <w:numPr>
          <w:ilvl w:val="2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Latest predictions and raw data.</w:t>
      </w:r>
    </w:p>
    <w:p w:rsidR="00EF6E9E" w:rsidRPr="00EF6E9E" w:rsidRDefault="00EF6E9E" w:rsidP="00CC5E31">
      <w:pPr>
        <w:numPr>
          <w:ilvl w:val="2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Dependencies (requirements.txt).</w:t>
      </w:r>
    </w:p>
    <w:p w:rsidR="00EF6E9E" w:rsidRPr="00EF6E9E" w:rsidRDefault="00EF6E9E" w:rsidP="00CC5E3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Pushes to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Hugging Face Spaces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(Streamlit SDK).</w:t>
      </w:r>
    </w:p>
    <w:p w:rsidR="00EF6E9E" w:rsidRPr="00EF6E9E" w:rsidRDefault="00EF6E9E" w:rsidP="00CC5E3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Updates live dashboard automatically.</w:t>
      </w:r>
    </w:p>
    <w:p w:rsidR="00EF6E9E" w:rsidRPr="00EF6E9E" w:rsidRDefault="00EF6E9E" w:rsidP="00CC5E3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Provides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visualizations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of AQI predictions, trends, and alerts.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E. Monitoring &amp; Notifications</w:t>
      </w:r>
    </w:p>
    <w:p w:rsidR="00EF6E9E" w:rsidRPr="00EF6E9E" w:rsidRDefault="00EF6E9E" w:rsidP="00CC5E3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Notify Job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F6E9E" w:rsidRPr="00EF6E9E" w:rsidRDefault="00EF6E9E" w:rsidP="00CC5E3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Summarizes pipeline run status in GitHub Actions Summary.</w:t>
      </w:r>
    </w:p>
    <w:p w:rsidR="00EF6E9E" w:rsidRPr="00EF6E9E" w:rsidRDefault="00EF6E9E" w:rsidP="00CC5E3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Logs results of each stage (data, training, inference, deployment).</w:t>
      </w:r>
    </w:p>
    <w:p w:rsidR="00EF6E9E" w:rsidRPr="00EF6E9E" w:rsidRDefault="00EF6E9E" w:rsidP="00CC5E3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Links to Hugging Face Hub (models/data) and Spaces (dashboard).</w:t>
      </w:r>
    </w:p>
    <w:p w:rsidR="00EF6E9E" w:rsidRPr="00EF6E9E" w:rsidRDefault="00EF6E9E" w:rsidP="00CC5E3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Timestamped logs for traceability.</w:t>
      </w:r>
    </w:p>
    <w:p w:rsidR="00EF6E9E" w:rsidRPr="00EF6E9E" w:rsidRDefault="00EF6E9E" w:rsidP="00CC5E3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Ensures 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end-to-end observability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6E9E" w:rsidRPr="00EF6E9E" w:rsidRDefault="00EF6E9E" w:rsidP="00EF6E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="000202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High-Level Flow 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>APIs (AQI + Weather)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[GitHub Actions]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┌──────────────┴──────────────┐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      Data Fetching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>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   (hourly raw + features)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└──────────────┬──────────────┘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[Hugging Face Hub]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┌──────────────┴──────────────┐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     Model Training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>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   (dai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ly best model RMSE&lt;40)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>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└──────────────┬──────────────┘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[Hugging Face Hub]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┌──────────────┴──────────────┐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       Inference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>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│   (6-h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ourly AQI predictions)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>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└──────────────┬──────────────┘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[Hugging Face Spaces]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      │</w:t>
      </w:r>
    </w:p>
    <w:p w:rsidR="00020246" w:rsidRP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020246">
        <w:rPr>
          <w:rFonts w:ascii="Segoe UI Symbol" w:eastAsia="Times New Roman" w:hAnsi="Segoe UI Symbol" w:cs="Segoe UI Symbol"/>
          <w:sz w:val="28"/>
          <w:szCs w:val="28"/>
        </w:rPr>
        <w:t>🌐</w:t>
      </w: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Live Dashboard</w:t>
      </w:r>
    </w:p>
    <w:p w:rsid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0246">
        <w:rPr>
          <w:rFonts w:ascii="Times New Roman" w:eastAsia="Times New Roman" w:hAnsi="Times New Roman" w:cs="Times New Roman"/>
          <w:sz w:val="28"/>
          <w:szCs w:val="28"/>
        </w:rPr>
        <w:t xml:space="preserve">       (Streamlit app + plots)</w:t>
      </w:r>
    </w:p>
    <w:p w:rsid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Github URL:  </w:t>
      </w:r>
      <w:r w:rsidRPr="00020246">
        <w:rPr>
          <w:rFonts w:ascii="Times New Roman" w:eastAsia="Times New Roman" w:hAnsi="Times New Roman" w:cs="Times New Roman"/>
          <w:sz w:val="28"/>
          <w:szCs w:val="28"/>
          <w:u w:val="single"/>
        </w:rPr>
        <w:t>https://github.com/zunairakhan123/Pearls_AQI_Prediction</w:t>
      </w:r>
    </w:p>
    <w:p w:rsid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HuggingFace Hub URL:  </w:t>
      </w:r>
      <w:r w:rsidRPr="00020246">
        <w:rPr>
          <w:rFonts w:ascii="Times New Roman" w:eastAsia="Times New Roman" w:hAnsi="Times New Roman" w:cs="Times New Roman"/>
          <w:sz w:val="28"/>
          <w:szCs w:val="28"/>
          <w:u w:val="single"/>
        </w:rPr>
        <w:t>https://huggingface.co/ZunairaHawwar/aqi-models</w:t>
      </w:r>
    </w:p>
    <w:p w:rsidR="00020246" w:rsidRDefault="00020246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HuggingFace Space URL: </w:t>
      </w:r>
      <w:r w:rsidRPr="00020246">
        <w:rPr>
          <w:rFonts w:ascii="Times New Roman" w:eastAsia="Times New Roman" w:hAnsi="Times New Roman" w:cs="Times New Roman"/>
          <w:sz w:val="28"/>
          <w:szCs w:val="28"/>
          <w:u w:val="single"/>
        </w:rPr>
        <w:t>https://huggingface.co/spaces/ZunairaHawwar/aqi-dashboard</w:t>
      </w:r>
      <w:bookmarkStart w:id="0" w:name="_GoBack"/>
      <w:bookmarkEnd w:id="0"/>
    </w:p>
    <w:p w:rsidR="00EF6E9E" w:rsidRPr="00EF6E9E" w:rsidRDefault="00EF6E9E" w:rsidP="0002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020246">
        <w:rPr>
          <w:rFonts w:ascii="Times New Roman" w:eastAsia="Times New Roman" w:hAnsi="Times New Roman" w:cs="Times New Roman"/>
          <w:b/>
          <w:bCs/>
          <w:sz w:val="32"/>
          <w:szCs w:val="28"/>
        </w:rPr>
        <w:t>7.</w:t>
      </w:r>
      <w:r w:rsidRPr="00EF6E9E">
        <w:rPr>
          <w:rFonts w:ascii="Times New Roman" w:eastAsia="Times New Roman" w:hAnsi="Times New Roman" w:cs="Times New Roman"/>
          <w:b/>
          <w:bCs/>
          <w:sz w:val="32"/>
          <w:szCs w:val="28"/>
        </w:rPr>
        <w:t>4. MLOps Principles Embedded</w:t>
      </w:r>
    </w:p>
    <w:p w:rsidR="00EF6E9E" w:rsidRPr="00EF6E9E" w:rsidRDefault="00EF6E9E" w:rsidP="00CC5E3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Automation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Fully automated hourly/daily pipeline (data → model → inference → deploy).</w:t>
      </w:r>
    </w:p>
    <w:p w:rsidR="00EF6E9E" w:rsidRPr="00EF6E9E" w:rsidRDefault="00EF6E9E" w:rsidP="00CC5E3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Reproducibility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Versioned datasets, features, and models stored on Hugging Face Hub.</w:t>
      </w:r>
    </w:p>
    <w:p w:rsidR="00EF6E9E" w:rsidRPr="00EF6E9E" w:rsidRDefault="00EF6E9E" w:rsidP="00CC5E3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Continuous Training (CT)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Daily retraining ensures models adapt to new data.</w:t>
      </w:r>
    </w:p>
    <w:p w:rsidR="00EF6E9E" w:rsidRPr="00EF6E9E" w:rsidRDefault="00EF6E9E" w:rsidP="00CC5E3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Continuous Deployment (CD)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Auto-deployment to Hugging Face Spaces keeps the dashboard up to date.</w:t>
      </w:r>
    </w:p>
    <w:p w:rsidR="00EF6E9E" w:rsidRPr="00EF6E9E" w:rsidRDefault="00EF6E9E" w:rsidP="00CC5E3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Predictions, alerts, and pipeline logs tracked across GitHub and HF Hub.</w:t>
      </w:r>
    </w:p>
    <w:p w:rsidR="00EF6E9E" w:rsidRPr="00EF6E9E" w:rsidRDefault="00EF6E9E" w:rsidP="00CC5E3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Quality Gates</w:t>
      </w:r>
      <w:r w:rsidRPr="00EF6E9E">
        <w:rPr>
          <w:rFonts w:ascii="Times New Roman" w:eastAsia="Times New Roman" w:hAnsi="Times New Roman" w:cs="Times New Roman"/>
          <w:sz w:val="28"/>
          <w:szCs w:val="28"/>
        </w:rPr>
        <w:t xml:space="preserve"> → Only models with RMSE &lt; 40 are promoted for inference &amp; deployment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Pr="00EF6E9E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EF6E9E" w:rsidRPr="00EF6E9E" w:rsidRDefault="00EF6E9E" w:rsidP="00EF6E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E9E">
        <w:rPr>
          <w:rFonts w:ascii="Times New Roman" w:eastAsia="Times New Roman" w:hAnsi="Times New Roman" w:cs="Times New Roman"/>
          <w:sz w:val="28"/>
          <w:szCs w:val="28"/>
        </w:rPr>
        <w:t>This Air Quality Monitoring System represents a complete end-to-end solution for environmental prediction, integrating data engineering, machine learning, and user interface components. The modular architecture ensures maintainability while the multi-output prediction framework provides comprehensive temporal forecasting for public health decision-making. The system addresses real-world deployment challenges through robust error handling, automated model management, and comprehensive monitoring capabilities.</w:t>
      </w:r>
    </w:p>
    <w:p w:rsidR="00913BBF" w:rsidRPr="00EF6E9E" w:rsidRDefault="00913BBF" w:rsidP="00EF6E9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sectPr w:rsidR="00913BBF" w:rsidRPr="00EF6E9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E31" w:rsidRDefault="00CC5E31" w:rsidP="00913BBF">
      <w:pPr>
        <w:spacing w:after="0" w:line="240" w:lineRule="auto"/>
      </w:pPr>
      <w:r>
        <w:separator/>
      </w:r>
    </w:p>
  </w:endnote>
  <w:endnote w:type="continuationSeparator" w:id="0">
    <w:p w:rsidR="00CC5E31" w:rsidRDefault="00CC5E31" w:rsidP="00913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69299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F298F" w:rsidRDefault="001F29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0246" w:rsidRPr="00020246">
          <w:rPr>
            <w:b/>
            <w:bCs/>
            <w:noProof/>
          </w:rPr>
          <w:t>14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F298F" w:rsidRDefault="001F2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E31" w:rsidRDefault="00CC5E31" w:rsidP="00913BBF">
      <w:pPr>
        <w:spacing w:after="0" w:line="240" w:lineRule="auto"/>
      </w:pPr>
      <w:r>
        <w:separator/>
      </w:r>
    </w:p>
  </w:footnote>
  <w:footnote w:type="continuationSeparator" w:id="0">
    <w:p w:rsidR="00CC5E31" w:rsidRDefault="00CC5E31" w:rsidP="00913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B1443"/>
    <w:multiLevelType w:val="multilevel"/>
    <w:tmpl w:val="E81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C4F"/>
    <w:multiLevelType w:val="multilevel"/>
    <w:tmpl w:val="EBE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308E"/>
    <w:multiLevelType w:val="multilevel"/>
    <w:tmpl w:val="D91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A7299"/>
    <w:multiLevelType w:val="multilevel"/>
    <w:tmpl w:val="75F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E1493"/>
    <w:multiLevelType w:val="multilevel"/>
    <w:tmpl w:val="FCE4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67A8D"/>
    <w:multiLevelType w:val="multilevel"/>
    <w:tmpl w:val="AF2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74B8C"/>
    <w:multiLevelType w:val="multilevel"/>
    <w:tmpl w:val="06F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47BAC"/>
    <w:multiLevelType w:val="multilevel"/>
    <w:tmpl w:val="6EF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E0797"/>
    <w:multiLevelType w:val="multilevel"/>
    <w:tmpl w:val="C61E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01786"/>
    <w:multiLevelType w:val="multilevel"/>
    <w:tmpl w:val="4EC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10296"/>
    <w:multiLevelType w:val="multilevel"/>
    <w:tmpl w:val="BEF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81CB1"/>
    <w:multiLevelType w:val="multilevel"/>
    <w:tmpl w:val="C8D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F7B71"/>
    <w:multiLevelType w:val="multilevel"/>
    <w:tmpl w:val="E7A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64787"/>
    <w:multiLevelType w:val="multilevel"/>
    <w:tmpl w:val="815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768A7"/>
    <w:multiLevelType w:val="multilevel"/>
    <w:tmpl w:val="208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B0485"/>
    <w:multiLevelType w:val="multilevel"/>
    <w:tmpl w:val="202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A15E5"/>
    <w:multiLevelType w:val="multilevel"/>
    <w:tmpl w:val="740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81230"/>
    <w:multiLevelType w:val="multilevel"/>
    <w:tmpl w:val="CE64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875C2"/>
    <w:multiLevelType w:val="multilevel"/>
    <w:tmpl w:val="CDD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441D3"/>
    <w:multiLevelType w:val="multilevel"/>
    <w:tmpl w:val="E60A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63F6F"/>
    <w:multiLevelType w:val="multilevel"/>
    <w:tmpl w:val="9AD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118D7"/>
    <w:multiLevelType w:val="multilevel"/>
    <w:tmpl w:val="6E5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5107D"/>
    <w:multiLevelType w:val="multilevel"/>
    <w:tmpl w:val="884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96AC9"/>
    <w:multiLevelType w:val="multilevel"/>
    <w:tmpl w:val="DEC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E34C9"/>
    <w:multiLevelType w:val="multilevel"/>
    <w:tmpl w:val="97D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65FDB"/>
    <w:multiLevelType w:val="multilevel"/>
    <w:tmpl w:val="1B0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3348F"/>
    <w:multiLevelType w:val="multilevel"/>
    <w:tmpl w:val="2F26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55C89"/>
    <w:multiLevelType w:val="multilevel"/>
    <w:tmpl w:val="85B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15B87"/>
    <w:multiLevelType w:val="multilevel"/>
    <w:tmpl w:val="239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90D8B"/>
    <w:multiLevelType w:val="multilevel"/>
    <w:tmpl w:val="5C14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D748A"/>
    <w:multiLevelType w:val="multilevel"/>
    <w:tmpl w:val="3AB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D4E81"/>
    <w:multiLevelType w:val="multilevel"/>
    <w:tmpl w:val="F7B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241EA"/>
    <w:multiLevelType w:val="multilevel"/>
    <w:tmpl w:val="E7A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71A29"/>
    <w:multiLevelType w:val="multilevel"/>
    <w:tmpl w:val="ACA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450FA"/>
    <w:multiLevelType w:val="multilevel"/>
    <w:tmpl w:val="9B9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91A14"/>
    <w:multiLevelType w:val="multilevel"/>
    <w:tmpl w:val="4D8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0A2D8B"/>
    <w:multiLevelType w:val="multilevel"/>
    <w:tmpl w:val="C69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E2E84"/>
    <w:multiLevelType w:val="multilevel"/>
    <w:tmpl w:val="7E4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326EC"/>
    <w:multiLevelType w:val="multilevel"/>
    <w:tmpl w:val="C65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D6594"/>
    <w:multiLevelType w:val="multilevel"/>
    <w:tmpl w:val="3C5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00522"/>
    <w:multiLevelType w:val="multilevel"/>
    <w:tmpl w:val="461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A3CC5"/>
    <w:multiLevelType w:val="multilevel"/>
    <w:tmpl w:val="207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43586"/>
    <w:multiLevelType w:val="multilevel"/>
    <w:tmpl w:val="2AC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4"/>
  </w:num>
  <w:num w:numId="5">
    <w:abstractNumId w:val="4"/>
  </w:num>
  <w:num w:numId="6">
    <w:abstractNumId w:val="28"/>
  </w:num>
  <w:num w:numId="7">
    <w:abstractNumId w:val="1"/>
  </w:num>
  <w:num w:numId="8">
    <w:abstractNumId w:val="13"/>
  </w:num>
  <w:num w:numId="9">
    <w:abstractNumId w:val="29"/>
  </w:num>
  <w:num w:numId="10">
    <w:abstractNumId w:val="39"/>
  </w:num>
  <w:num w:numId="11">
    <w:abstractNumId w:val="0"/>
  </w:num>
  <w:num w:numId="12">
    <w:abstractNumId w:val="2"/>
  </w:num>
  <w:num w:numId="13">
    <w:abstractNumId w:val="11"/>
  </w:num>
  <w:num w:numId="14">
    <w:abstractNumId w:val="9"/>
  </w:num>
  <w:num w:numId="15">
    <w:abstractNumId w:val="38"/>
  </w:num>
  <w:num w:numId="16">
    <w:abstractNumId w:val="33"/>
  </w:num>
  <w:num w:numId="17">
    <w:abstractNumId w:val="36"/>
  </w:num>
  <w:num w:numId="18">
    <w:abstractNumId w:val="31"/>
  </w:num>
  <w:num w:numId="19">
    <w:abstractNumId w:val="32"/>
  </w:num>
  <w:num w:numId="20">
    <w:abstractNumId w:val="41"/>
  </w:num>
  <w:num w:numId="21">
    <w:abstractNumId w:val="37"/>
  </w:num>
  <w:num w:numId="22">
    <w:abstractNumId w:val="16"/>
  </w:num>
  <w:num w:numId="23">
    <w:abstractNumId w:val="35"/>
  </w:num>
  <w:num w:numId="24">
    <w:abstractNumId w:val="23"/>
  </w:num>
  <w:num w:numId="25">
    <w:abstractNumId w:val="27"/>
  </w:num>
  <w:num w:numId="26">
    <w:abstractNumId w:val="25"/>
  </w:num>
  <w:num w:numId="27">
    <w:abstractNumId w:val="20"/>
  </w:num>
  <w:num w:numId="28">
    <w:abstractNumId w:val="12"/>
  </w:num>
  <w:num w:numId="29">
    <w:abstractNumId w:val="21"/>
  </w:num>
  <w:num w:numId="30">
    <w:abstractNumId w:val="17"/>
  </w:num>
  <w:num w:numId="31">
    <w:abstractNumId w:val="15"/>
  </w:num>
  <w:num w:numId="32">
    <w:abstractNumId w:val="42"/>
  </w:num>
  <w:num w:numId="33">
    <w:abstractNumId w:val="34"/>
  </w:num>
  <w:num w:numId="34">
    <w:abstractNumId w:val="3"/>
  </w:num>
  <w:num w:numId="35">
    <w:abstractNumId w:val="8"/>
  </w:num>
  <w:num w:numId="36">
    <w:abstractNumId w:val="40"/>
  </w:num>
  <w:num w:numId="37">
    <w:abstractNumId w:val="10"/>
  </w:num>
  <w:num w:numId="38">
    <w:abstractNumId w:val="14"/>
  </w:num>
  <w:num w:numId="39">
    <w:abstractNumId w:val="26"/>
  </w:num>
  <w:num w:numId="40">
    <w:abstractNumId w:val="18"/>
  </w:num>
  <w:num w:numId="41">
    <w:abstractNumId w:val="30"/>
  </w:num>
  <w:num w:numId="42">
    <w:abstractNumId w:val="22"/>
  </w:num>
  <w:num w:numId="43">
    <w:abstractNumId w:val="1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BF"/>
    <w:rsid w:val="00020246"/>
    <w:rsid w:val="001F298F"/>
    <w:rsid w:val="00913BBF"/>
    <w:rsid w:val="00A83098"/>
    <w:rsid w:val="00BC6456"/>
    <w:rsid w:val="00C44839"/>
    <w:rsid w:val="00CC5E31"/>
    <w:rsid w:val="00D77E0F"/>
    <w:rsid w:val="00E84BC5"/>
    <w:rsid w:val="00E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03F4"/>
  <w15:chartTrackingRefBased/>
  <w15:docId w15:val="{C1D0538C-F239-46AB-AA81-2F0CAC7A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3B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3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3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3B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3B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3B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3B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3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3B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B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3BB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3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BBF"/>
  </w:style>
  <w:style w:type="paragraph" w:styleId="Footer">
    <w:name w:val="footer"/>
    <w:basedOn w:val="Normal"/>
    <w:link w:val="FooterChar"/>
    <w:uiPriority w:val="99"/>
    <w:unhideWhenUsed/>
    <w:rsid w:val="00913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BBF"/>
  </w:style>
  <w:style w:type="character" w:customStyle="1" w:styleId="hljs-selector-attr">
    <w:name w:val="hljs-selector-attr"/>
    <w:basedOn w:val="DefaultParagraphFont"/>
    <w:rsid w:val="00EF6E9E"/>
  </w:style>
  <w:style w:type="character" w:customStyle="1" w:styleId="hljs-number">
    <w:name w:val="hljs-number"/>
    <w:basedOn w:val="DefaultParagraphFont"/>
    <w:rsid w:val="00EF6E9E"/>
  </w:style>
  <w:style w:type="paragraph" w:styleId="ListParagraph">
    <w:name w:val="List Paragraph"/>
    <w:basedOn w:val="Normal"/>
    <w:uiPriority w:val="34"/>
    <w:qFormat/>
    <w:rsid w:val="00EF6E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2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D4B43-BEDF-4471-BB5B-28D31BB90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2970</Words>
  <Characters>16934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2025-08-18T15:29:00Z</dcterms:created>
  <dcterms:modified xsi:type="dcterms:W3CDTF">2025-08-18T15:29:00Z</dcterms:modified>
</cp:coreProperties>
</file>