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E9C3C" w14:textId="0C92AF1B" w:rsidR="00663648" w:rsidRDefault="00663648">
      <w:proofErr w:type="spellStart"/>
      <w:r>
        <w:t>iTrameur</w:t>
      </w:r>
      <w:proofErr w:type="spellEnd"/>
      <w:r>
        <w:t xml:space="preserve"> / Le Trameur</w:t>
      </w:r>
    </w:p>
    <w:p w14:paraId="72546829" w14:textId="2B2CE66E" w:rsidR="00663648" w:rsidRDefault="00663648"/>
    <w:p w14:paraId="7490D569" w14:textId="671DDA99" w:rsidR="00663648" w:rsidRDefault="00663648">
      <w:r>
        <w:t xml:space="preserve">Logiciel de </w:t>
      </w:r>
      <w:proofErr w:type="spellStart"/>
      <w:r>
        <w:t>textométrie</w:t>
      </w:r>
      <w:proofErr w:type="spellEnd"/>
      <w:r>
        <w:t xml:space="preserve"> : </w:t>
      </w:r>
    </w:p>
    <w:p w14:paraId="770A29BB" w14:textId="7F580BC6" w:rsidR="00663648" w:rsidRDefault="00663648" w:rsidP="00663648">
      <w:pPr>
        <w:pStyle w:val="Paragraphedeliste"/>
        <w:numPr>
          <w:ilvl w:val="0"/>
          <w:numId w:val="1"/>
        </w:numPr>
      </w:pPr>
      <w:r>
        <w:t>Analyse automatique, statistique et documentaire de textes en vue de leur profilage sémantique, thématique et de leur interprétation</w:t>
      </w:r>
    </w:p>
    <w:p w14:paraId="6FC8B638" w14:textId="05801429" w:rsidR="00663648" w:rsidRDefault="00663648" w:rsidP="00663648">
      <w:pPr>
        <w:pStyle w:val="Paragraphedeliste"/>
        <w:numPr>
          <w:ilvl w:val="0"/>
          <w:numId w:val="1"/>
        </w:numPr>
      </w:pPr>
      <w:r>
        <w:t>Résultats issus de traitement statistiques à interpréter et commenter</w:t>
      </w:r>
    </w:p>
    <w:p w14:paraId="1D921421" w14:textId="0FDC8DF7" w:rsidR="00663648" w:rsidRDefault="00663648" w:rsidP="00663648">
      <w:pPr>
        <w:pStyle w:val="Paragraphedeliste"/>
        <w:numPr>
          <w:ilvl w:val="1"/>
          <w:numId w:val="1"/>
        </w:numPr>
      </w:pPr>
      <w:r>
        <w:t xml:space="preserve">Confronter les constats statistiques et les hypothèses ayant motivées la </w:t>
      </w:r>
      <w:proofErr w:type="spellStart"/>
      <w:r>
        <w:t>constitutino</w:t>
      </w:r>
      <w:proofErr w:type="spellEnd"/>
      <w:r>
        <w:t xml:space="preserve"> du corpus</w:t>
      </w:r>
    </w:p>
    <w:p w14:paraId="1B3EEF76" w14:textId="3E24EEDD" w:rsidR="00663648" w:rsidRDefault="00663648" w:rsidP="00663648">
      <w:pPr>
        <w:pStyle w:val="Paragraphedeliste"/>
        <w:numPr>
          <w:ilvl w:val="1"/>
          <w:numId w:val="1"/>
        </w:numPr>
      </w:pPr>
      <w:r>
        <w:t>Valider les hypothèses par une suite d’inférences remontant des constats statistiques aux usages discursifs et linguistiques dont ils sont la trace…</w:t>
      </w:r>
    </w:p>
    <w:p w14:paraId="29EC6822" w14:textId="1C3589D5" w:rsidR="00663648" w:rsidRDefault="00663648" w:rsidP="00663648">
      <w:pPr>
        <w:pStyle w:val="Paragraphedeliste"/>
        <w:numPr>
          <w:ilvl w:val="0"/>
          <w:numId w:val="1"/>
        </w:numPr>
      </w:pPr>
      <w:r>
        <w:t xml:space="preserve">La </w:t>
      </w:r>
      <w:proofErr w:type="spellStart"/>
      <w:r>
        <w:t>textométrqiue</w:t>
      </w:r>
      <w:proofErr w:type="spellEnd"/>
      <w:r>
        <w:t xml:space="preserve"> se place dans une sémantique des usages discursifs plus que dans une sémantique générale</w:t>
      </w:r>
    </w:p>
    <w:p w14:paraId="4CF56BDF" w14:textId="6764C8E6" w:rsidR="00663648" w:rsidRDefault="00663648" w:rsidP="00663648"/>
    <w:p w14:paraId="207C0DED" w14:textId="6D0978AA" w:rsidR="00663648" w:rsidRDefault="00663648" w:rsidP="00663648">
      <w:r>
        <w:t>Structurer le texte</w:t>
      </w:r>
    </w:p>
    <w:p w14:paraId="1F6714CF" w14:textId="52EFD27F" w:rsidR="00663648" w:rsidRDefault="00663648" w:rsidP="00663648">
      <w:pPr>
        <w:pStyle w:val="Paragraphedeliste"/>
        <w:numPr>
          <w:ilvl w:val="0"/>
          <w:numId w:val="1"/>
        </w:numPr>
      </w:pPr>
      <w:r>
        <w:t>Un texte est généralement structuré en partie</w:t>
      </w:r>
    </w:p>
    <w:p w14:paraId="556B3A37" w14:textId="68393824" w:rsidR="00663648" w:rsidRDefault="00663648" w:rsidP="00663648">
      <w:pPr>
        <w:pStyle w:val="Paragraphedeliste"/>
        <w:numPr>
          <w:ilvl w:val="1"/>
          <w:numId w:val="1"/>
        </w:numPr>
      </w:pPr>
      <w:r>
        <w:t>Un article comporte un titre, un ou des auteurs, des sections, une bibliographie.</w:t>
      </w:r>
    </w:p>
    <w:p w14:paraId="762BA573" w14:textId="7B91B7FC" w:rsidR="00663648" w:rsidRDefault="00663648" w:rsidP="00663648">
      <w:pPr>
        <w:pStyle w:val="Paragraphedeliste"/>
        <w:numPr>
          <w:ilvl w:val="1"/>
          <w:numId w:val="1"/>
        </w:numPr>
      </w:pPr>
      <w:r>
        <w:t>Que veut-on constater ?</w:t>
      </w:r>
    </w:p>
    <w:p w14:paraId="204C3B14" w14:textId="36D5C96F" w:rsidR="00663648" w:rsidRDefault="00663648" w:rsidP="00663648">
      <w:pPr>
        <w:pStyle w:val="Paragraphedeliste"/>
        <w:numPr>
          <w:ilvl w:val="0"/>
          <w:numId w:val="1"/>
        </w:numPr>
      </w:pPr>
      <w:r>
        <w:t>Un corpus peut/doit être préparé pour « code » ce partitionnement</w:t>
      </w:r>
    </w:p>
    <w:p w14:paraId="429D788C" w14:textId="1FA29F09" w:rsidR="00663648" w:rsidRDefault="00663648" w:rsidP="00663648">
      <w:pPr>
        <w:pStyle w:val="Paragraphedeliste"/>
        <w:numPr>
          <w:ilvl w:val="1"/>
          <w:numId w:val="1"/>
        </w:numPr>
      </w:pPr>
      <w:r>
        <w:t>Via un balisage XML par exemple</w:t>
      </w:r>
    </w:p>
    <w:p w14:paraId="3CBBDB36" w14:textId="512DB7B9" w:rsidR="00663648" w:rsidRDefault="00663648" w:rsidP="00663648">
      <w:pPr>
        <w:pStyle w:val="Paragraphedeliste"/>
        <w:numPr>
          <w:ilvl w:val="1"/>
          <w:numId w:val="1"/>
        </w:numPr>
      </w:pPr>
      <w:r>
        <w:t>Ou la mise en œuvre de jalons textuels pour « marquer » des parties ou des sections dans les textes.</w:t>
      </w:r>
    </w:p>
    <w:p w14:paraId="61EE27AB" w14:textId="7A8E37B4" w:rsidR="00663648" w:rsidRDefault="00663648" w:rsidP="00663648">
      <w:pPr>
        <w:pStyle w:val="Paragraphedeliste"/>
        <w:numPr>
          <w:ilvl w:val="0"/>
          <w:numId w:val="1"/>
        </w:numPr>
      </w:pPr>
      <w:r>
        <w:t>Exemples :</w:t>
      </w:r>
    </w:p>
    <w:p w14:paraId="3CFBE29C" w14:textId="79CDF440" w:rsidR="00663648" w:rsidRDefault="00663648" w:rsidP="00663648">
      <w:pPr>
        <w:pStyle w:val="Paragraphedeliste"/>
        <w:numPr>
          <w:ilvl w:val="1"/>
          <w:numId w:val="1"/>
        </w:numPr>
      </w:pPr>
      <w:r>
        <w:t xml:space="preserve">Format de fichier pour </w:t>
      </w:r>
      <w:proofErr w:type="spellStart"/>
      <w:r>
        <w:t>iTrameur</w:t>
      </w:r>
      <w:proofErr w:type="spellEnd"/>
    </w:p>
    <w:p w14:paraId="6D202831" w14:textId="68C54ECE" w:rsidR="00663648" w:rsidRDefault="00663648" w:rsidP="00663648"/>
    <w:p w14:paraId="746D1916" w14:textId="783A2817" w:rsidR="00663648" w:rsidRDefault="00663648" w:rsidP="00663648">
      <w:r>
        <w:t>Exemple de texte structuré</w:t>
      </w:r>
    </w:p>
    <w:p w14:paraId="6A20EE6B" w14:textId="1F78A25B" w:rsidR="00663648" w:rsidRDefault="00663648" w:rsidP="00663648">
      <w:r>
        <w:t>…</w:t>
      </w:r>
    </w:p>
    <w:p w14:paraId="71F92FC8" w14:textId="7FAB0ABB" w:rsidR="00663648" w:rsidRDefault="00663648" w:rsidP="00663648"/>
    <w:p w14:paraId="5FC7AA88" w14:textId="1C31B3A4" w:rsidR="00663648" w:rsidRDefault="00663648" w:rsidP="00663648">
      <w:r>
        <w:t>Quantifier les unités dans les textes</w:t>
      </w:r>
      <w:r w:rsidR="00DC427A">
        <w:t xml:space="preserve"> (les mots) I</w:t>
      </w:r>
    </w:p>
    <w:p w14:paraId="39C562E2" w14:textId="78E827F4" w:rsidR="00DC427A" w:rsidRDefault="00DC427A" w:rsidP="00663648"/>
    <w:p w14:paraId="7D51B28C" w14:textId="423BAF41" w:rsidR="006B7839" w:rsidRDefault="006B7839" w:rsidP="00663648"/>
    <w:p w14:paraId="06BF16FA" w14:textId="6F085AB7" w:rsidR="006B7839" w:rsidRDefault="006B7839" w:rsidP="00663648">
      <w:r>
        <w:t>Spécificité :</w:t>
      </w:r>
    </w:p>
    <w:p w14:paraId="2E8D1C10" w14:textId="57845421" w:rsidR="006B7839" w:rsidRDefault="006B7839" w:rsidP="00663648">
      <w:r>
        <w:t>Plus c’est haut, plus il est dans le corpus</w:t>
      </w:r>
    </w:p>
    <w:p w14:paraId="0A9C4BA3" w14:textId="5979CC7C" w:rsidR="006B7839" w:rsidRDefault="006B7839" w:rsidP="00663648">
      <w:r>
        <w:t>Plus c’est négatif, moins il apparaît dans le corpus</w:t>
      </w:r>
    </w:p>
    <w:p w14:paraId="30A689B0" w14:textId="77777777" w:rsidR="006B7839" w:rsidRDefault="006B7839" w:rsidP="00663648"/>
    <w:sectPr w:rsidR="006B7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03A01"/>
    <w:multiLevelType w:val="hybridMultilevel"/>
    <w:tmpl w:val="4606DC96"/>
    <w:lvl w:ilvl="0" w:tplc="D234BB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8"/>
    <w:rsid w:val="00420602"/>
    <w:rsid w:val="00663648"/>
    <w:rsid w:val="006B7839"/>
    <w:rsid w:val="00DC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3D8E0"/>
  <w15:chartTrackingRefBased/>
  <w15:docId w15:val="{689917EE-CD15-B040-AC6F-418F6C05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3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LI</dc:creator>
  <cp:keywords/>
  <dc:description/>
  <cp:lastModifiedBy>Zhongjie LI</cp:lastModifiedBy>
  <cp:revision>2</cp:revision>
  <dcterms:created xsi:type="dcterms:W3CDTF">2023-11-29T10:19:00Z</dcterms:created>
  <dcterms:modified xsi:type="dcterms:W3CDTF">2023-11-29T10:41:00Z</dcterms:modified>
</cp:coreProperties>
</file>