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47A" w:rsidRDefault="009F747A">
      <w:r>
        <w:t>What you see is what you feel.</w:t>
      </w:r>
    </w:p>
    <w:p w:rsidR="009F747A" w:rsidRDefault="009F747A"/>
    <w:p w:rsidR="00251127" w:rsidRDefault="009F747A">
      <w:r>
        <w:rPr>
          <w:noProof/>
        </w:rPr>
        <w:drawing>
          <wp:inline distT="0" distB="0" distL="0" distR="0">
            <wp:extent cx="2714625" cy="714375"/>
            <wp:effectExtent l="19050" t="0" r="9525" b="0"/>
            <wp:docPr id="1" name="Picture 1" descr="C:\Users\ellianz\Desktop\qu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lianz\Desktop\ques\Untitle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1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F747A"/>
    <w:rsid w:val="00251127"/>
    <w:rsid w:val="009F7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Prakriti</dc:creator>
  <cp:keywords/>
  <dc:description/>
  <cp:lastModifiedBy>Prakriti</cp:lastModifiedBy>
  <cp:revision>3</cp:revision>
  <dcterms:created xsi:type="dcterms:W3CDTF">2010-09-28T22:34:00Z</dcterms:created>
  <dcterms:modified xsi:type="dcterms:W3CDTF">2010-09-28T22:35:00Z</dcterms:modified>
</cp:coreProperties>
</file>