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AAF5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In which one of the following switching, the call setup is not required?</w:t>
      </w:r>
    </w:p>
    <w:p w14:paraId="241639AB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03AF259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7142239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Packet switching</w:t>
      </w:r>
    </w:p>
    <w:p w14:paraId="115C3CDD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1A979812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44B19D5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6CEDF249" w14:textId="2E582AD8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5D9B2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37.15pt;height:18pt" o:ole="">
            <v:imagedata r:id="rId4" o:title=""/>
          </v:shape>
          <w:control r:id="rId5" w:name="DefaultOcxName" w:shapeid="_x0000_i1069"/>
        </w:object>
      </w:r>
    </w:p>
    <w:p w14:paraId="7F74D8FF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40B59FDB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 In which one of the following switching, there will not be any dedicated connection between two hosts?</w:t>
      </w:r>
    </w:p>
    <w:p w14:paraId="12C259B8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44F8B46C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142E5F24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Packet switching</w:t>
      </w:r>
    </w:p>
    <w:p w14:paraId="52049BA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15D34822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6582EF4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6B218593" w14:textId="7F40ED85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23DBF997">
          <v:shape id="_x0000_i1068" type="#_x0000_t75" style="width:37.15pt;height:18pt" o:ole="">
            <v:imagedata r:id="rId4" o:title=""/>
          </v:shape>
          <w:control r:id="rId6" w:name="DefaultOcxName1" w:shapeid="_x0000_i1068"/>
        </w:object>
      </w:r>
    </w:p>
    <w:p w14:paraId="000E4700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3EC6825F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Which one of the following switching is not transparent?</w:t>
      </w:r>
    </w:p>
    <w:p w14:paraId="60845944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50617C9D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46F676FD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Packet switching</w:t>
      </w:r>
    </w:p>
    <w:p w14:paraId="783FAD96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3DF33FFD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37EAA75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4022E463" w14:textId="345A0DCF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4902D46C">
          <v:shape id="_x0000_i1067" type="#_x0000_t75" style="width:37.15pt;height:18pt" o:ole="">
            <v:imagedata r:id="rId4" o:title=""/>
          </v:shape>
          <w:control r:id="rId7" w:name="DefaultOcxName2" w:shapeid="_x0000_i1067"/>
        </w:object>
      </w:r>
    </w:p>
    <w:p w14:paraId="15A088C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4AAAFEF9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Which one of the following switches uses store and forward transmission?</w:t>
      </w:r>
    </w:p>
    <w:p w14:paraId="1D046C67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4DBF6C0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439F523B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Packet switching</w:t>
      </w:r>
    </w:p>
    <w:p w14:paraId="5222828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10F6D18F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67D2243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03C4B7A4" w14:textId="7296E026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0C9C006A">
          <v:shape id="_x0000_i1066" type="#_x0000_t75" style="width:37.15pt;height:18pt" o:ole="">
            <v:imagedata r:id="rId4" o:title=""/>
          </v:shape>
          <w:control r:id="rId8" w:name="DefaultOcxName3" w:shapeid="_x0000_i1066"/>
        </w:object>
      </w:r>
    </w:p>
    <w:p w14:paraId="2CC5B7A4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3822D6BC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lastRenderedPageBreak/>
        <w:t> In which one of the following switching, the bandwidth is fixed?</w:t>
      </w:r>
    </w:p>
    <w:p w14:paraId="2B94C111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04BF69B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3E466DD6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Packet switching</w:t>
      </w:r>
    </w:p>
    <w:p w14:paraId="2EF08FF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5DD00624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1088863F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6092D954" w14:textId="71E40428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57C8996E">
          <v:shape id="_x0000_i1065" type="#_x0000_t75" style="width:37.15pt;height:18pt" o:ole="">
            <v:imagedata r:id="rId4" o:title=""/>
          </v:shape>
          <w:control r:id="rId9" w:name="DefaultOcxName4" w:shapeid="_x0000_i1065"/>
        </w:object>
      </w:r>
    </w:p>
    <w:p w14:paraId="7CA85F6D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6261D8B9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In which one of the switching, the information always arrives in order?</w:t>
      </w:r>
    </w:p>
    <w:p w14:paraId="5EC4226C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256974AF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Circuit switching</w:t>
      </w:r>
    </w:p>
    <w:p w14:paraId="59AE232E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0888921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Packet switching</w:t>
      </w:r>
    </w:p>
    <w:p w14:paraId="7A59A29E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5BC089EC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04780CC3" w14:textId="03DBD4FE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45B2F045">
          <v:shape id="_x0000_i1064" type="#_x0000_t75" style="width:37.15pt;height:18pt" o:ole="">
            <v:imagedata r:id="rId4" o:title=""/>
          </v:shape>
          <w:control r:id="rId10" w:name="DefaultOcxName5" w:shapeid="_x0000_i1064"/>
        </w:object>
      </w:r>
    </w:p>
    <w:p w14:paraId="0C8E492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4998BBAD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The overload increases the packet delay in ______________ switching?</w:t>
      </w:r>
    </w:p>
    <w:p w14:paraId="0364AE46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487E5F6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331F30E3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Packet switching</w:t>
      </w:r>
    </w:p>
    <w:p w14:paraId="4EA343F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687329D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2519893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5FB17724" w14:textId="531E2812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7CB862B3">
          <v:shape id="_x0000_i1063" type="#_x0000_t75" style="width:37.15pt;height:18pt" o:ole="">
            <v:imagedata r:id="rId4" o:title=""/>
          </v:shape>
          <w:control r:id="rId11" w:name="DefaultOcxName6" w:shapeid="_x0000_i1063"/>
        </w:object>
      </w:r>
    </w:p>
    <w:p w14:paraId="3634857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17F0AA21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 What is the standard form of PSTN?</w:t>
      </w:r>
    </w:p>
    <w:p w14:paraId="06BB788D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610C746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Public Switched Telephone Network</w:t>
      </w:r>
    </w:p>
    <w:p w14:paraId="35DAF36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2BB7A728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Private Switched Telephone Network</w:t>
      </w:r>
    </w:p>
    <w:p w14:paraId="3F9477FB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3DCBB8D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4B7EF615" w14:textId="70108DDE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48AF72D9">
          <v:shape id="_x0000_i1062" type="#_x0000_t75" style="width:37.15pt;height:18pt" o:ole="">
            <v:imagedata r:id="rId4" o:title=""/>
          </v:shape>
          <w:control r:id="rId12" w:name="DefaultOcxName7" w:shapeid="_x0000_i1062"/>
        </w:object>
      </w:r>
    </w:p>
    <w:p w14:paraId="60B365A2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5D4EE82B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What are the Methods to move data through a network of links and switches?</w:t>
      </w:r>
    </w:p>
    <w:p w14:paraId="372D9E2D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lastRenderedPageBreak/>
        <w:t>1/1</w:t>
      </w:r>
    </w:p>
    <w:p w14:paraId="6C19F50B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3ADA98E3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Packet switching</w:t>
      </w:r>
    </w:p>
    <w:p w14:paraId="6F2819E6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Both a and b</w:t>
      </w:r>
    </w:p>
    <w:p w14:paraId="707679CC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0C2B810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7C0164AB" w14:textId="01DF2E94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0DD5D88F">
          <v:shape id="_x0000_i1061" type="#_x0000_t75" style="width:37.15pt;height:18pt" o:ole="">
            <v:imagedata r:id="rId4" o:title=""/>
          </v:shape>
          <w:control r:id="rId13" w:name="DefaultOcxName8" w:shapeid="_x0000_i1061"/>
        </w:object>
      </w:r>
    </w:p>
    <w:p w14:paraId="5C7FFBBD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34E9792C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In _________ systems, resources are allocated on demand.</w:t>
      </w:r>
    </w:p>
    <w:p w14:paraId="7BDA5BF5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0306B11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Circuit switching</w:t>
      </w:r>
    </w:p>
    <w:p w14:paraId="32C4157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Packet switching</w:t>
      </w:r>
    </w:p>
    <w:p w14:paraId="27788832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Both a and b</w:t>
      </w:r>
    </w:p>
    <w:p w14:paraId="560DAA5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654CFD6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55A28042" w14:textId="3AAA9954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5FE1A4BD">
          <v:shape id="_x0000_i1060" type="#_x0000_t75" style="width:37.15pt;height:18pt" o:ole="">
            <v:imagedata r:id="rId4" o:title=""/>
          </v:shape>
          <w:control r:id="rId14" w:name="DefaultOcxName9" w:shapeid="_x0000_i1060"/>
        </w:object>
      </w:r>
    </w:p>
    <w:p w14:paraId="561F390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06DB54E1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Multiplexing is used in _______</w:t>
      </w:r>
    </w:p>
    <w:p w14:paraId="2753E9F9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5943ABB4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Circuit switching</w:t>
      </w:r>
    </w:p>
    <w:p w14:paraId="141F05B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052AF17C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Packet switching</w:t>
      </w:r>
    </w:p>
    <w:p w14:paraId="5B7ED7C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2C288379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294889CE" w14:textId="2BF38C98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6E79C8BD">
          <v:shape id="_x0000_i1059" type="#_x0000_t75" style="width:37.15pt;height:18pt" o:ole="">
            <v:imagedata r:id="rId4" o:title=""/>
          </v:shape>
          <w:control r:id="rId15" w:name="DefaultOcxName10" w:shapeid="_x0000_i1059"/>
        </w:object>
      </w:r>
    </w:p>
    <w:p w14:paraId="5EDB7D4C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2562C82B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In TDM, slots are further divided into _________</w:t>
      </w:r>
    </w:p>
    <w:p w14:paraId="59A5E140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4BBF46F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seconds</w:t>
      </w:r>
    </w:p>
    <w:p w14:paraId="04124F18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Packets</w:t>
      </w:r>
    </w:p>
    <w:p w14:paraId="4D710BA2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Frames</w:t>
      </w:r>
    </w:p>
    <w:p w14:paraId="04D81D5F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71EB7EFB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7273493C" w14:textId="186309CC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5116F1F2">
          <v:shape id="_x0000_i1058" type="#_x0000_t75" style="width:37.15pt;height:18pt" o:ole="">
            <v:imagedata r:id="rId4" o:title=""/>
          </v:shape>
          <w:control r:id="rId16" w:name="DefaultOcxName11" w:shapeid="_x0000_i1058"/>
        </w:object>
      </w:r>
    </w:p>
    <w:p w14:paraId="4BCD6BEC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22B21095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  <w:t>The telephone, modem are the end terminals of ________________ switching?</w:t>
      </w:r>
    </w:p>
    <w:p w14:paraId="2432E16C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4EFEB60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lastRenderedPageBreak/>
        <w:t>Circuit switching</w:t>
      </w:r>
    </w:p>
    <w:p w14:paraId="1C9A744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6C6A9430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Packet switching</w:t>
      </w:r>
    </w:p>
    <w:p w14:paraId="4FC3E694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Both a and b</w:t>
      </w:r>
    </w:p>
    <w:p w14:paraId="2971A06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07231A5C" w14:textId="675987C4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784CB158">
          <v:shape id="_x0000_i1057" type="#_x0000_t75" style="width:37.15pt;height:18pt" o:ole="">
            <v:imagedata r:id="rId4" o:title=""/>
          </v:shape>
          <w:control r:id="rId17" w:name="DefaultOcxName12" w:shapeid="_x0000_i1057"/>
        </w:object>
      </w:r>
    </w:p>
    <w:p w14:paraId="68B702D4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4FF45CD3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transmission media provides the highest transmission speed in a network?</w:t>
      </w:r>
    </w:p>
    <w:p w14:paraId="6C99F460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6940EC0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coaxial cable</w:t>
      </w:r>
    </w:p>
    <w:p w14:paraId="7AABAAC5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twisted pair cable</w:t>
      </w:r>
    </w:p>
    <w:p w14:paraId="26C34CC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 xml:space="preserve">optical </w:t>
      </w:r>
      <w:proofErr w:type="spellStart"/>
      <w:r w:rsidRPr="00F134AA">
        <w:rPr>
          <w:rFonts w:ascii="Roboto" w:eastAsia="Times New Roman" w:hAnsi="Roboto" w:cs="Times New Roman"/>
          <w:color w:val="202124"/>
          <w:lang w:eastAsia="en-GB"/>
        </w:rPr>
        <w:t>fiber</w:t>
      </w:r>
      <w:proofErr w:type="spellEnd"/>
    </w:p>
    <w:p w14:paraId="2D65B9BA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3292CDF7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44F45BD1" w14:textId="18225027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313C7468">
          <v:shape id="_x0000_i1056" type="#_x0000_t75" style="width:37.15pt;height:18pt" o:ole="">
            <v:imagedata r:id="rId4" o:title=""/>
          </v:shape>
          <w:control r:id="rId18" w:name="DefaultOcxName13" w:shapeid="_x0000_i1056"/>
        </w:object>
      </w:r>
    </w:p>
    <w:p w14:paraId="6D7327A8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75C543DA" w14:textId="77777777" w:rsidR="00F134AA" w:rsidRPr="00F134AA" w:rsidRDefault="00F134AA" w:rsidP="00F134A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en-GB"/>
        </w:rPr>
      </w:pPr>
      <w:r w:rsidRPr="00F134AA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transmission media provides the lowest transmission speed in a network?</w:t>
      </w:r>
    </w:p>
    <w:p w14:paraId="2BC8EAB9" w14:textId="77777777" w:rsidR="00F134AA" w:rsidRPr="00F134AA" w:rsidRDefault="00F134AA" w:rsidP="00F134AA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1"/>
          <w:szCs w:val="21"/>
          <w:lang w:eastAsia="en-GB"/>
        </w:rPr>
        <w:t>1/1</w:t>
      </w:r>
    </w:p>
    <w:p w14:paraId="55E17DAB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lang w:eastAsia="en-GB"/>
        </w:rPr>
        <w:t>coaxial cable</w:t>
      </w:r>
    </w:p>
    <w:p w14:paraId="469EE761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t> </w:t>
      </w:r>
    </w:p>
    <w:p w14:paraId="591F6168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>twisted pair cable</w:t>
      </w:r>
    </w:p>
    <w:p w14:paraId="23E8C593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lang w:eastAsia="en-GB"/>
        </w:rPr>
        <w:t xml:space="preserve">optical </w:t>
      </w:r>
      <w:proofErr w:type="spellStart"/>
      <w:r w:rsidRPr="00F134AA">
        <w:rPr>
          <w:rFonts w:ascii="Roboto" w:eastAsia="Times New Roman" w:hAnsi="Roboto" w:cs="Times New Roman"/>
          <w:color w:val="70757A"/>
          <w:lang w:eastAsia="en-GB"/>
        </w:rPr>
        <w:t>fiber</w:t>
      </w:r>
      <w:proofErr w:type="spellEnd"/>
    </w:p>
    <w:p w14:paraId="33F0565E" w14:textId="77777777" w:rsidR="00F134AA" w:rsidRPr="00F134AA" w:rsidRDefault="00F134AA" w:rsidP="00F134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en-GB"/>
        </w:rPr>
        <w:t>Other:</w:t>
      </w:r>
    </w:p>
    <w:p w14:paraId="262E364E" w14:textId="7FDA1332" w:rsidR="00F134AA" w:rsidRPr="00F134AA" w:rsidRDefault="00F134AA" w:rsidP="00F134AA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</w:pPr>
      <w:r w:rsidRPr="00F134AA">
        <w:rPr>
          <w:rFonts w:ascii="Roboto" w:eastAsia="Times New Roman" w:hAnsi="Roboto" w:cs="Times New Roman"/>
          <w:color w:val="202124"/>
          <w:sz w:val="27"/>
          <w:szCs w:val="27"/>
          <w:lang w:eastAsia="en-GB"/>
        </w:rPr>
        <w:object w:dxaOrig="1440" w:dyaOrig="1440" w14:anchorId="774A81EF">
          <v:shape id="_x0000_i1055" type="#_x0000_t75" style="width:37.15pt;height:18pt" o:ole="">
            <v:imagedata r:id="rId4" o:title=""/>
          </v:shape>
          <w:control r:id="rId19" w:name="DefaultOcxName14" w:shapeid="_x0000_i1055"/>
        </w:object>
      </w:r>
    </w:p>
    <w:p w14:paraId="77C980FC" w14:textId="59407D1A" w:rsidR="00C33D38" w:rsidRDefault="00C33D38"/>
    <w:sectPr w:rsidR="00C33D38" w:rsidSect="0018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AA"/>
    <w:rsid w:val="00181494"/>
    <w:rsid w:val="00C33D38"/>
    <w:rsid w:val="00F1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59B"/>
  <w15:chartTrackingRefBased/>
  <w15:docId w15:val="{BE5C43A0-7D84-45A0-874D-B6F435FF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F134AA"/>
  </w:style>
  <w:style w:type="character" w:customStyle="1" w:styleId="adtyne">
    <w:name w:val="adtyne"/>
    <w:basedOn w:val="DefaultParagraphFont"/>
    <w:rsid w:val="00F1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76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1850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9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77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5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0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56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6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4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233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09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089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3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798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8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5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233728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67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80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982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5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4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9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605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9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9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447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6377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3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5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195937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8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6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84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50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1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87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45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3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8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75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127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0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1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013693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5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9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2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49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1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6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5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02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8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4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3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19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4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5936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0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7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889169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88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4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99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8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7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05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18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60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57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695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0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35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678539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8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3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937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5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8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3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679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1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28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9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9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382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114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9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5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616196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2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39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9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995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8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60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89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8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5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28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8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02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2172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5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16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3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1020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1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6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43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512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83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63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7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0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4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41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7454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8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9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97525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9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2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801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84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0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2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6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2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29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5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727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8018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4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3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6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550743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3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1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42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31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6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141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63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9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0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03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3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22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6711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5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9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9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26399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2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9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6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92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6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9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2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63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1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456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9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87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0552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1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64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98708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74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8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12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9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16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06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33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54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80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8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5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5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59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0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6380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0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37984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1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06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4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2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72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7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8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8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1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67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4071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7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86678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8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2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502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55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5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57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0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1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0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9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67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8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80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4965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359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6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30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55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73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6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03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04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3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22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2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648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7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 Abdul Aziz</dc:creator>
  <cp:keywords/>
  <dc:description/>
  <cp:lastModifiedBy>Umaima Abdul Aziz</cp:lastModifiedBy>
  <cp:revision>1</cp:revision>
  <dcterms:created xsi:type="dcterms:W3CDTF">2024-01-21T12:44:00Z</dcterms:created>
  <dcterms:modified xsi:type="dcterms:W3CDTF">2024-01-21T12:45:00Z</dcterms:modified>
</cp:coreProperties>
</file>