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D65" w:rsidRDefault="00BC3D65">
      <w:pPr>
        <w:spacing w:line="240" w:lineRule="auto"/>
        <w:rPr>
          <w:rFonts w:ascii="Times New Roman" w:eastAsia="Times New Roman" w:hAnsi="Times New Roman" w:cs="Times New Roman"/>
          <w:b/>
          <w:sz w:val="24"/>
          <w:szCs w:val="24"/>
        </w:rPr>
      </w:pPr>
    </w:p>
    <w:p w:rsidR="000D03BD" w:rsidRDefault="000D03BD" w:rsidP="000D03BD">
      <w:pPr>
        <w:pStyle w:val="NormalWeb"/>
        <w:spacing w:before="0" w:beforeAutospacing="0" w:after="160" w:afterAutospacing="0"/>
      </w:pPr>
      <w:r>
        <w:rPr>
          <w:rFonts w:ascii="Calibri" w:hAnsi="Calibri" w:cs="Calibri"/>
          <w:b/>
          <w:bCs/>
          <w:i/>
          <w:iCs/>
          <w:color w:val="000000"/>
          <w:sz w:val="22"/>
          <w:szCs w:val="22"/>
        </w:rPr>
        <w:t>Submission:</w:t>
      </w:r>
    </w:p>
    <w:p w:rsidR="000D03BD" w:rsidRDefault="000D03BD" w:rsidP="000D03BD">
      <w:pPr>
        <w:pStyle w:val="NormalWeb"/>
        <w:spacing w:before="0" w:beforeAutospacing="0" w:after="160" w:afterAutospacing="0"/>
        <w:ind w:left="450"/>
        <w:jc w:val="both"/>
      </w:pPr>
      <w:r>
        <w:rPr>
          <w:rFonts w:ascii="Calibri" w:hAnsi="Calibri" w:cs="Calibri"/>
          <w:color w:val="000000"/>
          <w:sz w:val="22"/>
          <w:szCs w:val="22"/>
        </w:rPr>
        <w:t xml:space="preserve">• </w:t>
      </w:r>
      <w:r>
        <w:rPr>
          <w:rFonts w:ascii="Calibri" w:hAnsi="Calibri" w:cs="Calibri"/>
          <w:i/>
          <w:iCs/>
          <w:color w:val="000000"/>
          <w:sz w:val="22"/>
          <w:szCs w:val="22"/>
        </w:rPr>
        <w:t>Email instructor or TA if there are any questions. You cannot look at others’ solutions or use others’ solutions, however, you can discuss it with each other. Plagiarism will be dealt with according to the course policy.</w:t>
      </w:r>
    </w:p>
    <w:p w:rsidR="000D03BD" w:rsidRDefault="000D03BD" w:rsidP="000D03BD">
      <w:pPr>
        <w:pStyle w:val="NormalWeb"/>
        <w:spacing w:before="0" w:beforeAutospacing="0" w:after="160" w:afterAutospacing="0"/>
        <w:ind w:left="450"/>
        <w:jc w:val="both"/>
      </w:pPr>
      <w:r>
        <w:rPr>
          <w:rFonts w:ascii="Calibri" w:hAnsi="Calibri" w:cs="Calibri"/>
          <w:i/>
          <w:iCs/>
          <w:color w:val="000000"/>
          <w:sz w:val="22"/>
          <w:szCs w:val="22"/>
        </w:rPr>
        <w:t>• Submission after due time will not be accepted.</w:t>
      </w:r>
    </w:p>
    <w:p w:rsidR="000D03BD" w:rsidRDefault="000D03BD">
      <w:pPr>
        <w:spacing w:line="240" w:lineRule="auto"/>
        <w:rPr>
          <w:rFonts w:ascii="Times New Roman" w:eastAsia="Times New Roman" w:hAnsi="Times New Roman" w:cs="Times New Roman"/>
          <w:b/>
          <w:sz w:val="24"/>
          <w:szCs w:val="24"/>
        </w:rPr>
      </w:pPr>
      <w:r>
        <w:rPr>
          <w:rFonts w:ascii="Calibri" w:hAnsi="Calibri" w:cs="Calibri"/>
          <w:b/>
          <w:bCs/>
          <w:color w:val="FF0000"/>
        </w:rPr>
        <w:t xml:space="preserve">Follow this naming convention for your report </w:t>
      </w:r>
      <w:r>
        <w:rPr>
          <w:rFonts w:ascii="Calibri" w:hAnsi="Calibri" w:cs="Calibri"/>
          <w:b/>
          <w:bCs/>
          <w:color w:val="FF0000"/>
        </w:rPr>
        <w:br/>
        <w:t xml:space="preserve">Roll#_Assignment#.pdf </w:t>
      </w:r>
      <w:proofErr w:type="spellStart"/>
      <w:r>
        <w:rPr>
          <w:rFonts w:ascii="Calibri" w:hAnsi="Calibri" w:cs="Calibri"/>
          <w:b/>
          <w:bCs/>
          <w:color w:val="FF0000"/>
        </w:rPr>
        <w:t>e.g</w:t>
      </w:r>
      <w:proofErr w:type="spellEnd"/>
      <w:r>
        <w:rPr>
          <w:rFonts w:ascii="Calibri" w:hAnsi="Calibri" w:cs="Calibri"/>
          <w:b/>
          <w:bCs/>
          <w:color w:val="FF0000"/>
        </w:rPr>
        <w:t xml:space="preserve"> BSSE23000_Assignment2.pdf.</w:t>
      </w:r>
    </w:p>
    <w:p w:rsidR="00BC3D65" w:rsidRPr="000D03BD" w:rsidRDefault="00BC3D65" w:rsidP="000D03BD">
      <w:pPr>
        <w:spacing w:before="240" w:line="240" w:lineRule="auto"/>
        <w:rPr>
          <w:rFonts w:ascii="Calibri" w:eastAsia="Calibri" w:hAnsi="Calibri" w:cs="Calibri"/>
          <w:b/>
          <w:color w:val="FF0000"/>
        </w:rPr>
      </w:pPr>
    </w:p>
    <w:p w:rsidR="000D03BD" w:rsidRPr="00D30F34" w:rsidRDefault="000A2F36" w:rsidP="00D30F34">
      <w:pPr>
        <w:shd w:val="clear" w:color="auto" w:fill="FFFFFF"/>
        <w:rPr>
          <w:rFonts w:ascii="Times New Roman" w:eastAsia="Times New Roman" w:hAnsi="Times New Roman" w:cs="Times New Roman"/>
          <w:color w:val="24292E"/>
        </w:rPr>
      </w:pPr>
      <w:r>
        <w:rPr>
          <w:rFonts w:ascii="Times New Roman" w:eastAsia="Times New Roman" w:hAnsi="Times New Roman" w:cs="Times New Roman"/>
          <w:color w:val="24292E"/>
        </w:rPr>
        <w:t>In this assignment you have to do following tasks :</w:t>
      </w:r>
    </w:p>
    <w:p w:rsidR="000D03BD" w:rsidRDefault="000D03BD" w:rsidP="000D03BD">
      <w:pPr>
        <w:pStyle w:val="NormalWeb"/>
        <w:shd w:val="clear" w:color="auto" w:fill="FFFFFF"/>
        <w:spacing w:before="0" w:beforeAutospacing="0" w:after="0" w:afterAutospacing="0"/>
      </w:pPr>
    </w:p>
    <w:p w:rsidR="000D03BD" w:rsidRDefault="000D03BD" w:rsidP="000D03BD">
      <w:pPr>
        <w:pStyle w:val="NormalWeb"/>
        <w:shd w:val="clear" w:color="auto" w:fill="FFFFFF"/>
        <w:spacing w:before="0" w:beforeAutospacing="0" w:after="0" w:afterAutospacing="0"/>
      </w:pPr>
    </w:p>
    <w:p w:rsidR="000D03BD" w:rsidRPr="000D03BD" w:rsidRDefault="000D03BD" w:rsidP="000D03BD">
      <w:pPr>
        <w:pStyle w:val="NormalWeb"/>
        <w:shd w:val="clear" w:color="auto" w:fill="FFFFFF"/>
        <w:spacing w:before="0" w:beforeAutospacing="0" w:after="0" w:afterAutospacing="0"/>
        <w:jc w:val="both"/>
        <w:rPr>
          <w:color w:val="24292E"/>
          <w:sz w:val="22"/>
          <w:szCs w:val="22"/>
          <w:lang w:val="en"/>
        </w:rPr>
      </w:pPr>
      <w:r w:rsidRPr="000D03BD">
        <w:rPr>
          <w:b/>
          <w:color w:val="24292E"/>
          <w:sz w:val="22"/>
          <w:szCs w:val="22"/>
          <w:lang w:val="en"/>
        </w:rPr>
        <w:t>Task 1:</w:t>
      </w:r>
      <w:r w:rsidRPr="000D03BD">
        <w:rPr>
          <w:color w:val="24292E"/>
          <w:sz w:val="22"/>
          <w:szCs w:val="22"/>
          <w:lang w:val="en"/>
        </w:rPr>
        <w:t xml:space="preserve"> Sign in to you Github account.  (</w:t>
      </w:r>
      <w:hyperlink r:id="rId8" w:history="1">
        <w:r w:rsidRPr="000D03BD">
          <w:rPr>
            <w:color w:val="24292E"/>
            <w:sz w:val="22"/>
            <w:szCs w:val="22"/>
            <w:lang w:val="en"/>
          </w:rPr>
          <w:t>https://github.com/signup</w:t>
        </w:r>
      </w:hyperlink>
      <w:r w:rsidRPr="000D03BD">
        <w:rPr>
          <w:color w:val="24292E"/>
          <w:sz w:val="22"/>
          <w:szCs w:val="22"/>
          <w:lang w:val="en"/>
        </w:rPr>
        <w:t>)</w:t>
      </w:r>
    </w:p>
    <w:p w:rsidR="000D03BD" w:rsidRPr="000D03BD" w:rsidRDefault="000D03BD" w:rsidP="000D03BD">
      <w:pPr>
        <w:pStyle w:val="NormalWeb"/>
        <w:shd w:val="clear" w:color="auto" w:fill="FFFFFF"/>
        <w:spacing w:before="0" w:beforeAutospacing="0" w:after="0" w:afterAutospacing="0"/>
        <w:rPr>
          <w:color w:val="24292E"/>
          <w:sz w:val="22"/>
          <w:szCs w:val="22"/>
          <w:lang w:val="en"/>
        </w:rPr>
      </w:pPr>
    </w:p>
    <w:p w:rsidR="000D03BD" w:rsidRPr="000D03BD" w:rsidRDefault="000D03BD" w:rsidP="000D03BD">
      <w:pPr>
        <w:pStyle w:val="NormalWeb"/>
        <w:shd w:val="clear" w:color="auto" w:fill="FFFFFF"/>
        <w:spacing w:before="0" w:beforeAutospacing="0" w:after="0" w:afterAutospacing="0"/>
        <w:jc w:val="both"/>
        <w:rPr>
          <w:color w:val="24292E"/>
          <w:sz w:val="22"/>
          <w:szCs w:val="22"/>
          <w:lang w:val="en"/>
        </w:rPr>
      </w:pPr>
      <w:r w:rsidRPr="000D03BD">
        <w:rPr>
          <w:b/>
          <w:color w:val="24292E"/>
          <w:sz w:val="22"/>
          <w:szCs w:val="22"/>
          <w:lang w:val="en"/>
        </w:rPr>
        <w:t>Task 2:</w:t>
      </w:r>
      <w:r w:rsidRPr="000D03BD">
        <w:rPr>
          <w:color w:val="24292E"/>
          <w:sz w:val="22"/>
          <w:szCs w:val="22"/>
          <w:lang w:val="en"/>
        </w:rPr>
        <w:t xml:space="preserve"> </w:t>
      </w:r>
      <w:r w:rsidR="00343CFB">
        <w:rPr>
          <w:color w:val="24292E"/>
        </w:rPr>
        <w:t xml:space="preserve">Accept Assignment posted in Google Classroom and after accepting clone the repository to your computer for this ensure you have logged into </w:t>
      </w:r>
      <w:proofErr w:type="spellStart"/>
      <w:r w:rsidR="00343CFB">
        <w:rPr>
          <w:color w:val="24292E"/>
        </w:rPr>
        <w:t>github</w:t>
      </w:r>
      <w:proofErr w:type="spellEnd"/>
      <w:r w:rsidR="00343CFB">
        <w:rPr>
          <w:color w:val="24292E"/>
        </w:rPr>
        <w:t xml:space="preserve"> app with your account.</w:t>
      </w:r>
    </w:p>
    <w:p w:rsidR="000D03BD" w:rsidRPr="000D03BD" w:rsidRDefault="000D03BD" w:rsidP="000D03BD">
      <w:pPr>
        <w:pStyle w:val="NormalWeb"/>
        <w:shd w:val="clear" w:color="auto" w:fill="FFFFFF"/>
        <w:spacing w:before="0" w:beforeAutospacing="0" w:after="0" w:afterAutospacing="0"/>
        <w:rPr>
          <w:color w:val="24292E"/>
          <w:sz w:val="22"/>
          <w:szCs w:val="22"/>
          <w:lang w:val="en"/>
        </w:rPr>
      </w:pPr>
    </w:p>
    <w:p w:rsidR="000D03BD" w:rsidRPr="000D03BD" w:rsidRDefault="000D03BD" w:rsidP="000D03BD">
      <w:pPr>
        <w:pStyle w:val="NormalWeb"/>
        <w:shd w:val="clear" w:color="auto" w:fill="FFFFFF"/>
        <w:spacing w:before="0" w:beforeAutospacing="0" w:after="0" w:afterAutospacing="0"/>
        <w:jc w:val="both"/>
        <w:rPr>
          <w:color w:val="24292E"/>
          <w:sz w:val="22"/>
          <w:szCs w:val="22"/>
          <w:lang w:val="en"/>
        </w:rPr>
      </w:pPr>
      <w:r w:rsidRPr="000D03BD">
        <w:rPr>
          <w:b/>
          <w:color w:val="24292E"/>
          <w:sz w:val="22"/>
          <w:szCs w:val="22"/>
          <w:lang w:val="en"/>
        </w:rPr>
        <w:t>Task 3:</w:t>
      </w:r>
      <w:r w:rsidRPr="000D03BD">
        <w:rPr>
          <w:color w:val="24292E"/>
          <w:sz w:val="22"/>
          <w:szCs w:val="22"/>
          <w:lang w:val="en"/>
        </w:rPr>
        <w:t xml:space="preserve"> Open draw.io from browser to draw flowcharts. </w:t>
      </w:r>
      <w:proofErr w:type="gramStart"/>
      <w:r w:rsidRPr="000D03BD">
        <w:rPr>
          <w:color w:val="24292E"/>
          <w:sz w:val="22"/>
          <w:szCs w:val="22"/>
          <w:lang w:val="en"/>
        </w:rPr>
        <w:t>( https</w:t>
      </w:r>
      <w:proofErr w:type="gramEnd"/>
      <w:r w:rsidRPr="000D03BD">
        <w:rPr>
          <w:color w:val="24292E"/>
          <w:sz w:val="22"/>
          <w:szCs w:val="22"/>
          <w:lang w:val="en"/>
        </w:rPr>
        <w:t>://app.diagrams.net/)</w:t>
      </w:r>
    </w:p>
    <w:p w:rsidR="000D03BD" w:rsidRPr="000D03BD" w:rsidRDefault="000D03BD" w:rsidP="000D03BD">
      <w:pPr>
        <w:pStyle w:val="NormalWeb"/>
        <w:shd w:val="clear" w:color="auto" w:fill="FFFFFF"/>
        <w:spacing w:before="0" w:beforeAutospacing="0" w:after="0" w:afterAutospacing="0"/>
        <w:rPr>
          <w:color w:val="24292E"/>
          <w:sz w:val="22"/>
          <w:szCs w:val="22"/>
          <w:lang w:val="en"/>
        </w:rPr>
      </w:pPr>
    </w:p>
    <w:p w:rsidR="000D03BD" w:rsidRPr="000D03BD" w:rsidRDefault="000D03BD" w:rsidP="000D03BD">
      <w:pPr>
        <w:pStyle w:val="NormalWeb"/>
        <w:shd w:val="clear" w:color="auto" w:fill="FFFFFF"/>
        <w:spacing w:before="0" w:beforeAutospacing="0" w:after="0" w:afterAutospacing="0"/>
        <w:jc w:val="both"/>
        <w:rPr>
          <w:color w:val="24292E"/>
          <w:sz w:val="22"/>
          <w:szCs w:val="22"/>
          <w:lang w:val="en"/>
        </w:rPr>
      </w:pPr>
      <w:r w:rsidRPr="000D03BD">
        <w:rPr>
          <w:b/>
          <w:color w:val="24292E"/>
          <w:sz w:val="22"/>
          <w:szCs w:val="22"/>
          <w:lang w:val="en"/>
        </w:rPr>
        <w:t>Task 4:</w:t>
      </w:r>
      <w:r w:rsidRPr="000D03BD">
        <w:rPr>
          <w:color w:val="24292E"/>
          <w:sz w:val="22"/>
          <w:szCs w:val="22"/>
          <w:lang w:val="en"/>
        </w:rPr>
        <w:t xml:space="preserve"> Solve the problems given below using draw.io tool.</w:t>
      </w:r>
    </w:p>
    <w:p w:rsidR="000D03BD" w:rsidRPr="000D03BD" w:rsidRDefault="000D03BD" w:rsidP="000D03BD">
      <w:pPr>
        <w:pStyle w:val="NormalWeb"/>
        <w:shd w:val="clear" w:color="auto" w:fill="FFFFFF"/>
        <w:spacing w:before="0" w:beforeAutospacing="0" w:after="0" w:afterAutospacing="0"/>
        <w:jc w:val="both"/>
        <w:rPr>
          <w:color w:val="24292E"/>
          <w:sz w:val="22"/>
          <w:szCs w:val="22"/>
          <w:lang w:val="en"/>
        </w:rPr>
      </w:pPr>
      <w:r w:rsidRPr="000D03BD">
        <w:rPr>
          <w:color w:val="24292E"/>
          <w:sz w:val="22"/>
          <w:szCs w:val="22"/>
          <w:lang w:val="en"/>
        </w:rPr>
        <w:t> </w:t>
      </w:r>
    </w:p>
    <w:p w:rsidR="000D03BD" w:rsidRPr="000D03BD" w:rsidRDefault="000D03BD" w:rsidP="000D03BD">
      <w:pPr>
        <w:pStyle w:val="NormalWeb"/>
        <w:shd w:val="clear" w:color="auto" w:fill="FFFFFF"/>
        <w:spacing w:before="0" w:beforeAutospacing="0" w:after="0" w:afterAutospacing="0"/>
        <w:jc w:val="both"/>
        <w:rPr>
          <w:color w:val="24292E"/>
          <w:sz w:val="22"/>
          <w:szCs w:val="22"/>
          <w:lang w:val="en"/>
        </w:rPr>
      </w:pPr>
      <w:r w:rsidRPr="000D03BD">
        <w:rPr>
          <w:b/>
          <w:color w:val="24292E"/>
          <w:sz w:val="22"/>
          <w:szCs w:val="22"/>
          <w:lang w:val="en"/>
        </w:rPr>
        <w:t xml:space="preserve">Task 5: </w:t>
      </w:r>
      <w:r w:rsidRPr="000D03BD">
        <w:rPr>
          <w:color w:val="24292E"/>
          <w:sz w:val="22"/>
          <w:szCs w:val="22"/>
          <w:lang w:val="en"/>
        </w:rPr>
        <w:t>Save your flowcharts in .</w:t>
      </w:r>
      <w:proofErr w:type="spellStart"/>
      <w:r w:rsidRPr="000D03BD">
        <w:rPr>
          <w:color w:val="24292E"/>
          <w:sz w:val="22"/>
          <w:szCs w:val="22"/>
          <w:lang w:val="en"/>
        </w:rPr>
        <w:t>png</w:t>
      </w:r>
      <w:proofErr w:type="spellEnd"/>
      <w:r w:rsidRPr="000D03BD">
        <w:rPr>
          <w:color w:val="24292E"/>
          <w:sz w:val="22"/>
          <w:szCs w:val="22"/>
          <w:lang w:val="en"/>
        </w:rPr>
        <w:t xml:space="preserve"> format and paste them in word file </w:t>
      </w:r>
      <w:proofErr w:type="spellStart"/>
      <w:r w:rsidRPr="000D03BD">
        <w:rPr>
          <w:color w:val="24292E"/>
          <w:sz w:val="22"/>
          <w:szCs w:val="22"/>
          <w:lang w:val="en"/>
        </w:rPr>
        <w:t>uncer</w:t>
      </w:r>
      <w:proofErr w:type="spellEnd"/>
      <w:r w:rsidRPr="000D03BD">
        <w:rPr>
          <w:color w:val="24292E"/>
          <w:sz w:val="22"/>
          <w:szCs w:val="22"/>
          <w:lang w:val="en"/>
        </w:rPr>
        <w:t xml:space="preserve"> the corresponding question.</w:t>
      </w:r>
    </w:p>
    <w:p w:rsidR="000D03BD" w:rsidRPr="000D03BD" w:rsidRDefault="000D03BD" w:rsidP="000D03BD">
      <w:pPr>
        <w:pStyle w:val="NormalWeb"/>
        <w:shd w:val="clear" w:color="auto" w:fill="FFFFFF"/>
        <w:spacing w:before="0" w:beforeAutospacing="0" w:after="0" w:afterAutospacing="0"/>
        <w:jc w:val="both"/>
        <w:rPr>
          <w:color w:val="24292E"/>
          <w:sz w:val="22"/>
          <w:szCs w:val="22"/>
          <w:lang w:val="en"/>
        </w:rPr>
      </w:pPr>
    </w:p>
    <w:p w:rsidR="000D03BD" w:rsidRPr="000D03BD" w:rsidRDefault="000D03BD" w:rsidP="000D03BD">
      <w:pPr>
        <w:pStyle w:val="NormalWeb"/>
        <w:shd w:val="clear" w:color="auto" w:fill="FFFFFF"/>
        <w:spacing w:before="0" w:beforeAutospacing="0" w:after="0" w:afterAutospacing="0"/>
        <w:jc w:val="both"/>
        <w:rPr>
          <w:color w:val="24292E"/>
          <w:sz w:val="22"/>
          <w:szCs w:val="22"/>
          <w:lang w:val="en"/>
        </w:rPr>
      </w:pPr>
      <w:r w:rsidRPr="000D03BD">
        <w:rPr>
          <w:b/>
          <w:color w:val="24292E"/>
          <w:sz w:val="22"/>
          <w:szCs w:val="22"/>
          <w:lang w:val="en"/>
        </w:rPr>
        <w:t xml:space="preserve">Task 6:  </w:t>
      </w:r>
      <w:r w:rsidRPr="000D03BD">
        <w:rPr>
          <w:color w:val="24292E"/>
          <w:sz w:val="22"/>
          <w:szCs w:val="22"/>
          <w:lang w:val="en"/>
        </w:rPr>
        <w:t xml:space="preserve">Paste all flowcharts in </w:t>
      </w:r>
      <w:proofErr w:type="spellStart"/>
      <w:r w:rsidRPr="000D03BD">
        <w:rPr>
          <w:color w:val="24292E"/>
          <w:sz w:val="22"/>
          <w:szCs w:val="22"/>
          <w:lang w:val="en"/>
        </w:rPr>
        <w:t>Git</w:t>
      </w:r>
      <w:proofErr w:type="spellEnd"/>
      <w:r w:rsidRPr="000D03BD">
        <w:rPr>
          <w:color w:val="24292E"/>
          <w:sz w:val="22"/>
          <w:szCs w:val="22"/>
          <w:lang w:val="en"/>
        </w:rPr>
        <w:t xml:space="preserve"> clone folder.</w:t>
      </w:r>
    </w:p>
    <w:p w:rsidR="000D03BD" w:rsidRPr="000D03BD" w:rsidRDefault="000D03BD" w:rsidP="000D03BD">
      <w:pPr>
        <w:pStyle w:val="NormalWeb"/>
        <w:shd w:val="clear" w:color="auto" w:fill="FFFFFF"/>
        <w:spacing w:before="0" w:beforeAutospacing="0" w:after="0" w:afterAutospacing="0"/>
        <w:jc w:val="both"/>
        <w:rPr>
          <w:color w:val="24292E"/>
          <w:sz w:val="22"/>
          <w:szCs w:val="22"/>
          <w:lang w:val="en"/>
        </w:rPr>
      </w:pPr>
    </w:p>
    <w:p w:rsidR="000D03BD" w:rsidRPr="000D03BD" w:rsidRDefault="000D03BD" w:rsidP="000D03BD">
      <w:pPr>
        <w:pStyle w:val="NormalWeb"/>
        <w:shd w:val="clear" w:color="auto" w:fill="FFFFFF"/>
        <w:spacing w:before="0" w:beforeAutospacing="0" w:after="0" w:afterAutospacing="0"/>
        <w:jc w:val="both"/>
        <w:rPr>
          <w:color w:val="24292E"/>
          <w:sz w:val="22"/>
          <w:szCs w:val="22"/>
          <w:lang w:val="en"/>
        </w:rPr>
      </w:pPr>
      <w:r w:rsidRPr="000D03BD">
        <w:rPr>
          <w:b/>
          <w:color w:val="24292E"/>
          <w:sz w:val="22"/>
          <w:szCs w:val="22"/>
          <w:lang w:val="en"/>
        </w:rPr>
        <w:t>Task 7:</w:t>
      </w:r>
      <w:r w:rsidRPr="000D03BD">
        <w:rPr>
          <w:color w:val="24292E"/>
          <w:sz w:val="22"/>
          <w:szCs w:val="22"/>
          <w:lang w:val="en"/>
        </w:rPr>
        <w:t xml:space="preserve"> Commit the changes through Github App.</w:t>
      </w:r>
    </w:p>
    <w:p w:rsidR="000D03BD" w:rsidRPr="000D03BD" w:rsidRDefault="000D03BD" w:rsidP="000D03BD">
      <w:pPr>
        <w:pStyle w:val="NormalWeb"/>
        <w:shd w:val="clear" w:color="auto" w:fill="FFFFFF"/>
        <w:spacing w:before="0" w:beforeAutospacing="0" w:after="0" w:afterAutospacing="0"/>
        <w:jc w:val="both"/>
        <w:rPr>
          <w:color w:val="24292E"/>
          <w:sz w:val="22"/>
          <w:szCs w:val="22"/>
          <w:lang w:val="en"/>
        </w:rPr>
      </w:pPr>
    </w:p>
    <w:p w:rsidR="000D03BD" w:rsidRDefault="000D03BD" w:rsidP="000D03BD">
      <w:pPr>
        <w:pStyle w:val="NormalWeb"/>
        <w:shd w:val="clear" w:color="auto" w:fill="FFFFFF"/>
        <w:spacing w:before="0" w:beforeAutospacing="0" w:after="0" w:afterAutospacing="0"/>
        <w:jc w:val="both"/>
      </w:pPr>
      <w:r w:rsidRPr="000D03BD">
        <w:rPr>
          <w:b/>
          <w:color w:val="24292E"/>
          <w:sz w:val="22"/>
          <w:szCs w:val="22"/>
          <w:lang w:val="en"/>
        </w:rPr>
        <w:t>Task 8:</w:t>
      </w:r>
      <w:r w:rsidRPr="000D03BD">
        <w:rPr>
          <w:color w:val="24292E"/>
          <w:sz w:val="22"/>
          <w:szCs w:val="22"/>
          <w:lang w:val="en"/>
        </w:rPr>
        <w:t xml:space="preserve"> Push the file to the repository.</w:t>
      </w:r>
    </w:p>
    <w:p w:rsidR="00BC3D65" w:rsidRDefault="00BC3D65">
      <w:pPr>
        <w:shd w:val="clear" w:color="auto" w:fill="FFFFFF"/>
        <w:rPr>
          <w:rFonts w:ascii="Times New Roman" w:eastAsia="Times New Roman" w:hAnsi="Times New Roman" w:cs="Times New Roman"/>
          <w:color w:val="24292E"/>
        </w:rPr>
      </w:pPr>
    </w:p>
    <w:p w:rsidR="00BC3D65" w:rsidRDefault="00BC3D65">
      <w:pPr>
        <w:shd w:val="clear" w:color="auto" w:fill="FFFFFF"/>
        <w:jc w:val="both"/>
        <w:rPr>
          <w:rFonts w:ascii="Times New Roman" w:eastAsia="Times New Roman" w:hAnsi="Times New Roman" w:cs="Times New Roman"/>
          <w:color w:val="24292E"/>
        </w:rPr>
      </w:pPr>
    </w:p>
    <w:p w:rsidR="00343CFB" w:rsidRDefault="00343CFB">
      <w:pPr>
        <w:shd w:val="clear" w:color="auto" w:fill="FFFFFF"/>
        <w:jc w:val="both"/>
        <w:rPr>
          <w:rFonts w:ascii="Times New Roman" w:eastAsia="Times New Roman" w:hAnsi="Times New Roman" w:cs="Times New Roman"/>
          <w:color w:val="24292E"/>
        </w:rPr>
      </w:pPr>
    </w:p>
    <w:p w:rsidR="00343CFB" w:rsidRDefault="00343CFB">
      <w:pPr>
        <w:shd w:val="clear" w:color="auto" w:fill="FFFFFF"/>
        <w:jc w:val="both"/>
        <w:rPr>
          <w:rFonts w:ascii="Times New Roman" w:eastAsia="Times New Roman" w:hAnsi="Times New Roman" w:cs="Times New Roman"/>
          <w:color w:val="24292E"/>
        </w:rPr>
      </w:pPr>
    </w:p>
    <w:p w:rsidR="00343CFB" w:rsidRDefault="00343CFB">
      <w:pPr>
        <w:shd w:val="clear" w:color="auto" w:fill="FFFFFF"/>
        <w:jc w:val="both"/>
        <w:rPr>
          <w:rFonts w:ascii="Times New Roman" w:eastAsia="Times New Roman" w:hAnsi="Times New Roman" w:cs="Times New Roman"/>
          <w:color w:val="24292E"/>
        </w:rPr>
      </w:pPr>
    </w:p>
    <w:p w:rsidR="00343CFB" w:rsidRDefault="00343CFB">
      <w:pPr>
        <w:shd w:val="clear" w:color="auto" w:fill="FFFFFF"/>
        <w:jc w:val="both"/>
        <w:rPr>
          <w:rFonts w:ascii="Times New Roman" w:eastAsia="Times New Roman" w:hAnsi="Times New Roman" w:cs="Times New Roman"/>
          <w:color w:val="24292E"/>
        </w:rPr>
      </w:pPr>
    </w:p>
    <w:p w:rsidR="00343CFB" w:rsidRDefault="00343CFB">
      <w:pPr>
        <w:shd w:val="clear" w:color="auto" w:fill="FFFFFF"/>
        <w:jc w:val="both"/>
        <w:rPr>
          <w:rFonts w:ascii="Times New Roman" w:eastAsia="Times New Roman" w:hAnsi="Times New Roman" w:cs="Times New Roman"/>
          <w:color w:val="24292E"/>
        </w:rPr>
      </w:pPr>
    </w:p>
    <w:p w:rsidR="00343CFB" w:rsidRDefault="00343CFB">
      <w:pPr>
        <w:shd w:val="clear" w:color="auto" w:fill="FFFFFF"/>
        <w:jc w:val="both"/>
        <w:rPr>
          <w:rFonts w:ascii="Times New Roman" w:eastAsia="Times New Roman" w:hAnsi="Times New Roman" w:cs="Times New Roman"/>
          <w:color w:val="24292E"/>
        </w:rPr>
      </w:pPr>
    </w:p>
    <w:p w:rsidR="00343CFB" w:rsidRDefault="00343CFB">
      <w:pPr>
        <w:shd w:val="clear" w:color="auto" w:fill="FFFFFF"/>
        <w:jc w:val="both"/>
        <w:rPr>
          <w:rFonts w:ascii="Times New Roman" w:eastAsia="Times New Roman" w:hAnsi="Times New Roman" w:cs="Times New Roman"/>
          <w:color w:val="24292E"/>
        </w:rPr>
      </w:pPr>
    </w:p>
    <w:p w:rsidR="00343CFB" w:rsidRDefault="00343CFB">
      <w:pPr>
        <w:shd w:val="clear" w:color="auto" w:fill="FFFFFF"/>
        <w:jc w:val="both"/>
        <w:rPr>
          <w:rFonts w:ascii="Times New Roman" w:eastAsia="Times New Roman" w:hAnsi="Times New Roman" w:cs="Times New Roman"/>
          <w:color w:val="24292E"/>
        </w:rPr>
      </w:pPr>
    </w:p>
    <w:p w:rsidR="00343CFB" w:rsidRDefault="00343CFB">
      <w:pPr>
        <w:shd w:val="clear" w:color="auto" w:fill="FFFFFF"/>
        <w:jc w:val="both"/>
        <w:rPr>
          <w:rFonts w:ascii="Times New Roman" w:eastAsia="Times New Roman" w:hAnsi="Times New Roman" w:cs="Times New Roman"/>
          <w:color w:val="24292E"/>
        </w:rPr>
      </w:pPr>
    </w:p>
    <w:p w:rsidR="00343CFB" w:rsidRDefault="00343CFB">
      <w:pPr>
        <w:shd w:val="clear" w:color="auto" w:fill="FFFFFF"/>
        <w:jc w:val="both"/>
        <w:rPr>
          <w:rFonts w:ascii="Times New Roman" w:eastAsia="Times New Roman" w:hAnsi="Times New Roman" w:cs="Times New Roman"/>
          <w:color w:val="24292E"/>
        </w:rPr>
      </w:pPr>
    </w:p>
    <w:p w:rsidR="00343CFB" w:rsidRDefault="00343CFB">
      <w:pPr>
        <w:shd w:val="clear" w:color="auto" w:fill="FFFFFF"/>
        <w:jc w:val="both"/>
        <w:rPr>
          <w:rFonts w:ascii="Times New Roman" w:eastAsia="Times New Roman" w:hAnsi="Times New Roman" w:cs="Times New Roman"/>
          <w:color w:val="24292E"/>
        </w:rPr>
      </w:pPr>
    </w:p>
    <w:p w:rsidR="00343CFB" w:rsidRDefault="00343CFB">
      <w:pPr>
        <w:shd w:val="clear" w:color="auto" w:fill="FFFFFF"/>
        <w:jc w:val="both"/>
        <w:rPr>
          <w:rFonts w:ascii="Times New Roman" w:eastAsia="Times New Roman" w:hAnsi="Times New Roman" w:cs="Times New Roman"/>
          <w:color w:val="24292E"/>
        </w:rPr>
      </w:pPr>
    </w:p>
    <w:p w:rsidR="00343CFB" w:rsidRDefault="00343CFB">
      <w:pPr>
        <w:shd w:val="clear" w:color="auto" w:fill="FFFFFF"/>
        <w:jc w:val="both"/>
        <w:rPr>
          <w:rFonts w:ascii="Times New Roman" w:eastAsia="Times New Roman" w:hAnsi="Times New Roman" w:cs="Times New Roman"/>
          <w:color w:val="24292E"/>
        </w:rPr>
      </w:pPr>
    </w:p>
    <w:p w:rsidR="00343CFB" w:rsidRDefault="00343CFB">
      <w:pPr>
        <w:shd w:val="clear" w:color="auto" w:fill="FFFFFF"/>
        <w:jc w:val="both"/>
        <w:rPr>
          <w:rFonts w:ascii="Times New Roman" w:eastAsia="Times New Roman" w:hAnsi="Times New Roman" w:cs="Times New Roman"/>
          <w:b/>
          <w:i/>
          <w:color w:val="24292E"/>
          <w:sz w:val="24"/>
        </w:rPr>
      </w:pPr>
      <w:r w:rsidRPr="00343CFB">
        <w:rPr>
          <w:rFonts w:ascii="Times New Roman" w:eastAsia="Times New Roman" w:hAnsi="Times New Roman" w:cs="Times New Roman"/>
          <w:b/>
          <w:i/>
          <w:color w:val="24292E"/>
          <w:sz w:val="24"/>
        </w:rPr>
        <w:lastRenderedPageBreak/>
        <w:t>Q1.</w:t>
      </w:r>
      <w:r>
        <w:rPr>
          <w:rFonts w:ascii="Times New Roman" w:eastAsia="Times New Roman" w:hAnsi="Times New Roman" w:cs="Times New Roman"/>
          <w:b/>
          <w:i/>
          <w:color w:val="24292E"/>
          <w:sz w:val="24"/>
        </w:rPr>
        <w:t xml:space="preserve"> </w:t>
      </w:r>
      <w:r w:rsidR="004D011F" w:rsidRPr="004D011F">
        <w:rPr>
          <w:rFonts w:ascii="Times New Roman" w:eastAsia="Times New Roman" w:hAnsi="Times New Roman" w:cs="Times New Roman"/>
          <w:b/>
          <w:i/>
          <w:color w:val="24292E"/>
          <w:sz w:val="24"/>
        </w:rPr>
        <w:t>Design a flowchart that calculates the area of a triangle given its base and height. Ensure the flowchart displays both the input values and the area.</w:t>
      </w: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B10031" w:rsidRDefault="00B10031" w:rsidP="00B10031">
      <w:pPr>
        <w:shd w:val="clear" w:color="auto" w:fill="FFFFFF"/>
        <w:jc w:val="center"/>
        <w:rPr>
          <w:rFonts w:ascii="Times New Roman" w:eastAsia="Times New Roman" w:hAnsi="Times New Roman" w:cs="Times New Roman"/>
          <w:b/>
          <w:i/>
          <w:color w:val="24292E"/>
          <w:sz w:val="24"/>
        </w:rPr>
      </w:pPr>
      <w:r>
        <w:rPr>
          <w:noProof/>
          <w:lang w:val="en-US"/>
        </w:rPr>
        <w:drawing>
          <wp:inline distT="0" distB="0" distL="0" distR="0">
            <wp:extent cx="2943225" cy="4305300"/>
            <wp:effectExtent l="0" t="0" r="9525" b="0"/>
            <wp:docPr id="1" name="Picture 1" descr="Draw A Flowchart To Calculate The Area Of A Triangle 35+ Pages Solution  [725kb] - Updated - Luka Books 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w A Flowchart To Calculate The Area Of A Triangle 35+ Pages Solution  [725kb] - Updated - Luka Books Chap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4305300"/>
                    </a:xfrm>
                    <a:prstGeom prst="rect">
                      <a:avLst/>
                    </a:prstGeom>
                    <a:noFill/>
                    <a:ln>
                      <a:noFill/>
                    </a:ln>
                  </pic:spPr>
                </pic:pic>
              </a:graphicData>
            </a:graphic>
          </wp:inline>
        </w:drawing>
      </w:r>
    </w:p>
    <w:p w:rsidR="00343CFB" w:rsidRDefault="00343CFB">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343CFB" w:rsidRDefault="00343CFB">
      <w:pPr>
        <w:shd w:val="clear" w:color="auto" w:fill="FFFFFF"/>
        <w:jc w:val="both"/>
        <w:rPr>
          <w:rFonts w:ascii="Times New Roman" w:eastAsia="Times New Roman" w:hAnsi="Times New Roman" w:cs="Times New Roman"/>
          <w:b/>
          <w:i/>
          <w:color w:val="24292E"/>
          <w:sz w:val="24"/>
        </w:rPr>
      </w:pPr>
      <w:r>
        <w:rPr>
          <w:rFonts w:ascii="Times New Roman" w:eastAsia="Times New Roman" w:hAnsi="Times New Roman" w:cs="Times New Roman"/>
          <w:b/>
          <w:i/>
          <w:color w:val="24292E"/>
          <w:sz w:val="24"/>
        </w:rPr>
        <w:lastRenderedPageBreak/>
        <w:t>Q2.</w:t>
      </w:r>
      <w:r w:rsidRPr="00343CFB">
        <w:t xml:space="preserve"> </w:t>
      </w:r>
      <w:r>
        <w:rPr>
          <w:rFonts w:ascii="Times New Roman" w:eastAsia="Times New Roman" w:hAnsi="Times New Roman" w:cs="Times New Roman"/>
          <w:b/>
          <w:i/>
          <w:color w:val="24292E"/>
          <w:sz w:val="24"/>
        </w:rPr>
        <w:t xml:space="preserve">Design </w:t>
      </w:r>
      <w:r w:rsidRPr="00343CFB">
        <w:rPr>
          <w:rFonts w:ascii="Times New Roman" w:eastAsia="Times New Roman" w:hAnsi="Times New Roman" w:cs="Times New Roman"/>
          <w:b/>
          <w:i/>
          <w:color w:val="24292E"/>
          <w:sz w:val="24"/>
        </w:rPr>
        <w:t>a flowchart using Draw.io that outlines the steps involved in setting up and sending an email. Include symbols for decision-making and actions.</w:t>
      </w:r>
    </w:p>
    <w:p w:rsidR="004A7573" w:rsidRDefault="004A7573">
      <w:pPr>
        <w:shd w:val="clear" w:color="auto" w:fill="FFFFFF"/>
        <w:jc w:val="both"/>
        <w:rPr>
          <w:rFonts w:ascii="Times New Roman" w:eastAsia="Times New Roman" w:hAnsi="Times New Roman" w:cs="Times New Roman"/>
          <w:b/>
          <w:i/>
          <w:color w:val="24292E"/>
          <w:sz w:val="24"/>
        </w:rPr>
      </w:pPr>
      <w:bookmarkStart w:id="0" w:name="_GoBack"/>
      <w:bookmarkEnd w:id="0"/>
    </w:p>
    <w:p w:rsidR="004A7573" w:rsidRDefault="00CB179E" w:rsidP="00CB179E">
      <w:pPr>
        <w:shd w:val="clear" w:color="auto" w:fill="FFFFFF"/>
        <w:jc w:val="center"/>
        <w:rPr>
          <w:rFonts w:ascii="Times New Roman" w:eastAsia="Times New Roman" w:hAnsi="Times New Roman" w:cs="Times New Roman"/>
          <w:b/>
          <w:i/>
          <w:color w:val="24292E"/>
          <w:sz w:val="24"/>
        </w:rPr>
      </w:pPr>
      <w:r w:rsidRPr="00CB179E">
        <w:rPr>
          <w:rFonts w:ascii="Times New Roman" w:eastAsia="Times New Roman" w:hAnsi="Times New Roman" w:cs="Times New Roman"/>
          <w:b/>
          <w:i/>
          <w:noProof/>
          <w:color w:val="24292E"/>
          <w:sz w:val="24"/>
          <w:lang w:val="en-US"/>
        </w:rPr>
        <w:drawing>
          <wp:inline distT="0" distB="0" distL="0" distR="0">
            <wp:extent cx="4200525" cy="6105525"/>
            <wp:effectExtent l="0" t="0" r="9525" b="9525"/>
            <wp:docPr id="2" name="Picture 2" descr="C:\Users\AASMA\Downloads\3 new.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SMA\Downloads\3 new.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6105525"/>
                    </a:xfrm>
                    <a:prstGeom prst="rect">
                      <a:avLst/>
                    </a:prstGeom>
                    <a:noFill/>
                    <a:ln>
                      <a:noFill/>
                    </a:ln>
                  </pic:spPr>
                </pic:pic>
              </a:graphicData>
            </a:graphic>
          </wp:inline>
        </w:drawing>
      </w:r>
    </w:p>
    <w:p w:rsidR="004A7573" w:rsidRDefault="004A7573">
      <w:pPr>
        <w:shd w:val="clear" w:color="auto" w:fill="FFFFFF"/>
        <w:jc w:val="both"/>
        <w:rPr>
          <w:rFonts w:ascii="Times New Roman" w:eastAsia="Times New Roman" w:hAnsi="Times New Roman" w:cs="Times New Roman"/>
          <w:b/>
          <w:i/>
          <w:color w:val="24292E"/>
          <w:sz w:val="24"/>
        </w:rPr>
      </w:pPr>
    </w:p>
    <w:p w:rsidR="004A7573" w:rsidRDefault="004A7573">
      <w:pPr>
        <w:shd w:val="clear" w:color="auto" w:fill="FFFFFF"/>
        <w:jc w:val="both"/>
        <w:rPr>
          <w:rFonts w:ascii="Times New Roman" w:eastAsia="Times New Roman" w:hAnsi="Times New Roman" w:cs="Times New Roman"/>
          <w:b/>
          <w:i/>
          <w:color w:val="24292E"/>
          <w:sz w:val="24"/>
        </w:rPr>
      </w:pPr>
    </w:p>
    <w:p w:rsidR="004A7573" w:rsidRDefault="004A7573">
      <w:pPr>
        <w:shd w:val="clear" w:color="auto" w:fill="FFFFFF"/>
        <w:jc w:val="both"/>
        <w:rPr>
          <w:rFonts w:ascii="Times New Roman" w:eastAsia="Times New Roman" w:hAnsi="Times New Roman" w:cs="Times New Roman"/>
          <w:b/>
          <w:i/>
          <w:color w:val="24292E"/>
          <w:sz w:val="24"/>
        </w:rPr>
      </w:pPr>
    </w:p>
    <w:p w:rsidR="004A7573" w:rsidRDefault="004A7573">
      <w:pPr>
        <w:shd w:val="clear" w:color="auto" w:fill="FFFFFF"/>
        <w:jc w:val="both"/>
        <w:rPr>
          <w:rFonts w:ascii="Times New Roman" w:eastAsia="Times New Roman" w:hAnsi="Times New Roman" w:cs="Times New Roman"/>
          <w:b/>
          <w:i/>
          <w:color w:val="24292E"/>
          <w:sz w:val="24"/>
        </w:rPr>
      </w:pPr>
    </w:p>
    <w:p w:rsidR="004A7573" w:rsidRDefault="004A7573">
      <w:pPr>
        <w:shd w:val="clear" w:color="auto" w:fill="FFFFFF"/>
        <w:jc w:val="both"/>
        <w:rPr>
          <w:rFonts w:ascii="Times New Roman" w:eastAsia="Times New Roman" w:hAnsi="Times New Roman" w:cs="Times New Roman"/>
          <w:b/>
          <w:i/>
          <w:color w:val="24292E"/>
          <w:sz w:val="24"/>
        </w:rPr>
      </w:pPr>
    </w:p>
    <w:p w:rsidR="004A7573" w:rsidRPr="004A7573" w:rsidRDefault="004A7573" w:rsidP="004A7573">
      <w:pPr>
        <w:shd w:val="clear" w:color="auto" w:fill="FFFFFF"/>
        <w:jc w:val="both"/>
        <w:rPr>
          <w:rFonts w:ascii="Times New Roman" w:eastAsia="Times New Roman" w:hAnsi="Times New Roman" w:cs="Times New Roman"/>
          <w:b/>
          <w:i/>
          <w:color w:val="24292E"/>
          <w:sz w:val="24"/>
        </w:rPr>
      </w:pPr>
      <w:r w:rsidRPr="004A7573">
        <w:rPr>
          <w:rFonts w:ascii="Times New Roman" w:eastAsia="Times New Roman" w:hAnsi="Times New Roman" w:cs="Times New Roman"/>
          <w:b/>
          <w:i/>
          <w:color w:val="24292E"/>
          <w:sz w:val="24"/>
        </w:rPr>
        <w:lastRenderedPageBreak/>
        <w:t>Q3. Design a flowchart using Draw.io that</w:t>
      </w:r>
      <w:r w:rsidRPr="004A7573">
        <w:rPr>
          <w:color w:val="444444"/>
          <w:sz w:val="29"/>
          <w:szCs w:val="29"/>
          <w:shd w:val="clear" w:color="auto" w:fill="E3EDB0"/>
        </w:rPr>
        <w:t xml:space="preserve"> </w:t>
      </w:r>
      <w:r w:rsidRPr="004A7573">
        <w:rPr>
          <w:rFonts w:ascii="Times New Roman" w:eastAsia="Times New Roman" w:hAnsi="Times New Roman" w:cs="Times New Roman"/>
          <w:b/>
          <w:i/>
          <w:color w:val="24292E"/>
          <w:sz w:val="24"/>
        </w:rPr>
        <w:t>take two number x and y as input and exchanges the value of them  The output must be: the value of variable y will become the value of variable x, and vice versa.</w:t>
      </w:r>
    </w:p>
    <w:p w:rsidR="004A7573" w:rsidRDefault="004A7573">
      <w:pPr>
        <w:shd w:val="clear" w:color="auto" w:fill="FFFFFF"/>
        <w:jc w:val="both"/>
        <w:rPr>
          <w:rFonts w:ascii="Times New Roman" w:eastAsia="Times New Roman" w:hAnsi="Times New Roman" w:cs="Times New Roman"/>
          <w:b/>
          <w:i/>
          <w:color w:val="24292E"/>
          <w:sz w:val="24"/>
        </w:rPr>
      </w:pPr>
    </w:p>
    <w:p w:rsidR="004A7573" w:rsidRDefault="00CA7F00" w:rsidP="004A7573">
      <w:pPr>
        <w:shd w:val="clear" w:color="auto" w:fill="FFFFFF"/>
        <w:jc w:val="center"/>
        <w:rPr>
          <w:rFonts w:ascii="Times New Roman" w:eastAsia="Times New Roman" w:hAnsi="Times New Roman" w:cs="Times New Roman"/>
          <w:b/>
          <w:i/>
          <w:color w:val="24292E"/>
          <w:sz w:val="24"/>
        </w:rPr>
      </w:pPr>
      <w:r w:rsidRPr="00CA7F00">
        <w:rPr>
          <w:rFonts w:ascii="Times New Roman" w:eastAsia="Times New Roman" w:hAnsi="Times New Roman" w:cs="Times New Roman"/>
          <w:b/>
          <w:i/>
          <w:noProof/>
          <w:color w:val="24292E"/>
          <w:sz w:val="24"/>
          <w:lang w:val="en-US"/>
        </w:rPr>
        <w:drawing>
          <wp:inline distT="0" distB="0" distL="0" distR="0">
            <wp:extent cx="2105025" cy="4772025"/>
            <wp:effectExtent l="0" t="0" r="9525" b="9525"/>
            <wp:docPr id="3" name="Picture 3" descr="C:\Users\AASMA\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SMA\Downloads\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025" cy="4772025"/>
                    </a:xfrm>
                    <a:prstGeom prst="rect">
                      <a:avLst/>
                    </a:prstGeom>
                    <a:noFill/>
                    <a:ln>
                      <a:noFill/>
                    </a:ln>
                  </pic:spPr>
                </pic:pic>
              </a:graphicData>
            </a:graphic>
          </wp:inline>
        </w:drawing>
      </w:r>
    </w:p>
    <w:p w:rsidR="00343CFB" w:rsidRDefault="00343CFB">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343CFB" w:rsidRDefault="00343CFB">
      <w:pPr>
        <w:shd w:val="clear" w:color="auto" w:fill="FFFFFF"/>
        <w:jc w:val="both"/>
        <w:rPr>
          <w:rFonts w:ascii="Times New Roman" w:eastAsia="Times New Roman" w:hAnsi="Times New Roman" w:cs="Times New Roman"/>
          <w:b/>
          <w:i/>
          <w:color w:val="24292E"/>
          <w:sz w:val="24"/>
        </w:rPr>
      </w:pPr>
      <w:r>
        <w:rPr>
          <w:rFonts w:ascii="Times New Roman" w:eastAsia="Times New Roman" w:hAnsi="Times New Roman" w:cs="Times New Roman"/>
          <w:b/>
          <w:i/>
          <w:color w:val="24292E"/>
          <w:sz w:val="24"/>
        </w:rPr>
        <w:lastRenderedPageBreak/>
        <w:t>Q4.</w:t>
      </w:r>
      <w:r w:rsidRPr="00343CFB">
        <w:t xml:space="preserve"> </w:t>
      </w:r>
      <w:r w:rsidRPr="00343CFB">
        <w:rPr>
          <w:rFonts w:ascii="Times New Roman" w:eastAsia="Times New Roman" w:hAnsi="Times New Roman" w:cs="Times New Roman"/>
          <w:b/>
          <w:i/>
          <w:color w:val="24292E"/>
          <w:sz w:val="24"/>
        </w:rPr>
        <w:t>Illustrate a "Student Grading System" flowchart using Draw.io, including input of exam scores and the calculation of final grades</w:t>
      </w:r>
    </w:p>
    <w:p w:rsidR="00343CFB" w:rsidRDefault="009B26EF">
      <w:pPr>
        <w:shd w:val="clear" w:color="auto" w:fill="FFFFFF"/>
        <w:jc w:val="both"/>
        <w:rPr>
          <w:rFonts w:ascii="Times New Roman" w:eastAsia="Times New Roman" w:hAnsi="Times New Roman" w:cs="Times New Roman"/>
          <w:b/>
          <w:i/>
          <w:color w:val="24292E"/>
          <w:sz w:val="24"/>
        </w:rPr>
      </w:pPr>
      <w:r w:rsidRPr="009B26EF">
        <w:rPr>
          <w:rFonts w:ascii="Times New Roman" w:eastAsia="Times New Roman" w:hAnsi="Times New Roman" w:cs="Times New Roman"/>
          <w:b/>
          <w:i/>
          <w:noProof/>
          <w:color w:val="24292E"/>
          <w:sz w:val="24"/>
          <w:lang w:val="en-US"/>
        </w:rPr>
        <w:drawing>
          <wp:anchor distT="0" distB="0" distL="114300" distR="114300" simplePos="0" relativeHeight="251658240" behindDoc="1" locked="0" layoutInCell="1" allowOverlap="1">
            <wp:simplePos x="0" y="0"/>
            <wp:positionH relativeFrom="column">
              <wp:posOffset>1466850</wp:posOffset>
            </wp:positionH>
            <wp:positionV relativeFrom="paragraph">
              <wp:posOffset>44450</wp:posOffset>
            </wp:positionV>
            <wp:extent cx="3009900" cy="7488704"/>
            <wp:effectExtent l="0" t="0" r="0" b="0"/>
            <wp:wrapTight wrapText="bothSides">
              <wp:wrapPolygon edited="0">
                <wp:start x="2734" y="0"/>
                <wp:lineTo x="1641" y="110"/>
                <wp:lineTo x="684" y="549"/>
                <wp:lineTo x="684" y="1099"/>
                <wp:lineTo x="3008" y="1758"/>
                <wp:lineTo x="3828" y="1758"/>
                <wp:lineTo x="1230" y="2253"/>
                <wp:lineTo x="547" y="2473"/>
                <wp:lineTo x="0" y="3187"/>
                <wp:lineTo x="0" y="3462"/>
                <wp:lineTo x="3828" y="3517"/>
                <wp:lineTo x="3008" y="4396"/>
                <wp:lineTo x="1777" y="4780"/>
                <wp:lineTo x="684" y="5220"/>
                <wp:lineTo x="3418" y="6154"/>
                <wp:lineTo x="2324" y="6594"/>
                <wp:lineTo x="2324" y="6814"/>
                <wp:lineTo x="3554" y="7033"/>
                <wp:lineTo x="1777" y="7912"/>
                <wp:lineTo x="820" y="8242"/>
                <wp:lineTo x="820" y="8352"/>
                <wp:lineTo x="2051" y="8792"/>
                <wp:lineTo x="3691" y="9671"/>
                <wp:lineTo x="2324" y="9671"/>
                <wp:lineTo x="2324" y="9891"/>
                <wp:lineTo x="3281" y="10550"/>
                <wp:lineTo x="2187" y="10880"/>
                <wp:lineTo x="684" y="11429"/>
                <wp:lineTo x="3144" y="12308"/>
                <wp:lineTo x="3281" y="12308"/>
                <wp:lineTo x="2324" y="12913"/>
                <wp:lineTo x="2324" y="13133"/>
                <wp:lineTo x="3554" y="13187"/>
                <wp:lineTo x="2051" y="14067"/>
                <wp:lineTo x="820" y="14506"/>
                <wp:lineTo x="820" y="14616"/>
                <wp:lineTo x="1777" y="14946"/>
                <wp:lineTo x="3691" y="15825"/>
                <wp:lineTo x="2461" y="15935"/>
                <wp:lineTo x="1094" y="16429"/>
                <wp:lineTo x="1094" y="16704"/>
                <wp:lineTo x="0" y="17583"/>
                <wp:lineTo x="0" y="17693"/>
                <wp:lineTo x="3008" y="18462"/>
                <wp:lineTo x="3008" y="19012"/>
                <wp:lineTo x="3828" y="19342"/>
                <wp:lineTo x="1504" y="20221"/>
                <wp:lineTo x="820" y="20550"/>
                <wp:lineTo x="684" y="20770"/>
                <wp:lineTo x="820" y="21155"/>
                <wp:lineTo x="2461" y="21540"/>
                <wp:lineTo x="2734" y="21540"/>
                <wp:lineTo x="5605" y="21540"/>
                <wp:lineTo x="5878" y="21540"/>
                <wp:lineTo x="7519" y="21155"/>
                <wp:lineTo x="7519" y="20550"/>
                <wp:lineTo x="6835" y="20221"/>
                <wp:lineTo x="4511" y="19342"/>
                <wp:lineTo x="14628" y="19342"/>
                <wp:lineTo x="21463" y="19012"/>
                <wp:lineTo x="21463" y="4726"/>
                <wp:lineTo x="18592" y="4561"/>
                <wp:lineTo x="5332" y="4396"/>
                <wp:lineTo x="4511" y="3517"/>
                <wp:lineTo x="6699" y="3517"/>
                <wp:lineTo x="8476" y="3132"/>
                <wp:lineTo x="8339" y="2637"/>
                <wp:lineTo x="8886" y="2363"/>
                <wp:lineTo x="8066" y="2198"/>
                <wp:lineTo x="4511" y="1758"/>
                <wp:lineTo x="5332" y="1758"/>
                <wp:lineTo x="7656" y="1099"/>
                <wp:lineTo x="7792" y="604"/>
                <wp:lineTo x="6562" y="110"/>
                <wp:lineTo x="5605" y="0"/>
                <wp:lineTo x="2734" y="0"/>
              </wp:wrapPolygon>
            </wp:wrapTight>
            <wp:docPr id="8" name="Picture 8" descr="C:\Users\AASMA\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ASMA\Downloads\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7488704"/>
                    </a:xfrm>
                    <a:prstGeom prst="rect">
                      <a:avLst/>
                    </a:prstGeom>
                    <a:noFill/>
                    <a:ln>
                      <a:noFill/>
                    </a:ln>
                  </pic:spPr>
                </pic:pic>
              </a:graphicData>
            </a:graphic>
          </wp:anchor>
        </w:drawing>
      </w:r>
    </w:p>
    <w:p w:rsidR="00F47A56" w:rsidRDefault="00F47A56" w:rsidP="009B26EF">
      <w:pPr>
        <w:shd w:val="clear" w:color="auto" w:fill="FFFFFF"/>
        <w:jc w:val="center"/>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F47A56" w:rsidRDefault="00F47A56">
      <w:pPr>
        <w:shd w:val="clear" w:color="auto" w:fill="FFFFFF"/>
        <w:jc w:val="both"/>
        <w:rPr>
          <w:rFonts w:ascii="Times New Roman" w:eastAsia="Times New Roman" w:hAnsi="Times New Roman" w:cs="Times New Roman"/>
          <w:b/>
          <w:i/>
          <w:color w:val="24292E"/>
          <w:sz w:val="24"/>
        </w:rPr>
      </w:pPr>
    </w:p>
    <w:p w:rsidR="00343CFB" w:rsidRDefault="00343CFB">
      <w:pPr>
        <w:shd w:val="clear" w:color="auto" w:fill="FFFFFF"/>
        <w:jc w:val="both"/>
        <w:rPr>
          <w:rFonts w:ascii="Times New Roman" w:eastAsia="Times New Roman" w:hAnsi="Times New Roman" w:cs="Times New Roman"/>
          <w:b/>
          <w:i/>
          <w:color w:val="24292E"/>
          <w:sz w:val="24"/>
        </w:rPr>
      </w:pPr>
      <w:r>
        <w:rPr>
          <w:rFonts w:ascii="Times New Roman" w:eastAsia="Times New Roman" w:hAnsi="Times New Roman" w:cs="Times New Roman"/>
          <w:b/>
          <w:i/>
          <w:color w:val="24292E"/>
          <w:sz w:val="24"/>
        </w:rPr>
        <w:lastRenderedPageBreak/>
        <w:t xml:space="preserve">Q5. </w:t>
      </w:r>
      <w:r w:rsidRPr="004D011F">
        <w:rPr>
          <w:rFonts w:ascii="Times New Roman" w:eastAsia="Times New Roman" w:hAnsi="Times New Roman" w:cs="Times New Roman"/>
          <w:b/>
          <w:i/>
          <w:color w:val="24292E"/>
          <w:sz w:val="24"/>
        </w:rPr>
        <w:t>Dr</w:t>
      </w:r>
      <w:r w:rsidR="00AD4ADD">
        <w:rPr>
          <w:rFonts w:ascii="Times New Roman" w:eastAsia="Times New Roman" w:hAnsi="Times New Roman" w:cs="Times New Roman"/>
          <w:b/>
          <w:i/>
          <w:color w:val="24292E"/>
          <w:sz w:val="24"/>
        </w:rPr>
        <w:t>aw a flowchart in Draw.io</w:t>
      </w:r>
      <w:r w:rsidRPr="004D011F">
        <w:rPr>
          <w:rFonts w:ascii="Times New Roman" w:eastAsia="Times New Roman" w:hAnsi="Times New Roman" w:cs="Times New Roman"/>
          <w:b/>
          <w:i/>
          <w:color w:val="24292E"/>
          <w:sz w:val="24"/>
        </w:rPr>
        <w:t xml:space="preserve"> for the steps required to find the cost of 24 pens when the cost of one pen is Rs. 12.</w:t>
      </w:r>
    </w:p>
    <w:p w:rsidR="00343CFB" w:rsidRDefault="00343CFB">
      <w:pPr>
        <w:shd w:val="clear" w:color="auto" w:fill="FFFFFF"/>
        <w:jc w:val="both"/>
        <w:rPr>
          <w:rFonts w:ascii="Times New Roman" w:eastAsia="Times New Roman" w:hAnsi="Times New Roman" w:cs="Times New Roman"/>
          <w:b/>
          <w:i/>
          <w:color w:val="24292E"/>
          <w:sz w:val="24"/>
        </w:rPr>
      </w:pPr>
    </w:p>
    <w:p w:rsidR="00BC3D65" w:rsidRPr="004D011F" w:rsidRDefault="00F47A56" w:rsidP="00F47A56">
      <w:pPr>
        <w:shd w:val="clear" w:color="auto" w:fill="FFFFFF"/>
        <w:jc w:val="center"/>
        <w:rPr>
          <w:rFonts w:ascii="Times New Roman" w:eastAsia="Times New Roman" w:hAnsi="Times New Roman" w:cs="Times New Roman"/>
          <w:b/>
          <w:i/>
          <w:color w:val="24292E"/>
          <w:sz w:val="24"/>
        </w:rPr>
      </w:pPr>
      <w:r w:rsidRPr="00F47A56">
        <w:rPr>
          <w:rFonts w:ascii="Times New Roman" w:eastAsia="Times New Roman" w:hAnsi="Times New Roman" w:cs="Times New Roman"/>
          <w:b/>
          <w:i/>
          <w:noProof/>
          <w:color w:val="24292E"/>
          <w:sz w:val="24"/>
          <w:lang w:val="en-US"/>
        </w:rPr>
        <w:drawing>
          <wp:inline distT="0" distB="0" distL="0" distR="0">
            <wp:extent cx="1343025" cy="4581525"/>
            <wp:effectExtent l="0" t="0" r="9525" b="9525"/>
            <wp:docPr id="7" name="Picture 7" descr="C:\Users\AASMA\Downloa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ASMA\Downloads\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3025" cy="4581525"/>
                    </a:xfrm>
                    <a:prstGeom prst="rect">
                      <a:avLst/>
                    </a:prstGeom>
                    <a:noFill/>
                    <a:ln>
                      <a:noFill/>
                    </a:ln>
                  </pic:spPr>
                </pic:pic>
              </a:graphicData>
            </a:graphic>
          </wp:inline>
        </w:drawing>
      </w:r>
    </w:p>
    <w:sectPr w:rsidR="00BC3D65" w:rsidRPr="004D011F">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A96" w:rsidRDefault="00E34A96">
      <w:pPr>
        <w:spacing w:line="240" w:lineRule="auto"/>
      </w:pPr>
      <w:r>
        <w:separator/>
      </w:r>
    </w:p>
  </w:endnote>
  <w:endnote w:type="continuationSeparator" w:id="0">
    <w:p w:rsidR="00E34A96" w:rsidRDefault="00E34A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D65" w:rsidRDefault="000A2F36">
    <w:pPr>
      <w:spacing w:before="40" w:after="160" w:line="240" w:lineRule="auto"/>
      <w:ind w:left="2880" w:right="-90" w:firstLine="720"/>
      <w:jc w:val="right"/>
      <w:rPr>
        <w:rFonts w:ascii="Times New Roman" w:eastAsia="Times New Roman" w:hAnsi="Times New Roman" w:cs="Times New Roman"/>
        <w:b/>
        <w:color w:val="434343"/>
      </w:rPr>
    </w:pPr>
    <w:r>
      <w:rPr>
        <w:rFonts w:ascii="Times New Roman" w:eastAsia="Times New Roman" w:hAnsi="Times New Roman" w:cs="Times New Roman"/>
        <w:b/>
        <w:color w:val="434343"/>
      </w:rPr>
      <w:t>Programming Fundamentals</w:t>
    </w:r>
    <w:r>
      <w:rPr>
        <w:noProof/>
        <w:lang w:val="en-US"/>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114300</wp:posOffset>
          </wp:positionV>
          <wp:extent cx="1614488" cy="477008"/>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0" b="6"/>
                  <a:stretch>
                    <a:fillRect/>
                  </a:stretch>
                </pic:blipFill>
                <pic:spPr>
                  <a:xfrm>
                    <a:off x="0" y="0"/>
                    <a:ext cx="1614488" cy="477008"/>
                  </a:xfrm>
                  <a:prstGeom prst="rect">
                    <a:avLst/>
                  </a:prstGeom>
                  <a:ln/>
                </pic:spPr>
              </pic:pic>
            </a:graphicData>
          </a:graphic>
        </wp:anchor>
      </w:drawing>
    </w:r>
  </w:p>
  <w:p w:rsidR="00BC3D65" w:rsidRDefault="000A2F36">
    <w:pPr>
      <w:spacing w:before="40" w:after="160" w:line="240" w:lineRule="auto"/>
      <w:ind w:right="-90"/>
      <w:jc w:val="right"/>
      <w:rPr>
        <w:rFonts w:ascii="Times New Roman" w:eastAsia="Times New Roman" w:hAnsi="Times New Roman" w:cs="Times New Roman"/>
        <w:b/>
        <w:color w:val="434343"/>
      </w:rPr>
    </w:pPr>
    <w:r>
      <w:rPr>
        <w:rFonts w:ascii="Times New Roman" w:eastAsia="Times New Roman" w:hAnsi="Times New Roman" w:cs="Times New Roman"/>
        <w:b/>
        <w:color w:val="434343"/>
      </w:rPr>
      <w:t>SE101T-Fall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A96" w:rsidRDefault="00E34A96">
      <w:pPr>
        <w:spacing w:line="240" w:lineRule="auto"/>
      </w:pPr>
      <w:r>
        <w:separator/>
      </w:r>
    </w:p>
  </w:footnote>
  <w:footnote w:type="continuationSeparator" w:id="0">
    <w:p w:rsidR="00E34A96" w:rsidRDefault="00E34A9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D65" w:rsidRPr="00601107" w:rsidRDefault="00601107">
    <w:pPr>
      <w:spacing w:before="40" w:after="160" w:line="240" w:lineRule="auto"/>
      <w:ind w:right="-90"/>
      <w:rPr>
        <w:rFonts w:ascii="Times New Roman" w:eastAsia="Times New Roman" w:hAnsi="Times New Roman" w:cs="Times New Roman"/>
        <w:b/>
        <w:sz w:val="30"/>
        <w:szCs w:val="30"/>
      </w:rPr>
    </w:pPr>
    <w:r>
      <w:rPr>
        <w:rFonts w:ascii="Times New Roman" w:eastAsia="Times New Roman" w:hAnsi="Times New Roman" w:cs="Times New Roman"/>
        <w:b/>
      </w:rPr>
      <w:t>4</w:t>
    </w:r>
    <w:r>
      <w:rPr>
        <w:rFonts w:ascii="Times New Roman" w:eastAsia="Times New Roman" w:hAnsi="Times New Roman" w:cs="Times New Roman"/>
        <w:b/>
        <w:vertAlign w:val="superscript"/>
      </w:rPr>
      <w:t>th</w:t>
    </w:r>
    <w:r w:rsidR="000A2F36">
      <w:rPr>
        <w:rFonts w:ascii="Times New Roman" w:eastAsia="Times New Roman" w:hAnsi="Times New Roman" w:cs="Times New Roman"/>
        <w:b/>
      </w:rPr>
      <w:t xml:space="preserve"> Sep 2023                                            </w:t>
    </w:r>
    <w:r w:rsidR="000D03BD">
      <w:rPr>
        <w:rFonts w:ascii="Times New Roman" w:eastAsia="Times New Roman" w:hAnsi="Times New Roman" w:cs="Times New Roman"/>
        <w:b/>
        <w:sz w:val="30"/>
        <w:szCs w:val="30"/>
      </w:rPr>
      <w:t>Assignment</w:t>
    </w:r>
    <w:r>
      <w:rPr>
        <w:rFonts w:ascii="Times New Roman" w:eastAsia="Times New Roman" w:hAnsi="Times New Roman" w:cs="Times New Roman"/>
        <w:b/>
        <w:sz w:val="30"/>
        <w:szCs w:val="30"/>
      </w:rPr>
      <w:t xml:space="preserve"> 2            </w:t>
    </w:r>
    <w:r w:rsidR="000A2F36">
      <w:rPr>
        <w:rFonts w:ascii="Times New Roman" w:eastAsia="Times New Roman" w:hAnsi="Times New Roman" w:cs="Times New Roman"/>
        <w:b/>
        <w:color w:val="B7B7B7"/>
      </w:rPr>
      <w:tab/>
      <w:t xml:space="preserve">                 </w:t>
    </w:r>
    <w:r w:rsidR="000A2F36">
      <w:rPr>
        <w:rFonts w:ascii="Times New Roman" w:eastAsia="Times New Roman" w:hAnsi="Times New Roman" w:cs="Times New Roman"/>
        <w:b/>
        <w:color w:val="131417"/>
      </w:rPr>
      <w:t>Roll number:</w:t>
    </w:r>
    <w:r w:rsidR="000A2F36">
      <w:rPr>
        <w:rFonts w:ascii="Times New Roman" w:eastAsia="Times New Roman" w:hAnsi="Times New Roman" w:cs="Times New Roman"/>
        <w:b/>
        <w:color w:val="B7B7B7"/>
        <w:sz w:val="24"/>
        <w:szCs w:val="24"/>
      </w:rPr>
      <w:t xml:space="preserve"> </w:t>
    </w:r>
  </w:p>
  <w:p w:rsidR="00BC3D65" w:rsidRDefault="00E34A96">
    <w:pPr>
      <w:spacing w:line="240" w:lineRule="auto"/>
      <w:rPr>
        <w:b/>
        <w:color w:val="131417"/>
        <w:sz w:val="20"/>
        <w:szCs w:val="20"/>
      </w:rPr>
    </w:pPr>
    <w:r>
      <w:pict w14:anchorId="043F5791">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5pt;height:.75pt;visibility:visible;mso-wrap-style:square" o:bullet="t">
        <v:imagedata r:id="rId1" o:title="3"/>
      </v:shape>
    </w:pict>
  </w:numPicBullet>
  <w:abstractNum w:abstractNumId="0" w15:restartNumberingAfterBreak="0">
    <w:nsid w:val="203C4544"/>
    <w:multiLevelType w:val="hybridMultilevel"/>
    <w:tmpl w:val="21FAD5EC"/>
    <w:lvl w:ilvl="0" w:tplc="67083302">
      <w:start w:val="1"/>
      <w:numFmt w:val="bullet"/>
      <w:lvlText w:val=""/>
      <w:lvlPicBulletId w:val="0"/>
      <w:lvlJc w:val="left"/>
      <w:pPr>
        <w:tabs>
          <w:tab w:val="num" w:pos="720"/>
        </w:tabs>
        <w:ind w:left="720" w:hanging="360"/>
      </w:pPr>
      <w:rPr>
        <w:rFonts w:ascii="Symbol" w:hAnsi="Symbol" w:hint="default"/>
      </w:rPr>
    </w:lvl>
    <w:lvl w:ilvl="1" w:tplc="1B4EE4BC" w:tentative="1">
      <w:start w:val="1"/>
      <w:numFmt w:val="bullet"/>
      <w:lvlText w:val=""/>
      <w:lvlJc w:val="left"/>
      <w:pPr>
        <w:tabs>
          <w:tab w:val="num" w:pos="1440"/>
        </w:tabs>
        <w:ind w:left="1440" w:hanging="360"/>
      </w:pPr>
      <w:rPr>
        <w:rFonts w:ascii="Symbol" w:hAnsi="Symbol" w:hint="default"/>
      </w:rPr>
    </w:lvl>
    <w:lvl w:ilvl="2" w:tplc="B2DACF62" w:tentative="1">
      <w:start w:val="1"/>
      <w:numFmt w:val="bullet"/>
      <w:lvlText w:val=""/>
      <w:lvlJc w:val="left"/>
      <w:pPr>
        <w:tabs>
          <w:tab w:val="num" w:pos="2160"/>
        </w:tabs>
        <w:ind w:left="2160" w:hanging="360"/>
      </w:pPr>
      <w:rPr>
        <w:rFonts w:ascii="Symbol" w:hAnsi="Symbol" w:hint="default"/>
      </w:rPr>
    </w:lvl>
    <w:lvl w:ilvl="3" w:tplc="59F8093C" w:tentative="1">
      <w:start w:val="1"/>
      <w:numFmt w:val="bullet"/>
      <w:lvlText w:val=""/>
      <w:lvlJc w:val="left"/>
      <w:pPr>
        <w:tabs>
          <w:tab w:val="num" w:pos="2880"/>
        </w:tabs>
        <w:ind w:left="2880" w:hanging="360"/>
      </w:pPr>
      <w:rPr>
        <w:rFonts w:ascii="Symbol" w:hAnsi="Symbol" w:hint="default"/>
      </w:rPr>
    </w:lvl>
    <w:lvl w:ilvl="4" w:tplc="963C0BC0" w:tentative="1">
      <w:start w:val="1"/>
      <w:numFmt w:val="bullet"/>
      <w:lvlText w:val=""/>
      <w:lvlJc w:val="left"/>
      <w:pPr>
        <w:tabs>
          <w:tab w:val="num" w:pos="3600"/>
        </w:tabs>
        <w:ind w:left="3600" w:hanging="360"/>
      </w:pPr>
      <w:rPr>
        <w:rFonts w:ascii="Symbol" w:hAnsi="Symbol" w:hint="default"/>
      </w:rPr>
    </w:lvl>
    <w:lvl w:ilvl="5" w:tplc="3C60AF22" w:tentative="1">
      <w:start w:val="1"/>
      <w:numFmt w:val="bullet"/>
      <w:lvlText w:val=""/>
      <w:lvlJc w:val="left"/>
      <w:pPr>
        <w:tabs>
          <w:tab w:val="num" w:pos="4320"/>
        </w:tabs>
        <w:ind w:left="4320" w:hanging="360"/>
      </w:pPr>
      <w:rPr>
        <w:rFonts w:ascii="Symbol" w:hAnsi="Symbol" w:hint="default"/>
      </w:rPr>
    </w:lvl>
    <w:lvl w:ilvl="6" w:tplc="3970EC40" w:tentative="1">
      <w:start w:val="1"/>
      <w:numFmt w:val="bullet"/>
      <w:lvlText w:val=""/>
      <w:lvlJc w:val="left"/>
      <w:pPr>
        <w:tabs>
          <w:tab w:val="num" w:pos="5040"/>
        </w:tabs>
        <w:ind w:left="5040" w:hanging="360"/>
      </w:pPr>
      <w:rPr>
        <w:rFonts w:ascii="Symbol" w:hAnsi="Symbol" w:hint="default"/>
      </w:rPr>
    </w:lvl>
    <w:lvl w:ilvl="7" w:tplc="DA8CB110" w:tentative="1">
      <w:start w:val="1"/>
      <w:numFmt w:val="bullet"/>
      <w:lvlText w:val=""/>
      <w:lvlJc w:val="left"/>
      <w:pPr>
        <w:tabs>
          <w:tab w:val="num" w:pos="5760"/>
        </w:tabs>
        <w:ind w:left="5760" w:hanging="360"/>
      </w:pPr>
      <w:rPr>
        <w:rFonts w:ascii="Symbol" w:hAnsi="Symbol" w:hint="default"/>
      </w:rPr>
    </w:lvl>
    <w:lvl w:ilvl="8" w:tplc="45E61E4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83C5250"/>
    <w:multiLevelType w:val="multilevel"/>
    <w:tmpl w:val="2BEA2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423D3F"/>
    <w:multiLevelType w:val="multilevel"/>
    <w:tmpl w:val="D562C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D65"/>
    <w:rsid w:val="000A2F36"/>
    <w:rsid w:val="000D03BD"/>
    <w:rsid w:val="00343CFB"/>
    <w:rsid w:val="00351063"/>
    <w:rsid w:val="004A7573"/>
    <w:rsid w:val="004D011F"/>
    <w:rsid w:val="005C6103"/>
    <w:rsid w:val="005F67B4"/>
    <w:rsid w:val="00601107"/>
    <w:rsid w:val="007C7FAE"/>
    <w:rsid w:val="009B26EF"/>
    <w:rsid w:val="00A8088D"/>
    <w:rsid w:val="00AD4ADD"/>
    <w:rsid w:val="00B10031"/>
    <w:rsid w:val="00BC3D65"/>
    <w:rsid w:val="00CA7F00"/>
    <w:rsid w:val="00CB179E"/>
    <w:rsid w:val="00D30F34"/>
    <w:rsid w:val="00E34A96"/>
    <w:rsid w:val="00F265D7"/>
    <w:rsid w:val="00F47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BBA7DC-B332-43F5-A734-472A7B26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01107"/>
    <w:pPr>
      <w:tabs>
        <w:tab w:val="center" w:pos="4680"/>
        <w:tab w:val="right" w:pos="9360"/>
      </w:tabs>
      <w:spacing w:line="240" w:lineRule="auto"/>
    </w:pPr>
  </w:style>
  <w:style w:type="character" w:customStyle="1" w:styleId="HeaderChar">
    <w:name w:val="Header Char"/>
    <w:basedOn w:val="DefaultParagraphFont"/>
    <w:link w:val="Header"/>
    <w:uiPriority w:val="99"/>
    <w:rsid w:val="00601107"/>
  </w:style>
  <w:style w:type="paragraph" w:styleId="Footer">
    <w:name w:val="footer"/>
    <w:basedOn w:val="Normal"/>
    <w:link w:val="FooterChar"/>
    <w:uiPriority w:val="99"/>
    <w:unhideWhenUsed/>
    <w:rsid w:val="00601107"/>
    <w:pPr>
      <w:tabs>
        <w:tab w:val="center" w:pos="4680"/>
        <w:tab w:val="right" w:pos="9360"/>
      </w:tabs>
      <w:spacing w:line="240" w:lineRule="auto"/>
    </w:pPr>
  </w:style>
  <w:style w:type="character" w:customStyle="1" w:styleId="FooterChar">
    <w:name w:val="Footer Char"/>
    <w:basedOn w:val="DefaultParagraphFont"/>
    <w:link w:val="Footer"/>
    <w:uiPriority w:val="99"/>
    <w:rsid w:val="00601107"/>
  </w:style>
  <w:style w:type="paragraph" w:styleId="NormalWeb">
    <w:name w:val="Normal (Web)"/>
    <w:basedOn w:val="Normal"/>
    <w:uiPriority w:val="99"/>
    <w:semiHidden/>
    <w:unhideWhenUsed/>
    <w:rsid w:val="000D03B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D03BD"/>
    <w:rPr>
      <w:color w:val="0000FF"/>
      <w:u w:val="single"/>
    </w:rPr>
  </w:style>
  <w:style w:type="paragraph" w:styleId="ListParagraph">
    <w:name w:val="List Paragraph"/>
    <w:basedOn w:val="Normal"/>
    <w:uiPriority w:val="34"/>
    <w:qFormat/>
    <w:rsid w:val="004A7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322634">
      <w:bodyDiv w:val="1"/>
      <w:marLeft w:val="0"/>
      <w:marRight w:val="0"/>
      <w:marTop w:val="0"/>
      <w:marBottom w:val="0"/>
      <w:divBdr>
        <w:top w:val="none" w:sz="0" w:space="0" w:color="auto"/>
        <w:left w:val="none" w:sz="0" w:space="0" w:color="auto"/>
        <w:bottom w:val="none" w:sz="0" w:space="0" w:color="auto"/>
        <w:right w:val="none" w:sz="0" w:space="0" w:color="auto"/>
      </w:divBdr>
    </w:div>
    <w:div w:id="1602178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gnup"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qtObEEPTAlHOfTTeRx37CEv+Kg==">CgMxLjA4AHIhMVNQN0dhdnp2X202OE1YaGV4bmNGTzBDVGhrTFpqbVIz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6</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abeera</dc:creator>
  <cp:lastModifiedBy>AASMA</cp:lastModifiedBy>
  <cp:revision>11</cp:revision>
  <cp:lastPrinted>2023-09-02T15:28:00Z</cp:lastPrinted>
  <dcterms:created xsi:type="dcterms:W3CDTF">2023-09-02T15:18:00Z</dcterms:created>
  <dcterms:modified xsi:type="dcterms:W3CDTF">2023-09-10T06:10:00Z</dcterms:modified>
</cp:coreProperties>
</file>