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85"/>
        <w:tblW w:w="972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720"/>
      </w:tblGrid>
      <w:tr w14:paraId="52EB56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jc w:val="center"/>
        </w:trPr>
        <w:tc>
          <w:tcPr>
            <w:tcW w:w="9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EEAF6" w:themeFill="accent1" w:themeFillTint="33"/>
            <w:vAlign w:val="center"/>
          </w:tcPr>
          <w:p w14:paraId="334CC306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b/>
                <w:i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b/>
                <w:i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Department of Computer &amp; Software Engineering- ITU</w:t>
            </w:r>
          </w:p>
        </w:tc>
      </w:tr>
      <w:tr w14:paraId="6C4467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jc w:val="center"/>
        </w:trPr>
        <w:tc>
          <w:tcPr>
            <w:tcW w:w="9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5894409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b/>
                <w:i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</w:pPr>
            <w:bookmarkStart w:id="0" w:name="_heading=h.gjdgxs" w:colFirst="0" w:colLast="0"/>
            <w:bookmarkEnd w:id="0"/>
            <w:r>
              <w:rPr>
                <w:rFonts w:hint="default" w:ascii="Times New Roman" w:hAnsi="Times New Roman" w:eastAsia="Times New Roman" w:cs="Times New Roman"/>
                <w:b/>
                <w:iCs/>
                <w:color w:val="000000" w:themeColor="text1"/>
                <w:sz w:val="36"/>
                <w:szCs w:val="36"/>
                <w14:textFill>
                  <w14:solidFill>
                    <w14:schemeClr w14:val="tx1"/>
                  </w14:solidFill>
                </w14:textFill>
              </w:rPr>
              <w:t>CE302L: Database Management Systems Lab</w:t>
            </w:r>
          </w:p>
        </w:tc>
      </w:tr>
    </w:tbl>
    <w:p w14:paraId="396DC0F1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4181C764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973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5"/>
        <w:gridCol w:w="4520"/>
      </w:tblGrid>
      <w:tr w14:paraId="1271AC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  <w:jc w:val="center"/>
        </w:trPr>
        <w:tc>
          <w:tcPr>
            <w:tcW w:w="5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932AF05"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i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</w:rPr>
              <w:t>Course Instructor: Hamza Shoukat</w:t>
            </w:r>
          </w:p>
        </w:tc>
        <w:tc>
          <w:tcPr>
            <w:tcW w:w="4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0FC4C15">
            <w:pPr>
              <w:spacing w:line="240" w:lineRule="auto"/>
              <w:rPr>
                <w:rFonts w:hint="default" w:ascii="Times New Roman" w:hAnsi="Times New Roman" w:eastAsia="Times New Roman" w:cs="Times New Roman"/>
                <w:i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</w:rPr>
              <w:t xml:space="preserve">Dated: </w:t>
            </w:r>
          </w:p>
        </w:tc>
      </w:tr>
      <w:tr w14:paraId="1596EA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  <w:jc w:val="center"/>
        </w:trPr>
        <w:tc>
          <w:tcPr>
            <w:tcW w:w="5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C1CB3BA"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i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</w:rPr>
              <w:t>Lab Engineer: Muhammad Usama Riaz</w:t>
            </w:r>
          </w:p>
        </w:tc>
        <w:tc>
          <w:tcPr>
            <w:tcW w:w="4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0A2D118">
            <w:pPr>
              <w:spacing w:line="240" w:lineRule="auto"/>
              <w:rPr>
                <w:rFonts w:hint="default" w:ascii="Times New Roman" w:hAnsi="Times New Roman" w:eastAsia="Times New Roman" w:cs="Times New Roman"/>
                <w:b/>
                <w:i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</w:rPr>
              <w:t>Semester: Spring 2025</w:t>
            </w:r>
          </w:p>
        </w:tc>
      </w:tr>
      <w:tr w14:paraId="48017F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  <w:jc w:val="center"/>
        </w:trPr>
        <w:tc>
          <w:tcPr>
            <w:tcW w:w="5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3EFD609">
            <w:pPr>
              <w:spacing w:line="240" w:lineRule="auto"/>
              <w:rPr>
                <w:rFonts w:hint="default" w:ascii="Times New Roman" w:hAnsi="Times New Roman" w:eastAsia="Times New Roman" w:cs="Times New Roman"/>
                <w:i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</w:rPr>
              <w:t>Session: 2023-2027</w:t>
            </w:r>
          </w:p>
        </w:tc>
        <w:tc>
          <w:tcPr>
            <w:tcW w:w="4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B8E054B">
            <w:pPr>
              <w:spacing w:line="240" w:lineRule="auto"/>
              <w:rPr>
                <w:rFonts w:hint="default" w:ascii="Times New Roman" w:hAnsi="Times New Roman" w:eastAsia="Times New Roman" w:cs="Times New Roman"/>
                <w:i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</w:rPr>
              <w:t>Batch: BSSE2023</w:t>
            </w:r>
          </w:p>
        </w:tc>
      </w:tr>
    </w:tbl>
    <w:p w14:paraId="0AE98786">
      <w:pPr>
        <w:pStyle w:val="2"/>
        <w:rPr>
          <w:rFonts w:hint="default" w:ascii="Times New Roman" w:hAnsi="Times New Roman" w:cs="Times New Roman"/>
        </w:rPr>
      </w:pPr>
    </w:p>
    <w:p w14:paraId="0C75D707">
      <w:pPr>
        <w:rPr>
          <w:rFonts w:hint="default" w:ascii="Times New Roman" w:hAnsi="Times New Roman" w:cs="Times New Roman"/>
        </w:rPr>
      </w:pPr>
    </w:p>
    <w:p w14:paraId="676A15A8">
      <w:pPr>
        <w:rPr>
          <w:rFonts w:hint="default" w:ascii="Times New Roman" w:hAnsi="Times New Roman" w:cs="Times New Roman"/>
        </w:rPr>
      </w:pPr>
    </w:p>
    <w:p w14:paraId="38150743">
      <w:pPr>
        <w:pStyle w:val="2"/>
        <w:jc w:val="center"/>
        <w:rPr>
          <w:rFonts w:hint="default" w:ascii="Times New Roman" w:hAnsi="Times New Roman" w:cs="Times New Roman"/>
          <w:b/>
          <w:sz w:val="32"/>
          <w:szCs w:val="32"/>
          <w:highlight w:val="white"/>
        </w:rPr>
      </w:pPr>
      <w:bookmarkStart w:id="1" w:name="_heading=h.30j0zll" w:colFirst="0" w:colLast="0"/>
      <w:bookmarkEnd w:id="1"/>
      <w:r>
        <w:rPr>
          <w:rFonts w:hint="default" w:ascii="Times New Roman" w:hAnsi="Times New Roman" w:cs="Times New Roman"/>
          <w:b/>
          <w:sz w:val="32"/>
          <w:szCs w:val="32"/>
        </w:rPr>
        <w:t>Lab 13. Open Ended Lab: Building a Web-Based Database Application</w:t>
      </w:r>
    </w:p>
    <w:p w14:paraId="2DC9CD2A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20442A19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209F44DE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68BD06C2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5330B4F9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0B308A2D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154965AD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36467237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23325FFD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472596CE">
      <w:pPr>
        <w:spacing w:line="240" w:lineRule="auto"/>
        <w:rPr>
          <w:rFonts w:hint="default" w:ascii="Times New Roman" w:hAnsi="Times New Roman" w:eastAsia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4C10C75A">
      <w:pPr>
        <w:spacing w:line="240" w:lineRule="auto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48D60432">
      <w:pPr>
        <w:spacing w:line="240" w:lineRule="auto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5198" w:type="pct"/>
        <w:tblInd w:w="-1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2860"/>
        <w:gridCol w:w="922"/>
        <w:gridCol w:w="1841"/>
      </w:tblGrid>
      <w:tr w14:paraId="3EBC33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21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45ED0C1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14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2DA338A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Roll number</w:t>
            </w:r>
          </w:p>
        </w:tc>
        <w:tc>
          <w:tcPr>
            <w:tcW w:w="4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C09C17B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Group No.</w:t>
            </w:r>
          </w:p>
        </w:tc>
        <w:tc>
          <w:tcPr>
            <w:tcW w:w="92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987F4D2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Obtained Marks / 100</w:t>
            </w:r>
          </w:p>
        </w:tc>
      </w:tr>
      <w:tr w14:paraId="3E351E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21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67C7522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F4DF314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9E7A269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2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FFC83E1">
            <w:pPr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4DD8011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32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2" w:name="_heading=h.2et92p0" w:colFirst="0" w:colLast="0"/>
      <w:bookmarkEnd w:id="2"/>
    </w:p>
    <w:p w14:paraId="1502EE6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32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7CF56D3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320"/>
        <w:jc w:val="right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Checked on: ____________________________</w:t>
      </w:r>
    </w:p>
    <w:p w14:paraId="41D67AA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320"/>
        <w:jc w:val="center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081D0B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32"/>
        <w:jc w:val="right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1964E7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032" w:firstLine="288"/>
        <w:jc w:val="right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Signature: ____________________________</w:t>
      </w:r>
    </w:p>
    <w:p w14:paraId="1680223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032" w:firstLine="288"/>
        <w:jc w:val="center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5" w:type="default"/>
          <w:footerReference r:id="rId6" w:type="default"/>
          <w:pgSz w:w="12240" w:h="15840"/>
          <w:pgMar w:top="1440" w:right="1440" w:bottom="1440" w:left="1440" w:header="720" w:footer="720" w:gutter="0"/>
          <w:pgNumType w:start="1"/>
          <w:cols w:space="720" w:num="1"/>
        </w:sectPr>
      </w:pPr>
    </w:p>
    <w:p w14:paraId="4DFE848C">
      <w:pPr>
        <w:pStyle w:val="3"/>
        <w:numPr>
          <w:ilvl w:val="0"/>
          <w:numId w:val="0"/>
        </w:numPr>
        <w:spacing w:before="40"/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Objective</w:t>
      </w:r>
      <w:bookmarkStart w:id="3" w:name="_heading=h.tyjcwt" w:colFirst="0" w:colLast="0"/>
      <w:bookmarkEnd w:id="3"/>
    </w:p>
    <w:p w14:paraId="31353C4A">
      <w:pPr>
        <w:jc w:val="both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The objective of this open-ended lab is to provide students with the opportunity to apply their knowledge of HTML, CSS, JavaScript, PHP, and MySQL to design and implement a web-based database application. Students will create a functional web application that interacts with a MySQL database, allowing users to perform CRUD (Create, Read, Update, Delete) operations on data.</w:t>
      </w:r>
    </w:p>
    <w:p w14:paraId="15730999">
      <w:pPr>
        <w:pStyle w:val="3"/>
        <w:numPr>
          <w:ilvl w:val="0"/>
          <w:numId w:val="0"/>
        </w:numPr>
        <w:spacing w:before="40"/>
        <w:jc w:val="both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Equipment and Material Required</w:t>
      </w:r>
    </w:p>
    <w:p w14:paraId="0F2C9837">
      <w:pPr>
        <w:pStyle w:val="26"/>
        <w:numPr>
          <w:ilvl w:val="0"/>
          <w:numId w:val="4"/>
        </w:numPr>
        <w:spacing w:line="240" w:lineRule="auto"/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Computers with internet access and development environments (e.g., XAMPP, WAMP, or a web hosting server with PHP and MySQL support).</w:t>
      </w:r>
    </w:p>
    <w:p w14:paraId="2536F4BD">
      <w:pPr>
        <w:pStyle w:val="26"/>
        <w:numPr>
          <w:ilvl w:val="0"/>
          <w:numId w:val="4"/>
        </w:numPr>
        <w:spacing w:line="240" w:lineRule="auto"/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Text editors or integrated development environments (IDEs) for coding.</w:t>
      </w:r>
    </w:p>
    <w:p w14:paraId="24801D5D">
      <w:pPr>
        <w:pStyle w:val="26"/>
        <w:numPr>
          <w:ilvl w:val="0"/>
          <w:numId w:val="4"/>
        </w:numPr>
        <w:spacing w:line="240" w:lineRule="auto"/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MySQL database server.</w:t>
      </w:r>
    </w:p>
    <w:p w14:paraId="68ACDAAD">
      <w:pPr>
        <w:pStyle w:val="26"/>
        <w:numPr>
          <w:ilvl w:val="0"/>
          <w:numId w:val="4"/>
        </w:numPr>
        <w:spacing w:line="240" w:lineRule="auto"/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Sample database or dataset (e.g., a list of books, students, products).</w:t>
      </w:r>
    </w:p>
    <w:p w14:paraId="21B1A35B">
      <w:pPr>
        <w:pStyle w:val="26"/>
        <w:spacing w:line="240" w:lineRule="auto"/>
        <w:ind w:left="432"/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75EBCF69">
      <w:pPr>
        <w:pStyle w:val="3"/>
        <w:numPr>
          <w:ilvl w:val="0"/>
          <w:numId w:val="0"/>
        </w:numPr>
        <w:spacing w:before="40"/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bookmarkStart w:id="4" w:name="_heading=h.3dy6vkm" w:colFirst="0" w:colLast="0"/>
      <w:bookmarkEnd w:id="4"/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Conduct</w:t>
      </w:r>
      <w:r>
        <w:rPr>
          <w:rFonts w:hint="default" w:ascii="Times New Roman" w:hAnsi="Times New Roman" w:cs="Times New Roman"/>
          <w:b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 xml:space="preserve"> of Lab</w:t>
      </w:r>
    </w:p>
    <w:p w14:paraId="2497D7B4">
      <w:pPr>
        <w:pStyle w:val="26"/>
        <w:numPr>
          <w:ilvl w:val="0"/>
          <w:numId w:val="5"/>
        </w:numPr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5" w:name="_heading=h.1t3h5sf" w:colFirst="0" w:colLast="0"/>
      <w:bookmarkEnd w:id="5"/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Duration: 2 weeks</w:t>
      </w:r>
    </w:p>
    <w:p w14:paraId="743E2D7E">
      <w:pPr>
        <w:pStyle w:val="26"/>
        <w:numPr>
          <w:ilvl w:val="0"/>
          <w:numId w:val="5"/>
        </w:numPr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The lab will be conducted in a group of 3 students.</w:t>
      </w:r>
    </w:p>
    <w:p w14:paraId="7EF0BEF1">
      <w:pPr>
        <w:jc w:val="both"/>
        <w:rPr>
          <w:rFonts w:hint="default" w:ascii="Times New Roman" w:hAnsi="Times New Roman"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A58EF21">
      <w:pPr>
        <w:pStyle w:val="3"/>
        <w:numPr>
          <w:ilvl w:val="0"/>
          <w:numId w:val="0"/>
        </w:numPr>
        <w:spacing w:before="40"/>
        <w:jc w:val="center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Lab Tasks</w:t>
      </w:r>
    </w:p>
    <w:p w14:paraId="23A79CCE">
      <w:pPr>
        <w:spacing w:before="240" w:after="24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Week 1: Planning and Database Design</w:t>
      </w:r>
    </w:p>
    <w:p w14:paraId="7D73910D">
      <w:pPr>
        <w:pStyle w:val="26"/>
        <w:numPr>
          <w:ilvl w:val="0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Select a project idea or choose from predefined options (e.g., a library management system, e-commerce website, student registration system).</w:t>
      </w:r>
    </w:p>
    <w:p w14:paraId="496C9AE6">
      <w:pPr>
        <w:pStyle w:val="26"/>
        <w:numPr>
          <w:ilvl w:val="0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Define the requirements and features of the web application.</w:t>
      </w:r>
    </w:p>
    <w:p w14:paraId="6313D361">
      <w:pPr>
        <w:pStyle w:val="26"/>
        <w:numPr>
          <w:ilvl w:val="0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Design the database schema:</w:t>
      </w:r>
    </w:p>
    <w:p w14:paraId="71D6196C">
      <w:pPr>
        <w:pStyle w:val="26"/>
        <w:numPr>
          <w:ilvl w:val="1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Identify tables and their relationships.</w:t>
      </w:r>
    </w:p>
    <w:p w14:paraId="2921DC1F">
      <w:pPr>
        <w:pStyle w:val="26"/>
        <w:numPr>
          <w:ilvl w:val="1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 an Entity-Relationship Diagram (ERD).</w:t>
      </w:r>
    </w:p>
    <w:p w14:paraId="688A384F">
      <w:pPr>
        <w:pStyle w:val="26"/>
        <w:numPr>
          <w:ilvl w:val="1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Define attributes and data types.</w:t>
      </w:r>
    </w:p>
    <w:p w14:paraId="4B94329C">
      <w:pPr>
        <w:spacing w:before="240" w:after="24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Week 1: Front-End Development</w:t>
      </w:r>
    </w:p>
    <w:p w14:paraId="576F9EC6">
      <w:pPr>
        <w:pStyle w:val="26"/>
        <w:numPr>
          <w:ilvl w:val="0"/>
          <w:numId w:val="7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Design the user interface (UI) using HTML and CSS.</w:t>
      </w:r>
    </w:p>
    <w:p w14:paraId="4276B721">
      <w:pPr>
        <w:pStyle w:val="26"/>
        <w:numPr>
          <w:ilvl w:val="0"/>
          <w:numId w:val="7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 web pages for different functionalities (e.g., listing, adding, editing, deleting records).</w:t>
      </w:r>
    </w:p>
    <w:p w14:paraId="4000A227">
      <w:pPr>
        <w:pStyle w:val="26"/>
        <w:numPr>
          <w:ilvl w:val="0"/>
          <w:numId w:val="7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Implement responsive design principles for mobile and desktop.</w:t>
      </w:r>
    </w:p>
    <w:p w14:paraId="5BD5F4DA">
      <w:pPr>
        <w:pStyle w:val="26"/>
        <w:numPr>
          <w:ilvl w:val="0"/>
          <w:numId w:val="7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Implement JavaScript for client-side validation and interactivity.</w:t>
      </w:r>
    </w:p>
    <w:p w14:paraId="41D6F8E9">
      <w:pPr>
        <w:spacing w:before="240" w:after="24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Week 2: Back-End Development and Database Integration</w:t>
      </w:r>
    </w:p>
    <w:p w14:paraId="032B6C72">
      <w:pPr>
        <w:pStyle w:val="26"/>
        <w:numPr>
          <w:ilvl w:val="0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Develop the PHP scripts for the back end:</w:t>
      </w:r>
    </w:p>
    <w:p w14:paraId="6C772DA2">
      <w:pPr>
        <w:pStyle w:val="26"/>
        <w:numPr>
          <w:ilvl w:val="1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 PHP scripts to handle user input, process requests, and interact with the database.</w:t>
      </w:r>
    </w:p>
    <w:p w14:paraId="629A8887">
      <w:pPr>
        <w:pStyle w:val="26"/>
        <w:numPr>
          <w:ilvl w:val="1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Implement CRUD operations (Create, Read, Update, Delete) using PHP and MySQL queries.</w:t>
      </w:r>
    </w:p>
    <w:p w14:paraId="6A1D29B6">
      <w:pPr>
        <w:pStyle w:val="26"/>
        <w:numPr>
          <w:ilvl w:val="0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Connect the web application to the MySQL database:</w:t>
      </w:r>
    </w:p>
    <w:p w14:paraId="68F0B25C">
      <w:pPr>
        <w:pStyle w:val="26"/>
        <w:numPr>
          <w:ilvl w:val="1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Configure database connection settings.</w:t>
      </w:r>
    </w:p>
    <w:p w14:paraId="1660122B">
      <w:pPr>
        <w:pStyle w:val="26"/>
        <w:numPr>
          <w:ilvl w:val="1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 functions or methods to interact with the database (e.g., insert, retrieve, update, delete records) using PHP or any latest PHP framework of your choice.</w:t>
      </w:r>
    </w:p>
    <w:p w14:paraId="612A4755">
      <w:pPr>
        <w:pStyle w:val="26"/>
        <w:numPr>
          <w:ilvl w:val="0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Test the application:</w:t>
      </w:r>
    </w:p>
    <w:p w14:paraId="147235E9">
      <w:pPr>
        <w:pStyle w:val="26"/>
        <w:numPr>
          <w:ilvl w:val="1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Verify that data is being stored and retrieved accurately.</w:t>
      </w:r>
    </w:p>
    <w:p w14:paraId="1D7A2707">
      <w:pPr>
        <w:pStyle w:val="26"/>
        <w:numPr>
          <w:ilvl w:val="1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Handle potential errors.</w:t>
      </w:r>
    </w:p>
    <w:p w14:paraId="56958540">
      <w:pPr>
        <w:spacing w:before="240" w:after="24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Week 2: Testing, Debugging, and Refinement</w:t>
      </w:r>
    </w:p>
    <w:p w14:paraId="7D0B30A6">
      <w:pPr>
        <w:pStyle w:val="26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Thoroughly test the web application, including all CRUD operations.</w:t>
      </w:r>
    </w:p>
    <w:p w14:paraId="47114A68">
      <w:pPr>
        <w:pStyle w:val="26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Debug and fix any issues or errors.</w:t>
      </w:r>
    </w:p>
    <w:p w14:paraId="497C7B0C">
      <w:pPr>
        <w:pStyle w:val="26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Add additional features or improvements based on feedback or creativity (e.g., search functionality, user authentication).</w:t>
      </w:r>
    </w:p>
    <w:p w14:paraId="09049989">
      <w:pPr>
        <w:pStyle w:val="26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Optimize the code for performance.</w:t>
      </w:r>
    </w:p>
    <w:p w14:paraId="54F64388">
      <w:pPr>
        <w:spacing w:before="240" w:after="24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Week 3: Documentation and Presentation</w:t>
      </w:r>
    </w:p>
    <w:p w14:paraId="3B4DA077">
      <w:pPr>
        <w:pStyle w:val="26"/>
        <w:numPr>
          <w:ilvl w:val="0"/>
          <w:numId w:val="1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Prepare documentation for the web application, including a user manual, database schema documentation, and code documentation.</w:t>
      </w:r>
    </w:p>
    <w:p w14:paraId="11F57D17">
      <w:pPr>
        <w:pStyle w:val="26"/>
        <w:numPr>
          <w:ilvl w:val="0"/>
          <w:numId w:val="1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Share and discuss the challenges faced during the development process and the solutions implemented</w:t>
      </w:r>
    </w:p>
    <w:p w14:paraId="37DE5F7F">
      <w:pPr>
        <w:pStyle w:val="26"/>
        <w:numPr>
          <w:numId w:val="0"/>
        </w:numPr>
        <w:ind w:left="360" w:leftChars="0"/>
        <w:jc w:val="both"/>
        <w:rPr>
          <w:rFonts w:hint="default" w:ascii="Times New Roman" w:hAnsi="Times New Roman" w:cs="Times New Roman"/>
        </w:rPr>
      </w:pPr>
    </w:p>
    <w:p w14:paraId="3EA285D0">
      <w:pPr>
        <w:pStyle w:val="26"/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Project description:</w:t>
      </w:r>
    </w:p>
    <w:p w14:paraId="175742A9">
      <w:pPr>
        <w:pStyle w:val="26"/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2D300FF1"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. Introduction</w:t>
      </w:r>
    </w:p>
    <w:p w14:paraId="52596AF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SkillConnect is a comprehensive web-based platform designed to bridge the gap between individuals seeking to enhance their skills and those looking for talent, alongside offering educational opportunities and administrative tools. It aims to be a central hub for learning, professional development, and career advancement by providing features for online courses, tutoring sessions, job listings, and application management. The platform is built with a focus on user experience, robust functionality, and efficient administration.</w:t>
      </w:r>
    </w:p>
    <w:p w14:paraId="09CC6C39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 Project Goals &amp; Objectives</w:t>
      </w:r>
    </w:p>
    <w:p w14:paraId="15166F6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primary goals of SkillConnect are:</w:t>
      </w:r>
    </w:p>
    <w:p w14:paraId="2478070B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Empower Skill Development</w:t>
      </w:r>
    </w:p>
    <w:p w14:paraId="30BA06DF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Facilitate Career Advancement</w:t>
      </w:r>
    </w:p>
    <w:p w14:paraId="696C805A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Streamline Administration</w:t>
      </w:r>
    </w:p>
    <w:p w14:paraId="3F31A7BA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Enhance Communication</w:t>
      </w:r>
    </w:p>
    <w:p w14:paraId="168422C7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Provide Insightful Reporting</w:t>
      </w:r>
    </w:p>
    <w:p w14:paraId="03BF2E00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 Key Features</w:t>
      </w:r>
    </w:p>
    <w:p w14:paraId="6CD8E15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SkillConnect is structured around several core modules:</w:t>
      </w:r>
    </w:p>
    <w:p w14:paraId="36460136">
      <w:pPr>
        <w:pStyle w:val="3"/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3.1 User Management</w:t>
      </w:r>
    </w:p>
    <w:p w14:paraId="4A79AC32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Employee Management</w:t>
      </w:r>
    </w:p>
    <w:p w14:paraId="18F91168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Tutor Management</w:t>
      </w:r>
    </w:p>
    <w:p w14:paraId="3079BB2E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Admin Management (Backend)</w:t>
      </w:r>
    </w:p>
    <w:p w14:paraId="27865BB5">
      <w:pPr>
        <w:pStyle w:val="3"/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3.2 Learning &amp; Development</w:t>
      </w:r>
    </w:p>
    <w:p w14:paraId="437CB0D0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Course Management</w:t>
      </w:r>
    </w:p>
    <w:p w14:paraId="4FABFFFF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Tutoring Sessions</w:t>
      </w:r>
    </w:p>
    <w:p w14:paraId="73935AEE">
      <w:pPr>
        <w:pStyle w:val="3"/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3.3 Job &amp; Application Management</w:t>
      </w:r>
    </w:p>
    <w:p w14:paraId="70A16D5E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Job Listings</w:t>
      </w:r>
    </w:p>
    <w:p w14:paraId="458931A0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Applications</w:t>
      </w:r>
    </w:p>
    <w:p w14:paraId="2BA60B60">
      <w:pPr>
        <w:pStyle w:val="3"/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3.4 Communication &amp; Reporting</w:t>
      </w:r>
    </w:p>
    <w:p w14:paraId="0E1CFBEB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Messaging System</w:t>
      </w:r>
    </w:p>
    <w:p w14:paraId="2D35059D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Reports</w:t>
      </w:r>
    </w:p>
    <w:p w14:paraId="50A79409">
      <w:pPr>
        <w:pStyle w:val="3"/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3.5 System Settings (Admin Panel)</w:t>
      </w:r>
    </w:p>
    <w:p w14:paraId="0827C5FE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Centralized control panel for core platform configurations</w:t>
      </w:r>
    </w:p>
    <w:p w14:paraId="74E49E2D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 Technology Stack</w:t>
      </w:r>
    </w:p>
    <w:p w14:paraId="5EBD504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Frontend: HTML5, CSS3, Bootstrap 5.3, Bootstrap Icons, Font Awesome, JavaScript</w:t>
      </w:r>
    </w:p>
    <w:p w14:paraId="2823887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Backend: PHP, PDO (PHP Data Objects)</w:t>
      </w:r>
    </w:p>
    <w:p w14:paraId="707A8DA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Database: MySQL/MariaDB</w:t>
      </w:r>
    </w:p>
    <w:p w14:paraId="29BA629D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5. Architecture</w:t>
      </w:r>
    </w:p>
    <w:p w14:paraId="5BB6360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SkillConnect follows a client-server architecture with separation of concerns:</w:t>
      </w:r>
    </w:p>
    <w:p w14:paraId="30E22AD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Frontend: HTML, CSS, JavaScript</w:t>
      </w:r>
    </w:p>
    <w:p w14:paraId="79B442C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Backend: PHP with PDO</w:t>
      </w:r>
    </w:p>
    <w:p w14:paraId="20F7BB9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Database: MySQL/MariaDB</w:t>
      </w:r>
    </w:p>
    <w:p w14:paraId="7EE16F8F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6. Security Considerations </w:t>
      </w:r>
      <w:bookmarkStart w:id="6" w:name="_GoBack"/>
      <w:bookmarkEnd w:id="6"/>
    </w:p>
    <w:p w14:paraId="67A1C84B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Password Hashing using password_hash()</w:t>
      </w:r>
    </w:p>
    <w:p w14:paraId="44741CFD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Prepared Statements using PDO</w:t>
      </w:r>
    </w:p>
    <w:p w14:paraId="045A1F86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Input Validation using htmlspecialchars and trim</w:t>
      </w:r>
    </w:p>
    <w:p w14:paraId="0075E924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Access Control (Future Enhancement)</w:t>
      </w:r>
    </w:p>
    <w:p w14:paraId="0FD7A502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Error Logging using error_log</w:t>
      </w:r>
    </w:p>
    <w:p w14:paraId="09E142F0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HTTPS recommended for production</w:t>
      </w:r>
    </w:p>
    <w:p w14:paraId="2D7455CC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7. Development Environment</w:t>
      </w:r>
    </w:p>
    <w:p w14:paraId="4D046FD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Web Server: Apache/Nginx (via XAMPP/WAMP)</w:t>
      </w:r>
    </w:p>
    <w:p w14:paraId="42DA545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PHP Version: 7.4+</w:t>
      </w:r>
    </w:p>
    <w:p w14:paraId="7AAA2A6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Database Server: MySQL/MariaDB</w:t>
      </w:r>
    </w:p>
    <w:p w14:paraId="0F5CB78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Browser: Modern browsers</w:t>
      </w:r>
    </w:p>
    <w:p w14:paraId="4B7ACD9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Text Editor/IDE: VS Code, PHPStorm</w:t>
      </w:r>
    </w:p>
    <w:p w14:paraId="1DE157CB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8. Future Enhancements</w:t>
      </w:r>
    </w:p>
    <w:p w14:paraId="48077F44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 Roles &amp; Permissions</w:t>
      </w:r>
    </w:p>
    <w:p w14:paraId="53990F2B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User Dashboards</w:t>
      </w:r>
    </w:p>
    <w:p w14:paraId="03B66ADB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Notification System</w:t>
      </w:r>
    </w:p>
    <w:p w14:paraId="48BDB66E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Payment Gateway Integration</w:t>
      </w:r>
    </w:p>
    <w:p w14:paraId="5A495653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File Uploads</w:t>
      </w:r>
    </w:p>
    <w:p w14:paraId="07D51BBD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Review and Rating System</w:t>
      </w:r>
    </w:p>
    <w:p w14:paraId="2C5FADE0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Analytics Dashboard</w:t>
      </w:r>
    </w:p>
    <w:p w14:paraId="2D5EF93B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API Documentation</w:t>
      </w:r>
    </w:p>
    <w:p w14:paraId="32A5973F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Automated Testing</w:t>
      </w:r>
    </w:p>
    <w:p w14:paraId="5F033247">
      <w:pPr>
        <w:pStyle w:val="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Password Reset Functionality</w:t>
      </w:r>
    </w:p>
    <w:p w14:paraId="02E1540A">
      <w:pPr>
        <w:pStyle w:val="26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 w14:paraId="3632EA2F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Landing page:</w:t>
      </w:r>
    </w:p>
    <w:p w14:paraId="740F440D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216AE340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7EA287E6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62655" cy="1755140"/>
            <wp:effectExtent l="0" t="0" r="444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8727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11140" cy="2348230"/>
            <wp:effectExtent l="0" t="0" r="381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56EF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45430" cy="24130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88610" cy="14846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0DA4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70D4615C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34EA9F27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Login page:</w:t>
      </w:r>
    </w:p>
    <w:p w14:paraId="1CCFFBAB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 w14:paraId="153F7FFA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 w14:paraId="170F7969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13100" cy="380492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DC43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2A485704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34610" cy="2270125"/>
            <wp:effectExtent l="0" t="0" r="889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B130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6468009C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55F3B682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Register page:</w:t>
      </w:r>
    </w:p>
    <w:p w14:paraId="768E9362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54350" cy="1527175"/>
            <wp:effectExtent l="0" t="0" r="1270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1360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19295" cy="3256280"/>
            <wp:effectExtent l="0" t="0" r="146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AF57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37735" cy="326834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BD20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39F29C85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256C055D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DataBase:</w:t>
      </w:r>
    </w:p>
    <w:p w14:paraId="6A6EB305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071110" cy="3629025"/>
            <wp:effectExtent l="0" t="0" r="15240" b="9525"/>
            <wp:docPr id="10" name="Picture 10" descr="WhatsApp Image 2025-06-13 at 17.40.08_09d401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6-13 at 17.40.08_09d4014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F3F1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56999350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4574540" cy="3431540"/>
            <wp:effectExtent l="0" t="0" r="16510" b="16510"/>
            <wp:docPr id="11" name="Picture 11" descr="WhatsApp Image 2025-06-13 at 17.41.53_41200a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6-13 at 17.41.53_41200a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E647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943600" cy="2592705"/>
            <wp:effectExtent l="0" t="0" r="0" b="17145"/>
            <wp:docPr id="13" name="Picture 13" descr="WhatsApp Image 2025-06-19 at 16.44.11_4575d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6-19 at 16.44.11_4575d6f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7AF1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15BDFCA9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Jobseeker page:</w:t>
      </w:r>
    </w:p>
    <w:p w14:paraId="3F570908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943600" cy="3339465"/>
            <wp:effectExtent l="0" t="0" r="0" b="13335"/>
            <wp:docPr id="12" name="Picture 12" descr="WhatsApp Image 2025-06-19 at 16.43.33_c479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6-19 at 16.43.33_c47932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056E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Employee Dashboard:</w:t>
      </w:r>
    </w:p>
    <w:p w14:paraId="3C98EAFE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937250" cy="2959735"/>
            <wp:effectExtent l="0" t="0" r="6350" b="12065"/>
            <wp:docPr id="14" name="Picture 14" descr="WhatsApp Image 2025-06-19 at 16.45.18_45a55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6-19 at 16.45.18_45a55b9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8A2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Tutor Dashboard:</w:t>
      </w:r>
    </w:p>
    <w:p w14:paraId="01BA81E9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943600" cy="3339465"/>
            <wp:effectExtent l="0" t="0" r="0" b="13335"/>
            <wp:docPr id="15" name="Picture 15" descr="WhatsApp Image 2025-06-19 at 16.47.34_85310f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6-19 at 16.47.34_85310f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6463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943600" cy="3339465"/>
            <wp:effectExtent l="0" t="0" r="0" b="13335"/>
            <wp:docPr id="19" name="Picture 19" descr="WhatsApp Image 2025-06-19 at 16.47.34_196d90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6-19 at 16.47.34_196d906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9B24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Courses:</w:t>
      </w:r>
    </w:p>
    <w:p w14:paraId="0FB8C8CE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3772535" cy="1958975"/>
            <wp:effectExtent l="0" t="0" r="18415" b="3175"/>
            <wp:docPr id="16" name="Picture 16" descr="WhatsApp Image 2025-06-19 at 16.47.32_ebc6d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6-19 at 16.47.32_ebc6da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172585" cy="2079625"/>
            <wp:effectExtent l="0" t="0" r="18415" b="1587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2ADC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943600" cy="3339465"/>
            <wp:effectExtent l="0" t="0" r="0" b="13335"/>
            <wp:docPr id="17" name="Picture 17" descr="WhatsApp Image 2025-06-19 at 16.47.33_ee9985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6-19 at 16.47.33_ee9985b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DFD8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114300" distR="114300">
            <wp:extent cx="5943600" cy="3339465"/>
            <wp:effectExtent l="0" t="0" r="0" b="13335"/>
            <wp:docPr id="18" name="Picture 18" descr="WhatsApp Image 2025-06-19 at 16.47.33_83cf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6-19 at 16.47.33_83cf32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DF9C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78855FDB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Admin page:(ban users)</w:t>
      </w:r>
    </w:p>
    <w:p w14:paraId="6DA2A190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943600" cy="2962275"/>
            <wp:effectExtent l="0" t="0" r="0" b="952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CDC9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5D2222E1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22134169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504315" cy="3774440"/>
            <wp:effectExtent l="0" t="0" r="635" b="1651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05EE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</w:p>
    <w:p w14:paraId="5E4962DA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Files and code:</w:t>
      </w:r>
    </w:p>
    <w:p w14:paraId="3EBDEF3A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2170" cy="3362960"/>
            <wp:effectExtent l="0" t="0" r="1143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52B7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3600" cy="3235325"/>
            <wp:effectExtent l="0" t="0" r="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A351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710" cy="3416935"/>
            <wp:effectExtent l="0" t="0" r="8890" b="1206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A0DE">
      <w:pPr>
        <w:pStyle w:val="26"/>
        <w:numPr>
          <w:ilvl w:val="0"/>
          <w:numId w:val="0"/>
        </w:numPr>
        <w:spacing w:line="276" w:lineRule="auto"/>
        <w:contextualSpacing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ectPr>
          <w:headerReference r:id="rId7" w:type="default"/>
          <w:footerReference r:id="rId8" w:type="default"/>
          <w:type w:val="continuous"/>
          <w:pgSz w:w="12240" w:h="15840"/>
          <w:pgMar w:top="1440" w:right="1440" w:bottom="1440" w:left="1440" w:header="431" w:footer="431" w:gutter="0"/>
          <w:cols w:space="720" w:num="1"/>
          <w:docGrid w:linePitch="299" w:charSpace="0"/>
        </w:sect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9155" cy="3150870"/>
            <wp:effectExtent l="0" t="0" r="4445" b="1143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5910"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Assessment Rubrics for the Open-Ended Lab </w:t>
      </w:r>
    </w:p>
    <w:p w14:paraId="05472047">
      <w:pPr>
        <w:spacing w:line="240" w:lineRule="auto"/>
        <w:rPr>
          <w:rFonts w:hint="default"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tbl>
      <w:tblPr>
        <w:tblStyle w:val="17"/>
        <w:tblW w:w="5679" w:type="pct"/>
        <w:tblInd w:w="-6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4"/>
        <w:gridCol w:w="748"/>
        <w:gridCol w:w="5342"/>
        <w:gridCol w:w="857"/>
        <w:gridCol w:w="915"/>
      </w:tblGrid>
      <w:tr w14:paraId="2F9495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1389" w:type="pct"/>
            <w:vAlign w:val="center"/>
          </w:tcPr>
          <w:p w14:paraId="61A7DE40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347" w:type="pct"/>
            <w:vAlign w:val="center"/>
          </w:tcPr>
          <w:p w14:paraId="7A5C392F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CLO</w:t>
            </w:r>
          </w:p>
        </w:tc>
        <w:tc>
          <w:tcPr>
            <w:tcW w:w="2459" w:type="pct"/>
            <w:vAlign w:val="center"/>
          </w:tcPr>
          <w:p w14:paraId="388B8139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Scoring Criteria</w:t>
            </w:r>
          </w:p>
        </w:tc>
        <w:tc>
          <w:tcPr>
            <w:tcW w:w="381" w:type="pct"/>
            <w:vAlign w:val="center"/>
          </w:tcPr>
          <w:p w14:paraId="523C8464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Total Points</w:t>
            </w:r>
          </w:p>
        </w:tc>
        <w:tc>
          <w:tcPr>
            <w:tcW w:w="424" w:type="pct"/>
            <w:vAlign w:val="center"/>
          </w:tcPr>
          <w:p w14:paraId="6E22B80D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Score</w:t>
            </w:r>
          </w:p>
        </w:tc>
      </w:tr>
      <w:tr w14:paraId="0D77E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4" w:hRule="atLeast"/>
        </w:trPr>
        <w:tc>
          <w:tcPr>
            <w:tcW w:w="1389" w:type="pct"/>
            <w:vMerge w:val="restart"/>
            <w:vAlign w:val="center"/>
          </w:tcPr>
          <w:p w14:paraId="565B7D25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Design and Development of a Database Management System</w:t>
            </w:r>
          </w:p>
        </w:tc>
        <w:tc>
          <w:tcPr>
            <w:tcW w:w="347" w:type="pct"/>
            <w:vMerge w:val="restart"/>
            <w:vAlign w:val="center"/>
          </w:tcPr>
          <w:p w14:paraId="1DB39F23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2459" w:type="pct"/>
            <w:vAlign w:val="center"/>
          </w:tcPr>
          <w:p w14:paraId="638AF9A6">
            <w:pPr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Database Design:</w:t>
            </w:r>
            <w:r>
              <w:rPr>
                <w:rFonts w:hint="default" w:ascii="Times New Roman" w:hAnsi="Times New Roman" w:cs="Times New Roman"/>
              </w:rPr>
              <w:t xml:space="preserve"> Comprehensive ERD with clear identification of tables, relationships, and attributes, following relational theory.</w:t>
            </w:r>
          </w:p>
        </w:tc>
        <w:tc>
          <w:tcPr>
            <w:tcW w:w="381" w:type="pct"/>
            <w:vAlign w:val="center"/>
          </w:tcPr>
          <w:p w14:paraId="6DB6F2C2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162B80C1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311F5E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1389" w:type="pct"/>
            <w:vMerge w:val="continue"/>
            <w:vAlign w:val="center"/>
          </w:tcPr>
          <w:p w14:paraId="382894C7"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" w:type="pct"/>
            <w:vMerge w:val="continue"/>
            <w:vAlign w:val="center"/>
          </w:tcPr>
          <w:p w14:paraId="6BD5EE92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2459" w:type="pct"/>
            <w:vAlign w:val="center"/>
          </w:tcPr>
          <w:p w14:paraId="7C8B5CB1">
            <w:pPr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User Interface Design:</w:t>
            </w:r>
            <w:r>
              <w:rPr>
                <w:rFonts w:hint="default" w:ascii="Times New Roman" w:hAnsi="Times New Roman" w:cs="Times New Roman"/>
              </w:rPr>
              <w:t xml:space="preserve"> Well-designed and responsive UI that meets all requirements.</w:t>
            </w:r>
          </w:p>
        </w:tc>
        <w:tc>
          <w:tcPr>
            <w:tcW w:w="381" w:type="pct"/>
            <w:vAlign w:val="center"/>
          </w:tcPr>
          <w:p w14:paraId="183A6E19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0DC98DE8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50AC6B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1389" w:type="pct"/>
            <w:vMerge w:val="continue"/>
            <w:vAlign w:val="center"/>
          </w:tcPr>
          <w:p w14:paraId="781CE342"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" w:type="pct"/>
            <w:vMerge w:val="continue"/>
            <w:vAlign w:val="center"/>
          </w:tcPr>
          <w:p w14:paraId="084ABE94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2459" w:type="pct"/>
            <w:vAlign w:val="center"/>
          </w:tcPr>
          <w:p w14:paraId="203C8ACD">
            <w:pPr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Back-End Development:</w:t>
            </w:r>
            <w:r>
              <w:rPr>
                <w:rFonts w:hint="default" w:ascii="Times New Roman" w:hAnsi="Times New Roman" w:cs="Times New Roman"/>
              </w:rPr>
              <w:t xml:space="preserve"> PHP scripts are well-organized, efficient, and correctly implement CRUD operations.</w:t>
            </w:r>
          </w:p>
        </w:tc>
        <w:tc>
          <w:tcPr>
            <w:tcW w:w="381" w:type="pct"/>
            <w:vAlign w:val="center"/>
          </w:tcPr>
          <w:p w14:paraId="6CFCB8F4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729FE84C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7141AB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3" w:hRule="atLeast"/>
        </w:trPr>
        <w:tc>
          <w:tcPr>
            <w:tcW w:w="1389" w:type="pct"/>
            <w:vMerge w:val="restart"/>
            <w:vAlign w:val="center"/>
          </w:tcPr>
          <w:p w14:paraId="28980833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Utilization of Modern Tools</w:t>
            </w:r>
          </w:p>
        </w:tc>
        <w:tc>
          <w:tcPr>
            <w:tcW w:w="347" w:type="pct"/>
            <w:vMerge w:val="restart"/>
            <w:vAlign w:val="center"/>
          </w:tcPr>
          <w:p w14:paraId="4290CA3C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</w:t>
            </w:r>
          </w:p>
        </w:tc>
        <w:tc>
          <w:tcPr>
            <w:tcW w:w="2459" w:type="pct"/>
            <w:vAlign w:val="center"/>
          </w:tcPr>
          <w:p w14:paraId="7D6FF74A">
            <w:pPr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Development Environment:</w:t>
            </w:r>
            <w:r>
              <w:rPr>
                <w:rFonts w:hint="default" w:ascii="Times New Roman" w:hAnsi="Times New Roman" w:cs="Times New Roman"/>
              </w:rPr>
              <w:t xml:space="preserve"> Effective use of modern tools (e.g., VS Code, other IDEs) with clear organization of project files.</w:t>
            </w:r>
          </w:p>
        </w:tc>
        <w:tc>
          <w:tcPr>
            <w:tcW w:w="381" w:type="pct"/>
            <w:vAlign w:val="center"/>
          </w:tcPr>
          <w:p w14:paraId="16E07F49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4A18602B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5B91C2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1389" w:type="pct"/>
            <w:vMerge w:val="continue"/>
            <w:vAlign w:val="center"/>
          </w:tcPr>
          <w:p w14:paraId="45BBF15F"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" w:type="pct"/>
            <w:vMerge w:val="continue"/>
            <w:vAlign w:val="center"/>
          </w:tcPr>
          <w:p w14:paraId="506430D3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2459" w:type="pct"/>
            <w:vAlign w:val="center"/>
          </w:tcPr>
          <w:p w14:paraId="377BB094">
            <w:pPr>
              <w:tabs>
                <w:tab w:val="left" w:pos="3945"/>
              </w:tabs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Documentation:</w:t>
            </w:r>
            <w:r>
              <w:rPr>
                <w:rFonts w:hint="default" w:ascii="Times New Roman" w:hAnsi="Times New Roman" w:cs="Times New Roman"/>
              </w:rPr>
              <w:t xml:space="preserve"> Well-documented user manual covering all aspects of the application.</w:t>
            </w:r>
          </w:p>
        </w:tc>
        <w:tc>
          <w:tcPr>
            <w:tcW w:w="381" w:type="pct"/>
            <w:vAlign w:val="center"/>
          </w:tcPr>
          <w:p w14:paraId="5C6B15B2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3F796A8C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7BD0E4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3" w:hRule="atLeast"/>
        </w:trPr>
        <w:tc>
          <w:tcPr>
            <w:tcW w:w="1389" w:type="pct"/>
            <w:vMerge w:val="restart"/>
            <w:vAlign w:val="center"/>
          </w:tcPr>
          <w:p w14:paraId="59F79425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Collaboration and Individual Work</w:t>
            </w:r>
          </w:p>
        </w:tc>
        <w:tc>
          <w:tcPr>
            <w:tcW w:w="347" w:type="pct"/>
            <w:vMerge w:val="restart"/>
            <w:vAlign w:val="center"/>
          </w:tcPr>
          <w:p w14:paraId="41A910AE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</w:t>
            </w:r>
          </w:p>
        </w:tc>
        <w:tc>
          <w:tcPr>
            <w:tcW w:w="2459" w:type="pct"/>
            <w:vAlign w:val="center"/>
          </w:tcPr>
          <w:p w14:paraId="4898DEB3">
            <w:pPr>
              <w:tabs>
                <w:tab w:val="left" w:pos="3945"/>
              </w:tabs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Collaboration:</w:t>
            </w:r>
            <w:r>
              <w:rPr>
                <w:rFonts w:hint="default" w:ascii="Times New Roman" w:hAnsi="Times New Roman" w:cs="Times New Roman"/>
              </w:rPr>
              <w:t xml:space="preserve"> Effective collaboration within the team, contributing ideas and actively participating in group discussions.</w:t>
            </w:r>
          </w:p>
        </w:tc>
        <w:tc>
          <w:tcPr>
            <w:tcW w:w="381" w:type="pct"/>
            <w:vAlign w:val="center"/>
          </w:tcPr>
          <w:p w14:paraId="0F4D2F63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37A32A52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64EBA3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1389" w:type="pct"/>
            <w:vMerge w:val="continue"/>
            <w:vAlign w:val="center"/>
          </w:tcPr>
          <w:p w14:paraId="59C93F05"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" w:type="pct"/>
            <w:vMerge w:val="continue"/>
            <w:vAlign w:val="center"/>
          </w:tcPr>
          <w:p w14:paraId="0E6D0AF0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2459" w:type="pct"/>
            <w:vAlign w:val="center"/>
          </w:tcPr>
          <w:p w14:paraId="3FA99FD0">
            <w:pPr>
              <w:tabs>
                <w:tab w:val="left" w:pos="3945"/>
              </w:tabs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Individual Work:</w:t>
            </w:r>
            <w:r>
              <w:rPr>
                <w:rFonts w:hint="default" w:ascii="Times New Roman" w:hAnsi="Times New Roman" w:cs="Times New Roman"/>
              </w:rPr>
              <w:t xml:space="preserve"> Successfully completing individual tasks, demonstrating a high level of independence and adherence to guidelines.</w:t>
            </w:r>
          </w:p>
        </w:tc>
        <w:tc>
          <w:tcPr>
            <w:tcW w:w="381" w:type="pct"/>
            <w:vAlign w:val="center"/>
          </w:tcPr>
          <w:p w14:paraId="38A5FA63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631A525C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61DF11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1389" w:type="pct"/>
            <w:vMerge w:val="continue"/>
            <w:vAlign w:val="center"/>
          </w:tcPr>
          <w:p w14:paraId="3B6E7F97"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" w:type="pct"/>
            <w:vMerge w:val="continue"/>
            <w:vAlign w:val="center"/>
          </w:tcPr>
          <w:p w14:paraId="22F1FC27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2459" w:type="pct"/>
            <w:vAlign w:val="center"/>
          </w:tcPr>
          <w:p w14:paraId="7FCA79E9">
            <w:pPr>
              <w:tabs>
                <w:tab w:val="left" w:pos="3945"/>
              </w:tabs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Presentation/Demonstration:</w:t>
            </w:r>
            <w:r>
              <w:rPr>
                <w:rFonts w:hint="default" w:ascii="Times New Roman" w:hAnsi="Times New Roman" w:cs="Times New Roman"/>
              </w:rPr>
              <w:t xml:space="preserve"> Engaging and clear presentation or demonstration of the web application, effectively highlighting its features and functionality.</w:t>
            </w:r>
          </w:p>
        </w:tc>
        <w:tc>
          <w:tcPr>
            <w:tcW w:w="381" w:type="pct"/>
            <w:vAlign w:val="center"/>
          </w:tcPr>
          <w:p w14:paraId="7D5273AB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6D13ECA1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78CF1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3" w:hRule="atLeast"/>
        </w:trPr>
        <w:tc>
          <w:tcPr>
            <w:tcW w:w="1389" w:type="pct"/>
            <w:vMerge w:val="restart"/>
            <w:vAlign w:val="center"/>
          </w:tcPr>
          <w:p w14:paraId="4B40A6FA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Independence and Adherence to Guidelines</w:t>
            </w:r>
          </w:p>
        </w:tc>
        <w:tc>
          <w:tcPr>
            <w:tcW w:w="347" w:type="pct"/>
            <w:vMerge w:val="restart"/>
            <w:vAlign w:val="center"/>
          </w:tcPr>
          <w:p w14:paraId="66D7ADC6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2459" w:type="pct"/>
            <w:vAlign w:val="center"/>
          </w:tcPr>
          <w:p w14:paraId="3CAD6519">
            <w:pPr>
              <w:tabs>
                <w:tab w:val="left" w:pos="3945"/>
              </w:tabs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Problem Solving:</w:t>
            </w:r>
            <w:r>
              <w:rPr>
                <w:rFonts w:hint="default" w:ascii="Times New Roman" w:hAnsi="Times New Roman" w:cs="Times New Roman"/>
              </w:rPr>
              <w:t xml:space="preserve"> Effectively applying theoretical knowledge to solve problems and overcome challenges.</w:t>
            </w:r>
          </w:p>
        </w:tc>
        <w:tc>
          <w:tcPr>
            <w:tcW w:w="381" w:type="pct"/>
            <w:vAlign w:val="center"/>
          </w:tcPr>
          <w:p w14:paraId="46C0B4BD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784287FE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132424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1389" w:type="pct"/>
            <w:vMerge w:val="continue"/>
            <w:vAlign w:val="center"/>
          </w:tcPr>
          <w:p w14:paraId="7EF1F4B8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347" w:type="pct"/>
            <w:vMerge w:val="continue"/>
            <w:vAlign w:val="center"/>
          </w:tcPr>
          <w:p w14:paraId="787940BA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2459" w:type="pct"/>
            <w:vAlign w:val="center"/>
          </w:tcPr>
          <w:p w14:paraId="50AC780A">
            <w:pPr>
              <w:tabs>
                <w:tab w:val="left" w:pos="3945"/>
              </w:tabs>
              <w:spacing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Adherence to Guidelines:</w:t>
            </w:r>
            <w:r>
              <w:rPr>
                <w:rFonts w:hint="default" w:ascii="Times New Roman" w:hAnsi="Times New Roman" w:cs="Times New Roman"/>
              </w:rPr>
              <w:t xml:space="preserve"> Strict adherence to guidelines and specifications, delivering a solution that meets all requirements.</w:t>
            </w:r>
          </w:p>
        </w:tc>
        <w:tc>
          <w:tcPr>
            <w:tcW w:w="381" w:type="pct"/>
            <w:vAlign w:val="center"/>
          </w:tcPr>
          <w:p w14:paraId="435FCBCB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424" w:type="pct"/>
            <w:vAlign w:val="center"/>
          </w:tcPr>
          <w:p w14:paraId="342D4C8A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 w14:paraId="6DB243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4" w:hRule="atLeast"/>
        </w:trPr>
        <w:tc>
          <w:tcPr>
            <w:tcW w:w="4195" w:type="pct"/>
            <w:gridSpan w:val="3"/>
            <w:vAlign w:val="center"/>
          </w:tcPr>
          <w:p w14:paraId="5298E342">
            <w:pPr>
              <w:tabs>
                <w:tab w:val="left" w:pos="3945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Total Points</w:t>
            </w:r>
          </w:p>
        </w:tc>
        <w:tc>
          <w:tcPr>
            <w:tcW w:w="381" w:type="pct"/>
            <w:vAlign w:val="center"/>
          </w:tcPr>
          <w:p w14:paraId="0910EB80"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100</w:t>
            </w:r>
          </w:p>
        </w:tc>
        <w:tc>
          <w:tcPr>
            <w:tcW w:w="424" w:type="pct"/>
            <w:vAlign w:val="center"/>
          </w:tcPr>
          <w:p w14:paraId="5F583FB4">
            <w:pPr>
              <w:spacing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</w:tr>
    </w:tbl>
    <w:p w14:paraId="0F224AFA">
      <w:pPr>
        <w:spacing w:line="240" w:lineRule="auto"/>
        <w:rPr>
          <w:rFonts w:hint="default"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pgSz w:w="12240" w:h="15840"/>
      <w:pgMar w:top="1440" w:right="1440" w:bottom="1440" w:left="1440" w:header="432" w:footer="432" w:gutter="0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D7CC0C">
    <w:pPr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704C2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C645C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1BD33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869055"/>
    <w:multiLevelType w:val="singleLevel"/>
    <w:tmpl w:val="E9869055"/>
    <w:lvl w:ilvl="0" w:tentative="0">
      <w:start w:val="1"/>
      <w:numFmt w:val="bullet"/>
      <w:pStyle w:val="14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10C16A49"/>
    <w:multiLevelType w:val="multilevel"/>
    <w:tmpl w:val="10C16A4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EE4EBF"/>
    <w:multiLevelType w:val="multilevel"/>
    <w:tmpl w:val="25EE4EBF"/>
    <w:lvl w:ilvl="0" w:tentative="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B124F"/>
    <w:multiLevelType w:val="multilevel"/>
    <w:tmpl w:val="26FB124F"/>
    <w:lvl w:ilvl="0" w:tentative="0">
      <w:start w:val="1"/>
      <w:numFmt w:val="bullet"/>
      <w:lvlText w:val=""/>
      <w:lvlJc w:val="left"/>
      <w:pPr>
        <w:ind w:left="864" w:hanging="432"/>
      </w:pPr>
      <w:rPr>
        <w:rFonts w:hint="default" w:ascii="Symbol" w:hAnsi="Symbol"/>
      </w:rPr>
    </w:lvl>
    <w:lvl w:ilvl="1" w:tentative="0">
      <w:start w:val="1"/>
      <w:numFmt w:val="decimal"/>
      <w:lvlText w:val="%11.%2"/>
      <w:lvlJc w:val="left"/>
      <w:pPr>
        <w:ind w:left="1008" w:hanging="576"/>
      </w:pPr>
      <w:rPr>
        <w:rFonts w:hint="default"/>
        <w:b/>
      </w:rPr>
    </w:lvl>
    <w:lvl w:ilvl="2" w:tentative="0">
      <w:start w:val="10"/>
      <w:numFmt w:val="decimal"/>
      <w:lvlText w:val="%1.%2.%3"/>
      <w:lvlJc w:val="left"/>
      <w:pPr>
        <w:ind w:left="124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296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4">
    <w:nsid w:val="291C4B20"/>
    <w:multiLevelType w:val="multilevel"/>
    <w:tmpl w:val="291C4B20"/>
    <w:lvl w:ilvl="0" w:tentative="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D44360"/>
    <w:multiLevelType w:val="multilevel"/>
    <w:tmpl w:val="31D44360"/>
    <w:lvl w:ilvl="0" w:tentative="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3F3D15"/>
    <w:multiLevelType w:val="multilevel"/>
    <w:tmpl w:val="453F3D15"/>
    <w:lvl w:ilvl="0" w:tentative="0">
      <w:start w:val="1"/>
      <w:numFmt w:val="decimal"/>
      <w:pStyle w:val="3"/>
      <w:lvlText w:val="%1.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C82CF7"/>
    <w:multiLevelType w:val="multilevel"/>
    <w:tmpl w:val="58C82CF7"/>
    <w:lvl w:ilvl="0" w:tentative="0">
      <w:start w:val="1"/>
      <w:numFmt w:val="decimal"/>
      <w:pStyle w:val="32"/>
      <w:lvlText w:val="%1."/>
      <w:lvlJc w:val="left"/>
      <w:pPr>
        <w:ind w:left="900" w:hanging="360"/>
      </w:pPr>
    </w:lvl>
    <w:lvl w:ilvl="1" w:tentative="0">
      <w:start w:val="1"/>
      <w:numFmt w:val="lowerLetter"/>
      <w:lvlText w:val="%2."/>
      <w:lvlJc w:val="left"/>
      <w:pPr>
        <w:ind w:left="1530" w:hanging="360"/>
      </w:pPr>
    </w:lvl>
    <w:lvl w:ilvl="2" w:tentative="0">
      <w:start w:val="1"/>
      <w:numFmt w:val="lowerRoman"/>
      <w:lvlText w:val="%3."/>
      <w:lvlJc w:val="right"/>
      <w:pPr>
        <w:ind w:left="2250" w:hanging="180"/>
      </w:pPr>
    </w:lvl>
    <w:lvl w:ilvl="3" w:tentative="0">
      <w:start w:val="1"/>
      <w:numFmt w:val="decimal"/>
      <w:lvlText w:val="%4."/>
      <w:lvlJc w:val="left"/>
      <w:pPr>
        <w:ind w:left="2970" w:hanging="360"/>
      </w:pPr>
    </w:lvl>
    <w:lvl w:ilvl="4" w:tentative="0">
      <w:start w:val="1"/>
      <w:numFmt w:val="lowerLetter"/>
      <w:lvlText w:val="%5."/>
      <w:lvlJc w:val="left"/>
      <w:pPr>
        <w:ind w:left="3690" w:hanging="360"/>
      </w:pPr>
    </w:lvl>
    <w:lvl w:ilvl="5" w:tentative="0">
      <w:start w:val="1"/>
      <w:numFmt w:val="lowerRoman"/>
      <w:lvlText w:val="%6."/>
      <w:lvlJc w:val="right"/>
      <w:pPr>
        <w:ind w:left="4410" w:hanging="180"/>
      </w:pPr>
    </w:lvl>
    <w:lvl w:ilvl="6" w:tentative="0">
      <w:start w:val="1"/>
      <w:numFmt w:val="decimal"/>
      <w:lvlText w:val="%7."/>
      <w:lvlJc w:val="left"/>
      <w:pPr>
        <w:ind w:left="5130" w:hanging="360"/>
      </w:pPr>
    </w:lvl>
    <w:lvl w:ilvl="7" w:tentative="0">
      <w:start w:val="1"/>
      <w:numFmt w:val="lowerLetter"/>
      <w:lvlText w:val="%8."/>
      <w:lvlJc w:val="left"/>
      <w:pPr>
        <w:ind w:left="5850" w:hanging="360"/>
      </w:pPr>
    </w:lvl>
    <w:lvl w:ilvl="8" w:tentative="0">
      <w:start w:val="1"/>
      <w:numFmt w:val="lowerRoman"/>
      <w:lvlText w:val="%9."/>
      <w:lvlJc w:val="right"/>
      <w:pPr>
        <w:ind w:left="6570" w:hanging="180"/>
      </w:pPr>
    </w:lvl>
  </w:abstractNum>
  <w:abstractNum w:abstractNumId="8">
    <w:nsid w:val="79C54FF9"/>
    <w:multiLevelType w:val="multilevel"/>
    <w:tmpl w:val="79C54FF9"/>
    <w:lvl w:ilvl="0" w:tentative="0">
      <w:start w:val="1"/>
      <w:numFmt w:val="bullet"/>
      <w:lvlText w:val=""/>
      <w:lvlJc w:val="left"/>
      <w:pPr>
        <w:ind w:left="864" w:hanging="432"/>
      </w:pPr>
      <w:rPr>
        <w:rFonts w:hint="default" w:ascii="Symbol" w:hAnsi="Symbol"/>
      </w:rPr>
    </w:lvl>
    <w:lvl w:ilvl="1" w:tentative="0">
      <w:start w:val="1"/>
      <w:numFmt w:val="decimal"/>
      <w:lvlText w:val="%11.%2"/>
      <w:lvlJc w:val="left"/>
      <w:pPr>
        <w:ind w:left="1008" w:hanging="576"/>
      </w:pPr>
      <w:rPr>
        <w:rFonts w:hint="default"/>
        <w:b/>
      </w:rPr>
    </w:lvl>
    <w:lvl w:ilvl="2" w:tentative="0">
      <w:start w:val="10"/>
      <w:numFmt w:val="decimal"/>
      <w:lvlText w:val="%1.%2.%3"/>
      <w:lvlJc w:val="left"/>
      <w:pPr>
        <w:ind w:left="124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296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9">
    <w:nsid w:val="7F441E7E"/>
    <w:multiLevelType w:val="multilevel"/>
    <w:tmpl w:val="7F441E7E"/>
    <w:lvl w:ilvl="0" w:tentative="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8"/>
  </w:num>
  <w:num w:numId="6">
    <w:abstractNumId w:val="2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D990FAC"/>
    <w:rsid w:val="42DD0EAD"/>
    <w:rsid w:val="4A610F14"/>
    <w:rsid w:val="4E0D319C"/>
    <w:rsid w:val="58591F7E"/>
    <w:rsid w:val="58D20495"/>
    <w:rsid w:val="62804A1C"/>
    <w:rsid w:val="65E5220A"/>
    <w:rsid w:val="673C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GB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00" w:after="120"/>
      <w:outlineLvl w:val="0"/>
    </w:pPr>
    <w:rPr>
      <w:rFonts w:ascii="Times New Roman" w:hAnsi="Times New Roman" w:eastAsia="Times New Roman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0"/>
        <w:numId w:val="1"/>
      </w:numPr>
      <w:spacing w:before="360" w:after="120"/>
      <w:outlineLvl w:val="1"/>
    </w:pPr>
    <w:rPr>
      <w:rFonts w:ascii="Times New Roman" w:hAnsi="Times New Roman" w:eastAsia="Times New Roman"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80" w:after="80"/>
      <w:outlineLvl w:val="3"/>
    </w:pPr>
    <w:rPr>
      <w:rFonts w:eastAsia="Times New Roman"/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footer"/>
    <w:basedOn w:val="1"/>
    <w:link w:val="35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12">
    <w:name w:val="header"/>
    <w:basedOn w:val="1"/>
    <w:link w:val="34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13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Bullet"/>
    <w:basedOn w:val="1"/>
    <w:semiHidden/>
    <w:unhideWhenUsed/>
    <w:uiPriority w:val="99"/>
    <w:pPr>
      <w:numPr>
        <w:ilvl w:val="0"/>
        <w:numId w:val="2"/>
      </w:numPr>
    </w:pPr>
  </w:style>
  <w:style w:type="character" w:styleId="15">
    <w:name w:val="Strong"/>
    <w:basedOn w:val="8"/>
    <w:qFormat/>
    <w:uiPriority w:val="22"/>
    <w:rPr>
      <w:b/>
      <w:bCs/>
    </w:rPr>
  </w:style>
  <w:style w:type="paragraph" w:styleId="16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7">
    <w:name w:val="Table Grid"/>
    <w:basedOn w:val="9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itle"/>
    <w:basedOn w:val="1"/>
    <w:next w:val="1"/>
    <w:qFormat/>
    <w:uiPriority w:val="10"/>
    <w:pPr>
      <w:keepNext/>
      <w:keepLines/>
    </w:pPr>
    <w:rPr>
      <w:sz w:val="20"/>
      <w:szCs w:val="20"/>
    </w:rPr>
  </w:style>
  <w:style w:type="character" w:customStyle="1" w:styleId="19">
    <w:name w:val="Heading 1 Char"/>
    <w:basedOn w:val="8"/>
    <w:link w:val="2"/>
    <w:uiPriority w:val="9"/>
    <w:rPr>
      <w:rFonts w:ascii="Times New Roman" w:hAnsi="Times New Roman" w:eastAsia="Times New Roman"/>
      <w:sz w:val="40"/>
      <w:szCs w:val="40"/>
    </w:rPr>
  </w:style>
  <w:style w:type="character" w:customStyle="1" w:styleId="20">
    <w:name w:val="Heading 2 Char"/>
    <w:basedOn w:val="8"/>
    <w:link w:val="3"/>
    <w:uiPriority w:val="9"/>
    <w:rPr>
      <w:rFonts w:ascii="Times New Roman" w:hAnsi="Times New Roman" w:eastAsia="Times New Roman"/>
      <w:sz w:val="32"/>
      <w:szCs w:val="32"/>
    </w:rPr>
  </w:style>
  <w:style w:type="character" w:customStyle="1" w:styleId="21">
    <w:name w:val="Heading 4 Char"/>
    <w:basedOn w:val="8"/>
    <w:link w:val="5"/>
    <w:semiHidden/>
    <w:uiPriority w:val="9"/>
    <w:rPr>
      <w:rFonts w:ascii="Arial" w:hAnsi="Arial" w:eastAsia="Times New Roman" w:cs="Arial"/>
      <w:color w:val="666666"/>
      <w:sz w:val="24"/>
      <w:szCs w:val="24"/>
      <w:lang w:val="en"/>
    </w:rPr>
  </w:style>
  <w:style w:type="table" w:customStyle="1" w:styleId="22">
    <w:name w:val="8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23">
    <w:name w:val="7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24">
    <w:name w:val="6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25">
    <w:name w:val="1"/>
    <w:basedOn w:val="9"/>
    <w:uiPriority w:val="0"/>
    <w:tblPr>
      <w:tblCellMar>
        <w:left w:w="115" w:type="dxa"/>
        <w:right w:w="115" w:type="dxa"/>
      </w:tblCellMar>
    </w:tbl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paragraph" w:customStyle="1" w:styleId="27">
    <w:name w:val="Manual Front Page 2"/>
    <w:basedOn w:val="1"/>
    <w:link w:val="28"/>
    <w:qFormat/>
    <w:uiPriority w:val="0"/>
    <w:pPr>
      <w:framePr w:hSpace="187" w:wrap="around" w:vAnchor="text" w:hAnchor="margin" w:xAlign="center" w:y="15"/>
    </w:pPr>
    <w:rPr>
      <w:rFonts w:ascii="Times New Roman" w:hAnsi="Times New Roman" w:cs="Times New Roman" w:eastAsiaTheme="minorHAnsi"/>
      <w:sz w:val="20"/>
      <w:szCs w:val="20"/>
      <w:lang w:val="en-US"/>
    </w:rPr>
  </w:style>
  <w:style w:type="character" w:customStyle="1" w:styleId="28">
    <w:name w:val="Manual Front Page 2 Char"/>
    <w:basedOn w:val="8"/>
    <w:link w:val="27"/>
    <w:uiPriority w:val="0"/>
    <w:rPr>
      <w:rFonts w:ascii="Times New Roman" w:hAnsi="Times New Roman" w:cs="Times New Roman"/>
      <w:sz w:val="20"/>
      <w:szCs w:val="20"/>
    </w:rPr>
  </w:style>
  <w:style w:type="table" w:customStyle="1" w:styleId="29">
    <w:name w:val="Plain Table 1"/>
    <w:basedOn w:val="9"/>
    <w:uiPriority w:val="41"/>
    <w:pPr>
      <w:spacing w:line="240" w:lineRule="auto"/>
    </w:pPr>
    <w:rPr>
      <w:rFonts w:ascii="Times New Roman" w:hAnsi="Times New Roman"/>
      <w:sz w:val="20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cPr>
      <w:vAlign w:val="center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30">
    <w:name w:val="Rubric Table"/>
    <w:basedOn w:val="1"/>
    <w:link w:val="31"/>
    <w:qFormat/>
    <w:uiPriority w:val="0"/>
    <w:pPr>
      <w:spacing w:line="240" w:lineRule="auto"/>
    </w:pPr>
    <w:rPr>
      <w:rFonts w:ascii="Times New Roman" w:hAnsi="Times New Roman" w:cs="Times New Roman" w:eastAsiaTheme="minorHAnsi"/>
      <w:bCs/>
      <w:sz w:val="18"/>
      <w:szCs w:val="18"/>
      <w:lang w:val="en-US"/>
    </w:rPr>
  </w:style>
  <w:style w:type="character" w:customStyle="1" w:styleId="31">
    <w:name w:val="Rubric Table Char"/>
    <w:basedOn w:val="8"/>
    <w:link w:val="30"/>
    <w:uiPriority w:val="0"/>
    <w:rPr>
      <w:rFonts w:ascii="Times New Roman" w:hAnsi="Times New Roman" w:cs="Times New Roman"/>
      <w:bCs/>
      <w:sz w:val="18"/>
      <w:szCs w:val="18"/>
    </w:rPr>
  </w:style>
  <w:style w:type="paragraph" w:customStyle="1" w:styleId="32">
    <w:name w:val="List 21"/>
    <w:basedOn w:val="26"/>
    <w:link w:val="33"/>
    <w:qFormat/>
    <w:uiPriority w:val="0"/>
    <w:pPr>
      <w:numPr>
        <w:ilvl w:val="0"/>
        <w:numId w:val="3"/>
      </w:numPr>
      <w:autoSpaceDE w:val="0"/>
      <w:autoSpaceDN w:val="0"/>
      <w:adjustRightInd w:val="0"/>
      <w:jc w:val="both"/>
    </w:pPr>
    <w:rPr>
      <w:rFonts w:ascii="Times New Roman" w:hAnsi="Times New Roman" w:cs="Times New Roman" w:eastAsiaTheme="minorHAnsi"/>
      <w:color w:val="000000"/>
      <w:sz w:val="20"/>
      <w:szCs w:val="20"/>
      <w:lang w:val="en-US"/>
    </w:rPr>
  </w:style>
  <w:style w:type="character" w:customStyle="1" w:styleId="33">
    <w:name w:val="list 2 Char"/>
    <w:basedOn w:val="8"/>
    <w:link w:val="32"/>
    <w:uiPriority w:val="0"/>
    <w:rPr>
      <w:rFonts w:ascii="Times New Roman" w:hAnsi="Times New Roman" w:cs="Times New Roman"/>
      <w:color w:val="000000"/>
      <w:sz w:val="20"/>
      <w:szCs w:val="20"/>
    </w:rPr>
  </w:style>
  <w:style w:type="character" w:customStyle="1" w:styleId="34">
    <w:name w:val="Header Char"/>
    <w:basedOn w:val="8"/>
    <w:link w:val="12"/>
    <w:uiPriority w:val="99"/>
    <w:rPr>
      <w:rFonts w:ascii="Arial" w:hAnsi="Arial" w:eastAsia="Arial" w:cs="Arial"/>
      <w:lang w:val="en"/>
    </w:rPr>
  </w:style>
  <w:style w:type="character" w:customStyle="1" w:styleId="35">
    <w:name w:val="Footer Char"/>
    <w:basedOn w:val="8"/>
    <w:link w:val="11"/>
    <w:uiPriority w:val="99"/>
    <w:rPr>
      <w:rFonts w:ascii="Arial" w:hAnsi="Arial" w:eastAsia="Arial" w:cs="Arial"/>
      <w:lang w:val="en"/>
    </w:rPr>
  </w:style>
  <w:style w:type="table" w:customStyle="1" w:styleId="36">
    <w:name w:val="_Style 3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37">
    <w:name w:val="_Style 3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38">
    <w:name w:val="_Style 33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39">
    <w:name w:val="_Style 34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40">
    <w:name w:val="_Style 3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1">
    <w:name w:val="_Style 3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2">
    <w:name w:val="_Style 37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43">
    <w:name w:val="_Style 38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44">
    <w:name w:val="_Style 39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45">
    <w:name w:val="_Style 40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46">
    <w:name w:val="_Style 4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7">
    <w:name w:val="_Style 4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48">
    <w:name w:val="_Style 4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49">
    <w:name w:val="_Style 4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50">
    <w:name w:val="_Style 4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51">
    <w:name w:val="_Style 4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2">
    <w:name w:val="_Style 4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53">
    <w:name w:val="_Style 4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54">
    <w:name w:val="_Style 4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55">
    <w:name w:val="_Style 5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56">
    <w:name w:val="_Style 5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52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5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9">
    <w:name w:val="_Style 5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60">
    <w:name w:val="_Style 5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61">
    <w:name w:val="_Style 5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62">
    <w:name w:val="_Style 5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63">
    <w:name w:val="_Style 59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4">
    <w:name w:val="_Style 6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65">
    <w:name w:val="_Style 6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6">
    <w:name w:val="_Style 62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_Style 63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8">
    <w:name w:val="_Style 6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69">
    <w:name w:val="_Style 6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70">
    <w:name w:val="_Style 6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71">
    <w:name w:val="_Style 6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72">
    <w:name w:val="_Style 6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73">
    <w:name w:val="_Style 69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4">
    <w:name w:val="_Style 70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5">
    <w:name w:val="_Style 7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6">
    <w:name w:val="_Style 7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77">
    <w:name w:val="_Style 7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78">
    <w:name w:val="_Style 7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79">
    <w:name w:val="_Style 7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0">
    <w:name w:val="_Style 7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1">
    <w:name w:val="_Style 7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2">
    <w:name w:val="_Style 7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3">
    <w:name w:val="_Style 7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4">
    <w:name w:val="_Style 8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85">
    <w:name w:val="_Style 8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6">
    <w:name w:val="_Style 8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7">
    <w:name w:val="_Style 8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8">
    <w:name w:val="_Style 8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89">
    <w:name w:val="_Style 8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0">
    <w:name w:val="_Style 8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1">
    <w:name w:val="_Style 8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2">
    <w:name w:val="_Style 8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93">
    <w:name w:val="_Style 8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4">
    <w:name w:val="_Style 9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5">
    <w:name w:val="_Style 9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6">
    <w:name w:val="_Style 9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7">
    <w:name w:val="_Style 9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8">
    <w:name w:val="_Style 9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99">
    <w:name w:val="_Style 9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0">
    <w:name w:val="_Style 96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1">
    <w:name w:val="_Style 9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02">
    <w:name w:val="_Style 9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3">
    <w:name w:val="_Style 9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4">
    <w:name w:val="_Style 10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5">
    <w:name w:val="_Style 10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6">
    <w:name w:val="_Style 10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7">
    <w:name w:val="_Style 10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8">
    <w:name w:val="_Style 10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09">
    <w:name w:val="_Style 10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0">
    <w:name w:val="_Style 10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11">
    <w:name w:val="_Style 10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2">
    <w:name w:val="_Style 10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3">
    <w:name w:val="_Style 10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4">
    <w:name w:val="_Style 11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5">
    <w:name w:val="_Style 11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6">
    <w:name w:val="_Style 11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7">
    <w:name w:val="_Style 11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18">
    <w:name w:val="_Style 11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19">
    <w:name w:val="_Style 11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0">
    <w:name w:val="_Style 11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1">
    <w:name w:val="_Style 11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2">
    <w:name w:val="_Style 11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3">
    <w:name w:val="_Style 11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4">
    <w:name w:val="_Style 120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5">
    <w:name w:val="_Style 12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26">
    <w:name w:val="_Style 12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7">
    <w:name w:val="_Style 12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8">
    <w:name w:val="_Style 12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29">
    <w:name w:val="_Style 12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0">
    <w:name w:val="_Style 12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1">
    <w:name w:val="_Style 12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2">
    <w:name w:val="_Style 12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3">
    <w:name w:val="_Style 12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34">
    <w:name w:val="_Style 13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5">
    <w:name w:val="_Style 13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6">
    <w:name w:val="_Style 13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7">
    <w:name w:val="_Style 133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8">
    <w:name w:val="_Style 13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39">
    <w:name w:val="_Style 135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40">
    <w:name w:val="_Style 136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41">
    <w:name w:val="_Style 137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42">
    <w:name w:val="_Style 138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43">
    <w:name w:val="_Style 139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44">
    <w:name w:val="_Style 140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45">
    <w:name w:val="_Style 141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46">
    <w:name w:val="_Style 142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47">
    <w:name w:val="_Style 143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8">
    <w:name w:val="_Style 144"/>
    <w:basedOn w:val="9"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49">
    <w:name w:val="_Style 145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0">
    <w:name w:val="_Style 146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1">
    <w:name w:val="_Style 147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2">
    <w:name w:val="_Style 148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3">
    <w:name w:val="_Style 149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4">
    <w:name w:val="_Style 150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5">
    <w:name w:val="_Style 151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56">
    <w:name w:val="_Style 152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7">
    <w:name w:val="_Style 153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8">
    <w:name w:val="_Style 154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59">
    <w:name w:val="_Style 155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0">
    <w:name w:val="_Style 156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1">
    <w:name w:val="_Style 157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2">
    <w:name w:val="_Style 158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63">
    <w:name w:val="_Style 159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4">
    <w:name w:val="_Style 160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5">
    <w:name w:val="_Style 161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6">
    <w:name w:val="_Style 162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7">
    <w:name w:val="_Style 163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8">
    <w:name w:val="_Style 164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69">
    <w:name w:val="_Style 165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70">
    <w:name w:val="_Style 166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71">
    <w:name w:val="_Style 167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72">
    <w:name w:val="_Style 168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73">
    <w:name w:val="_Style 169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74">
    <w:name w:val="_Style 170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5">
    <w:name w:val="_Style 171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76">
    <w:name w:val="_Style 172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77">
    <w:name w:val="_Style 173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78">
    <w:name w:val="_Style 174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79">
    <w:name w:val="_Style 175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0">
    <w:name w:val="_Style 176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1">
    <w:name w:val="_Style 177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2">
    <w:name w:val="_Style 178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3">
    <w:name w:val="_Style 179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4">
    <w:name w:val="_Style 180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85">
    <w:name w:val="_Style 181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6">
    <w:name w:val="_Style 182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7">
    <w:name w:val="_Style 183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8">
    <w:name w:val="_Style 184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89">
    <w:name w:val="_Style 185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90">
    <w:name w:val="_Style 186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91">
    <w:name w:val="_Style 187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</w:style>
  <w:style w:type="table" w:customStyle="1" w:styleId="192">
    <w:name w:val="_Style 188"/>
    <w:basedOn w:val="9"/>
    <w:qFormat/>
    <w:uiPriority w:val="0"/>
    <w:pPr>
      <w:spacing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15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cPr>
        <w:tcBorders>
          <w:top w:val="single" w:color="BFBFB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character" w:customStyle="1" w:styleId="193">
    <w:name w:val="Unresolved Mention1"/>
    <w:basedOn w:val="8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194">
    <w:name w:val="Table Grid3"/>
    <w:basedOn w:val="9"/>
    <w:qFormat/>
    <w:uiPriority w:val="0"/>
    <w:pPr>
      <w:spacing w:line="240" w:lineRule="auto"/>
    </w:pPr>
    <w:rPr>
      <w:rFonts w:asciiTheme="minorHAnsi" w:hAnsiTheme="minorHAnsi" w:eastAsiaTheme="minorHAnsi" w:cstheme="minorBidi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pn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ztQM02ZyyH4VDPOKbHXb3FoifA==">AMUW2mUycwEVXnx/4fSW7dYXiPMqTxtfvHluPSTyUhpSyAOHKErX55lrONIraJP9TPv8lFxY3iRfK1GcMWqxDELBqepo8gpgPdCqywnW3i5Curyflq6prxEpVvqDGej+LJWYtYIambLZ2T2t+ui8ssskZflWUFoDZq6qSlWN7qWp8dAk4LBPEBHJLj4HWP5kxC3Q98In9KVn7GHZwhPf3Ida7jQ2jk72I10prbSsc2WeSJKs8/olPhz+JOo2E58UoRB3tgVYqDhb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EEDC33E4-EB59-440C-8CD4-B9CCB8D72E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699</Words>
  <Characters>3986</Characters>
  <Lines>33</Lines>
  <Paragraphs>9</Paragraphs>
  <TotalTime>1</TotalTime>
  <ScaleCrop>false</ScaleCrop>
  <LinksUpToDate>false</LinksUpToDate>
  <CharactersWithSpaces>4676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2021-09-24T06:33:00Z</dcterms:created>
  <dc:creator>Nadir Abbas</dc:creator>
  <cp:lastModifiedBy>hp</cp:lastModifiedBy>
  <cp:lastPrinted>2023-11-27T07:05:00Z</cp:lastPrinted>
  <dcterms:modified xsi:type="dcterms:W3CDTF">2025-06-19T12:13:54Z</dcterms:modified>
  <cp:revision>409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A212DD6932AA477396AED6F71F595270_12</vt:lpwstr>
  </property>
</Properties>
</file>