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8E24E" w14:textId="18F012B9" w:rsidR="00951884" w:rsidRDefault="00951884" w:rsidP="00A86B88">
      <w:pPr>
        <w:jc w:val="center"/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CCKS 2017 电子病历命名实体识别</w:t>
      </w:r>
      <w:r w:rsidR="000F4A3F">
        <w:rPr>
          <w:rFonts w:ascii="黑体" w:eastAsia="黑体" w:hAnsi="黑体" w:hint="eastAsia"/>
          <w:b/>
          <w:sz w:val="28"/>
        </w:rPr>
        <w:t>任务说明</w:t>
      </w:r>
    </w:p>
    <w:p w14:paraId="5C35872D" w14:textId="0D3E614E" w:rsidR="001D47B1" w:rsidRDefault="000F4A3F" w:rsidP="001D7359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任务定义及描述</w:t>
      </w:r>
    </w:p>
    <w:p w14:paraId="0C8FA151" w14:textId="6F8680A9" w:rsidR="00D25B0F" w:rsidRDefault="00E26D84" w:rsidP="00A94BAF">
      <w:pPr>
        <w:ind w:left="420" w:firstLineChars="200" w:firstLine="420"/>
      </w:pPr>
      <w:r>
        <w:rPr>
          <w:rFonts w:hint="eastAsia"/>
        </w:rPr>
        <w:t>本评测任务为</w:t>
      </w:r>
      <w:r w:rsidR="00951884">
        <w:rPr>
          <w:rFonts w:hint="eastAsia"/>
        </w:rPr>
        <w:t>面向电子病历的命名实体识别，</w:t>
      </w:r>
      <w:r w:rsidR="00321DCA">
        <w:rPr>
          <w:rFonts w:hint="eastAsia"/>
        </w:rPr>
        <w:t>简称</w:t>
      </w:r>
      <w:r w:rsidR="00951884">
        <w:rPr>
          <w:rFonts w:hint="eastAsia"/>
        </w:rPr>
        <w:t>CNER</w:t>
      </w:r>
      <w:r w:rsidR="00321DCA">
        <w:t xml:space="preserve"> </w:t>
      </w:r>
      <w:r w:rsidR="00321DCA">
        <w:rPr>
          <w:rFonts w:hint="eastAsia"/>
        </w:rPr>
        <w:t>（</w:t>
      </w:r>
      <w:r w:rsidR="00951884">
        <w:rPr>
          <w:rFonts w:hint="eastAsia"/>
        </w:rPr>
        <w:t>Clinical Named</w:t>
      </w:r>
      <w:r w:rsidR="00321DCA">
        <w:t xml:space="preserve"> Entity </w:t>
      </w:r>
      <w:r w:rsidR="00951884">
        <w:rPr>
          <w:rFonts w:hint="eastAsia"/>
        </w:rPr>
        <w:t>Recognition</w:t>
      </w:r>
      <w:r w:rsidR="00321DCA">
        <w:rPr>
          <w:rFonts w:hint="eastAsia"/>
        </w:rPr>
        <w:t>）</w:t>
      </w:r>
      <w:r>
        <w:rPr>
          <w:rFonts w:hint="eastAsia"/>
        </w:rPr>
        <w:t>。</w:t>
      </w:r>
      <w:r w:rsidR="00D14C8B">
        <w:rPr>
          <w:rFonts w:hint="eastAsia"/>
        </w:rPr>
        <w:t>即对于给定的一组</w:t>
      </w:r>
      <w:r w:rsidR="004E4690">
        <w:rPr>
          <w:rFonts w:hint="eastAsia"/>
        </w:rPr>
        <w:t>电子病历文档（</w:t>
      </w:r>
      <w:r w:rsidR="00D14C8B">
        <w:rPr>
          <w:rFonts w:hint="eastAsia"/>
        </w:rPr>
        <w:t>纯文本文件</w:t>
      </w:r>
      <w:r w:rsidR="004E4690">
        <w:rPr>
          <w:rFonts w:hint="eastAsia"/>
        </w:rPr>
        <w:t>）</w:t>
      </w:r>
      <w:r w:rsidR="00D14C8B">
        <w:rPr>
          <w:rFonts w:hint="eastAsia"/>
        </w:rPr>
        <w:t>，任务的目标是识别并抽取出与</w:t>
      </w:r>
      <w:r w:rsidR="004E4690">
        <w:rPr>
          <w:rFonts w:hint="eastAsia"/>
        </w:rPr>
        <w:t>医学临床</w:t>
      </w:r>
      <w:r w:rsidR="00D14C8B">
        <w:rPr>
          <w:rFonts w:hint="eastAsia"/>
        </w:rPr>
        <w:t>相关的实体名字</w:t>
      </w:r>
      <w:r w:rsidR="00183F3A">
        <w:rPr>
          <w:rFonts w:hint="eastAsia"/>
        </w:rPr>
        <w:t>（</w:t>
      </w:r>
      <w:r w:rsidR="004E4690">
        <w:rPr>
          <w:rFonts w:hint="eastAsia"/>
        </w:rPr>
        <w:t xml:space="preserve">entity </w:t>
      </w:r>
      <w:r w:rsidR="00183F3A">
        <w:rPr>
          <w:rFonts w:hint="eastAsia"/>
        </w:rPr>
        <w:t>mention</w:t>
      </w:r>
      <w:r w:rsidR="00183F3A">
        <w:rPr>
          <w:rFonts w:hint="eastAsia"/>
        </w:rPr>
        <w:t>）</w:t>
      </w:r>
      <w:r w:rsidR="00CD0D88">
        <w:rPr>
          <w:rFonts w:hint="eastAsia"/>
        </w:rPr>
        <w:t>，并将它们</w:t>
      </w:r>
      <w:r w:rsidR="004E4690">
        <w:rPr>
          <w:rFonts w:hint="eastAsia"/>
        </w:rPr>
        <w:t>归类到预先定义好的类别（</w:t>
      </w:r>
      <w:r w:rsidR="004E4690">
        <w:rPr>
          <w:rFonts w:hint="eastAsia"/>
        </w:rPr>
        <w:t xml:space="preserve">pre-defined </w:t>
      </w:r>
      <w:r w:rsidR="000F4A3F">
        <w:rPr>
          <w:rFonts w:hint="eastAsia"/>
        </w:rPr>
        <w:t>categories</w:t>
      </w:r>
      <w:r w:rsidR="004E4690">
        <w:rPr>
          <w:rFonts w:hint="eastAsia"/>
        </w:rPr>
        <w:t>）</w:t>
      </w:r>
      <w:r w:rsidR="000F4A3F">
        <w:rPr>
          <w:rFonts w:hint="eastAsia"/>
        </w:rPr>
        <w:t>，比如疾病、症状、检查等</w:t>
      </w:r>
      <w:r w:rsidR="00D25B0F">
        <w:rPr>
          <w:rFonts w:hint="eastAsia"/>
        </w:rPr>
        <w:t>。</w:t>
      </w:r>
    </w:p>
    <w:p w14:paraId="7D2C5D57" w14:textId="2D27B532" w:rsidR="00781C9A" w:rsidRDefault="00D14C8B" w:rsidP="00A94BAF">
      <w:pPr>
        <w:ind w:left="420" w:firstLineChars="200" w:firstLine="420"/>
      </w:pPr>
      <w:r>
        <w:rPr>
          <w:rFonts w:hint="eastAsia"/>
        </w:rPr>
        <w:t>本年度的评测</w:t>
      </w:r>
      <w:r w:rsidR="002E5870">
        <w:rPr>
          <w:rFonts w:hint="eastAsia"/>
        </w:rPr>
        <w:t>任务</w:t>
      </w:r>
      <w:r w:rsidR="000F4A3F">
        <w:rPr>
          <w:rFonts w:hint="eastAsia"/>
        </w:rPr>
        <w:t>是</w:t>
      </w:r>
      <w:r w:rsidR="000F4A3F">
        <w:rPr>
          <w:rFonts w:hint="eastAsia"/>
        </w:rPr>
        <w:t>CCKS 2016</w:t>
      </w:r>
      <w:r w:rsidR="000F4A3F">
        <w:rPr>
          <w:rFonts w:hint="eastAsia"/>
        </w:rPr>
        <w:t>影视</w:t>
      </w:r>
      <w:bookmarkStart w:id="0" w:name="_GoBack"/>
      <w:bookmarkEnd w:id="0"/>
      <w:r w:rsidR="000F4A3F">
        <w:rPr>
          <w:rFonts w:hint="eastAsia"/>
        </w:rPr>
        <w:t>领域实体发现与实体链接评测的一个延续，目的旨在促进限定领域实体识别与实体链接的研究发展。本次评测</w:t>
      </w:r>
      <w:r w:rsidR="002E5870">
        <w:rPr>
          <w:rFonts w:hint="eastAsia"/>
        </w:rPr>
        <w:t>由清华大学知识工程实验室</w:t>
      </w:r>
      <w:r w:rsidR="000F4A3F">
        <w:rPr>
          <w:rFonts w:hint="eastAsia"/>
        </w:rPr>
        <w:t>、微软亚洲研究院以及北京极目云健康科技有限公司联合主</w:t>
      </w:r>
      <w:r w:rsidR="002E5870">
        <w:rPr>
          <w:rFonts w:hint="eastAsia"/>
        </w:rPr>
        <w:t>办</w:t>
      </w:r>
      <w:r w:rsidR="00D56494">
        <w:rPr>
          <w:rFonts w:hint="eastAsia"/>
        </w:rPr>
        <w:t>。</w:t>
      </w:r>
      <w:r w:rsidR="002E5870">
        <w:t xml:space="preserve"> </w:t>
      </w:r>
    </w:p>
    <w:p w14:paraId="2A05C64C" w14:textId="77777777" w:rsidR="00D14C8B" w:rsidRDefault="00C7429D" w:rsidP="00D14C8B">
      <w:pPr>
        <w:pStyle w:val="a3"/>
        <w:numPr>
          <w:ilvl w:val="1"/>
          <w:numId w:val="2"/>
        </w:numPr>
        <w:ind w:firstLineChars="0"/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输入和输出</w:t>
      </w:r>
    </w:p>
    <w:p w14:paraId="3A951678" w14:textId="77777777" w:rsidR="00D14C8B" w:rsidRDefault="00C7429D" w:rsidP="00D14C8B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输入</w:t>
      </w:r>
    </w:p>
    <w:p w14:paraId="1D5A3413" w14:textId="0EE93DDD" w:rsidR="00E672D6" w:rsidRPr="00321DCA" w:rsidRDefault="00A55C71" w:rsidP="00A46D6C">
      <w:pPr>
        <w:ind w:left="720" w:firstLineChars="200" w:firstLine="420"/>
      </w:pPr>
      <w:r>
        <w:rPr>
          <w:rFonts w:hint="eastAsia"/>
        </w:rPr>
        <w:t>任务的输入</w:t>
      </w:r>
      <w:r w:rsidR="000F4A3F">
        <w:rPr>
          <w:rFonts w:hint="eastAsia"/>
        </w:rPr>
        <w:t>为一组电子病历数据</w:t>
      </w:r>
      <w:r w:rsidR="0046687D">
        <w:rPr>
          <w:rFonts w:hint="eastAsia"/>
        </w:rPr>
        <w:t>。所谓病历，是指</w:t>
      </w:r>
      <w:r w:rsidR="0046687D" w:rsidRPr="0046687D">
        <w:rPr>
          <w:rFonts w:hint="eastAsia"/>
        </w:rPr>
        <w:t>病人在医院诊断治疗全过程的原始记录，它包含有首页、病程记录、检查检验结果、医嘱、手术记录、护理记录等等</w:t>
      </w:r>
      <w:r w:rsidR="0046687D">
        <w:rPr>
          <w:rFonts w:hint="eastAsia"/>
        </w:rPr>
        <w:t>。</w:t>
      </w:r>
      <w:r w:rsidR="00A46D6C">
        <w:rPr>
          <w:rFonts w:hint="eastAsia"/>
        </w:rPr>
        <w:t>根据</w:t>
      </w:r>
      <w:r w:rsidR="00A46D6C">
        <w:rPr>
          <w:rFonts w:hint="eastAsia"/>
        </w:rPr>
        <w:t>CNER</w:t>
      </w:r>
      <w:r w:rsidR="00A46D6C">
        <w:rPr>
          <w:rFonts w:hint="eastAsia"/>
        </w:rPr>
        <w:t>任务的特点，我们将原始的电子病历数据进行了裁减和整理，重点将病程记录及检查检验结果抽取出来，以纯文本的格式进行存储。单个病人的单次就诊记录为一个条目。</w:t>
      </w:r>
    </w:p>
    <w:p w14:paraId="288C7D45" w14:textId="77777777" w:rsidR="00D14C8B" w:rsidRDefault="00C7429D" w:rsidP="00D14C8B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输出</w:t>
      </w:r>
    </w:p>
    <w:p w14:paraId="16F8A8D5" w14:textId="77777777" w:rsidR="00424C16" w:rsidRDefault="00856067" w:rsidP="00A94BAF">
      <w:pPr>
        <w:ind w:left="720" w:firstLineChars="200" w:firstLine="420"/>
      </w:pPr>
      <w:r>
        <w:rPr>
          <w:rFonts w:hint="eastAsia"/>
        </w:rPr>
        <w:t>任务的输出包含：</w:t>
      </w:r>
    </w:p>
    <w:p w14:paraId="0EE73390" w14:textId="7DE3F239" w:rsidR="00424C16" w:rsidRDefault="00A55C71" w:rsidP="00A94BAF">
      <w:pPr>
        <w:ind w:left="720" w:firstLineChars="200" w:firstLine="420"/>
      </w:pPr>
      <w:r>
        <w:rPr>
          <w:rFonts w:hint="eastAsia"/>
        </w:rPr>
        <w:t>1)</w:t>
      </w:r>
      <w:r w:rsidR="00424C16">
        <w:rPr>
          <w:rFonts w:hint="eastAsia"/>
        </w:rPr>
        <w:t xml:space="preserve"> </w:t>
      </w:r>
      <w:r w:rsidR="00424C16">
        <w:rPr>
          <w:rFonts w:hint="eastAsia"/>
        </w:rPr>
        <w:t>给定文档中出现的与医学相关的</w:t>
      </w:r>
      <w:r w:rsidR="00856067">
        <w:rPr>
          <w:rFonts w:hint="eastAsia"/>
        </w:rPr>
        <w:t>实体名字</w:t>
      </w:r>
      <w:r w:rsidR="00D25B0F">
        <w:rPr>
          <w:rFonts w:hint="eastAsia"/>
        </w:rPr>
        <w:t>（</w:t>
      </w:r>
      <w:r w:rsidR="00424C16">
        <w:rPr>
          <w:rFonts w:hint="eastAsia"/>
        </w:rPr>
        <w:t>字符串边界</w:t>
      </w:r>
      <w:r w:rsidR="00D25B0F">
        <w:rPr>
          <w:rFonts w:hint="eastAsia"/>
        </w:rPr>
        <w:t>）</w:t>
      </w:r>
      <w:r>
        <w:rPr>
          <w:rFonts w:hint="eastAsia"/>
        </w:rPr>
        <w:t xml:space="preserve">; </w:t>
      </w:r>
    </w:p>
    <w:p w14:paraId="30AE8BAC" w14:textId="2CD07FDA" w:rsidR="00856067" w:rsidRDefault="00856067" w:rsidP="00A94BAF">
      <w:pPr>
        <w:ind w:left="720" w:firstLineChars="200" w:firstLine="420"/>
      </w:pPr>
      <w:r>
        <w:rPr>
          <w:rFonts w:hint="eastAsia"/>
        </w:rPr>
        <w:t>2)</w:t>
      </w:r>
      <w:r w:rsidR="00424C16">
        <w:rPr>
          <w:rFonts w:hint="eastAsia"/>
        </w:rPr>
        <w:t xml:space="preserve"> </w:t>
      </w:r>
      <w:r w:rsidR="00424C16">
        <w:rPr>
          <w:rFonts w:hint="eastAsia"/>
        </w:rPr>
        <w:t>每一个</w:t>
      </w:r>
      <w:r>
        <w:rPr>
          <w:rFonts w:hint="eastAsia"/>
        </w:rPr>
        <w:t>实体名字对应的</w:t>
      </w:r>
      <w:r w:rsidR="00424C16">
        <w:rPr>
          <w:rFonts w:hint="eastAsia"/>
        </w:rPr>
        <w:t>类别</w:t>
      </w:r>
      <w:r>
        <w:rPr>
          <w:rFonts w:hint="eastAsia"/>
        </w:rPr>
        <w:t>。</w:t>
      </w:r>
    </w:p>
    <w:p w14:paraId="41637EBE" w14:textId="506FA2FF" w:rsidR="00A46D6C" w:rsidRDefault="00A46D6C" w:rsidP="00A55C71">
      <w:pPr>
        <w:pStyle w:val="a3"/>
        <w:numPr>
          <w:ilvl w:val="1"/>
          <w:numId w:val="2"/>
        </w:numPr>
        <w:ind w:firstLineChars="0"/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实体类别定义</w:t>
      </w:r>
    </w:p>
    <w:p w14:paraId="65CCEF45" w14:textId="21BBC1F9" w:rsidR="00A46D6C" w:rsidRDefault="00424C16" w:rsidP="00A46D6C">
      <w:pPr>
        <w:ind w:left="720"/>
      </w:pPr>
      <w:r w:rsidRPr="00424C16">
        <w:rPr>
          <w:rFonts w:hint="eastAsia"/>
        </w:rPr>
        <w:t>本次</w:t>
      </w:r>
      <w:r>
        <w:rPr>
          <w:rFonts w:hint="eastAsia"/>
        </w:rPr>
        <w:t>评测将命名实体的类别限定在以下</w:t>
      </w:r>
      <w:r>
        <w:rPr>
          <w:rFonts w:hint="eastAsia"/>
        </w:rPr>
        <w:t>5</w:t>
      </w:r>
      <w:r>
        <w:rPr>
          <w:rFonts w:hint="eastAsia"/>
        </w:rPr>
        <w:t>类：</w:t>
      </w:r>
    </w:p>
    <w:p w14:paraId="71A26F01" w14:textId="7C3601A3" w:rsidR="00424C16" w:rsidRDefault="00424C16" w:rsidP="00424C16">
      <w:pPr>
        <w:pStyle w:val="a3"/>
        <w:numPr>
          <w:ilvl w:val="0"/>
          <w:numId w:val="7"/>
        </w:numPr>
        <w:ind w:firstLineChars="0"/>
      </w:pPr>
      <w:r w:rsidRPr="00424C16">
        <w:rPr>
          <w:rFonts w:hint="eastAsia"/>
          <w:b/>
        </w:rPr>
        <w:t>症状和体征</w:t>
      </w:r>
      <w:r>
        <w:rPr>
          <w:rFonts w:hint="eastAsia"/>
        </w:rPr>
        <w:t>：症状是患者描述的主观感受、体征则是外部观察到的客观事实。举例来说，流鼻涕、头昏及体温超过摄氏三十八度，这三者都是感冒的元素：但流鼻水及头昏是感冒的症状；而体温超过三十八度，则是感冒的体征。</w:t>
      </w:r>
    </w:p>
    <w:p w14:paraId="7F896D6C" w14:textId="2C90A0F7" w:rsidR="00424C16" w:rsidRDefault="00424C16" w:rsidP="00424C16">
      <w:pPr>
        <w:pStyle w:val="a3"/>
        <w:numPr>
          <w:ilvl w:val="0"/>
          <w:numId w:val="7"/>
        </w:numPr>
        <w:ind w:firstLineChars="0"/>
      </w:pPr>
      <w:r w:rsidRPr="00424C16">
        <w:rPr>
          <w:rFonts w:hint="eastAsia"/>
          <w:b/>
        </w:rPr>
        <w:t>检查和检验</w:t>
      </w:r>
      <w:r>
        <w:rPr>
          <w:rFonts w:hint="eastAsia"/>
        </w:rPr>
        <w:t>：指通过实验室技术、医疗仪器设备为临床诊断、治疗</w:t>
      </w:r>
      <w:r w:rsidR="00591121">
        <w:rPr>
          <w:rFonts w:hint="eastAsia"/>
        </w:rPr>
        <w:t>所</w:t>
      </w:r>
      <w:r>
        <w:rPr>
          <w:rFonts w:hint="eastAsia"/>
        </w:rPr>
        <w:t>提供</w:t>
      </w:r>
      <w:r w:rsidR="00400D9F">
        <w:rPr>
          <w:rFonts w:hint="eastAsia"/>
        </w:rPr>
        <w:t>的</w:t>
      </w:r>
      <w:r>
        <w:rPr>
          <w:rFonts w:hint="eastAsia"/>
        </w:rPr>
        <w:t>依据。</w:t>
      </w:r>
    </w:p>
    <w:p w14:paraId="5637D65F" w14:textId="1070003F" w:rsidR="00424C16" w:rsidRDefault="00424C16" w:rsidP="00424C16">
      <w:pPr>
        <w:pStyle w:val="a3"/>
        <w:numPr>
          <w:ilvl w:val="0"/>
          <w:numId w:val="7"/>
        </w:numPr>
        <w:ind w:firstLineChars="0"/>
      </w:pPr>
      <w:r w:rsidRPr="00424C16">
        <w:rPr>
          <w:rFonts w:hint="eastAsia"/>
          <w:b/>
        </w:rPr>
        <w:t>疾病和诊断</w:t>
      </w:r>
      <w:r>
        <w:rPr>
          <w:rFonts w:hint="eastAsia"/>
        </w:rPr>
        <w:t>：疾病是机体在一定的条件下，受病因损害作用后，因自稳调节紊乱而发生的异常生命活动过程</w:t>
      </w:r>
      <w:r w:rsidR="00591121">
        <w:rPr>
          <w:rFonts w:hint="eastAsia"/>
        </w:rPr>
        <w:t>；</w:t>
      </w:r>
      <w:r>
        <w:rPr>
          <w:rFonts w:hint="eastAsia"/>
        </w:rPr>
        <w:t>诊断，是指根据症状来识别病人所患何病。</w:t>
      </w:r>
    </w:p>
    <w:p w14:paraId="3727EA61" w14:textId="7BA77220" w:rsidR="00424C16" w:rsidRDefault="0082658D" w:rsidP="00591121">
      <w:pPr>
        <w:pStyle w:val="a3"/>
        <w:numPr>
          <w:ilvl w:val="0"/>
          <w:numId w:val="7"/>
        </w:numPr>
        <w:ind w:firstLineChars="0"/>
      </w:pPr>
      <w:r w:rsidRPr="0082658D">
        <w:rPr>
          <w:rFonts w:hint="eastAsia"/>
          <w:b/>
          <w:color w:val="000000" w:themeColor="text1"/>
        </w:rPr>
        <w:t>治疗</w:t>
      </w:r>
      <w:r w:rsidR="00424C16">
        <w:rPr>
          <w:rFonts w:hint="eastAsia"/>
        </w:rPr>
        <w:t>：</w:t>
      </w:r>
      <w:r>
        <w:rPr>
          <w:rFonts w:hint="eastAsia"/>
        </w:rPr>
        <w:t>通常是指干预或改变特定健康状态的过程。为解除病痛所进行的活动，如药物、手术等。</w:t>
      </w:r>
    </w:p>
    <w:p w14:paraId="1A2893D3" w14:textId="7F57C7C8" w:rsidR="00424C16" w:rsidRDefault="00424C16" w:rsidP="00591121">
      <w:pPr>
        <w:pStyle w:val="a3"/>
        <w:numPr>
          <w:ilvl w:val="0"/>
          <w:numId w:val="7"/>
        </w:numPr>
        <w:ind w:firstLineChars="0"/>
      </w:pPr>
      <w:r w:rsidRPr="00591121">
        <w:rPr>
          <w:rFonts w:hint="eastAsia"/>
          <w:b/>
        </w:rPr>
        <w:t>身体部位</w:t>
      </w:r>
      <w:r>
        <w:rPr>
          <w:rFonts w:hint="eastAsia"/>
        </w:rPr>
        <w:t>：</w:t>
      </w:r>
      <w:r w:rsidR="00591121">
        <w:rPr>
          <w:rFonts w:hint="eastAsia"/>
        </w:rPr>
        <w:t>指</w:t>
      </w:r>
      <w:r>
        <w:rPr>
          <w:rFonts w:hint="eastAsia"/>
        </w:rPr>
        <w:t>疾病、症状和体征发生的人体解剖学部位。</w:t>
      </w:r>
    </w:p>
    <w:p w14:paraId="1B483980" w14:textId="544F2832" w:rsidR="00591121" w:rsidRDefault="0082658D" w:rsidP="00591121">
      <w:pPr>
        <w:ind w:left="720"/>
      </w:pPr>
      <w:r>
        <w:rPr>
          <w:rFonts w:hint="eastAsia"/>
        </w:rPr>
        <w:t>标注例子如下</w:t>
      </w:r>
      <w:r w:rsidR="001A0862">
        <w:rPr>
          <w:rFonts w:hint="eastAsia"/>
        </w:rPr>
        <w:t>（注意：实体与实体之间存在嵌套关系）</w:t>
      </w:r>
      <w:r>
        <w:rPr>
          <w:rFonts w:hint="eastAsia"/>
        </w:rPr>
        <w:t>：</w:t>
      </w:r>
    </w:p>
    <w:p w14:paraId="70093CFA" w14:textId="77777777" w:rsidR="0082658D" w:rsidRPr="0082658D" w:rsidRDefault="0082658D" w:rsidP="0082658D">
      <w:pPr>
        <w:ind w:left="720"/>
        <w:rPr>
          <w:color w:val="548DD4" w:themeColor="text2" w:themeTint="99"/>
        </w:rPr>
      </w:pPr>
      <w:r w:rsidRPr="0082658D">
        <w:rPr>
          <w:rFonts w:hint="eastAsia"/>
          <w:color w:val="548DD4" w:themeColor="text2" w:themeTint="99"/>
        </w:rPr>
        <w:t>女性，</w:t>
      </w:r>
      <w:r w:rsidRPr="0082658D">
        <w:rPr>
          <w:rFonts w:hint="eastAsia"/>
          <w:color w:val="548DD4" w:themeColor="text2" w:themeTint="99"/>
        </w:rPr>
        <w:t>88</w:t>
      </w:r>
      <w:r w:rsidRPr="0082658D">
        <w:rPr>
          <w:rFonts w:hint="eastAsia"/>
          <w:color w:val="548DD4" w:themeColor="text2" w:themeTint="99"/>
        </w:rPr>
        <w:t>岁，农民，双滦区应营子村人，主因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&gt;&lt;</w:t>
      </w:r>
      <w:r w:rsidRPr="0082658D">
        <w:rPr>
          <w:rFonts w:hint="eastAsia"/>
          <w:color w:val="548DD4" w:themeColor="text2" w:themeTint="99"/>
        </w:rPr>
        <w:t>身体部位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右髋部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身体部位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摔伤后疼痛肿胀，活动受限</w:t>
      </w:r>
      <w:r w:rsidRPr="0082658D">
        <w:rPr>
          <w:rFonts w:hint="eastAsia"/>
          <w:color w:val="548DD4" w:themeColor="text2" w:themeTint="99"/>
        </w:rPr>
        <w:t>5</w:t>
      </w:r>
      <w:r w:rsidRPr="0082658D">
        <w:rPr>
          <w:rFonts w:hint="eastAsia"/>
          <w:color w:val="548DD4" w:themeColor="text2" w:themeTint="99"/>
        </w:rPr>
        <w:t>小时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于</w:t>
      </w:r>
      <w:r w:rsidRPr="0082658D">
        <w:rPr>
          <w:rFonts w:hint="eastAsia"/>
          <w:color w:val="548DD4" w:themeColor="text2" w:themeTint="99"/>
        </w:rPr>
        <w:t>2016-10-29</w:t>
      </w:r>
      <w:r w:rsidRPr="0082658D">
        <w:rPr>
          <w:rFonts w:hint="eastAsia"/>
          <w:color w:val="548DD4" w:themeColor="text2" w:themeTint="99"/>
        </w:rPr>
        <w:t>；</w:t>
      </w:r>
      <w:r w:rsidRPr="0082658D">
        <w:rPr>
          <w:rFonts w:hint="eastAsia"/>
          <w:color w:val="548DD4" w:themeColor="text2" w:themeTint="99"/>
        </w:rPr>
        <w:t>11</w:t>
      </w:r>
      <w:r w:rsidRPr="0082658D">
        <w:rPr>
          <w:rFonts w:hint="eastAsia"/>
          <w:color w:val="548DD4" w:themeColor="text2" w:themeTint="99"/>
        </w:rPr>
        <w:t>：</w:t>
      </w:r>
      <w:r w:rsidRPr="0082658D">
        <w:rPr>
          <w:rFonts w:hint="eastAsia"/>
          <w:color w:val="548DD4" w:themeColor="text2" w:themeTint="99"/>
        </w:rPr>
        <w:t>12</w:t>
      </w:r>
      <w:r w:rsidRPr="0082658D">
        <w:rPr>
          <w:rFonts w:hint="eastAsia"/>
          <w:color w:val="548DD4" w:themeColor="text2" w:themeTint="99"/>
        </w:rPr>
        <w:t>入院。</w:t>
      </w:r>
    </w:p>
    <w:p w14:paraId="2D754400" w14:textId="77777777" w:rsidR="0082658D" w:rsidRPr="0082658D" w:rsidRDefault="0082658D" w:rsidP="0082658D">
      <w:pPr>
        <w:ind w:left="720"/>
        <w:rPr>
          <w:color w:val="548DD4" w:themeColor="text2" w:themeTint="99"/>
        </w:rPr>
      </w:pPr>
      <w:r w:rsidRPr="0082658D">
        <w:rPr>
          <w:rFonts w:hint="eastAsia"/>
          <w:color w:val="548DD4" w:themeColor="text2" w:themeTint="99"/>
        </w:rPr>
        <w:t>1.</w:t>
      </w:r>
      <w:r w:rsidRPr="0082658D">
        <w:rPr>
          <w:rFonts w:hint="eastAsia"/>
          <w:color w:val="548DD4" w:themeColor="text2" w:themeTint="99"/>
        </w:rPr>
        <w:t>患者老年女性，</w:t>
      </w:r>
      <w:r w:rsidRPr="0082658D">
        <w:rPr>
          <w:rFonts w:hint="eastAsia"/>
          <w:color w:val="548DD4" w:themeColor="text2" w:themeTint="99"/>
        </w:rPr>
        <w:t>88</w:t>
      </w:r>
      <w:r w:rsidRPr="0082658D">
        <w:rPr>
          <w:rFonts w:hint="eastAsia"/>
          <w:color w:val="548DD4" w:themeColor="text2" w:themeTint="99"/>
        </w:rPr>
        <w:t>岁；</w:t>
      </w:r>
    </w:p>
    <w:p w14:paraId="06BE6D2D" w14:textId="77777777" w:rsidR="0082658D" w:rsidRPr="0082658D" w:rsidRDefault="0082658D" w:rsidP="0082658D">
      <w:pPr>
        <w:ind w:left="720"/>
        <w:rPr>
          <w:color w:val="548DD4" w:themeColor="text2" w:themeTint="99"/>
        </w:rPr>
      </w:pPr>
      <w:r w:rsidRPr="0082658D">
        <w:rPr>
          <w:rFonts w:hint="eastAsia"/>
          <w:color w:val="548DD4" w:themeColor="text2" w:themeTint="99"/>
        </w:rPr>
        <w:t>2.</w:t>
      </w:r>
      <w:r w:rsidRPr="0082658D">
        <w:rPr>
          <w:rFonts w:hint="eastAsia"/>
          <w:color w:val="548DD4" w:themeColor="text2" w:themeTint="99"/>
        </w:rPr>
        <w:t>既往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体健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，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否认药物过敏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lastRenderedPageBreak/>
        <w:t>史。</w:t>
      </w:r>
    </w:p>
    <w:p w14:paraId="526EFB2A" w14:textId="77777777" w:rsidR="0082658D" w:rsidRPr="0082658D" w:rsidRDefault="0082658D" w:rsidP="0082658D">
      <w:pPr>
        <w:ind w:left="720"/>
        <w:rPr>
          <w:color w:val="548DD4" w:themeColor="text2" w:themeTint="99"/>
        </w:rPr>
      </w:pPr>
      <w:r w:rsidRPr="0082658D">
        <w:rPr>
          <w:rFonts w:hint="eastAsia"/>
          <w:color w:val="548DD4" w:themeColor="text2" w:themeTint="99"/>
        </w:rPr>
        <w:t>3.</w:t>
      </w:r>
      <w:r w:rsidRPr="0082658D">
        <w:rPr>
          <w:rFonts w:hint="eastAsia"/>
          <w:color w:val="548DD4" w:themeColor="text2" w:themeTint="99"/>
        </w:rPr>
        <w:t>患者缘于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&gt;5</w:t>
      </w:r>
      <w:r w:rsidRPr="0082658D">
        <w:rPr>
          <w:rFonts w:hint="eastAsia"/>
          <w:color w:val="548DD4" w:themeColor="text2" w:themeTint="99"/>
        </w:rPr>
        <w:t>小时前不慎摔伤，伤及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身体部位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右髋部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身体部位</w:t>
      </w:r>
      <w:r w:rsidRPr="0082658D">
        <w:rPr>
          <w:rFonts w:hint="eastAsia"/>
          <w:color w:val="548DD4" w:themeColor="text2" w:themeTint="99"/>
        </w:rPr>
        <w:t>&gt;&lt;/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。伤后患者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自感伤处疼痛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，呼我院</w:t>
      </w:r>
      <w:r w:rsidRPr="0082658D">
        <w:rPr>
          <w:rFonts w:hint="eastAsia"/>
          <w:color w:val="548DD4" w:themeColor="text2" w:themeTint="99"/>
        </w:rPr>
        <w:t>120</w:t>
      </w:r>
      <w:r w:rsidRPr="0082658D">
        <w:rPr>
          <w:rFonts w:hint="eastAsia"/>
          <w:color w:val="548DD4" w:themeColor="text2" w:themeTint="99"/>
        </w:rPr>
        <w:t>接来我院，查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检查和检验</w:t>
      </w:r>
      <w:r w:rsidRPr="0082658D">
        <w:rPr>
          <w:rFonts w:hint="eastAsia"/>
          <w:color w:val="548DD4" w:themeColor="text2" w:themeTint="99"/>
        </w:rPr>
        <w:t>&gt;&lt;</w:t>
      </w:r>
      <w:r w:rsidRPr="0082658D">
        <w:rPr>
          <w:rFonts w:hint="eastAsia"/>
          <w:color w:val="548DD4" w:themeColor="text2" w:themeTint="99"/>
        </w:rPr>
        <w:t>身体部位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左髋部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身体部位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部</w:t>
      </w:r>
      <w:r w:rsidRPr="0082658D">
        <w:rPr>
          <w:rFonts w:hint="eastAsia"/>
          <w:color w:val="548DD4" w:themeColor="text2" w:themeTint="99"/>
        </w:rPr>
        <w:t>X</w:t>
      </w:r>
      <w:r w:rsidRPr="0082658D">
        <w:rPr>
          <w:rFonts w:hint="eastAsia"/>
          <w:color w:val="548DD4" w:themeColor="text2" w:themeTint="99"/>
        </w:rPr>
        <w:t>光片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检查和检验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示：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检查和检验</w:t>
      </w:r>
      <w:r w:rsidRPr="0082658D">
        <w:rPr>
          <w:rFonts w:hint="eastAsia"/>
          <w:color w:val="548DD4" w:themeColor="text2" w:themeTint="99"/>
        </w:rPr>
        <w:t>&gt;&lt;</w:t>
      </w:r>
      <w:r w:rsidRPr="0082658D">
        <w:rPr>
          <w:rFonts w:hint="eastAsia"/>
          <w:color w:val="548DD4" w:themeColor="text2" w:themeTint="99"/>
        </w:rPr>
        <w:t>身体部位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左侧粗隆间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身体部位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骨折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检查和检验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。给予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治疗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补液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治疗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等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治疗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对症治疗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治疗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。患者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病情平稳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，以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疾病和诊断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左侧粗隆间骨折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疾病和诊断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介绍入院。患者自入院以来，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无发热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，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无头晕头痛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，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无恶心呕吐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，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无胸闷心悸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，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饮食可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，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&gt;&lt;</w:t>
      </w:r>
      <w:r w:rsidRPr="0082658D">
        <w:rPr>
          <w:rFonts w:hint="eastAsia"/>
          <w:color w:val="548DD4" w:themeColor="text2" w:themeTint="99"/>
        </w:rPr>
        <w:t>身体部位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小便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身体部位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正常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，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未排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身体部位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大便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身体部位</w:t>
      </w:r>
      <w:r w:rsidRPr="0082658D">
        <w:rPr>
          <w:rFonts w:hint="eastAsia"/>
          <w:color w:val="548DD4" w:themeColor="text2" w:themeTint="99"/>
        </w:rPr>
        <w:t>&gt;&lt;/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。</w:t>
      </w:r>
    </w:p>
    <w:p w14:paraId="06A64D5B" w14:textId="77777777" w:rsidR="0082658D" w:rsidRPr="0082658D" w:rsidRDefault="0082658D" w:rsidP="0082658D">
      <w:pPr>
        <w:ind w:left="720"/>
        <w:rPr>
          <w:color w:val="548DD4" w:themeColor="text2" w:themeTint="99"/>
        </w:rPr>
      </w:pPr>
      <w:r w:rsidRPr="0082658D">
        <w:rPr>
          <w:rFonts w:hint="eastAsia"/>
          <w:color w:val="548DD4" w:themeColor="text2" w:themeTint="99"/>
        </w:rPr>
        <w:t>4.&lt;</w:t>
      </w:r>
      <w:r w:rsidRPr="0082658D">
        <w:rPr>
          <w:rFonts w:hint="eastAsia"/>
          <w:color w:val="548DD4" w:themeColor="text2" w:themeTint="99"/>
        </w:rPr>
        <w:t>检查和检验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查体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检查和检验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：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检查和检验</w:t>
      </w:r>
      <w:r w:rsidRPr="0082658D">
        <w:rPr>
          <w:rFonts w:hint="eastAsia"/>
          <w:color w:val="548DD4" w:themeColor="text2" w:themeTint="99"/>
        </w:rPr>
        <w:t>&gt;T36.1 C &lt;</w:t>
      </w:r>
      <w:r w:rsidRPr="0082658D">
        <w:rPr>
          <w:rFonts w:hint="eastAsia"/>
          <w:color w:val="548DD4" w:themeColor="text2" w:themeTint="99"/>
        </w:rPr>
        <w:t>检查和检验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，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检查和检验</w:t>
      </w:r>
      <w:r w:rsidRPr="0082658D">
        <w:rPr>
          <w:rFonts w:hint="eastAsia"/>
          <w:color w:val="548DD4" w:themeColor="text2" w:themeTint="99"/>
        </w:rPr>
        <w:t>&gt;P87</w:t>
      </w:r>
      <w:r w:rsidRPr="0082658D">
        <w:rPr>
          <w:rFonts w:hint="eastAsia"/>
          <w:color w:val="548DD4" w:themeColor="text2" w:themeTint="99"/>
        </w:rPr>
        <w:t>次</w:t>
      </w:r>
      <w:r w:rsidRPr="0082658D">
        <w:rPr>
          <w:rFonts w:hint="eastAsia"/>
          <w:color w:val="548DD4" w:themeColor="text2" w:themeTint="99"/>
        </w:rPr>
        <w:t>/</w:t>
      </w:r>
      <w:r w:rsidRPr="0082658D">
        <w:rPr>
          <w:rFonts w:hint="eastAsia"/>
          <w:color w:val="548DD4" w:themeColor="text2" w:themeTint="99"/>
        </w:rPr>
        <w:t>分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检查和检验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，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检查和检验</w:t>
      </w:r>
      <w:r w:rsidRPr="0082658D">
        <w:rPr>
          <w:rFonts w:hint="eastAsia"/>
          <w:color w:val="548DD4" w:themeColor="text2" w:themeTint="99"/>
        </w:rPr>
        <w:t>&gt;R18</w:t>
      </w:r>
      <w:r w:rsidRPr="0082658D">
        <w:rPr>
          <w:rFonts w:hint="eastAsia"/>
          <w:color w:val="548DD4" w:themeColor="text2" w:themeTint="99"/>
        </w:rPr>
        <w:t>次</w:t>
      </w:r>
      <w:r w:rsidRPr="0082658D">
        <w:rPr>
          <w:rFonts w:hint="eastAsia"/>
          <w:color w:val="548DD4" w:themeColor="text2" w:themeTint="99"/>
        </w:rPr>
        <w:t>/</w:t>
      </w:r>
      <w:r w:rsidRPr="0082658D">
        <w:rPr>
          <w:rFonts w:hint="eastAsia"/>
          <w:color w:val="548DD4" w:themeColor="text2" w:themeTint="99"/>
        </w:rPr>
        <w:t>分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检查和检验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，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检查和检验</w:t>
      </w:r>
      <w:r w:rsidRPr="0082658D">
        <w:rPr>
          <w:rFonts w:hint="eastAsia"/>
          <w:color w:val="548DD4" w:themeColor="text2" w:themeTint="99"/>
        </w:rPr>
        <w:t>&gt;BP 150/93mmHg &lt;</w:t>
      </w:r>
      <w:r w:rsidRPr="0082658D">
        <w:rPr>
          <w:rFonts w:hint="eastAsia"/>
          <w:color w:val="548DD4" w:themeColor="text2" w:themeTint="99"/>
        </w:rPr>
        <w:t>检查和检验</w:t>
      </w:r>
      <w:r w:rsidRPr="0082658D">
        <w:rPr>
          <w:rFonts w:hint="eastAsia"/>
          <w:color w:val="548DD4" w:themeColor="text2" w:themeTint="99"/>
        </w:rPr>
        <w:t>&gt;,&lt;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&gt;&lt;</w:t>
      </w:r>
      <w:r w:rsidRPr="0082658D">
        <w:rPr>
          <w:rFonts w:hint="eastAsia"/>
          <w:color w:val="548DD4" w:themeColor="text2" w:themeTint="99"/>
        </w:rPr>
        <w:t>身体部位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心肺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身体部位</w:t>
      </w:r>
      <w:r w:rsidRPr="0082658D">
        <w:rPr>
          <w:rFonts w:hint="eastAsia"/>
          <w:color w:val="548DD4" w:themeColor="text2" w:themeTint="99"/>
        </w:rPr>
        <w:t>&gt;&lt;</w:t>
      </w:r>
      <w:r w:rsidRPr="0082658D">
        <w:rPr>
          <w:rFonts w:hint="eastAsia"/>
          <w:color w:val="548DD4" w:themeColor="text2" w:themeTint="99"/>
        </w:rPr>
        <w:t>检查和检验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查体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检查和检验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未见明显异常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，专科情况：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&gt;&lt;</w:t>
      </w:r>
      <w:r w:rsidRPr="0082658D">
        <w:rPr>
          <w:rFonts w:hint="eastAsia"/>
          <w:color w:val="548DD4" w:themeColor="text2" w:themeTint="99"/>
        </w:rPr>
        <w:t>身体部位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右下肢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身体部位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短缩畸形约</w:t>
      </w:r>
      <w:r w:rsidRPr="0082658D">
        <w:rPr>
          <w:rFonts w:hint="eastAsia"/>
          <w:color w:val="548DD4" w:themeColor="text2" w:themeTint="99"/>
        </w:rPr>
        <w:t xml:space="preserve"> 2cm &lt;/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，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&gt;&lt;</w:t>
      </w:r>
      <w:r w:rsidRPr="0082658D">
        <w:rPr>
          <w:rFonts w:hint="eastAsia"/>
          <w:color w:val="548DD4" w:themeColor="text2" w:themeTint="99"/>
        </w:rPr>
        <w:t>身体部位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右髋部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身体部位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外旋内收畸形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，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&gt;&lt;</w:t>
      </w:r>
      <w:r w:rsidRPr="0082658D">
        <w:rPr>
          <w:rFonts w:hint="eastAsia"/>
          <w:color w:val="548DD4" w:themeColor="text2" w:themeTint="99"/>
        </w:rPr>
        <w:t>身体部位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右髋部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身体部位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压痛明显，叩击痛阳性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&gt;,&lt;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&gt;&lt;</w:t>
      </w:r>
      <w:r w:rsidRPr="0082658D">
        <w:rPr>
          <w:rFonts w:hint="eastAsia"/>
          <w:color w:val="548DD4" w:themeColor="text2" w:themeTint="99"/>
        </w:rPr>
        <w:t>身体部位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右髋关节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身体部位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活动受限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。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&gt;&lt;</w:t>
      </w:r>
      <w:r w:rsidRPr="0082658D">
        <w:rPr>
          <w:rFonts w:hint="eastAsia"/>
          <w:color w:val="548DD4" w:themeColor="text2" w:themeTint="99"/>
        </w:rPr>
        <w:t>身体部位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右足背动脉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身体部位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波动好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，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&gt;&lt;</w:t>
      </w:r>
      <w:r w:rsidRPr="0082658D">
        <w:rPr>
          <w:rFonts w:hint="eastAsia"/>
          <w:color w:val="548DD4" w:themeColor="text2" w:themeTint="99"/>
        </w:rPr>
        <w:t>身体部位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足趾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身体部位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感觉运动正常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。</w:t>
      </w:r>
    </w:p>
    <w:p w14:paraId="34F26065" w14:textId="77777777" w:rsidR="0082658D" w:rsidRPr="0082658D" w:rsidRDefault="0082658D" w:rsidP="0082658D">
      <w:pPr>
        <w:ind w:left="720"/>
        <w:rPr>
          <w:color w:val="548DD4" w:themeColor="text2" w:themeTint="99"/>
        </w:rPr>
      </w:pPr>
      <w:r w:rsidRPr="0082658D">
        <w:rPr>
          <w:rFonts w:hint="eastAsia"/>
          <w:color w:val="548DD4" w:themeColor="text2" w:themeTint="99"/>
        </w:rPr>
        <w:t>5.</w:t>
      </w:r>
      <w:r w:rsidRPr="0082658D">
        <w:rPr>
          <w:rFonts w:hint="eastAsia"/>
          <w:color w:val="548DD4" w:themeColor="text2" w:themeTint="99"/>
        </w:rPr>
        <w:t>辅助检查：本院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检查和检验</w:t>
      </w:r>
      <w:r w:rsidRPr="0082658D">
        <w:rPr>
          <w:rFonts w:hint="eastAsia"/>
          <w:color w:val="548DD4" w:themeColor="text2" w:themeTint="99"/>
        </w:rPr>
        <w:t>&gt;&lt;</w:t>
      </w:r>
      <w:r w:rsidRPr="0082658D">
        <w:rPr>
          <w:rFonts w:hint="eastAsia"/>
          <w:color w:val="548DD4" w:themeColor="text2" w:themeTint="99"/>
        </w:rPr>
        <w:t>身体部位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右髋关节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身体部位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正位片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检查和检验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：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检查和检验</w:t>
      </w:r>
      <w:r w:rsidRPr="0082658D">
        <w:rPr>
          <w:rFonts w:hint="eastAsia"/>
          <w:color w:val="548DD4" w:themeColor="text2" w:themeTint="99"/>
        </w:rPr>
        <w:t>&gt;&lt;</w:t>
      </w:r>
      <w:r w:rsidRPr="0082658D">
        <w:rPr>
          <w:rFonts w:hint="eastAsia"/>
          <w:color w:val="548DD4" w:themeColor="text2" w:themeTint="99"/>
        </w:rPr>
        <w:t>身体部位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右侧股骨粗隆间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身体部位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骨折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检查和检验</w:t>
      </w:r>
      <w:r w:rsidRPr="0082658D">
        <w:rPr>
          <w:rFonts w:hint="eastAsia"/>
          <w:color w:val="548DD4" w:themeColor="text2" w:themeTint="99"/>
        </w:rPr>
        <w:t>&gt;</w:t>
      </w:r>
    </w:p>
    <w:p w14:paraId="5168CF58" w14:textId="77777777" w:rsidR="0082658D" w:rsidRPr="0082658D" w:rsidRDefault="0082658D" w:rsidP="0082658D">
      <w:pPr>
        <w:ind w:left="720"/>
        <w:rPr>
          <w:color w:val="548DD4" w:themeColor="text2" w:themeTint="99"/>
        </w:rPr>
      </w:pPr>
      <w:r w:rsidRPr="0082658D">
        <w:rPr>
          <w:rFonts w:hint="eastAsia"/>
          <w:color w:val="548DD4" w:themeColor="text2" w:themeTint="99"/>
        </w:rPr>
        <w:t>入院后完善各项检查，给予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治疗</w:t>
      </w:r>
      <w:r w:rsidRPr="0082658D">
        <w:rPr>
          <w:rFonts w:hint="eastAsia"/>
          <w:color w:val="548DD4" w:themeColor="text2" w:themeTint="99"/>
        </w:rPr>
        <w:t>&gt;&lt;</w:t>
      </w:r>
      <w:r w:rsidRPr="0082658D">
        <w:rPr>
          <w:rFonts w:hint="eastAsia"/>
          <w:color w:val="548DD4" w:themeColor="text2" w:themeTint="99"/>
        </w:rPr>
        <w:t>身体部位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右下肢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身体部位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持续皮牵引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治疗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，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治疗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应用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治疗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健骨药物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治疗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治疗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治疗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，患者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略发热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，查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检查和检验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血常规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检查和检验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：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检查和检验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白细胞数</w:t>
      </w:r>
      <w:r w:rsidRPr="0082658D">
        <w:rPr>
          <w:rFonts w:hint="eastAsia"/>
          <w:color w:val="548DD4" w:themeColor="text2" w:themeTint="99"/>
        </w:rPr>
        <w:t>12.18*10^9/L&lt;</w:t>
      </w:r>
      <w:r w:rsidRPr="0082658D">
        <w:rPr>
          <w:rFonts w:hint="eastAsia"/>
          <w:color w:val="548DD4" w:themeColor="text2" w:themeTint="99"/>
        </w:rPr>
        <w:t>检查和检验</w:t>
      </w:r>
      <w:r w:rsidRPr="0082658D">
        <w:rPr>
          <w:rFonts w:hint="eastAsia"/>
          <w:color w:val="548DD4" w:themeColor="text2" w:themeTint="99"/>
        </w:rPr>
        <w:t>&gt;,&lt;</w:t>
      </w:r>
      <w:r w:rsidRPr="0082658D">
        <w:rPr>
          <w:rFonts w:hint="eastAsia"/>
          <w:color w:val="548DD4" w:themeColor="text2" w:themeTint="99"/>
        </w:rPr>
        <w:t>检查和检验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中性粒细胞百分比</w:t>
      </w:r>
      <w:r w:rsidRPr="0082658D">
        <w:rPr>
          <w:rFonts w:hint="eastAsia"/>
          <w:color w:val="548DD4" w:themeColor="text2" w:themeTint="99"/>
        </w:rPr>
        <w:t>92.00%&lt;/</w:t>
      </w:r>
      <w:r w:rsidRPr="0082658D">
        <w:rPr>
          <w:rFonts w:hint="eastAsia"/>
          <w:color w:val="548DD4" w:themeColor="text2" w:themeTint="99"/>
        </w:rPr>
        <w:t>检查和检验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。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治疗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给予应用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治疗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抗生素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治疗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预防感染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治疗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。复查（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检查和检验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血常规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检查和检验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：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检查和检验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白细胞数</w:t>
      </w:r>
      <w:r w:rsidRPr="0082658D">
        <w:rPr>
          <w:rFonts w:hint="eastAsia"/>
          <w:color w:val="548DD4" w:themeColor="text2" w:themeTint="99"/>
        </w:rPr>
        <w:t>6.55*10^9/L&lt;</w:t>
      </w:r>
      <w:r w:rsidRPr="0082658D">
        <w:rPr>
          <w:rFonts w:hint="eastAsia"/>
          <w:color w:val="548DD4" w:themeColor="text2" w:themeTint="99"/>
        </w:rPr>
        <w:t>检查和检验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，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检查和检验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中性粒细胞百分比</w:t>
      </w:r>
      <w:r w:rsidRPr="0082658D">
        <w:rPr>
          <w:rFonts w:hint="eastAsia"/>
          <w:color w:val="548DD4" w:themeColor="text2" w:themeTint="99"/>
        </w:rPr>
        <w:t>74.70%&lt;/</w:t>
      </w:r>
      <w:r w:rsidRPr="0082658D">
        <w:rPr>
          <w:rFonts w:hint="eastAsia"/>
          <w:color w:val="548DD4" w:themeColor="text2" w:themeTint="99"/>
        </w:rPr>
        <w:t>检查和检验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，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检查和检验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红细胞数</w:t>
      </w:r>
      <w:r w:rsidRPr="0082658D">
        <w:rPr>
          <w:rFonts w:hint="eastAsia"/>
          <w:color w:val="548DD4" w:themeColor="text2" w:themeTint="99"/>
        </w:rPr>
        <w:t>2.92*10^12/L&lt;/</w:t>
      </w:r>
      <w:r w:rsidRPr="0082658D">
        <w:rPr>
          <w:rFonts w:hint="eastAsia"/>
          <w:color w:val="548DD4" w:themeColor="text2" w:themeTint="99"/>
        </w:rPr>
        <w:t>检查和检验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，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检查和检验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血红蛋白</w:t>
      </w:r>
      <w:r w:rsidRPr="0082658D">
        <w:rPr>
          <w:rFonts w:hint="eastAsia"/>
          <w:color w:val="548DD4" w:themeColor="text2" w:themeTint="99"/>
        </w:rPr>
        <w:t>94.0g/L&lt;/</w:t>
      </w:r>
      <w:r w:rsidRPr="0082658D">
        <w:rPr>
          <w:rFonts w:hint="eastAsia"/>
          <w:color w:val="548DD4" w:themeColor="text2" w:themeTint="99"/>
        </w:rPr>
        <w:t>检查和检验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。考虑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疾病和诊断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贫血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疾病和诊断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，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治疗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指示加强营养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治疗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。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治疗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建议患者手术治疗，患者拒绝手术治疗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治疗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。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治疗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继续右下肢牵引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治疗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，患者家属要求今日出院。</w:t>
      </w:r>
    </w:p>
    <w:p w14:paraId="4E420028" w14:textId="3CE735D7" w:rsidR="00591121" w:rsidRPr="00912377" w:rsidRDefault="0082658D" w:rsidP="0082658D">
      <w:pPr>
        <w:ind w:left="720"/>
        <w:rPr>
          <w:color w:val="FF0000"/>
        </w:rPr>
      </w:pPr>
      <w:r w:rsidRPr="0082658D">
        <w:rPr>
          <w:rFonts w:hint="eastAsia"/>
          <w:color w:val="548DD4" w:themeColor="text2" w:themeTint="99"/>
        </w:rPr>
        <w:t>患者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精神状况好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，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无发热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，诉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&gt;&lt;</w:t>
      </w:r>
      <w:r w:rsidRPr="0082658D">
        <w:rPr>
          <w:rFonts w:hint="eastAsia"/>
          <w:color w:val="548DD4" w:themeColor="text2" w:themeTint="99"/>
        </w:rPr>
        <w:t>身体部位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右髋部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身体部位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疼痛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，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饮食差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，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&gt;&lt;</w:t>
      </w:r>
      <w:r w:rsidRPr="0082658D">
        <w:rPr>
          <w:rFonts w:hint="eastAsia"/>
          <w:color w:val="548DD4" w:themeColor="text2" w:themeTint="99"/>
        </w:rPr>
        <w:t>身体部位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二便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身体部位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（大小便标为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身体部位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）正常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，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检查和检验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查体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检查和检验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：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神清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，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各项生命体征平稳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，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&gt;&lt;</w:t>
      </w:r>
      <w:r w:rsidRPr="0082658D">
        <w:rPr>
          <w:rFonts w:hint="eastAsia"/>
          <w:color w:val="548DD4" w:themeColor="text2" w:themeTint="99"/>
        </w:rPr>
        <w:t>身体部位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心肺腹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身体部位</w:t>
      </w:r>
      <w:r w:rsidRPr="0082658D">
        <w:rPr>
          <w:rFonts w:hint="eastAsia"/>
          <w:color w:val="548DD4" w:themeColor="text2" w:themeTint="99"/>
        </w:rPr>
        <w:t>&gt;&lt;</w:t>
      </w:r>
      <w:r w:rsidRPr="0082658D">
        <w:rPr>
          <w:rFonts w:hint="eastAsia"/>
          <w:color w:val="548DD4" w:themeColor="text2" w:themeTint="99"/>
        </w:rPr>
        <w:t>检查和检验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查体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检查和检验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未见异常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。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&gt;&lt;</w:t>
      </w:r>
      <w:r w:rsidRPr="0082658D">
        <w:rPr>
          <w:rFonts w:hint="eastAsia"/>
          <w:color w:val="548DD4" w:themeColor="text2" w:themeTint="99"/>
        </w:rPr>
        <w:t>身体部位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右髋部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身体部位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压痛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&gt;&lt;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&gt;&lt;</w:t>
      </w:r>
      <w:r w:rsidRPr="0082658D">
        <w:rPr>
          <w:rFonts w:hint="eastAsia"/>
          <w:color w:val="548DD4" w:themeColor="text2" w:themeTint="99"/>
        </w:rPr>
        <w:t>身体部位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右下肢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身体部位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皮牵引固定好，无松动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，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&gt;&lt;</w:t>
      </w:r>
      <w:r w:rsidRPr="0082658D">
        <w:rPr>
          <w:rFonts w:hint="eastAsia"/>
          <w:color w:val="548DD4" w:themeColor="text2" w:themeTint="99"/>
        </w:rPr>
        <w:t>身体部位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右足背动脉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身体部位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波动好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，</w:t>
      </w:r>
      <w:r w:rsidRPr="0082658D">
        <w:rPr>
          <w:rFonts w:hint="eastAsia"/>
          <w:color w:val="548DD4" w:themeColor="text2" w:themeTint="99"/>
        </w:rPr>
        <w:t>&lt;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&gt;&lt;</w:t>
      </w:r>
      <w:r w:rsidRPr="0082658D">
        <w:rPr>
          <w:rFonts w:hint="eastAsia"/>
          <w:color w:val="548DD4" w:themeColor="text2" w:themeTint="99"/>
        </w:rPr>
        <w:t>身体部位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足趾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身体部位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感觉运动正常</w:t>
      </w:r>
      <w:r w:rsidRPr="0082658D">
        <w:rPr>
          <w:rFonts w:hint="eastAsia"/>
          <w:color w:val="548DD4" w:themeColor="text2" w:themeTint="99"/>
        </w:rPr>
        <w:t>&lt;/</w:t>
      </w:r>
      <w:r w:rsidRPr="0082658D">
        <w:rPr>
          <w:rFonts w:hint="eastAsia"/>
          <w:color w:val="548DD4" w:themeColor="text2" w:themeTint="99"/>
        </w:rPr>
        <w:t>症状和体征</w:t>
      </w:r>
      <w:r w:rsidRPr="0082658D">
        <w:rPr>
          <w:rFonts w:hint="eastAsia"/>
          <w:color w:val="548DD4" w:themeColor="text2" w:themeTint="99"/>
        </w:rPr>
        <w:t>&gt;</w:t>
      </w:r>
      <w:r w:rsidRPr="0082658D">
        <w:rPr>
          <w:rFonts w:hint="eastAsia"/>
          <w:color w:val="548DD4" w:themeColor="text2" w:themeTint="99"/>
        </w:rPr>
        <w:t>。</w:t>
      </w:r>
    </w:p>
    <w:p w14:paraId="33310387" w14:textId="3CC0F158" w:rsidR="00A55C71" w:rsidRDefault="00C7429D" w:rsidP="00624104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数据</w:t>
      </w:r>
      <w:r w:rsidR="00624104">
        <w:rPr>
          <w:rFonts w:ascii="黑体" w:eastAsia="黑体" w:hAnsi="黑体" w:hint="eastAsia"/>
          <w:b/>
          <w:sz w:val="28"/>
        </w:rPr>
        <w:t>集</w:t>
      </w:r>
      <w:r>
        <w:rPr>
          <w:rFonts w:ascii="黑体" w:eastAsia="黑体" w:hAnsi="黑体" w:hint="eastAsia"/>
          <w:b/>
          <w:sz w:val="28"/>
        </w:rPr>
        <w:t>描述</w:t>
      </w:r>
    </w:p>
    <w:p w14:paraId="1587B5B1" w14:textId="7B267E6B" w:rsidR="00A96087" w:rsidRDefault="00A96087" w:rsidP="00A55C71">
      <w:pPr>
        <w:ind w:left="720"/>
      </w:pPr>
      <w:r>
        <w:rPr>
          <w:rFonts w:hint="eastAsia"/>
        </w:rPr>
        <w:lastRenderedPageBreak/>
        <w:t>本任务采用的数据集由北京极目云健康科技有限公司提供，数据来源于其云医院平台的真实电子病历数据，</w:t>
      </w:r>
      <w:r w:rsidR="007C5EB4">
        <w:rPr>
          <w:rFonts w:hint="eastAsia"/>
        </w:rPr>
        <w:t>共计</w:t>
      </w:r>
      <w:r w:rsidR="007C5EB4">
        <w:rPr>
          <w:rFonts w:hint="eastAsia"/>
        </w:rPr>
        <w:t>800</w:t>
      </w:r>
      <w:r w:rsidR="007C5EB4">
        <w:rPr>
          <w:rFonts w:hint="eastAsia"/>
        </w:rPr>
        <w:t>条</w:t>
      </w:r>
      <w:r w:rsidR="005925C3">
        <w:rPr>
          <w:rFonts w:hint="eastAsia"/>
        </w:rPr>
        <w:t>（单个病人单次就诊记录）</w:t>
      </w:r>
      <w:r w:rsidR="007C5EB4">
        <w:rPr>
          <w:rFonts w:hint="eastAsia"/>
        </w:rPr>
        <w:t>，</w:t>
      </w:r>
      <w:r>
        <w:rPr>
          <w:rFonts w:hint="eastAsia"/>
        </w:rPr>
        <w:t>经脱敏处理，仅限</w:t>
      </w:r>
      <w:r>
        <w:rPr>
          <w:rFonts w:hint="eastAsia"/>
        </w:rPr>
        <w:t xml:space="preserve">CCKS 2017 </w:t>
      </w:r>
      <w:r>
        <w:rPr>
          <w:rFonts w:hint="eastAsia"/>
        </w:rPr>
        <w:t>竞赛评测用。数据集的</w:t>
      </w:r>
      <w:r w:rsidR="005338AA">
        <w:rPr>
          <w:rFonts w:hint="eastAsia"/>
        </w:rPr>
        <w:t>初步</w:t>
      </w:r>
      <w:r>
        <w:rPr>
          <w:rFonts w:hint="eastAsia"/>
        </w:rPr>
        <w:t>统计信息如下：</w:t>
      </w:r>
    </w:p>
    <w:tbl>
      <w:tblPr>
        <w:tblW w:w="4053" w:type="dxa"/>
        <w:tblInd w:w="2339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07"/>
        <w:gridCol w:w="1146"/>
      </w:tblGrid>
      <w:tr w:rsidR="0082658D" w:rsidRPr="0047573A" w14:paraId="32C86F64" w14:textId="77777777" w:rsidTr="00C60F81">
        <w:trPr>
          <w:trHeight w:val="176"/>
        </w:trPr>
        <w:tc>
          <w:tcPr>
            <w:tcW w:w="2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14:paraId="4238F0BE" w14:textId="351AC2CB" w:rsidR="0082658D" w:rsidRPr="0047573A" w:rsidRDefault="0047573A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Songti SC"/>
                <w:kern w:val="0"/>
                <w:szCs w:val="21"/>
              </w:rPr>
            </w:pPr>
            <w:r>
              <w:rPr>
                <w:rFonts w:asciiTheme="minorEastAsia" w:hAnsiTheme="minorEastAsia" w:cs="Songti SC" w:hint="eastAsia"/>
                <w:kern w:val="0"/>
                <w:szCs w:val="21"/>
              </w:rPr>
              <w:t>病区</w:t>
            </w:r>
          </w:p>
        </w:tc>
        <w:tc>
          <w:tcPr>
            <w:tcW w:w="11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14:paraId="1D787FB8" w14:textId="17B1AB07" w:rsidR="0082658D" w:rsidRPr="0047573A" w:rsidRDefault="0047573A">
            <w:pPr>
              <w:widowControl/>
              <w:autoSpaceDE w:val="0"/>
              <w:autoSpaceDN w:val="0"/>
              <w:adjustRightInd w:val="0"/>
              <w:jc w:val="right"/>
              <w:rPr>
                <w:rFonts w:asciiTheme="minorEastAsia" w:hAnsiTheme="minorEastAsia" w:cs="Songti SC"/>
                <w:kern w:val="0"/>
                <w:szCs w:val="21"/>
              </w:rPr>
            </w:pPr>
            <w:r>
              <w:rPr>
                <w:rFonts w:asciiTheme="minorEastAsia" w:hAnsiTheme="minorEastAsia" w:cs="Songti SC" w:hint="eastAsia"/>
                <w:kern w:val="0"/>
                <w:szCs w:val="21"/>
              </w:rPr>
              <w:t>病例数</w:t>
            </w:r>
          </w:p>
        </w:tc>
      </w:tr>
      <w:tr w:rsidR="0047573A" w:rsidRPr="0047573A" w14:paraId="7CA2A38E" w14:textId="77777777" w:rsidTr="00C60F81">
        <w:trPr>
          <w:trHeight w:val="176"/>
        </w:trPr>
        <w:tc>
          <w:tcPr>
            <w:tcW w:w="2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14:paraId="186D868C" w14:textId="397A7571" w:rsidR="0047573A" w:rsidRPr="0047573A" w:rsidRDefault="0047573A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PingFang SC"/>
                <w:kern w:val="0"/>
                <w:szCs w:val="21"/>
              </w:rPr>
            </w:pPr>
            <w:r w:rsidRPr="0047573A">
              <w:rPr>
                <w:rFonts w:asciiTheme="minorEastAsia" w:hAnsiTheme="minorEastAsia" w:cs="PingFang SC" w:hint="eastAsia"/>
                <w:kern w:val="0"/>
                <w:szCs w:val="21"/>
              </w:rPr>
              <w:t>老年病科病房</w:t>
            </w:r>
          </w:p>
        </w:tc>
        <w:tc>
          <w:tcPr>
            <w:tcW w:w="11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14:paraId="3CCF6D58" w14:textId="29F84924" w:rsidR="0047573A" w:rsidRPr="0047573A" w:rsidRDefault="0047573A">
            <w:pPr>
              <w:widowControl/>
              <w:autoSpaceDE w:val="0"/>
              <w:autoSpaceDN w:val="0"/>
              <w:adjustRightInd w:val="0"/>
              <w:jc w:val="right"/>
              <w:rPr>
                <w:rFonts w:asciiTheme="minorEastAsia" w:hAnsiTheme="minorEastAsia" w:cs="Helvetica"/>
                <w:kern w:val="0"/>
                <w:szCs w:val="21"/>
              </w:rPr>
            </w:pPr>
            <w:r w:rsidRPr="0047573A">
              <w:rPr>
                <w:rFonts w:asciiTheme="minorEastAsia" w:hAnsiTheme="minorEastAsia" w:cs="Helvetica"/>
                <w:kern w:val="0"/>
                <w:szCs w:val="21"/>
              </w:rPr>
              <w:t>120</w:t>
            </w:r>
          </w:p>
        </w:tc>
      </w:tr>
      <w:tr w:rsidR="0047573A" w:rsidRPr="0047573A" w14:paraId="181ABAA1" w14:textId="77777777" w:rsidTr="00C60F81">
        <w:tblPrEx>
          <w:tblBorders>
            <w:top w:val="none" w:sz="0" w:space="0" w:color="auto"/>
          </w:tblBorders>
        </w:tblPrEx>
        <w:tc>
          <w:tcPr>
            <w:tcW w:w="2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14:paraId="4E6615FC" w14:textId="77777777" w:rsidR="0047573A" w:rsidRPr="0047573A" w:rsidRDefault="0047573A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Songti SC"/>
                <w:kern w:val="0"/>
                <w:szCs w:val="21"/>
              </w:rPr>
            </w:pPr>
            <w:r w:rsidRPr="0047573A">
              <w:rPr>
                <w:rFonts w:asciiTheme="minorEastAsia" w:hAnsiTheme="minorEastAsia" w:cs="PingFang SC" w:hint="eastAsia"/>
                <w:kern w:val="0"/>
                <w:szCs w:val="21"/>
              </w:rPr>
              <w:t>心血管内科病房</w:t>
            </w:r>
          </w:p>
        </w:tc>
        <w:tc>
          <w:tcPr>
            <w:tcW w:w="1146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14:paraId="3D664967" w14:textId="77777777" w:rsidR="0047573A" w:rsidRPr="0047573A" w:rsidRDefault="0047573A">
            <w:pPr>
              <w:widowControl/>
              <w:autoSpaceDE w:val="0"/>
              <w:autoSpaceDN w:val="0"/>
              <w:adjustRightInd w:val="0"/>
              <w:jc w:val="right"/>
              <w:rPr>
                <w:rFonts w:asciiTheme="minorEastAsia" w:hAnsiTheme="minorEastAsia" w:cs="Songti SC"/>
                <w:kern w:val="0"/>
                <w:szCs w:val="21"/>
              </w:rPr>
            </w:pPr>
            <w:r w:rsidRPr="0047573A">
              <w:rPr>
                <w:rFonts w:asciiTheme="minorEastAsia" w:hAnsiTheme="minorEastAsia" w:cs="Helvetica"/>
                <w:kern w:val="0"/>
                <w:szCs w:val="21"/>
              </w:rPr>
              <w:t>115</w:t>
            </w:r>
          </w:p>
        </w:tc>
      </w:tr>
      <w:tr w:rsidR="0047573A" w:rsidRPr="0047573A" w14:paraId="7822BDC3" w14:textId="77777777" w:rsidTr="00C60F81">
        <w:tblPrEx>
          <w:tblBorders>
            <w:top w:val="none" w:sz="0" w:space="0" w:color="auto"/>
          </w:tblBorders>
        </w:tblPrEx>
        <w:tc>
          <w:tcPr>
            <w:tcW w:w="2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14:paraId="54766D88" w14:textId="77777777" w:rsidR="0047573A" w:rsidRPr="0047573A" w:rsidRDefault="0047573A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Songti SC"/>
                <w:kern w:val="0"/>
                <w:szCs w:val="21"/>
              </w:rPr>
            </w:pPr>
            <w:r w:rsidRPr="0047573A">
              <w:rPr>
                <w:rFonts w:asciiTheme="minorEastAsia" w:hAnsiTheme="minorEastAsia" w:cs="PingFang SC" w:hint="eastAsia"/>
                <w:kern w:val="0"/>
                <w:szCs w:val="21"/>
              </w:rPr>
              <w:t>泌尿外科病房</w:t>
            </w:r>
          </w:p>
        </w:tc>
        <w:tc>
          <w:tcPr>
            <w:tcW w:w="1146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14:paraId="5E54D957" w14:textId="77777777" w:rsidR="0047573A" w:rsidRPr="0047573A" w:rsidRDefault="0047573A">
            <w:pPr>
              <w:widowControl/>
              <w:autoSpaceDE w:val="0"/>
              <w:autoSpaceDN w:val="0"/>
              <w:adjustRightInd w:val="0"/>
              <w:jc w:val="right"/>
              <w:rPr>
                <w:rFonts w:asciiTheme="minorEastAsia" w:hAnsiTheme="minorEastAsia" w:cs="Songti SC"/>
                <w:kern w:val="0"/>
                <w:szCs w:val="21"/>
              </w:rPr>
            </w:pPr>
            <w:r w:rsidRPr="0047573A">
              <w:rPr>
                <w:rFonts w:asciiTheme="minorEastAsia" w:hAnsiTheme="minorEastAsia" w:cs="Helvetica"/>
                <w:kern w:val="0"/>
                <w:szCs w:val="21"/>
              </w:rPr>
              <w:t>109</w:t>
            </w:r>
          </w:p>
        </w:tc>
      </w:tr>
      <w:tr w:rsidR="0047573A" w:rsidRPr="0047573A" w14:paraId="17170419" w14:textId="77777777" w:rsidTr="00C60F81">
        <w:tblPrEx>
          <w:tblBorders>
            <w:top w:val="none" w:sz="0" w:space="0" w:color="auto"/>
          </w:tblBorders>
        </w:tblPrEx>
        <w:tc>
          <w:tcPr>
            <w:tcW w:w="2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14:paraId="67D6D5E7" w14:textId="77777777" w:rsidR="0047573A" w:rsidRPr="0047573A" w:rsidRDefault="0047573A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Songti SC"/>
                <w:kern w:val="0"/>
                <w:szCs w:val="21"/>
              </w:rPr>
            </w:pPr>
            <w:r w:rsidRPr="0047573A">
              <w:rPr>
                <w:rFonts w:asciiTheme="minorEastAsia" w:hAnsiTheme="minorEastAsia" w:cs="PingFang SC" w:hint="eastAsia"/>
                <w:kern w:val="0"/>
                <w:szCs w:val="21"/>
              </w:rPr>
              <w:t>胃肠外科病房</w:t>
            </w:r>
          </w:p>
        </w:tc>
        <w:tc>
          <w:tcPr>
            <w:tcW w:w="1146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14:paraId="37D8E6B2" w14:textId="77777777" w:rsidR="0047573A" w:rsidRPr="0047573A" w:rsidRDefault="0047573A">
            <w:pPr>
              <w:widowControl/>
              <w:autoSpaceDE w:val="0"/>
              <w:autoSpaceDN w:val="0"/>
              <w:adjustRightInd w:val="0"/>
              <w:jc w:val="right"/>
              <w:rPr>
                <w:rFonts w:asciiTheme="minorEastAsia" w:hAnsiTheme="minorEastAsia" w:cs="Songti SC"/>
                <w:kern w:val="0"/>
                <w:szCs w:val="21"/>
              </w:rPr>
            </w:pPr>
            <w:r w:rsidRPr="0047573A">
              <w:rPr>
                <w:rFonts w:asciiTheme="minorEastAsia" w:hAnsiTheme="minorEastAsia" w:cs="Helvetica"/>
                <w:kern w:val="0"/>
                <w:szCs w:val="21"/>
              </w:rPr>
              <w:t>78</w:t>
            </w:r>
          </w:p>
        </w:tc>
      </w:tr>
      <w:tr w:rsidR="0047573A" w:rsidRPr="0047573A" w14:paraId="71AFCDB6" w14:textId="77777777" w:rsidTr="00C60F81">
        <w:tblPrEx>
          <w:tblBorders>
            <w:top w:val="none" w:sz="0" w:space="0" w:color="auto"/>
          </w:tblBorders>
        </w:tblPrEx>
        <w:tc>
          <w:tcPr>
            <w:tcW w:w="2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14:paraId="6904E6DB" w14:textId="77777777" w:rsidR="0047573A" w:rsidRPr="0047573A" w:rsidRDefault="0047573A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Songti SC"/>
                <w:kern w:val="0"/>
                <w:szCs w:val="21"/>
              </w:rPr>
            </w:pPr>
            <w:r w:rsidRPr="0047573A">
              <w:rPr>
                <w:rFonts w:asciiTheme="minorEastAsia" w:hAnsiTheme="minorEastAsia" w:cs="PingFang SC" w:hint="eastAsia"/>
                <w:kern w:val="0"/>
                <w:szCs w:val="21"/>
              </w:rPr>
              <w:t>儿科病房</w:t>
            </w:r>
          </w:p>
        </w:tc>
        <w:tc>
          <w:tcPr>
            <w:tcW w:w="1146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14:paraId="7C194D1A" w14:textId="77777777" w:rsidR="0047573A" w:rsidRPr="0047573A" w:rsidRDefault="0047573A">
            <w:pPr>
              <w:widowControl/>
              <w:autoSpaceDE w:val="0"/>
              <w:autoSpaceDN w:val="0"/>
              <w:adjustRightInd w:val="0"/>
              <w:jc w:val="right"/>
              <w:rPr>
                <w:rFonts w:asciiTheme="minorEastAsia" w:hAnsiTheme="minorEastAsia" w:cs="Songti SC"/>
                <w:kern w:val="0"/>
                <w:szCs w:val="21"/>
              </w:rPr>
            </w:pPr>
            <w:r w:rsidRPr="0047573A">
              <w:rPr>
                <w:rFonts w:asciiTheme="minorEastAsia" w:hAnsiTheme="minorEastAsia" w:cs="Helvetica"/>
                <w:kern w:val="0"/>
                <w:szCs w:val="21"/>
              </w:rPr>
              <w:t>66</w:t>
            </w:r>
          </w:p>
        </w:tc>
      </w:tr>
      <w:tr w:rsidR="0047573A" w:rsidRPr="0047573A" w14:paraId="444AC0C8" w14:textId="77777777" w:rsidTr="00C60F81">
        <w:tblPrEx>
          <w:tblBorders>
            <w:top w:val="none" w:sz="0" w:space="0" w:color="auto"/>
          </w:tblBorders>
        </w:tblPrEx>
        <w:tc>
          <w:tcPr>
            <w:tcW w:w="2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14:paraId="0073B549" w14:textId="77777777" w:rsidR="0047573A" w:rsidRPr="0047573A" w:rsidRDefault="0047573A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Songti SC"/>
                <w:kern w:val="0"/>
                <w:szCs w:val="21"/>
              </w:rPr>
            </w:pPr>
            <w:r w:rsidRPr="0047573A">
              <w:rPr>
                <w:rFonts w:asciiTheme="minorEastAsia" w:hAnsiTheme="minorEastAsia" w:cs="PingFang SC" w:hint="eastAsia"/>
                <w:kern w:val="0"/>
                <w:szCs w:val="21"/>
              </w:rPr>
              <w:t>康复科病房</w:t>
            </w:r>
          </w:p>
        </w:tc>
        <w:tc>
          <w:tcPr>
            <w:tcW w:w="1146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14:paraId="71FE4FDD" w14:textId="77777777" w:rsidR="0047573A" w:rsidRPr="0047573A" w:rsidRDefault="0047573A">
            <w:pPr>
              <w:widowControl/>
              <w:autoSpaceDE w:val="0"/>
              <w:autoSpaceDN w:val="0"/>
              <w:adjustRightInd w:val="0"/>
              <w:jc w:val="right"/>
              <w:rPr>
                <w:rFonts w:asciiTheme="minorEastAsia" w:hAnsiTheme="minorEastAsia" w:cs="Songti SC"/>
                <w:kern w:val="0"/>
                <w:szCs w:val="21"/>
              </w:rPr>
            </w:pPr>
            <w:r w:rsidRPr="0047573A">
              <w:rPr>
                <w:rFonts w:asciiTheme="minorEastAsia" w:hAnsiTheme="minorEastAsia" w:cs="Helvetica"/>
                <w:kern w:val="0"/>
                <w:szCs w:val="21"/>
              </w:rPr>
              <w:t>66</w:t>
            </w:r>
          </w:p>
        </w:tc>
      </w:tr>
      <w:tr w:rsidR="0047573A" w:rsidRPr="0047573A" w14:paraId="1C35D0FE" w14:textId="77777777" w:rsidTr="00C60F81">
        <w:tblPrEx>
          <w:tblBorders>
            <w:top w:val="none" w:sz="0" w:space="0" w:color="auto"/>
          </w:tblBorders>
        </w:tblPrEx>
        <w:tc>
          <w:tcPr>
            <w:tcW w:w="2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14:paraId="02D28277" w14:textId="77777777" w:rsidR="0047573A" w:rsidRPr="0047573A" w:rsidRDefault="0047573A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Songti SC"/>
                <w:kern w:val="0"/>
                <w:szCs w:val="21"/>
              </w:rPr>
            </w:pPr>
            <w:r w:rsidRPr="0047573A">
              <w:rPr>
                <w:rFonts w:asciiTheme="minorEastAsia" w:hAnsiTheme="minorEastAsia" w:cs="PingFang SC" w:hint="eastAsia"/>
                <w:kern w:val="0"/>
                <w:szCs w:val="21"/>
              </w:rPr>
              <w:t>骨伤科病房</w:t>
            </w:r>
          </w:p>
        </w:tc>
        <w:tc>
          <w:tcPr>
            <w:tcW w:w="1146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14:paraId="60E3BF7C" w14:textId="77777777" w:rsidR="0047573A" w:rsidRPr="0047573A" w:rsidRDefault="0047573A">
            <w:pPr>
              <w:widowControl/>
              <w:autoSpaceDE w:val="0"/>
              <w:autoSpaceDN w:val="0"/>
              <w:adjustRightInd w:val="0"/>
              <w:jc w:val="right"/>
              <w:rPr>
                <w:rFonts w:asciiTheme="minorEastAsia" w:hAnsiTheme="minorEastAsia" w:cs="Songti SC"/>
                <w:kern w:val="0"/>
                <w:szCs w:val="21"/>
              </w:rPr>
            </w:pPr>
            <w:r w:rsidRPr="0047573A">
              <w:rPr>
                <w:rFonts w:asciiTheme="minorEastAsia" w:hAnsiTheme="minorEastAsia" w:cs="Helvetica"/>
                <w:kern w:val="0"/>
                <w:szCs w:val="21"/>
              </w:rPr>
              <w:t>56</w:t>
            </w:r>
          </w:p>
        </w:tc>
      </w:tr>
      <w:tr w:rsidR="0047573A" w:rsidRPr="0047573A" w14:paraId="2829E709" w14:textId="77777777" w:rsidTr="00C60F81">
        <w:tblPrEx>
          <w:tblBorders>
            <w:top w:val="none" w:sz="0" w:space="0" w:color="auto"/>
          </w:tblBorders>
        </w:tblPrEx>
        <w:tc>
          <w:tcPr>
            <w:tcW w:w="2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14:paraId="579F5BB1" w14:textId="77777777" w:rsidR="0047573A" w:rsidRPr="0047573A" w:rsidRDefault="0047573A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Songti SC"/>
                <w:kern w:val="0"/>
                <w:szCs w:val="21"/>
              </w:rPr>
            </w:pPr>
            <w:r w:rsidRPr="0047573A">
              <w:rPr>
                <w:rFonts w:asciiTheme="minorEastAsia" w:hAnsiTheme="minorEastAsia" w:cs="PingFang SC" w:hint="eastAsia"/>
                <w:kern w:val="0"/>
                <w:szCs w:val="21"/>
              </w:rPr>
              <w:t>神经外科病房</w:t>
            </w:r>
          </w:p>
        </w:tc>
        <w:tc>
          <w:tcPr>
            <w:tcW w:w="1146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14:paraId="178D70B7" w14:textId="77777777" w:rsidR="0047573A" w:rsidRPr="0047573A" w:rsidRDefault="0047573A">
            <w:pPr>
              <w:widowControl/>
              <w:autoSpaceDE w:val="0"/>
              <w:autoSpaceDN w:val="0"/>
              <w:adjustRightInd w:val="0"/>
              <w:jc w:val="right"/>
              <w:rPr>
                <w:rFonts w:asciiTheme="minorEastAsia" w:hAnsiTheme="minorEastAsia" w:cs="Songti SC"/>
                <w:kern w:val="0"/>
                <w:szCs w:val="21"/>
              </w:rPr>
            </w:pPr>
            <w:r w:rsidRPr="0047573A">
              <w:rPr>
                <w:rFonts w:asciiTheme="minorEastAsia" w:hAnsiTheme="minorEastAsia" w:cs="Helvetica"/>
                <w:kern w:val="0"/>
                <w:szCs w:val="21"/>
              </w:rPr>
              <w:t>52</w:t>
            </w:r>
          </w:p>
        </w:tc>
      </w:tr>
      <w:tr w:rsidR="0047573A" w:rsidRPr="0047573A" w14:paraId="243531D7" w14:textId="77777777" w:rsidTr="00C60F81">
        <w:tblPrEx>
          <w:tblBorders>
            <w:top w:val="none" w:sz="0" w:space="0" w:color="auto"/>
          </w:tblBorders>
        </w:tblPrEx>
        <w:tc>
          <w:tcPr>
            <w:tcW w:w="2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14:paraId="6A9113D7" w14:textId="77777777" w:rsidR="0047573A" w:rsidRPr="0047573A" w:rsidRDefault="0047573A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Songti SC"/>
                <w:kern w:val="0"/>
                <w:szCs w:val="21"/>
              </w:rPr>
            </w:pPr>
            <w:r w:rsidRPr="0047573A">
              <w:rPr>
                <w:rFonts w:asciiTheme="minorEastAsia" w:hAnsiTheme="minorEastAsia" w:cs="PingFang SC" w:hint="eastAsia"/>
                <w:kern w:val="0"/>
                <w:szCs w:val="21"/>
              </w:rPr>
              <w:t>骨病科病房</w:t>
            </w:r>
          </w:p>
        </w:tc>
        <w:tc>
          <w:tcPr>
            <w:tcW w:w="1146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14:paraId="5AB31B8F" w14:textId="77777777" w:rsidR="0047573A" w:rsidRPr="0047573A" w:rsidRDefault="0047573A">
            <w:pPr>
              <w:widowControl/>
              <w:autoSpaceDE w:val="0"/>
              <w:autoSpaceDN w:val="0"/>
              <w:adjustRightInd w:val="0"/>
              <w:jc w:val="right"/>
              <w:rPr>
                <w:rFonts w:asciiTheme="minorEastAsia" w:hAnsiTheme="minorEastAsia" w:cs="Songti SC"/>
                <w:kern w:val="0"/>
                <w:szCs w:val="21"/>
              </w:rPr>
            </w:pPr>
            <w:r w:rsidRPr="0047573A">
              <w:rPr>
                <w:rFonts w:asciiTheme="minorEastAsia" w:hAnsiTheme="minorEastAsia" w:cs="Helvetica"/>
                <w:kern w:val="0"/>
                <w:szCs w:val="21"/>
              </w:rPr>
              <w:t>47</w:t>
            </w:r>
          </w:p>
        </w:tc>
      </w:tr>
      <w:tr w:rsidR="0047573A" w:rsidRPr="0047573A" w14:paraId="6C1F96BE" w14:textId="77777777" w:rsidTr="00C60F81">
        <w:tblPrEx>
          <w:tblBorders>
            <w:top w:val="none" w:sz="0" w:space="0" w:color="auto"/>
          </w:tblBorders>
        </w:tblPrEx>
        <w:tc>
          <w:tcPr>
            <w:tcW w:w="2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14:paraId="27C5C65F" w14:textId="77777777" w:rsidR="0047573A" w:rsidRPr="0047573A" w:rsidRDefault="0047573A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Songti SC"/>
                <w:kern w:val="0"/>
                <w:szCs w:val="21"/>
              </w:rPr>
            </w:pPr>
            <w:r w:rsidRPr="0047573A">
              <w:rPr>
                <w:rFonts w:asciiTheme="minorEastAsia" w:hAnsiTheme="minorEastAsia" w:cs="PingFang SC" w:hint="eastAsia"/>
                <w:kern w:val="0"/>
                <w:szCs w:val="21"/>
              </w:rPr>
              <w:t>肝胆外科病房</w:t>
            </w:r>
          </w:p>
        </w:tc>
        <w:tc>
          <w:tcPr>
            <w:tcW w:w="1146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14:paraId="6957E601" w14:textId="77777777" w:rsidR="0047573A" w:rsidRPr="0047573A" w:rsidRDefault="0047573A">
            <w:pPr>
              <w:widowControl/>
              <w:autoSpaceDE w:val="0"/>
              <w:autoSpaceDN w:val="0"/>
              <w:adjustRightInd w:val="0"/>
              <w:jc w:val="right"/>
              <w:rPr>
                <w:rFonts w:asciiTheme="minorEastAsia" w:hAnsiTheme="minorEastAsia" w:cs="Songti SC"/>
                <w:kern w:val="0"/>
                <w:szCs w:val="21"/>
              </w:rPr>
            </w:pPr>
            <w:r w:rsidRPr="0047573A">
              <w:rPr>
                <w:rFonts w:asciiTheme="minorEastAsia" w:hAnsiTheme="minorEastAsia" w:cs="Helvetica"/>
                <w:kern w:val="0"/>
                <w:szCs w:val="21"/>
              </w:rPr>
              <w:t>22</w:t>
            </w:r>
          </w:p>
        </w:tc>
      </w:tr>
      <w:tr w:rsidR="0047573A" w:rsidRPr="0047573A" w14:paraId="36BB59BB" w14:textId="77777777" w:rsidTr="00C60F81">
        <w:tblPrEx>
          <w:tblBorders>
            <w:top w:val="none" w:sz="0" w:space="0" w:color="auto"/>
          </w:tblBorders>
        </w:tblPrEx>
        <w:tc>
          <w:tcPr>
            <w:tcW w:w="2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14:paraId="12E6E3D3" w14:textId="77777777" w:rsidR="0047573A" w:rsidRPr="0047573A" w:rsidRDefault="0047573A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Songti SC"/>
                <w:kern w:val="0"/>
                <w:szCs w:val="21"/>
              </w:rPr>
            </w:pPr>
            <w:r w:rsidRPr="0047573A">
              <w:rPr>
                <w:rFonts w:asciiTheme="minorEastAsia" w:hAnsiTheme="minorEastAsia" w:cs="PingFang SC" w:hint="eastAsia"/>
                <w:kern w:val="0"/>
                <w:szCs w:val="21"/>
              </w:rPr>
              <w:t>神经内科病房</w:t>
            </w:r>
          </w:p>
        </w:tc>
        <w:tc>
          <w:tcPr>
            <w:tcW w:w="1146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14:paraId="3EBEBF3D" w14:textId="77777777" w:rsidR="0047573A" w:rsidRPr="0047573A" w:rsidRDefault="0047573A">
            <w:pPr>
              <w:widowControl/>
              <w:autoSpaceDE w:val="0"/>
              <w:autoSpaceDN w:val="0"/>
              <w:adjustRightInd w:val="0"/>
              <w:jc w:val="right"/>
              <w:rPr>
                <w:rFonts w:asciiTheme="minorEastAsia" w:hAnsiTheme="minorEastAsia" w:cs="Songti SC"/>
                <w:kern w:val="0"/>
                <w:szCs w:val="21"/>
              </w:rPr>
            </w:pPr>
            <w:r w:rsidRPr="0047573A">
              <w:rPr>
                <w:rFonts w:asciiTheme="minorEastAsia" w:hAnsiTheme="minorEastAsia" w:cs="Helvetica"/>
                <w:kern w:val="0"/>
                <w:szCs w:val="21"/>
              </w:rPr>
              <w:t>21</w:t>
            </w:r>
          </w:p>
        </w:tc>
      </w:tr>
      <w:tr w:rsidR="0047573A" w:rsidRPr="0047573A" w14:paraId="7EB3BCEE" w14:textId="77777777" w:rsidTr="00C60F81">
        <w:tblPrEx>
          <w:tblBorders>
            <w:top w:val="none" w:sz="0" w:space="0" w:color="auto"/>
          </w:tblBorders>
        </w:tblPrEx>
        <w:tc>
          <w:tcPr>
            <w:tcW w:w="2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14:paraId="4C6E3B37" w14:textId="77777777" w:rsidR="0047573A" w:rsidRPr="0047573A" w:rsidRDefault="0047573A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Songti SC"/>
                <w:kern w:val="0"/>
                <w:szCs w:val="21"/>
              </w:rPr>
            </w:pPr>
            <w:r w:rsidRPr="0047573A">
              <w:rPr>
                <w:rFonts w:asciiTheme="minorEastAsia" w:hAnsiTheme="minorEastAsia" w:cs="PingFang SC" w:hint="eastAsia"/>
                <w:kern w:val="0"/>
                <w:szCs w:val="21"/>
              </w:rPr>
              <w:t>中医一科病房</w:t>
            </w:r>
          </w:p>
        </w:tc>
        <w:tc>
          <w:tcPr>
            <w:tcW w:w="1146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14:paraId="3BE2967B" w14:textId="77777777" w:rsidR="0047573A" w:rsidRPr="0047573A" w:rsidRDefault="0047573A">
            <w:pPr>
              <w:widowControl/>
              <w:autoSpaceDE w:val="0"/>
              <w:autoSpaceDN w:val="0"/>
              <w:adjustRightInd w:val="0"/>
              <w:jc w:val="right"/>
              <w:rPr>
                <w:rFonts w:asciiTheme="minorEastAsia" w:hAnsiTheme="minorEastAsia" w:cs="Songti SC"/>
                <w:kern w:val="0"/>
                <w:szCs w:val="21"/>
              </w:rPr>
            </w:pPr>
            <w:r w:rsidRPr="0047573A">
              <w:rPr>
                <w:rFonts w:asciiTheme="minorEastAsia" w:hAnsiTheme="minorEastAsia" w:cs="Helvetica"/>
                <w:kern w:val="0"/>
                <w:szCs w:val="21"/>
              </w:rPr>
              <w:t>15</w:t>
            </w:r>
          </w:p>
        </w:tc>
      </w:tr>
      <w:tr w:rsidR="0047573A" w:rsidRPr="0047573A" w14:paraId="05187202" w14:textId="77777777" w:rsidTr="00C60F81">
        <w:tblPrEx>
          <w:tblBorders>
            <w:top w:val="none" w:sz="0" w:space="0" w:color="auto"/>
          </w:tblBorders>
        </w:tblPrEx>
        <w:tc>
          <w:tcPr>
            <w:tcW w:w="2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14:paraId="5063E4E8" w14:textId="77777777" w:rsidR="0047573A" w:rsidRPr="0047573A" w:rsidRDefault="0047573A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Songti SC"/>
                <w:kern w:val="0"/>
                <w:szCs w:val="21"/>
              </w:rPr>
            </w:pPr>
            <w:r w:rsidRPr="0047573A">
              <w:rPr>
                <w:rFonts w:asciiTheme="minorEastAsia" w:hAnsiTheme="minorEastAsia" w:cs="PingFang SC" w:hint="eastAsia"/>
                <w:kern w:val="0"/>
                <w:szCs w:val="21"/>
              </w:rPr>
              <w:t>妇科组病房</w:t>
            </w:r>
          </w:p>
        </w:tc>
        <w:tc>
          <w:tcPr>
            <w:tcW w:w="1146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14:paraId="2351683B" w14:textId="77777777" w:rsidR="0047573A" w:rsidRPr="0047573A" w:rsidRDefault="0047573A">
            <w:pPr>
              <w:widowControl/>
              <w:autoSpaceDE w:val="0"/>
              <w:autoSpaceDN w:val="0"/>
              <w:adjustRightInd w:val="0"/>
              <w:jc w:val="right"/>
              <w:rPr>
                <w:rFonts w:asciiTheme="minorEastAsia" w:hAnsiTheme="minorEastAsia" w:cs="Songti SC"/>
                <w:kern w:val="0"/>
                <w:szCs w:val="21"/>
              </w:rPr>
            </w:pPr>
            <w:r w:rsidRPr="0047573A">
              <w:rPr>
                <w:rFonts w:asciiTheme="minorEastAsia" w:hAnsiTheme="minorEastAsia" w:cs="Helvetica"/>
                <w:kern w:val="0"/>
                <w:szCs w:val="21"/>
              </w:rPr>
              <w:t>10</w:t>
            </w:r>
          </w:p>
        </w:tc>
      </w:tr>
      <w:tr w:rsidR="0047573A" w:rsidRPr="0047573A" w14:paraId="0B2DE64D" w14:textId="77777777" w:rsidTr="00C60F81">
        <w:tblPrEx>
          <w:tblBorders>
            <w:top w:val="none" w:sz="0" w:space="0" w:color="auto"/>
          </w:tblBorders>
        </w:tblPrEx>
        <w:tc>
          <w:tcPr>
            <w:tcW w:w="2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14:paraId="15DA70A6" w14:textId="77777777" w:rsidR="0047573A" w:rsidRPr="0047573A" w:rsidRDefault="0047573A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Songti SC"/>
                <w:kern w:val="0"/>
                <w:szCs w:val="21"/>
              </w:rPr>
            </w:pPr>
            <w:r w:rsidRPr="0047573A">
              <w:rPr>
                <w:rFonts w:asciiTheme="minorEastAsia" w:hAnsiTheme="minorEastAsia" w:cs="PingFang SC" w:hint="eastAsia"/>
                <w:kern w:val="0"/>
                <w:szCs w:val="21"/>
              </w:rPr>
              <w:t>心胸外科病房</w:t>
            </w:r>
          </w:p>
        </w:tc>
        <w:tc>
          <w:tcPr>
            <w:tcW w:w="1146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14:paraId="78205370" w14:textId="77777777" w:rsidR="0047573A" w:rsidRPr="0047573A" w:rsidRDefault="0047573A">
            <w:pPr>
              <w:widowControl/>
              <w:autoSpaceDE w:val="0"/>
              <w:autoSpaceDN w:val="0"/>
              <w:adjustRightInd w:val="0"/>
              <w:jc w:val="right"/>
              <w:rPr>
                <w:rFonts w:asciiTheme="minorEastAsia" w:hAnsiTheme="minorEastAsia" w:cs="Songti SC"/>
                <w:kern w:val="0"/>
                <w:szCs w:val="21"/>
              </w:rPr>
            </w:pPr>
            <w:r w:rsidRPr="0047573A">
              <w:rPr>
                <w:rFonts w:asciiTheme="minorEastAsia" w:hAnsiTheme="minorEastAsia" w:cs="Helvetica"/>
                <w:kern w:val="0"/>
                <w:szCs w:val="21"/>
              </w:rPr>
              <w:t>7</w:t>
            </w:r>
          </w:p>
        </w:tc>
      </w:tr>
      <w:tr w:rsidR="0047573A" w:rsidRPr="0047573A" w14:paraId="22875B24" w14:textId="77777777" w:rsidTr="00C60F81">
        <w:tblPrEx>
          <w:tblBorders>
            <w:top w:val="none" w:sz="0" w:space="0" w:color="auto"/>
          </w:tblBorders>
        </w:tblPrEx>
        <w:tc>
          <w:tcPr>
            <w:tcW w:w="2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14:paraId="7AE8E020" w14:textId="77777777" w:rsidR="0047573A" w:rsidRPr="0047573A" w:rsidRDefault="0047573A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Songti SC"/>
                <w:kern w:val="0"/>
                <w:szCs w:val="21"/>
              </w:rPr>
            </w:pPr>
            <w:r w:rsidRPr="0047573A">
              <w:rPr>
                <w:rFonts w:asciiTheme="minorEastAsia" w:hAnsiTheme="minorEastAsia" w:cs="PingFang SC" w:hint="eastAsia"/>
                <w:kern w:val="0"/>
                <w:szCs w:val="21"/>
              </w:rPr>
              <w:t>消化内科病房</w:t>
            </w:r>
          </w:p>
        </w:tc>
        <w:tc>
          <w:tcPr>
            <w:tcW w:w="1146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14:paraId="52EB28C1" w14:textId="77777777" w:rsidR="0047573A" w:rsidRPr="0047573A" w:rsidRDefault="0047573A">
            <w:pPr>
              <w:widowControl/>
              <w:autoSpaceDE w:val="0"/>
              <w:autoSpaceDN w:val="0"/>
              <w:adjustRightInd w:val="0"/>
              <w:jc w:val="right"/>
              <w:rPr>
                <w:rFonts w:asciiTheme="minorEastAsia" w:hAnsiTheme="minorEastAsia" w:cs="Songti SC"/>
                <w:kern w:val="0"/>
                <w:szCs w:val="21"/>
              </w:rPr>
            </w:pPr>
            <w:r w:rsidRPr="0047573A">
              <w:rPr>
                <w:rFonts w:asciiTheme="minorEastAsia" w:hAnsiTheme="minorEastAsia" w:cs="Helvetica"/>
                <w:kern w:val="0"/>
                <w:szCs w:val="21"/>
              </w:rPr>
              <w:t>6</w:t>
            </w:r>
          </w:p>
        </w:tc>
      </w:tr>
      <w:tr w:rsidR="0047573A" w:rsidRPr="0047573A" w14:paraId="2C4B850E" w14:textId="77777777" w:rsidTr="00C60F81">
        <w:tblPrEx>
          <w:tblBorders>
            <w:top w:val="none" w:sz="0" w:space="0" w:color="auto"/>
          </w:tblBorders>
        </w:tblPrEx>
        <w:tc>
          <w:tcPr>
            <w:tcW w:w="2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14:paraId="3DC0448D" w14:textId="77777777" w:rsidR="0047573A" w:rsidRPr="0047573A" w:rsidRDefault="0047573A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Songti SC"/>
                <w:kern w:val="0"/>
                <w:szCs w:val="21"/>
              </w:rPr>
            </w:pPr>
            <w:r w:rsidRPr="0047573A">
              <w:rPr>
                <w:rFonts w:asciiTheme="minorEastAsia" w:hAnsiTheme="minorEastAsia" w:cs="PingFang SC" w:hint="eastAsia"/>
                <w:kern w:val="0"/>
                <w:szCs w:val="21"/>
              </w:rPr>
              <w:t>眼科病房</w:t>
            </w:r>
          </w:p>
        </w:tc>
        <w:tc>
          <w:tcPr>
            <w:tcW w:w="1146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14:paraId="1412B236" w14:textId="77777777" w:rsidR="0047573A" w:rsidRPr="0047573A" w:rsidRDefault="0047573A">
            <w:pPr>
              <w:widowControl/>
              <w:autoSpaceDE w:val="0"/>
              <w:autoSpaceDN w:val="0"/>
              <w:adjustRightInd w:val="0"/>
              <w:jc w:val="right"/>
              <w:rPr>
                <w:rFonts w:asciiTheme="minorEastAsia" w:hAnsiTheme="minorEastAsia" w:cs="Songti SC"/>
                <w:kern w:val="0"/>
                <w:szCs w:val="21"/>
              </w:rPr>
            </w:pPr>
            <w:r w:rsidRPr="0047573A">
              <w:rPr>
                <w:rFonts w:asciiTheme="minorEastAsia" w:hAnsiTheme="minorEastAsia" w:cs="Helvetica"/>
                <w:kern w:val="0"/>
                <w:szCs w:val="21"/>
              </w:rPr>
              <w:t>5</w:t>
            </w:r>
          </w:p>
        </w:tc>
      </w:tr>
      <w:tr w:rsidR="0047573A" w:rsidRPr="0047573A" w14:paraId="08680043" w14:textId="77777777" w:rsidTr="00C60F81">
        <w:tblPrEx>
          <w:tblBorders>
            <w:top w:val="none" w:sz="0" w:space="0" w:color="auto"/>
          </w:tblBorders>
        </w:tblPrEx>
        <w:tc>
          <w:tcPr>
            <w:tcW w:w="2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14:paraId="683C2FD8" w14:textId="77777777" w:rsidR="0047573A" w:rsidRPr="0047573A" w:rsidRDefault="0047573A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Songti SC"/>
                <w:kern w:val="0"/>
                <w:szCs w:val="21"/>
              </w:rPr>
            </w:pPr>
            <w:r w:rsidRPr="0047573A">
              <w:rPr>
                <w:rFonts w:asciiTheme="minorEastAsia" w:hAnsiTheme="minorEastAsia" w:cs="PingFang SC" w:hint="eastAsia"/>
                <w:kern w:val="0"/>
                <w:szCs w:val="21"/>
              </w:rPr>
              <w:t>肛肠外科病房</w:t>
            </w:r>
          </w:p>
        </w:tc>
        <w:tc>
          <w:tcPr>
            <w:tcW w:w="1146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14:paraId="68044F6D" w14:textId="77777777" w:rsidR="0047573A" w:rsidRPr="0047573A" w:rsidRDefault="0047573A">
            <w:pPr>
              <w:widowControl/>
              <w:autoSpaceDE w:val="0"/>
              <w:autoSpaceDN w:val="0"/>
              <w:adjustRightInd w:val="0"/>
              <w:jc w:val="right"/>
              <w:rPr>
                <w:rFonts w:asciiTheme="minorEastAsia" w:hAnsiTheme="minorEastAsia" w:cs="Songti SC"/>
                <w:kern w:val="0"/>
                <w:szCs w:val="21"/>
              </w:rPr>
            </w:pPr>
            <w:r w:rsidRPr="0047573A">
              <w:rPr>
                <w:rFonts w:asciiTheme="minorEastAsia" w:hAnsiTheme="minorEastAsia" w:cs="Helvetica"/>
                <w:kern w:val="0"/>
                <w:szCs w:val="21"/>
              </w:rPr>
              <w:t>3</w:t>
            </w:r>
          </w:p>
        </w:tc>
      </w:tr>
      <w:tr w:rsidR="0047573A" w:rsidRPr="0047573A" w14:paraId="2C10D87D" w14:textId="77777777" w:rsidTr="00C60F81">
        <w:tblPrEx>
          <w:tblBorders>
            <w:top w:val="none" w:sz="0" w:space="0" w:color="auto"/>
          </w:tblBorders>
        </w:tblPrEx>
        <w:tc>
          <w:tcPr>
            <w:tcW w:w="2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14:paraId="18DEC0E4" w14:textId="77777777" w:rsidR="0047573A" w:rsidRPr="0047573A" w:rsidRDefault="0047573A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Songti SC"/>
                <w:kern w:val="0"/>
                <w:szCs w:val="21"/>
              </w:rPr>
            </w:pPr>
            <w:r w:rsidRPr="0047573A">
              <w:rPr>
                <w:rFonts w:asciiTheme="minorEastAsia" w:hAnsiTheme="minorEastAsia" w:cs="PingFang SC" w:hint="eastAsia"/>
                <w:kern w:val="0"/>
                <w:szCs w:val="21"/>
              </w:rPr>
              <w:t>中医科病房</w:t>
            </w:r>
          </w:p>
        </w:tc>
        <w:tc>
          <w:tcPr>
            <w:tcW w:w="1146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14:paraId="349AA74C" w14:textId="77777777" w:rsidR="0047573A" w:rsidRPr="0047573A" w:rsidRDefault="0047573A">
            <w:pPr>
              <w:widowControl/>
              <w:autoSpaceDE w:val="0"/>
              <w:autoSpaceDN w:val="0"/>
              <w:adjustRightInd w:val="0"/>
              <w:jc w:val="right"/>
              <w:rPr>
                <w:rFonts w:asciiTheme="minorEastAsia" w:hAnsiTheme="minorEastAsia" w:cs="Songti SC"/>
                <w:kern w:val="0"/>
                <w:szCs w:val="21"/>
              </w:rPr>
            </w:pPr>
            <w:r w:rsidRPr="0047573A">
              <w:rPr>
                <w:rFonts w:asciiTheme="minorEastAsia" w:hAnsiTheme="minorEastAsia" w:cs="Helvetica"/>
                <w:kern w:val="0"/>
                <w:szCs w:val="21"/>
              </w:rPr>
              <w:t>1</w:t>
            </w:r>
          </w:p>
        </w:tc>
      </w:tr>
      <w:tr w:rsidR="0047573A" w:rsidRPr="0047573A" w14:paraId="2465E2A9" w14:textId="77777777" w:rsidTr="00C60F81">
        <w:tc>
          <w:tcPr>
            <w:tcW w:w="2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14:paraId="1D4E10FF" w14:textId="77777777" w:rsidR="0047573A" w:rsidRPr="0047573A" w:rsidRDefault="0047573A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Songti SC"/>
                <w:kern w:val="0"/>
                <w:szCs w:val="21"/>
              </w:rPr>
            </w:pPr>
            <w:r w:rsidRPr="0047573A">
              <w:rPr>
                <w:rFonts w:asciiTheme="minorEastAsia" w:hAnsiTheme="minorEastAsia" w:cs="PingFang SC" w:hint="eastAsia"/>
                <w:kern w:val="0"/>
                <w:szCs w:val="21"/>
              </w:rPr>
              <w:t>口腔科病房</w:t>
            </w:r>
          </w:p>
        </w:tc>
        <w:tc>
          <w:tcPr>
            <w:tcW w:w="1146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bottom"/>
          </w:tcPr>
          <w:p w14:paraId="56EEDB74" w14:textId="77777777" w:rsidR="0047573A" w:rsidRPr="0047573A" w:rsidRDefault="0047573A">
            <w:pPr>
              <w:widowControl/>
              <w:autoSpaceDE w:val="0"/>
              <w:autoSpaceDN w:val="0"/>
              <w:adjustRightInd w:val="0"/>
              <w:jc w:val="right"/>
              <w:rPr>
                <w:rFonts w:asciiTheme="minorEastAsia" w:hAnsiTheme="minorEastAsia" w:cs="Songti SC"/>
                <w:kern w:val="0"/>
                <w:szCs w:val="21"/>
              </w:rPr>
            </w:pPr>
            <w:r w:rsidRPr="0047573A">
              <w:rPr>
                <w:rFonts w:asciiTheme="minorEastAsia" w:hAnsiTheme="minorEastAsia" w:cs="Helvetica"/>
                <w:kern w:val="0"/>
                <w:szCs w:val="21"/>
              </w:rPr>
              <w:t>1</w:t>
            </w:r>
          </w:p>
        </w:tc>
      </w:tr>
    </w:tbl>
    <w:p w14:paraId="496D42DD" w14:textId="2297D6CE" w:rsidR="005925C3" w:rsidRDefault="0029469F" w:rsidP="00A55C71">
      <w:pPr>
        <w:ind w:left="720"/>
      </w:pPr>
      <w:r>
        <w:rPr>
          <w:rFonts w:hint="eastAsia"/>
        </w:rPr>
        <w:t>单条病例</w:t>
      </w:r>
      <w:r w:rsidR="00500F40">
        <w:rPr>
          <w:rFonts w:hint="eastAsia"/>
        </w:rPr>
        <w:t>的数据内容如下：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1136"/>
        <w:gridCol w:w="1357"/>
        <w:gridCol w:w="1416"/>
        <w:gridCol w:w="1416"/>
        <w:gridCol w:w="1416"/>
      </w:tblGrid>
      <w:tr w:rsidR="00500F40" w:rsidRPr="00D25B0F" w14:paraId="44085C90" w14:textId="77777777" w:rsidTr="00010E1C">
        <w:tc>
          <w:tcPr>
            <w:tcW w:w="835" w:type="dxa"/>
          </w:tcPr>
          <w:p w14:paraId="3A35F89B" w14:textId="77777777" w:rsidR="00500F40" w:rsidRPr="00D25B0F" w:rsidRDefault="00500F40" w:rsidP="00010E1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科室</w:t>
            </w:r>
          </w:p>
        </w:tc>
        <w:tc>
          <w:tcPr>
            <w:tcW w:w="1136" w:type="dxa"/>
          </w:tcPr>
          <w:p w14:paraId="438F216F" w14:textId="77777777" w:rsidR="00500F40" w:rsidRPr="00D25B0F" w:rsidRDefault="00500F40" w:rsidP="00010E1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一般项目</w:t>
            </w:r>
          </w:p>
        </w:tc>
        <w:tc>
          <w:tcPr>
            <w:tcW w:w="1357" w:type="dxa"/>
          </w:tcPr>
          <w:p w14:paraId="650271F8" w14:textId="77777777" w:rsidR="00500F40" w:rsidRPr="00D25B0F" w:rsidRDefault="00500F40" w:rsidP="00010E1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病史特征</w:t>
            </w:r>
          </w:p>
        </w:tc>
        <w:tc>
          <w:tcPr>
            <w:tcW w:w="1416" w:type="dxa"/>
          </w:tcPr>
          <w:p w14:paraId="29DB1E59" w14:textId="77777777" w:rsidR="00500F40" w:rsidRPr="00D25B0F" w:rsidRDefault="00500F40" w:rsidP="00010E1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入院病情</w:t>
            </w:r>
          </w:p>
        </w:tc>
        <w:tc>
          <w:tcPr>
            <w:tcW w:w="1416" w:type="dxa"/>
          </w:tcPr>
          <w:p w14:paraId="5627FB58" w14:textId="77777777" w:rsidR="00500F40" w:rsidRPr="00D25B0F" w:rsidRDefault="00500F40" w:rsidP="00010E1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诊疗过程</w:t>
            </w:r>
          </w:p>
        </w:tc>
        <w:tc>
          <w:tcPr>
            <w:tcW w:w="1416" w:type="dxa"/>
          </w:tcPr>
          <w:p w14:paraId="56E255F4" w14:textId="77777777" w:rsidR="00500F40" w:rsidRDefault="00500F40" w:rsidP="00010E1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出院情况</w:t>
            </w:r>
          </w:p>
        </w:tc>
      </w:tr>
    </w:tbl>
    <w:p w14:paraId="3BF5FA1D" w14:textId="60E6B65B" w:rsidR="00500F40" w:rsidRDefault="00F67153" w:rsidP="00A55C71">
      <w:pPr>
        <w:ind w:left="720"/>
      </w:pPr>
      <w:r>
        <w:rPr>
          <w:rFonts w:hint="eastAsia"/>
        </w:rPr>
        <w:t>我们的任务主要是对后</w:t>
      </w:r>
      <w:r>
        <w:rPr>
          <w:rFonts w:hint="eastAsia"/>
        </w:rPr>
        <w:t>5</w:t>
      </w:r>
      <w:r>
        <w:rPr>
          <w:rFonts w:hint="eastAsia"/>
        </w:rPr>
        <w:t>个域中的文本进行</w:t>
      </w:r>
      <w:r>
        <w:rPr>
          <w:rFonts w:hint="eastAsia"/>
        </w:rPr>
        <w:t>CNER</w:t>
      </w:r>
      <w:r>
        <w:rPr>
          <w:rFonts w:hint="eastAsia"/>
        </w:rPr>
        <w:t>。</w:t>
      </w:r>
      <w:r>
        <w:rPr>
          <w:rFonts w:hint="eastAsia"/>
        </w:rPr>
        <w:t>CNER</w:t>
      </w:r>
      <w:r>
        <w:rPr>
          <w:rFonts w:hint="eastAsia"/>
        </w:rPr>
        <w:t>的结果输出要求如下（</w:t>
      </w:r>
      <w:r w:rsidR="0029469F">
        <w:rPr>
          <w:rFonts w:hint="eastAsia"/>
        </w:rPr>
        <w:t>一条对应</w:t>
      </w:r>
      <w:r>
        <w:rPr>
          <w:rFonts w:hint="eastAsia"/>
        </w:rPr>
        <w:t>一个</w:t>
      </w:r>
      <w:r w:rsidR="0029469F">
        <w:rPr>
          <w:rFonts w:hint="eastAsia"/>
        </w:rPr>
        <w:t>实体</w:t>
      </w:r>
      <w:r>
        <w:rPr>
          <w:rFonts w:hint="eastAsia"/>
        </w:rPr>
        <w:t>）：</w:t>
      </w:r>
    </w:p>
    <w:tbl>
      <w:tblPr>
        <w:tblStyle w:val="a4"/>
        <w:tblW w:w="6404" w:type="dxa"/>
        <w:tblInd w:w="720" w:type="dxa"/>
        <w:tblLook w:val="04A0" w:firstRow="1" w:lastRow="0" w:firstColumn="1" w:lastColumn="0" w:noHBand="0" w:noVBand="1"/>
      </w:tblPr>
      <w:tblGrid>
        <w:gridCol w:w="1030"/>
        <w:gridCol w:w="985"/>
        <w:gridCol w:w="1088"/>
        <w:gridCol w:w="1134"/>
        <w:gridCol w:w="1028"/>
        <w:gridCol w:w="1139"/>
      </w:tblGrid>
      <w:tr w:rsidR="00F67153" w:rsidRPr="00D25B0F" w14:paraId="3F5A492A" w14:textId="77777777" w:rsidTr="00010E1C">
        <w:tc>
          <w:tcPr>
            <w:tcW w:w="1030" w:type="dxa"/>
          </w:tcPr>
          <w:p w14:paraId="0E0E33BD" w14:textId="77777777" w:rsidR="00F67153" w:rsidRPr="00D25B0F" w:rsidRDefault="00F67153" w:rsidP="00010E1C">
            <w:pPr>
              <w:jc w:val="center"/>
              <w:rPr>
                <w:sz w:val="18"/>
              </w:rPr>
            </w:pPr>
            <w:bookmarkStart w:id="1" w:name="OLE_LINK3"/>
            <w:bookmarkStart w:id="2" w:name="OLE_LINK4"/>
            <w:proofErr w:type="spellStart"/>
            <w:r>
              <w:rPr>
                <w:rFonts w:hint="eastAsia"/>
                <w:sz w:val="18"/>
              </w:rPr>
              <w:t>note</w:t>
            </w:r>
            <w:r w:rsidRPr="00D25B0F">
              <w:rPr>
                <w:rFonts w:hint="eastAsia"/>
                <w:sz w:val="18"/>
              </w:rPr>
              <w:t>_</w:t>
            </w:r>
            <w:r>
              <w:rPr>
                <w:sz w:val="18"/>
              </w:rPr>
              <w:t>id</w:t>
            </w:r>
            <w:proofErr w:type="spellEnd"/>
          </w:p>
        </w:tc>
        <w:tc>
          <w:tcPr>
            <w:tcW w:w="985" w:type="dxa"/>
          </w:tcPr>
          <w:p w14:paraId="51E39BBF" w14:textId="77777777" w:rsidR="00F67153" w:rsidRPr="00D25B0F" w:rsidRDefault="00F67153" w:rsidP="00010E1C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</w:t>
            </w:r>
            <w:r>
              <w:rPr>
                <w:rFonts w:hint="eastAsia"/>
                <w:sz w:val="18"/>
              </w:rPr>
              <w:t>ield_id</w:t>
            </w:r>
            <w:proofErr w:type="spellEnd"/>
          </w:p>
        </w:tc>
        <w:tc>
          <w:tcPr>
            <w:tcW w:w="1088" w:type="dxa"/>
          </w:tcPr>
          <w:p w14:paraId="23DAD02C" w14:textId="77777777" w:rsidR="00F67153" w:rsidRPr="00D25B0F" w:rsidRDefault="00F67153" w:rsidP="00010E1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m</w:t>
            </w:r>
            <w:r w:rsidRPr="00D25B0F">
              <w:rPr>
                <w:rFonts w:hint="eastAsia"/>
                <w:sz w:val="18"/>
              </w:rPr>
              <w:t>ention</w:t>
            </w:r>
          </w:p>
        </w:tc>
        <w:tc>
          <w:tcPr>
            <w:tcW w:w="1134" w:type="dxa"/>
          </w:tcPr>
          <w:p w14:paraId="1C70DD09" w14:textId="77777777" w:rsidR="00F67153" w:rsidRPr="00D25B0F" w:rsidRDefault="00F67153" w:rsidP="00010E1C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p</w:t>
            </w:r>
            <w:r w:rsidRPr="00D25B0F">
              <w:rPr>
                <w:rFonts w:hint="eastAsia"/>
                <w:sz w:val="18"/>
              </w:rPr>
              <w:t>os</w:t>
            </w:r>
            <w:r>
              <w:rPr>
                <w:rFonts w:hint="eastAsia"/>
                <w:sz w:val="18"/>
              </w:rPr>
              <w:t>_b</w:t>
            </w:r>
            <w:proofErr w:type="spellEnd"/>
          </w:p>
        </w:tc>
        <w:tc>
          <w:tcPr>
            <w:tcW w:w="1028" w:type="dxa"/>
          </w:tcPr>
          <w:p w14:paraId="30DC6CD3" w14:textId="77777777" w:rsidR="00F67153" w:rsidRPr="00D25B0F" w:rsidRDefault="00F67153" w:rsidP="00010E1C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p</w:t>
            </w:r>
            <w:r>
              <w:rPr>
                <w:rFonts w:hint="eastAsia"/>
                <w:sz w:val="18"/>
              </w:rPr>
              <w:t>os_e</w:t>
            </w:r>
            <w:proofErr w:type="spellEnd"/>
          </w:p>
        </w:tc>
        <w:tc>
          <w:tcPr>
            <w:tcW w:w="1139" w:type="dxa"/>
          </w:tcPr>
          <w:p w14:paraId="1347AA3B" w14:textId="77777777" w:rsidR="00F67153" w:rsidRPr="00D25B0F" w:rsidRDefault="00F67153" w:rsidP="00010E1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category</w:t>
            </w:r>
          </w:p>
        </w:tc>
      </w:tr>
      <w:tr w:rsidR="00F67153" w:rsidRPr="00D25B0F" w14:paraId="06849D5E" w14:textId="77777777" w:rsidTr="00010E1C">
        <w:tc>
          <w:tcPr>
            <w:tcW w:w="1030" w:type="dxa"/>
          </w:tcPr>
          <w:p w14:paraId="05B59EC9" w14:textId="77777777" w:rsidR="00F67153" w:rsidRPr="00D25B0F" w:rsidRDefault="00F67153" w:rsidP="00010E1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病例</w:t>
            </w:r>
            <w:r w:rsidRPr="00D25B0F">
              <w:rPr>
                <w:rFonts w:hint="eastAsia"/>
                <w:sz w:val="18"/>
              </w:rPr>
              <w:t>编号</w:t>
            </w:r>
          </w:p>
        </w:tc>
        <w:tc>
          <w:tcPr>
            <w:tcW w:w="985" w:type="dxa"/>
          </w:tcPr>
          <w:p w14:paraId="23994649" w14:textId="77777777" w:rsidR="00F67153" w:rsidRPr="00D25B0F" w:rsidRDefault="00F67153" w:rsidP="00010E1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域编号</w:t>
            </w:r>
          </w:p>
        </w:tc>
        <w:tc>
          <w:tcPr>
            <w:tcW w:w="1088" w:type="dxa"/>
          </w:tcPr>
          <w:p w14:paraId="4A2A1A03" w14:textId="77777777" w:rsidR="00F67153" w:rsidRPr="00D25B0F" w:rsidRDefault="00F67153" w:rsidP="00010E1C">
            <w:pPr>
              <w:rPr>
                <w:sz w:val="18"/>
              </w:rPr>
            </w:pPr>
            <w:r w:rsidRPr="00D25B0F">
              <w:rPr>
                <w:rFonts w:hint="eastAsia"/>
                <w:sz w:val="18"/>
              </w:rPr>
              <w:t>实体名字</w:t>
            </w:r>
          </w:p>
        </w:tc>
        <w:tc>
          <w:tcPr>
            <w:tcW w:w="1134" w:type="dxa"/>
          </w:tcPr>
          <w:p w14:paraId="4C34C778" w14:textId="77777777" w:rsidR="00F67153" w:rsidRPr="00D25B0F" w:rsidRDefault="00F67153" w:rsidP="00010E1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起始下标</w:t>
            </w:r>
          </w:p>
        </w:tc>
        <w:tc>
          <w:tcPr>
            <w:tcW w:w="1028" w:type="dxa"/>
          </w:tcPr>
          <w:p w14:paraId="1FD53364" w14:textId="77777777" w:rsidR="00F67153" w:rsidRPr="00D25B0F" w:rsidRDefault="00F67153" w:rsidP="00010E1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结尾下标</w:t>
            </w:r>
          </w:p>
        </w:tc>
        <w:tc>
          <w:tcPr>
            <w:tcW w:w="1139" w:type="dxa"/>
          </w:tcPr>
          <w:p w14:paraId="51215347" w14:textId="77777777" w:rsidR="00F67153" w:rsidRPr="00D25B0F" w:rsidRDefault="00F67153" w:rsidP="00010E1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所属类别</w:t>
            </w:r>
          </w:p>
        </w:tc>
      </w:tr>
    </w:tbl>
    <w:bookmarkEnd w:id="1"/>
    <w:bookmarkEnd w:id="2"/>
    <w:p w14:paraId="4B1618E2" w14:textId="61319F6E" w:rsidR="007C5EB4" w:rsidRDefault="007C5EB4" w:rsidP="00A55C71">
      <w:pPr>
        <w:ind w:left="720"/>
      </w:pPr>
      <w:r>
        <w:rPr>
          <w:rFonts w:hint="eastAsia"/>
        </w:rPr>
        <w:t>本数据集分为三部分，</w:t>
      </w:r>
    </w:p>
    <w:p w14:paraId="333F2418" w14:textId="6A34DD1C" w:rsidR="00F23F0E" w:rsidRDefault="007C5EB4" w:rsidP="007C5EB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training dataset</w:t>
      </w:r>
      <w:r>
        <w:rPr>
          <w:rFonts w:hint="eastAsia"/>
        </w:rPr>
        <w:t>：人工标注的数据集。以供参赛队进行</w:t>
      </w:r>
      <w:r>
        <w:rPr>
          <w:rFonts w:hint="eastAsia"/>
        </w:rPr>
        <w:t>supervised learning</w:t>
      </w:r>
      <w:r>
        <w:rPr>
          <w:rFonts w:hint="eastAsia"/>
        </w:rPr>
        <w:t>。</w:t>
      </w:r>
      <w:r>
        <w:t xml:space="preserve"> </w:t>
      </w:r>
    </w:p>
    <w:p w14:paraId="62B998C7" w14:textId="0CD1A2DE" w:rsidR="007C5EB4" w:rsidRDefault="007C5EB4" w:rsidP="00F23F0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unlabeled dataset</w:t>
      </w:r>
      <w:r w:rsidR="00500F40">
        <w:rPr>
          <w:rFonts w:hint="eastAsia"/>
        </w:rPr>
        <w:t>：未标注的数据集，作为参赛队</w:t>
      </w:r>
      <w:r>
        <w:rPr>
          <w:rFonts w:hint="eastAsia"/>
        </w:rPr>
        <w:t>进行</w:t>
      </w:r>
      <w:r>
        <w:rPr>
          <w:rFonts w:hint="eastAsia"/>
        </w:rPr>
        <w:t xml:space="preserve">unsupervised </w:t>
      </w:r>
      <w:r>
        <w:rPr>
          <w:rFonts w:hint="eastAsia"/>
        </w:rPr>
        <w:t>或者</w:t>
      </w:r>
      <w:r>
        <w:rPr>
          <w:rFonts w:hint="eastAsia"/>
        </w:rPr>
        <w:t>semi-supervised</w:t>
      </w:r>
      <w:r w:rsidR="00624104">
        <w:rPr>
          <w:rFonts w:hint="eastAsia"/>
        </w:rPr>
        <w:t xml:space="preserve"> learning</w:t>
      </w:r>
      <w:r>
        <w:rPr>
          <w:rFonts w:hint="eastAsia"/>
        </w:rPr>
        <w:t>的补充数据集。</w:t>
      </w:r>
      <w:r>
        <w:rPr>
          <w:rFonts w:hint="eastAsia"/>
        </w:rPr>
        <w:t xml:space="preserve"> </w:t>
      </w:r>
    </w:p>
    <w:p w14:paraId="052701CF" w14:textId="5029B5BC" w:rsidR="007C5EB4" w:rsidRDefault="007C5EB4" w:rsidP="00F23F0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test dataset</w:t>
      </w:r>
      <w:r>
        <w:rPr>
          <w:rFonts w:hint="eastAsia"/>
        </w:rPr>
        <w:t>：用于评价参赛队的评测结果。</w:t>
      </w:r>
    </w:p>
    <w:p w14:paraId="6073CBF2" w14:textId="70BFB08A" w:rsidR="00624104" w:rsidRDefault="00EE43D7" w:rsidP="00EE43D7">
      <w:pPr>
        <w:ind w:left="710"/>
      </w:pPr>
      <w:r>
        <w:rPr>
          <w:rFonts w:hint="eastAsia"/>
        </w:rPr>
        <w:t>本次任务发布的同时，将提供一部分样例数据供参考，完整的</w:t>
      </w:r>
      <w:r w:rsidR="00624104">
        <w:rPr>
          <w:rFonts w:hint="eastAsia"/>
        </w:rPr>
        <w:t>数据集（及相关数据格式说明</w:t>
      </w:r>
      <w:r w:rsidR="00EC1246">
        <w:rPr>
          <w:rFonts w:hint="eastAsia"/>
        </w:rPr>
        <w:t>）</w:t>
      </w:r>
      <w:r w:rsidR="00624104">
        <w:rPr>
          <w:rFonts w:hint="eastAsia"/>
        </w:rPr>
        <w:t>将择期发布，请关注</w:t>
      </w:r>
      <w:r w:rsidR="00624104">
        <w:rPr>
          <w:rFonts w:hint="eastAsia"/>
        </w:rPr>
        <w:t>CCKS 2017</w:t>
      </w:r>
      <w:r w:rsidR="00624104">
        <w:rPr>
          <w:rFonts w:hint="eastAsia"/>
        </w:rPr>
        <w:t>官网的“评测竞赛”：</w:t>
      </w:r>
      <w:hyperlink r:id="rId7" w:history="1">
        <w:r w:rsidR="00624104" w:rsidRPr="0082618C">
          <w:rPr>
            <w:rStyle w:val="aa"/>
          </w:rPr>
          <w:t>http://www.ccks2017.com/index.php/eval/</w:t>
        </w:r>
      </w:hyperlink>
      <w:r w:rsidR="00624104">
        <w:rPr>
          <w:rFonts w:hint="eastAsia"/>
        </w:rPr>
        <w:t>。</w:t>
      </w:r>
    </w:p>
    <w:p w14:paraId="0001688C" w14:textId="77777777" w:rsidR="00D32E59" w:rsidRDefault="00C7429D" w:rsidP="00EE43D7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b/>
          <w:sz w:val="28"/>
        </w:rPr>
      </w:pPr>
      <w:bookmarkStart w:id="3" w:name="OLE_LINK1"/>
      <w:bookmarkStart w:id="4" w:name="OLE_LINK2"/>
      <w:r>
        <w:rPr>
          <w:rFonts w:ascii="黑体" w:eastAsia="黑体" w:hAnsi="黑体" w:hint="eastAsia"/>
          <w:b/>
          <w:sz w:val="28"/>
        </w:rPr>
        <w:t>评价</w:t>
      </w:r>
    </w:p>
    <w:bookmarkEnd w:id="3"/>
    <w:bookmarkEnd w:id="4"/>
    <w:p w14:paraId="0A9337CB" w14:textId="65001AE9" w:rsidR="007823D4" w:rsidRPr="00B6084D" w:rsidRDefault="00C7429D" w:rsidP="00B6084D">
      <w:pPr>
        <w:ind w:left="420"/>
        <w:rPr>
          <w:rFonts w:ascii="黑体" w:eastAsia="黑体" w:hAnsi="黑体"/>
          <w:b/>
          <w:sz w:val="28"/>
        </w:rPr>
      </w:pPr>
      <w:r>
        <w:rPr>
          <w:rFonts w:hint="eastAsia"/>
        </w:rPr>
        <w:t>本评测</w:t>
      </w:r>
      <w:r w:rsidR="00690848">
        <w:rPr>
          <w:rFonts w:hint="eastAsia"/>
        </w:rPr>
        <w:t>采用精确</w:t>
      </w:r>
      <w:r w:rsidR="00B54905">
        <w:rPr>
          <w:rFonts w:hint="eastAsia"/>
        </w:rPr>
        <w:t>率（</w:t>
      </w:r>
      <w:r w:rsidR="00B54905">
        <w:rPr>
          <w:rFonts w:hint="eastAsia"/>
        </w:rPr>
        <w:t>Precision</w:t>
      </w:r>
      <w:r w:rsidR="00B54905">
        <w:rPr>
          <w:rFonts w:hint="eastAsia"/>
        </w:rPr>
        <w:t>）、召回率（</w:t>
      </w:r>
      <w:r w:rsidR="00B54905">
        <w:rPr>
          <w:rFonts w:hint="eastAsia"/>
        </w:rPr>
        <w:t>Recall</w:t>
      </w:r>
      <w:r w:rsidR="00B54905">
        <w:rPr>
          <w:rFonts w:hint="eastAsia"/>
        </w:rPr>
        <w:t>）以及</w:t>
      </w:r>
      <w:r w:rsidR="00B54905">
        <w:rPr>
          <w:rFonts w:hint="eastAsia"/>
        </w:rPr>
        <w:t>F</w:t>
      </w:r>
      <w:r w:rsidR="00B54905">
        <w:t>1</w:t>
      </w:r>
      <w:r w:rsidR="00B54905">
        <w:rPr>
          <w:rFonts w:hint="eastAsia"/>
        </w:rPr>
        <w:t>-M</w:t>
      </w:r>
      <w:r w:rsidR="00B54905">
        <w:t>easure</w:t>
      </w:r>
      <w:r w:rsidR="00B54905">
        <w:rPr>
          <w:rFonts w:hint="eastAsia"/>
        </w:rPr>
        <w:t>作为评价指标。参赛系统的输出结果集合记为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183F3A">
        <w:rPr>
          <w:rFonts w:hint="eastAsia"/>
        </w:rPr>
        <w:t>，</w:t>
      </w:r>
      <w:r w:rsidR="00C93733">
        <w:rPr>
          <w:rFonts w:hint="eastAsia"/>
        </w:rPr>
        <w:t>人工标注</w:t>
      </w:r>
      <w:r w:rsidR="005B4EC6">
        <w:rPr>
          <w:rFonts w:hint="eastAsia"/>
        </w:rPr>
        <w:t>的结果</w:t>
      </w:r>
      <w:r w:rsidR="00C93733">
        <w:rPr>
          <w:rFonts w:hint="eastAsia"/>
        </w:rPr>
        <w:t>（</w:t>
      </w:r>
      <w:r w:rsidR="00C93733">
        <w:rPr>
          <w:rFonts w:hint="eastAsia"/>
        </w:rPr>
        <w:t>Gold</w:t>
      </w:r>
      <w:r w:rsidR="00C93733">
        <w:t xml:space="preserve"> </w:t>
      </w:r>
      <w:r w:rsidR="00C93733">
        <w:rPr>
          <w:rFonts w:hint="eastAsia"/>
        </w:rPr>
        <w:t>Standard</w:t>
      </w:r>
      <w:r w:rsidR="00C93733">
        <w:rPr>
          <w:rFonts w:hint="eastAsia"/>
        </w:rPr>
        <w:t>）</w:t>
      </w:r>
      <w:r w:rsidR="005B4EC6">
        <w:rPr>
          <w:rFonts w:hint="eastAsia"/>
        </w:rPr>
        <w:t>集合记为</w:t>
      </w:r>
      <m:oMath>
        <m: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5B4EC6">
        <w:rPr>
          <w:rFonts w:hint="eastAsia"/>
        </w:rPr>
        <w:t>，我们</w:t>
      </w:r>
      <w:r w:rsidR="005B52CA">
        <w:rPr>
          <w:rFonts w:hint="eastAsia"/>
        </w:rPr>
        <w:t>定义</w:t>
      </w:r>
      <m:oMath>
        <m:r>
          <w:rPr>
            <w:rFonts w:ascii="Cambria Math" w:hAnsi="Cambria Math"/>
          </w:rPr>
          <m:t>S</m:t>
        </m:r>
      </m:oMath>
      <w:r w:rsidR="005B52CA">
        <w:rPr>
          <w:rFonts w:hint="eastAsia"/>
        </w:rPr>
        <w:t>中的元素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5B4EC6">
        <w:rPr>
          <w:rFonts w:hint="eastAsia"/>
        </w:rPr>
        <w:t>与</w:t>
      </w:r>
      <m:oMath>
        <m:r>
          <w:rPr>
            <w:rFonts w:ascii="Cambria Math" w:hAnsi="Cambria Math" w:hint="eastAsia"/>
          </w:rPr>
          <m:t>G</m:t>
        </m:r>
      </m:oMath>
      <w:r w:rsidR="005B52CA">
        <w:rPr>
          <w:rFonts w:hint="eastAsia"/>
        </w:rPr>
        <w:t>中的元素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5B4EC6">
        <w:rPr>
          <w:rFonts w:hint="eastAsia"/>
        </w:rPr>
        <w:t>等价，当且仅当：</w:t>
      </w:r>
    </w:p>
    <w:p w14:paraId="4CD02084" w14:textId="02F08CB8" w:rsidR="005B4EC6" w:rsidRDefault="00087EC2" w:rsidP="005B4EC6">
      <w:pPr>
        <w:pStyle w:val="a3"/>
        <w:numPr>
          <w:ilvl w:val="0"/>
          <w:numId w:val="9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.</m:t>
        </m:r>
        <m:r>
          <w:rPr>
            <w:rFonts w:ascii="Cambria Math" w:hAnsi="Cambria Math"/>
          </w:rPr>
          <m:t>note_id=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.note_id</m:t>
        </m:r>
      </m:oMath>
    </w:p>
    <w:p w14:paraId="05D6F0D8" w14:textId="07739A0B" w:rsidR="00FA740A" w:rsidRDefault="00087EC2" w:rsidP="00FA740A">
      <w:pPr>
        <w:pStyle w:val="a3"/>
        <w:numPr>
          <w:ilvl w:val="0"/>
          <w:numId w:val="9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.</m:t>
        </m:r>
        <m:r>
          <w:rPr>
            <w:rFonts w:ascii="Cambria Math" w:hAnsi="Cambria Math"/>
          </w:rPr>
          <m:t>field_id=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.field_id</m:t>
        </m:r>
      </m:oMath>
    </w:p>
    <w:p w14:paraId="677C4383" w14:textId="77777777" w:rsidR="005B4EC6" w:rsidRDefault="00087EC2" w:rsidP="005B4EC6">
      <w:pPr>
        <w:pStyle w:val="a3"/>
        <w:numPr>
          <w:ilvl w:val="0"/>
          <w:numId w:val="9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.</m:t>
        </m:r>
        <m:r>
          <w:rPr>
            <w:rFonts w:ascii="Cambria Math" w:hAnsi="Cambria Math"/>
          </w:rPr>
          <m:t>mention=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.mention</m:t>
        </m:r>
      </m:oMath>
    </w:p>
    <w:p w14:paraId="2536F772" w14:textId="307BA322" w:rsidR="005B4EC6" w:rsidRDefault="00087EC2" w:rsidP="005B4EC6">
      <w:pPr>
        <w:pStyle w:val="a3"/>
        <w:numPr>
          <w:ilvl w:val="0"/>
          <w:numId w:val="9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.</m:t>
        </m:r>
        <m:r>
          <w:rPr>
            <w:rFonts w:ascii="Cambria Math" w:hAnsi="Cambria Math"/>
          </w:rPr>
          <m:t>pos_b=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.pos_b</m:t>
        </m:r>
      </m:oMath>
    </w:p>
    <w:p w14:paraId="3C6E22D1" w14:textId="0385F64A" w:rsidR="00FA740A" w:rsidRDefault="00087EC2" w:rsidP="00FA740A">
      <w:pPr>
        <w:pStyle w:val="a3"/>
        <w:numPr>
          <w:ilvl w:val="0"/>
          <w:numId w:val="9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.</m:t>
        </m:r>
        <m:r>
          <w:rPr>
            <w:rFonts w:ascii="Cambria Math" w:hAnsi="Cambria Math"/>
          </w:rPr>
          <m:t>pos_e=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.pos_e</m:t>
        </m:r>
      </m:oMath>
    </w:p>
    <w:p w14:paraId="2D67D63D" w14:textId="441E074B" w:rsidR="00FA740A" w:rsidRDefault="00087EC2" w:rsidP="00FA740A">
      <w:pPr>
        <w:pStyle w:val="a3"/>
        <w:numPr>
          <w:ilvl w:val="0"/>
          <w:numId w:val="9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.</m:t>
        </m:r>
        <m:r>
          <w:rPr>
            <w:rFonts w:ascii="Cambria Math" w:hAnsi="Cambria Math"/>
          </w:rPr>
          <m:t>category=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.category</m:t>
        </m:r>
      </m:oMath>
    </w:p>
    <w:p w14:paraId="48BF97BF" w14:textId="291DE13C" w:rsidR="00EC1C0C" w:rsidRDefault="00EC1C0C" w:rsidP="00EC1C0C">
      <w:pPr>
        <w:ind w:left="720"/>
      </w:pPr>
      <w:r>
        <w:rPr>
          <w:rFonts w:hint="eastAsia"/>
        </w:rPr>
        <w:t>基于以上等价关系，</w:t>
      </w:r>
      <w:r w:rsidR="004F201E">
        <w:rPr>
          <w:rFonts w:hint="eastAsia"/>
        </w:rPr>
        <w:t>我们定义集合</w:t>
      </w:r>
      <m:oMath>
        <m:r>
          <w:rPr>
            <w:rFonts w:ascii="Cambria Math" w:hAnsi="Cambria Math"/>
          </w:rPr>
          <m:t>S</m:t>
        </m:r>
      </m:oMath>
      <w:r w:rsidR="004F201E">
        <w:rPr>
          <w:rFonts w:hint="eastAsia"/>
        </w:rPr>
        <w:t>与</w:t>
      </w:r>
      <m:oMath>
        <m:r>
          <w:rPr>
            <w:rFonts w:ascii="Cambria Math" w:hAnsi="Cambria Math" w:hint="eastAsia"/>
          </w:rPr>
          <m:t>G</m:t>
        </m:r>
      </m:oMath>
      <w:r w:rsidR="004F201E">
        <w:rPr>
          <w:rFonts w:hint="eastAsia"/>
        </w:rPr>
        <w:t>的交集为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∩</m:t>
            </m:r>
          </m:e>
          <m:sub>
            <m:r>
              <w:rPr>
                <w:rFonts w:ascii="Cambria Math" w:hAnsi="Cambria Math"/>
              </w:rPr>
              <m:t>cner</m:t>
            </m:r>
          </m:sub>
        </m:sSub>
      </m:oMath>
      <w:r w:rsidR="004F201E">
        <w:rPr>
          <w:rFonts w:hint="eastAsia"/>
        </w:rPr>
        <w:t>。由此，得到</w:t>
      </w:r>
      <w:r>
        <w:rPr>
          <w:rFonts w:hint="eastAsia"/>
        </w:rPr>
        <w:t>实体识别的评价指标如下：</w:t>
      </w:r>
    </w:p>
    <w:p w14:paraId="792D513A" w14:textId="7F4C04B5" w:rsidR="00EC1C0C" w:rsidRDefault="00EC1C0C" w:rsidP="004F201E">
      <w:pPr>
        <w:ind w:left="720"/>
        <w:jc w:val="center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|S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∩</m:t>
                </m:r>
              </m:e>
              <m:sub>
                <m:r>
                  <w:rPr>
                    <w:rFonts w:ascii="Cambria Math" w:hAnsi="Cambria Math"/>
                  </w:rPr>
                  <m:t>cner</m:t>
                </m:r>
              </m:sub>
            </m:sSub>
            <m:r>
              <w:rPr>
                <w:rFonts w:ascii="Cambria Math" w:hAnsi="Cambria Math"/>
                <w:szCs w:val="21"/>
              </w:rPr>
              <m:t>G|</m:t>
            </m:r>
          </m:num>
          <m:den>
            <m:r>
              <w:rPr>
                <w:rFonts w:ascii="Cambria Math" w:hAnsi="Cambria Math"/>
                <w:szCs w:val="21"/>
              </w:rPr>
              <m:t>|S|</m:t>
            </m:r>
          </m:den>
        </m:f>
      </m:oMath>
      <w:r w:rsidRPr="00EC1C0C">
        <w:rPr>
          <w:szCs w:val="21"/>
        </w:rPr>
        <w:t xml:space="preserve">,   </w:t>
      </w:r>
      <m:oMath>
        <m:r>
          <w:rPr>
            <w:rFonts w:ascii="Cambria Math" w:hAnsi="Cambria Math" w:hint="eastAsia"/>
            <w:szCs w:val="21"/>
          </w:rPr>
          <m:t>R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|S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∩</m:t>
                </m:r>
              </m:e>
              <m:sub>
                <m:r>
                  <w:rPr>
                    <w:rFonts w:ascii="Cambria Math" w:hAnsi="Cambria Math"/>
                  </w:rPr>
                  <m:t>cner</m:t>
                </m:r>
              </m:sub>
            </m:sSub>
            <m:r>
              <w:rPr>
                <w:rFonts w:ascii="Cambria Math" w:hAnsi="Cambria Math"/>
                <w:szCs w:val="21"/>
              </w:rPr>
              <m:t>G|</m:t>
            </m:r>
          </m:num>
          <m:den>
            <m:r>
              <w:rPr>
                <w:rFonts w:ascii="Cambria Math" w:hAnsi="Cambria Math"/>
                <w:szCs w:val="21"/>
              </w:rPr>
              <m:t>|G|</m:t>
            </m:r>
          </m:den>
        </m:f>
      </m:oMath>
      <w:r w:rsidRPr="00EC1C0C">
        <w:rPr>
          <w:rFonts w:hint="eastAsia"/>
          <w:szCs w:val="21"/>
        </w:rPr>
        <w:t xml:space="preserve">, 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2PR</m:t>
            </m:r>
          </m:num>
          <m:den>
            <m:r>
              <w:rPr>
                <w:rFonts w:ascii="Cambria Math" w:hAnsi="Cambria Math"/>
                <w:szCs w:val="21"/>
              </w:rPr>
              <m:t>P+R</m:t>
            </m:r>
          </m:den>
        </m:f>
      </m:oMath>
    </w:p>
    <w:p w14:paraId="1E45CE70" w14:textId="13AF16B6" w:rsidR="008A346B" w:rsidRPr="0038340D" w:rsidRDefault="00474622" w:rsidP="008A346B">
      <w:pPr>
        <w:ind w:leftChars="143" w:left="300"/>
        <w:jc w:val="left"/>
        <w:rPr>
          <w:i/>
          <w:szCs w:val="21"/>
        </w:rPr>
      </w:pPr>
      <w:r>
        <w:rPr>
          <w:rFonts w:hint="eastAsia"/>
          <w:szCs w:val="21"/>
        </w:rPr>
        <w:t>同时，</w:t>
      </w:r>
      <w:r w:rsidR="008A346B">
        <w:rPr>
          <w:rFonts w:hint="eastAsia"/>
          <w:szCs w:val="21"/>
        </w:rPr>
        <w:t>按照</w:t>
      </w:r>
      <w:r w:rsidR="008A346B">
        <w:rPr>
          <w:rFonts w:hint="eastAsia"/>
          <w:szCs w:val="21"/>
        </w:rPr>
        <w:t>category</w:t>
      </w:r>
      <w:r w:rsidR="008A346B">
        <w:rPr>
          <w:rFonts w:hint="eastAsia"/>
          <w:szCs w:val="21"/>
        </w:rPr>
        <w:t>的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</w:t>
      </w:r>
      <w:r w:rsidR="008A346B">
        <w:rPr>
          <w:rFonts w:hint="eastAsia"/>
          <w:szCs w:val="21"/>
        </w:rPr>
        <w:t>不同类别，</w:t>
      </w:r>
      <w:r>
        <w:rPr>
          <w:rFonts w:hint="eastAsia"/>
          <w:szCs w:val="21"/>
        </w:rPr>
        <w:t>对每个子类进行分开评价，共得到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个评价结果，分别为：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eval</m:t>
            </m:r>
          </m:e>
          <m:sub>
            <m:r>
              <w:rPr>
                <w:rFonts w:ascii="Cambria Math" w:hAnsi="Cambria Math"/>
                <w:szCs w:val="21"/>
              </w:rPr>
              <m:t>symptom</m:t>
            </m:r>
          </m:sub>
        </m:sSub>
      </m:oMath>
      <w:r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eval</m:t>
            </m:r>
          </m:e>
          <m:sub>
            <m:r>
              <w:rPr>
                <w:rFonts w:ascii="Cambria Math" w:hAnsi="Cambria Math"/>
                <w:szCs w:val="21"/>
              </w:rPr>
              <m:t>disease</m:t>
            </m:r>
          </m:sub>
        </m:sSub>
      </m:oMath>
      <w:r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eval</m:t>
            </m:r>
          </m:e>
          <m:sub>
            <m:r>
              <w:rPr>
                <w:rFonts w:ascii="Cambria Math" w:hAnsi="Cambria Math"/>
                <w:szCs w:val="21"/>
              </w:rPr>
              <m:t>exam</m:t>
            </m:r>
          </m:sub>
        </m:sSub>
      </m:oMath>
      <w:r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eval</m:t>
            </m:r>
          </m:e>
          <m:sub>
            <m:r>
              <w:rPr>
                <w:rFonts w:ascii="Cambria Math" w:hAnsi="Cambria Math"/>
                <w:szCs w:val="21"/>
              </w:rPr>
              <m:t>treatment</m:t>
            </m:r>
          </m:sub>
        </m:sSub>
      </m:oMath>
      <w:r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eval</m:t>
            </m:r>
          </m:e>
          <m:sub>
            <m:r>
              <w:rPr>
                <w:rFonts w:ascii="Cambria Math" w:hAnsi="Cambria Math"/>
                <w:szCs w:val="21"/>
              </w:rPr>
              <m:t>body</m:t>
            </m:r>
          </m:sub>
        </m:sSub>
      </m:oMath>
      <w:r w:rsidR="0038340D"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eval</m:t>
            </m:r>
          </m:e>
          <m:sub>
            <m:r>
              <w:rPr>
                <w:rFonts w:ascii="Cambria Math" w:hAnsi="Cambria Math"/>
                <w:szCs w:val="21"/>
              </w:rPr>
              <m:t>overall</m:t>
            </m:r>
          </m:sub>
        </m:sSub>
      </m:oMath>
      <w:r w:rsidR="0038340D">
        <w:rPr>
          <w:rFonts w:hint="eastAsia"/>
          <w:szCs w:val="21"/>
        </w:rPr>
        <w:t>。</w:t>
      </w:r>
    </w:p>
    <w:p w14:paraId="7486ECB4" w14:textId="77777777" w:rsidR="00474622" w:rsidRPr="008A346B" w:rsidRDefault="00474622" w:rsidP="008A346B">
      <w:pPr>
        <w:ind w:leftChars="143" w:left="300"/>
        <w:jc w:val="left"/>
        <w:rPr>
          <w:szCs w:val="21"/>
        </w:rPr>
      </w:pPr>
    </w:p>
    <w:p w14:paraId="1829F3B1" w14:textId="77777777" w:rsidR="00D32E59" w:rsidRDefault="004A57C4" w:rsidP="007823D4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任务提交指南</w:t>
      </w:r>
    </w:p>
    <w:p w14:paraId="1C768739" w14:textId="77777777" w:rsidR="00C36F24" w:rsidRDefault="00C36F24" w:rsidP="00D32E59">
      <w:pPr>
        <w:ind w:left="420"/>
      </w:pPr>
      <w:r>
        <w:rPr>
          <w:rFonts w:hint="eastAsia"/>
        </w:rPr>
        <w:t>每一个参赛队</w:t>
      </w:r>
      <w:r w:rsidR="00EE6369">
        <w:rPr>
          <w:rFonts w:hint="eastAsia"/>
        </w:rPr>
        <w:t>需提交的</w:t>
      </w:r>
      <w:r w:rsidR="00A94BAF">
        <w:rPr>
          <w:rFonts w:hint="eastAsia"/>
        </w:rPr>
        <w:t>材料</w:t>
      </w:r>
      <w:r>
        <w:rPr>
          <w:rFonts w:hint="eastAsia"/>
        </w:rPr>
        <w:t>如下：</w:t>
      </w:r>
    </w:p>
    <w:p w14:paraId="0A2E58D9" w14:textId="7BB51FBB" w:rsidR="00C36F24" w:rsidRDefault="00D86AA5" w:rsidP="00C36F2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CNER</w:t>
      </w:r>
      <w:r w:rsidR="00EE6369">
        <w:rPr>
          <w:rFonts w:hint="eastAsia"/>
        </w:rPr>
        <w:t>运行结果文件</w:t>
      </w:r>
    </w:p>
    <w:p w14:paraId="0D81CD9A" w14:textId="7358915D" w:rsidR="00BA6878" w:rsidRDefault="00C0582A" w:rsidP="00C36F2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代码及说明</w:t>
      </w:r>
    </w:p>
    <w:p w14:paraId="2F1326B8" w14:textId="07975E2D" w:rsidR="00EE6369" w:rsidRDefault="00BA6878" w:rsidP="00C36F2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方法描述文档</w:t>
      </w:r>
      <w:r w:rsidR="00770C98">
        <w:rPr>
          <w:rFonts w:hint="eastAsia"/>
        </w:rPr>
        <w:t>（非评测论文，评测论文撰写要求见</w:t>
      </w:r>
      <w:r w:rsidR="00770C98">
        <w:rPr>
          <w:rFonts w:hint="eastAsia"/>
        </w:rPr>
        <w:t>CCKS 2017</w:t>
      </w:r>
      <w:r w:rsidR="00770C98">
        <w:rPr>
          <w:rFonts w:hint="eastAsia"/>
        </w:rPr>
        <w:t>官网）</w:t>
      </w:r>
    </w:p>
    <w:p w14:paraId="0CC128EE" w14:textId="4CBDC0C5" w:rsidR="00F44981" w:rsidRDefault="00BA6878" w:rsidP="00F44981">
      <w:pPr>
        <w:ind w:left="420"/>
      </w:pPr>
      <w:r>
        <w:rPr>
          <w:rFonts w:hint="eastAsia"/>
        </w:rPr>
        <w:t>以上三</w:t>
      </w:r>
      <w:r w:rsidR="00F44981">
        <w:rPr>
          <w:rFonts w:hint="eastAsia"/>
        </w:rPr>
        <w:t>个文件需在任务提交截止日期前发送至邮箱：</w:t>
      </w:r>
      <w:r w:rsidR="004C7B50">
        <w:fldChar w:fldCharType="begin"/>
      </w:r>
      <w:r w:rsidR="004C7B50">
        <w:instrText xml:space="preserve"> HYPERLINK "mailto:zhang-jt13@mails.tsinghua.edu.cn" </w:instrText>
      </w:r>
      <w:r w:rsidR="004C7B50">
        <w:fldChar w:fldCharType="separate"/>
      </w:r>
      <w:r w:rsidR="008C353A" w:rsidRPr="001E27AA">
        <w:rPr>
          <w:rStyle w:val="aa"/>
          <w:rFonts w:hint="eastAsia"/>
        </w:rPr>
        <w:t>zhang-jt13@mails.tsinghua.edu.cn</w:t>
      </w:r>
      <w:r w:rsidR="004C7B50">
        <w:rPr>
          <w:rStyle w:val="aa"/>
        </w:rPr>
        <w:fldChar w:fldCharType="end"/>
      </w:r>
      <w:r w:rsidR="008C353A">
        <w:rPr>
          <w:rFonts w:hint="eastAsia"/>
        </w:rPr>
        <w:t>。邮件的标题为：“参赛队名称</w:t>
      </w:r>
      <w:r w:rsidR="00D86AA5">
        <w:rPr>
          <w:rFonts w:hint="eastAsia"/>
        </w:rPr>
        <w:t>+CNER</w:t>
      </w:r>
      <w:r w:rsidR="008C353A">
        <w:rPr>
          <w:rFonts w:hint="eastAsia"/>
        </w:rPr>
        <w:t>”</w:t>
      </w:r>
      <w:r w:rsidR="00B341C2">
        <w:rPr>
          <w:rFonts w:hint="eastAsia"/>
        </w:rPr>
        <w:t>。</w:t>
      </w:r>
    </w:p>
    <w:p w14:paraId="694BDBE5" w14:textId="5F5DEDF4" w:rsidR="00EE6369" w:rsidRDefault="00EE6369" w:rsidP="00EE6369">
      <w:pPr>
        <w:ind w:left="420"/>
      </w:pPr>
      <w:r>
        <w:rPr>
          <w:rFonts w:hint="eastAsia"/>
        </w:rPr>
        <w:t>结果文件用</w:t>
      </w:r>
      <w:proofErr w:type="spellStart"/>
      <w:r w:rsidR="00001249">
        <w:rPr>
          <w:rFonts w:hint="eastAsia"/>
        </w:rPr>
        <w:t>result.json</w:t>
      </w:r>
      <w:proofErr w:type="spellEnd"/>
      <w:r>
        <w:rPr>
          <w:rFonts w:hint="eastAsia"/>
        </w:rPr>
        <w:t>命名，采用</w:t>
      </w:r>
      <w:r>
        <w:rPr>
          <w:rFonts w:hint="eastAsia"/>
        </w:rPr>
        <w:t>JSON</w:t>
      </w:r>
      <w:r>
        <w:rPr>
          <w:rFonts w:hint="eastAsia"/>
        </w:rPr>
        <w:t>格式存储，文件格式需要与训练数据</w:t>
      </w:r>
      <w:r w:rsidR="00D86AA5">
        <w:rPr>
          <w:rFonts w:hint="eastAsia"/>
        </w:rPr>
        <w:t>中的标注结果文件</w:t>
      </w:r>
      <w:r>
        <w:rPr>
          <w:rFonts w:hint="eastAsia"/>
        </w:rPr>
        <w:t>完全一样</w:t>
      </w:r>
      <w:r w:rsidR="00F44981">
        <w:rPr>
          <w:rFonts w:hint="eastAsia"/>
        </w:rPr>
        <w:t>。</w:t>
      </w:r>
    </w:p>
    <w:p w14:paraId="3BC0B03B" w14:textId="5FCB7D3B" w:rsidR="00BA6878" w:rsidRDefault="00BA6878" w:rsidP="00EE6369">
      <w:pPr>
        <w:ind w:left="420"/>
      </w:pPr>
      <w:r>
        <w:rPr>
          <w:rFonts w:hint="eastAsia"/>
        </w:rPr>
        <w:t>代码及其文档需打包成一个文件（</w:t>
      </w:r>
      <w:r>
        <w:rPr>
          <w:rFonts w:hint="eastAsia"/>
        </w:rPr>
        <w:t>tar</w:t>
      </w:r>
      <w:r>
        <w:rPr>
          <w:rFonts w:hint="eastAsia"/>
        </w:rPr>
        <w:t>，</w:t>
      </w:r>
      <w:r>
        <w:rPr>
          <w:rFonts w:hint="eastAsia"/>
        </w:rPr>
        <w:t>zip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rar</w:t>
      </w:r>
      <w:proofErr w:type="spellEnd"/>
      <w:r>
        <w:rPr>
          <w:rFonts w:hint="eastAsia"/>
        </w:rPr>
        <w:t>等均可），用</w:t>
      </w:r>
      <w:proofErr w:type="spellStart"/>
      <w:r>
        <w:rPr>
          <w:rFonts w:hint="eastAsia"/>
        </w:rPr>
        <w:t>code.xxx</w:t>
      </w:r>
      <w:proofErr w:type="spellEnd"/>
      <w:r>
        <w:rPr>
          <w:rFonts w:hint="eastAsia"/>
        </w:rPr>
        <w:t>命名</w:t>
      </w:r>
      <w:r w:rsidR="008D10BF">
        <w:rPr>
          <w:rFonts w:hint="eastAsia"/>
        </w:rPr>
        <w:t>，要求提交所有的程序代码及相关的配置说明，确保程序能够正确运行，且所得结果与</w:t>
      </w:r>
      <w:proofErr w:type="spellStart"/>
      <w:r w:rsidR="00001249">
        <w:rPr>
          <w:rFonts w:hint="eastAsia"/>
        </w:rPr>
        <w:t>result.json</w:t>
      </w:r>
      <w:proofErr w:type="spellEnd"/>
      <w:r w:rsidR="008D10BF">
        <w:rPr>
          <w:rFonts w:hint="eastAsia"/>
        </w:rPr>
        <w:t>相符。</w:t>
      </w:r>
    </w:p>
    <w:p w14:paraId="1E3FCB31" w14:textId="08ECB329" w:rsidR="00F44981" w:rsidRPr="00C36F24" w:rsidRDefault="008D10BF" w:rsidP="00EE6369">
      <w:pPr>
        <w:ind w:left="420"/>
      </w:pPr>
      <w:r>
        <w:rPr>
          <w:rFonts w:hint="eastAsia"/>
        </w:rPr>
        <w:t>方法描述</w:t>
      </w:r>
      <w:r w:rsidR="00F44981">
        <w:rPr>
          <w:rFonts w:hint="eastAsia"/>
        </w:rPr>
        <w:t>文档</w:t>
      </w:r>
      <w:r w:rsidR="00F44981">
        <w:rPr>
          <w:rFonts w:ascii="Helvetica" w:hAnsi="Helvetica" w:cs="Helvetica" w:hint="eastAsia"/>
          <w:sz w:val="20"/>
          <w:szCs w:val="20"/>
        </w:rPr>
        <w:t>用</w:t>
      </w:r>
      <w:r w:rsidR="00D86AA5">
        <w:rPr>
          <w:rFonts w:ascii="Helvetica" w:hAnsi="Helvetica" w:cs="Helvetica" w:hint="eastAsia"/>
          <w:sz w:val="20"/>
          <w:szCs w:val="20"/>
        </w:rPr>
        <w:t>CNER</w:t>
      </w:r>
      <w:r w:rsidR="00F44981">
        <w:rPr>
          <w:rFonts w:ascii="Helvetica" w:hAnsi="Helvetica" w:cs="Helvetica" w:hint="eastAsia"/>
          <w:sz w:val="20"/>
          <w:szCs w:val="20"/>
        </w:rPr>
        <w:t>.pdf</w:t>
      </w:r>
      <w:r w:rsidR="00F44981">
        <w:rPr>
          <w:rFonts w:ascii="Helvetica" w:hAnsi="Helvetica" w:cs="Helvetica" w:hint="eastAsia"/>
          <w:sz w:val="20"/>
          <w:szCs w:val="20"/>
        </w:rPr>
        <w:t>命名，</w:t>
      </w:r>
      <w:r w:rsidR="00F44981">
        <w:rPr>
          <w:rFonts w:hint="eastAsia"/>
        </w:rPr>
        <w:t>包含算法描述及参数设置，需用</w:t>
      </w:r>
      <w:r w:rsidR="00F44981">
        <w:rPr>
          <w:rFonts w:hint="eastAsia"/>
        </w:rPr>
        <w:t>pdf</w:t>
      </w:r>
      <w:r w:rsidR="00F44981">
        <w:rPr>
          <w:rFonts w:hint="eastAsia"/>
        </w:rPr>
        <w:t>格式存储（</w:t>
      </w:r>
      <w:r w:rsidR="00F44981" w:rsidRPr="001225D8">
        <w:rPr>
          <w:rFonts w:ascii="Helvetica" w:hAnsi="Helvetica" w:cs="Helvetica"/>
          <w:sz w:val="20"/>
          <w:szCs w:val="20"/>
        </w:rPr>
        <w:t>LNCS</w:t>
      </w:r>
      <w:r w:rsidR="00F44981">
        <w:rPr>
          <w:rFonts w:hint="eastAsia"/>
        </w:rPr>
        <w:t>风格的</w:t>
      </w:r>
      <w:r w:rsidR="00F44981" w:rsidRPr="00F44981">
        <w:t>Springer</w:t>
      </w:r>
      <w:r w:rsidR="00F44981" w:rsidRPr="00F44981">
        <w:rPr>
          <w:rFonts w:hint="eastAsia"/>
        </w:rPr>
        <w:t xml:space="preserve"> </w:t>
      </w:r>
      <w:r>
        <w:rPr>
          <w:rFonts w:hint="eastAsia"/>
        </w:rPr>
        <w:t>出版物格式），页数不</w:t>
      </w:r>
      <w:r w:rsidR="00F44981">
        <w:rPr>
          <w:rFonts w:hint="eastAsia"/>
        </w:rPr>
        <w:t>超过</w:t>
      </w:r>
      <w:r w:rsidR="00F44981">
        <w:rPr>
          <w:rFonts w:hint="eastAsia"/>
        </w:rPr>
        <w:t>5</w:t>
      </w:r>
      <w:r w:rsidR="00F44981">
        <w:rPr>
          <w:rFonts w:hint="eastAsia"/>
        </w:rPr>
        <w:t>页。</w:t>
      </w:r>
    </w:p>
    <w:p w14:paraId="1062D8F7" w14:textId="77777777" w:rsidR="001D47B1" w:rsidRDefault="004A57C4" w:rsidP="007823D4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重要时间点</w:t>
      </w:r>
    </w:p>
    <w:p w14:paraId="469C4C30" w14:textId="68B45E89" w:rsidR="00D70718" w:rsidRDefault="00D70718" w:rsidP="00B341C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 w:rsidR="0017590C">
        <w:rPr>
          <w:rFonts w:hint="eastAsia"/>
        </w:rPr>
        <w:t>17</w:t>
      </w:r>
      <w:r>
        <w:rPr>
          <w:rFonts w:hint="eastAsia"/>
        </w:rPr>
        <w:t>日，</w:t>
      </w:r>
      <w:r w:rsidR="0017590C">
        <w:rPr>
          <w:rFonts w:hint="eastAsia"/>
        </w:rPr>
        <w:t>发布任务描述及样例数据</w:t>
      </w:r>
    </w:p>
    <w:p w14:paraId="539E16D5" w14:textId="3D0E9BA1" w:rsidR="0017590C" w:rsidRDefault="00D86AA5" w:rsidP="00B341C2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bookmarkStart w:id="5" w:name="OLE_LINK8"/>
      <w:bookmarkStart w:id="6" w:name="OLE_LINK9"/>
      <w:r>
        <w:rPr>
          <w:rFonts w:hint="eastAsia"/>
        </w:rPr>
        <w:t>2017</w:t>
      </w:r>
      <w:r w:rsidR="008D10BF">
        <w:rPr>
          <w:rFonts w:hint="eastAsia"/>
        </w:rPr>
        <w:t>年</w:t>
      </w:r>
      <w:r w:rsidR="0017590C">
        <w:rPr>
          <w:rFonts w:hint="eastAsia"/>
        </w:rPr>
        <w:t>4</w:t>
      </w:r>
      <w:r w:rsidR="008D10BF">
        <w:rPr>
          <w:rFonts w:hint="eastAsia"/>
        </w:rPr>
        <w:t>月</w:t>
      </w:r>
      <w:r w:rsidR="0017590C">
        <w:rPr>
          <w:rFonts w:hint="eastAsia"/>
        </w:rPr>
        <w:t>17</w:t>
      </w:r>
      <w:r w:rsidR="008D10BF">
        <w:rPr>
          <w:rFonts w:hint="eastAsia"/>
        </w:rPr>
        <w:t>日</w:t>
      </w:r>
      <w:bookmarkEnd w:id="5"/>
      <w:bookmarkEnd w:id="6"/>
      <w:r w:rsidR="0017590C">
        <w:rPr>
          <w:rFonts w:hint="eastAsia"/>
        </w:rPr>
        <w:t>~5</w:t>
      </w:r>
      <w:r w:rsidR="0017590C">
        <w:rPr>
          <w:rFonts w:hint="eastAsia"/>
        </w:rPr>
        <w:t>月</w:t>
      </w:r>
      <w:r w:rsidR="0017590C">
        <w:rPr>
          <w:rFonts w:hint="eastAsia"/>
        </w:rPr>
        <w:t>20</w:t>
      </w:r>
      <w:r w:rsidR="0017590C">
        <w:rPr>
          <w:rFonts w:hint="eastAsia"/>
        </w:rPr>
        <w:t>日</w:t>
      </w:r>
      <w:r w:rsidR="008D10BF">
        <w:rPr>
          <w:rFonts w:hint="eastAsia"/>
        </w:rPr>
        <w:t>，</w:t>
      </w:r>
      <w:r w:rsidR="0017590C">
        <w:rPr>
          <w:rFonts w:hint="eastAsia"/>
        </w:rPr>
        <w:t>参赛队伍报名</w:t>
      </w:r>
    </w:p>
    <w:p w14:paraId="689E63AA" w14:textId="2B0E7D34" w:rsidR="008D10BF" w:rsidRDefault="0017590C" w:rsidP="00B341C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，</w:t>
      </w:r>
      <w:r w:rsidR="008D10BF">
        <w:rPr>
          <w:rFonts w:hint="eastAsia"/>
        </w:rPr>
        <w:t>发布</w:t>
      </w:r>
      <w:r w:rsidR="00D86AA5">
        <w:rPr>
          <w:rFonts w:hint="eastAsia"/>
        </w:rPr>
        <w:t>训练数据</w:t>
      </w:r>
    </w:p>
    <w:p w14:paraId="3B2A3E1E" w14:textId="52DE9F23" w:rsidR="00B341C2" w:rsidRDefault="00D86AA5" w:rsidP="00B341C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2017</w:t>
      </w:r>
      <w:r w:rsidR="00B341C2">
        <w:rPr>
          <w:rFonts w:hint="eastAsia"/>
        </w:rPr>
        <w:t>年</w:t>
      </w:r>
      <w:r>
        <w:rPr>
          <w:rFonts w:hint="eastAsia"/>
        </w:rPr>
        <w:t>7</w:t>
      </w:r>
      <w:r w:rsidR="00B341C2">
        <w:rPr>
          <w:rFonts w:hint="eastAsia"/>
        </w:rPr>
        <w:t>月</w:t>
      </w:r>
      <w:r w:rsidR="0017590C">
        <w:rPr>
          <w:rFonts w:hint="eastAsia"/>
        </w:rPr>
        <w:t>5</w:t>
      </w:r>
      <w:r w:rsidR="00B341C2">
        <w:rPr>
          <w:rFonts w:hint="eastAsia"/>
        </w:rPr>
        <w:t>日，发布</w:t>
      </w:r>
      <w:r>
        <w:rPr>
          <w:rFonts w:hint="eastAsia"/>
        </w:rPr>
        <w:t>测试数据</w:t>
      </w:r>
    </w:p>
    <w:p w14:paraId="5E9DDC30" w14:textId="4620F196" w:rsidR="00B341C2" w:rsidRDefault="00D86AA5" w:rsidP="00B341C2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2017</w:t>
      </w:r>
      <w:r w:rsidR="00B341C2">
        <w:rPr>
          <w:rFonts w:hint="eastAsia"/>
        </w:rPr>
        <w:t>年</w:t>
      </w:r>
      <w:r>
        <w:rPr>
          <w:rFonts w:hint="eastAsia"/>
        </w:rPr>
        <w:t>7</w:t>
      </w:r>
      <w:r w:rsidR="00B341C2">
        <w:rPr>
          <w:rFonts w:hint="eastAsia"/>
        </w:rPr>
        <w:t>月</w:t>
      </w:r>
      <w:r w:rsidR="0017590C">
        <w:rPr>
          <w:rFonts w:hint="eastAsia"/>
        </w:rPr>
        <w:t>7</w:t>
      </w:r>
      <w:r w:rsidR="00EA2FB2">
        <w:rPr>
          <w:rFonts w:hint="eastAsia"/>
        </w:rPr>
        <w:t>日，</w:t>
      </w:r>
      <w:r w:rsidRPr="00D86AA5">
        <w:rPr>
          <w:rFonts w:hint="eastAsia"/>
        </w:rPr>
        <w:t>提交测试结果</w:t>
      </w:r>
    </w:p>
    <w:p w14:paraId="78E0D4F7" w14:textId="301D3EAC" w:rsidR="0017590C" w:rsidRDefault="0017590C" w:rsidP="00B341C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日，公布评测结果</w:t>
      </w:r>
    </w:p>
    <w:p w14:paraId="69150EBA" w14:textId="2459E697" w:rsidR="00E2401B" w:rsidRPr="00E2401B" w:rsidRDefault="00D86AA5" w:rsidP="00B341C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2017</w:t>
      </w:r>
      <w:r w:rsidR="00B341C2">
        <w:rPr>
          <w:rFonts w:hint="eastAsia"/>
        </w:rPr>
        <w:t>年</w:t>
      </w:r>
      <w:r w:rsidR="00B341C2">
        <w:rPr>
          <w:rFonts w:hint="eastAsia"/>
        </w:rPr>
        <w:t>8</w:t>
      </w:r>
      <w:r w:rsidR="00B341C2">
        <w:rPr>
          <w:rFonts w:hint="eastAsia"/>
        </w:rPr>
        <w:t>月</w:t>
      </w:r>
      <w:r>
        <w:rPr>
          <w:rFonts w:hint="eastAsia"/>
        </w:rPr>
        <w:t>6</w:t>
      </w:r>
      <w:r w:rsidR="00B341C2">
        <w:rPr>
          <w:rFonts w:hint="eastAsia"/>
        </w:rPr>
        <w:t>日，</w:t>
      </w:r>
      <w:r>
        <w:rPr>
          <w:rFonts w:hint="eastAsia"/>
        </w:rPr>
        <w:t>提交</w:t>
      </w:r>
      <w:r w:rsidR="00B341C2">
        <w:rPr>
          <w:rFonts w:hint="eastAsia"/>
        </w:rPr>
        <w:t>评测</w:t>
      </w:r>
      <w:r>
        <w:rPr>
          <w:rFonts w:hint="eastAsia"/>
        </w:rPr>
        <w:t>论文</w:t>
      </w:r>
    </w:p>
    <w:p w14:paraId="67E2E7FC" w14:textId="77777777" w:rsidR="00BE4215" w:rsidRPr="00E2401B" w:rsidRDefault="00BE4215" w:rsidP="00E2401B">
      <w:pPr>
        <w:ind w:left="420"/>
      </w:pPr>
    </w:p>
    <w:sectPr w:rsidR="00BE4215" w:rsidRPr="00E24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163717" w14:textId="77777777" w:rsidR="00087EC2" w:rsidRDefault="00087EC2" w:rsidP="003B05A5">
      <w:r>
        <w:separator/>
      </w:r>
    </w:p>
  </w:endnote>
  <w:endnote w:type="continuationSeparator" w:id="0">
    <w:p w14:paraId="403ABE88" w14:textId="77777777" w:rsidR="00087EC2" w:rsidRDefault="00087EC2" w:rsidP="003B0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230836" w14:textId="77777777" w:rsidR="00087EC2" w:rsidRDefault="00087EC2" w:rsidP="003B05A5">
      <w:r>
        <w:separator/>
      </w:r>
    </w:p>
  </w:footnote>
  <w:footnote w:type="continuationSeparator" w:id="0">
    <w:p w14:paraId="3C7C4B1C" w14:textId="77777777" w:rsidR="00087EC2" w:rsidRDefault="00087EC2" w:rsidP="003B0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F16FF"/>
    <w:multiLevelType w:val="multilevel"/>
    <w:tmpl w:val="ED7C53D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>
    <w:nsid w:val="134500C0"/>
    <w:multiLevelType w:val="hybridMultilevel"/>
    <w:tmpl w:val="C436CC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59D4AA8"/>
    <w:multiLevelType w:val="hybridMultilevel"/>
    <w:tmpl w:val="5830A356"/>
    <w:lvl w:ilvl="0" w:tplc="E59E6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180A71BB"/>
    <w:multiLevelType w:val="hybridMultilevel"/>
    <w:tmpl w:val="B5E20F1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22100254"/>
    <w:multiLevelType w:val="hybridMultilevel"/>
    <w:tmpl w:val="F80EB52A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>
    <w:nsid w:val="281C67C7"/>
    <w:multiLevelType w:val="multilevel"/>
    <w:tmpl w:val="ED7C53D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6">
    <w:nsid w:val="2AE6067F"/>
    <w:multiLevelType w:val="multilevel"/>
    <w:tmpl w:val="6064576C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7">
    <w:nsid w:val="2D0B2A66"/>
    <w:multiLevelType w:val="hybridMultilevel"/>
    <w:tmpl w:val="B680025C"/>
    <w:lvl w:ilvl="0" w:tplc="B8566A9E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8">
    <w:nsid w:val="2D1A0C1D"/>
    <w:multiLevelType w:val="hybridMultilevel"/>
    <w:tmpl w:val="B950DC7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>
    <w:nsid w:val="2F906E1A"/>
    <w:multiLevelType w:val="hybridMultilevel"/>
    <w:tmpl w:val="B3CABCE8"/>
    <w:lvl w:ilvl="0" w:tplc="04090001">
      <w:start w:val="1"/>
      <w:numFmt w:val="bullet"/>
      <w:lvlText w:val=""/>
      <w:lvlJc w:val="left"/>
      <w:pPr>
        <w:ind w:left="119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0">
    <w:nsid w:val="3A481659"/>
    <w:multiLevelType w:val="multilevel"/>
    <w:tmpl w:val="9E8AB984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1">
    <w:nsid w:val="40B513F4"/>
    <w:multiLevelType w:val="hybridMultilevel"/>
    <w:tmpl w:val="73EC8BD6"/>
    <w:lvl w:ilvl="0" w:tplc="F78443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5B3F4F5D"/>
    <w:multiLevelType w:val="hybridMultilevel"/>
    <w:tmpl w:val="B55868D6"/>
    <w:lvl w:ilvl="0" w:tplc="F78443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1F639BC"/>
    <w:multiLevelType w:val="hybridMultilevel"/>
    <w:tmpl w:val="C220E13A"/>
    <w:lvl w:ilvl="0" w:tplc="B09A78D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7"/>
  </w:num>
  <w:num w:numId="5">
    <w:abstractNumId w:val="10"/>
  </w:num>
  <w:num w:numId="6">
    <w:abstractNumId w:val="4"/>
  </w:num>
  <w:num w:numId="7">
    <w:abstractNumId w:val="8"/>
  </w:num>
  <w:num w:numId="8">
    <w:abstractNumId w:val="6"/>
  </w:num>
  <w:num w:numId="9">
    <w:abstractNumId w:val="2"/>
  </w:num>
  <w:num w:numId="10">
    <w:abstractNumId w:val="12"/>
  </w:num>
  <w:num w:numId="11">
    <w:abstractNumId w:val="11"/>
  </w:num>
  <w:num w:numId="12">
    <w:abstractNumId w:val="1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FB9"/>
    <w:rsid w:val="00001249"/>
    <w:rsid w:val="000762DB"/>
    <w:rsid w:val="00087356"/>
    <w:rsid w:val="00087EC2"/>
    <w:rsid w:val="000D24F0"/>
    <w:rsid w:val="000F4A3F"/>
    <w:rsid w:val="0011030E"/>
    <w:rsid w:val="001562F4"/>
    <w:rsid w:val="00160423"/>
    <w:rsid w:val="0017590C"/>
    <w:rsid w:val="00183F3A"/>
    <w:rsid w:val="001A0862"/>
    <w:rsid w:val="001D47B1"/>
    <w:rsid w:val="001D7359"/>
    <w:rsid w:val="00201AC3"/>
    <w:rsid w:val="00231FB9"/>
    <w:rsid w:val="0026144F"/>
    <w:rsid w:val="0029469F"/>
    <w:rsid w:val="002E5870"/>
    <w:rsid w:val="002F4887"/>
    <w:rsid w:val="00321DCA"/>
    <w:rsid w:val="0035799F"/>
    <w:rsid w:val="0038340D"/>
    <w:rsid w:val="003B05A5"/>
    <w:rsid w:val="00400D9F"/>
    <w:rsid w:val="00406A5D"/>
    <w:rsid w:val="004202EF"/>
    <w:rsid w:val="004223E9"/>
    <w:rsid w:val="00424C16"/>
    <w:rsid w:val="0046687D"/>
    <w:rsid w:val="00474622"/>
    <w:rsid w:val="0047573A"/>
    <w:rsid w:val="004921C0"/>
    <w:rsid w:val="00493B20"/>
    <w:rsid w:val="004A57C4"/>
    <w:rsid w:val="004C7B50"/>
    <w:rsid w:val="004E4690"/>
    <w:rsid w:val="004E65F6"/>
    <w:rsid w:val="004F201E"/>
    <w:rsid w:val="00500F40"/>
    <w:rsid w:val="0050782B"/>
    <w:rsid w:val="005338AA"/>
    <w:rsid w:val="0054227B"/>
    <w:rsid w:val="0056290E"/>
    <w:rsid w:val="00574D3D"/>
    <w:rsid w:val="00591121"/>
    <w:rsid w:val="005925C3"/>
    <w:rsid w:val="005B0492"/>
    <w:rsid w:val="005B4EC6"/>
    <w:rsid w:val="005B52CA"/>
    <w:rsid w:val="005F3D26"/>
    <w:rsid w:val="00610F63"/>
    <w:rsid w:val="006132A2"/>
    <w:rsid w:val="00624104"/>
    <w:rsid w:val="00651AE3"/>
    <w:rsid w:val="0065261C"/>
    <w:rsid w:val="00687B3B"/>
    <w:rsid w:val="00690848"/>
    <w:rsid w:val="00691E12"/>
    <w:rsid w:val="006A13B2"/>
    <w:rsid w:val="006C766D"/>
    <w:rsid w:val="00707A1E"/>
    <w:rsid w:val="00770C98"/>
    <w:rsid w:val="00781C9A"/>
    <w:rsid w:val="007823D4"/>
    <w:rsid w:val="007B2DAB"/>
    <w:rsid w:val="007B49F7"/>
    <w:rsid w:val="007C5EB4"/>
    <w:rsid w:val="007F6AB3"/>
    <w:rsid w:val="00814D0B"/>
    <w:rsid w:val="0082658D"/>
    <w:rsid w:val="00842E33"/>
    <w:rsid w:val="00856067"/>
    <w:rsid w:val="00865668"/>
    <w:rsid w:val="00896FD7"/>
    <w:rsid w:val="008A346B"/>
    <w:rsid w:val="008A69EF"/>
    <w:rsid w:val="008C353A"/>
    <w:rsid w:val="008D10BF"/>
    <w:rsid w:val="00912377"/>
    <w:rsid w:val="00923AFF"/>
    <w:rsid w:val="009241A1"/>
    <w:rsid w:val="00951884"/>
    <w:rsid w:val="00957121"/>
    <w:rsid w:val="009C023C"/>
    <w:rsid w:val="009C7688"/>
    <w:rsid w:val="009F529C"/>
    <w:rsid w:val="00A46D6C"/>
    <w:rsid w:val="00A55C71"/>
    <w:rsid w:val="00A86B88"/>
    <w:rsid w:val="00A94BAF"/>
    <w:rsid w:val="00A96087"/>
    <w:rsid w:val="00B341C2"/>
    <w:rsid w:val="00B54905"/>
    <w:rsid w:val="00B6084D"/>
    <w:rsid w:val="00B8597A"/>
    <w:rsid w:val="00BA6878"/>
    <w:rsid w:val="00BC4DEB"/>
    <w:rsid w:val="00BE34EB"/>
    <w:rsid w:val="00BE4215"/>
    <w:rsid w:val="00BF719E"/>
    <w:rsid w:val="00BF729C"/>
    <w:rsid w:val="00C0582A"/>
    <w:rsid w:val="00C233EE"/>
    <w:rsid w:val="00C36F24"/>
    <w:rsid w:val="00C60F81"/>
    <w:rsid w:val="00C7429D"/>
    <w:rsid w:val="00C93733"/>
    <w:rsid w:val="00C94DEE"/>
    <w:rsid w:val="00CD0D88"/>
    <w:rsid w:val="00CD1130"/>
    <w:rsid w:val="00CD5655"/>
    <w:rsid w:val="00CF04B3"/>
    <w:rsid w:val="00CF57FF"/>
    <w:rsid w:val="00CF6E4C"/>
    <w:rsid w:val="00D14C8B"/>
    <w:rsid w:val="00D15150"/>
    <w:rsid w:val="00D251B4"/>
    <w:rsid w:val="00D25B0F"/>
    <w:rsid w:val="00D32E59"/>
    <w:rsid w:val="00D56494"/>
    <w:rsid w:val="00D70718"/>
    <w:rsid w:val="00D86AA5"/>
    <w:rsid w:val="00DA6B19"/>
    <w:rsid w:val="00DB1D4A"/>
    <w:rsid w:val="00E05F35"/>
    <w:rsid w:val="00E2401B"/>
    <w:rsid w:val="00E26D84"/>
    <w:rsid w:val="00E672D6"/>
    <w:rsid w:val="00E8145B"/>
    <w:rsid w:val="00EA2FB2"/>
    <w:rsid w:val="00EB42E2"/>
    <w:rsid w:val="00EC1246"/>
    <w:rsid w:val="00EC1C0C"/>
    <w:rsid w:val="00EE43D7"/>
    <w:rsid w:val="00EE6369"/>
    <w:rsid w:val="00EF0549"/>
    <w:rsid w:val="00EF24A5"/>
    <w:rsid w:val="00F12689"/>
    <w:rsid w:val="00F23F0E"/>
    <w:rsid w:val="00F44981"/>
    <w:rsid w:val="00F6003C"/>
    <w:rsid w:val="00F67153"/>
    <w:rsid w:val="00FA740A"/>
    <w:rsid w:val="00FF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2DA17"/>
  <w15:docId w15:val="{F5E64391-C62B-417F-8924-4068EA3C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7B1"/>
    <w:pPr>
      <w:ind w:firstLineChars="200" w:firstLine="420"/>
    </w:pPr>
  </w:style>
  <w:style w:type="table" w:styleId="a4">
    <w:name w:val="Table Grid"/>
    <w:basedOn w:val="a1"/>
    <w:uiPriority w:val="59"/>
    <w:rsid w:val="008656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781C9A"/>
  </w:style>
  <w:style w:type="paragraph" w:styleId="a5">
    <w:name w:val="header"/>
    <w:basedOn w:val="a"/>
    <w:link w:val="a6"/>
    <w:uiPriority w:val="99"/>
    <w:unhideWhenUsed/>
    <w:rsid w:val="003B0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3B05A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B0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3B05A5"/>
    <w:rPr>
      <w:sz w:val="18"/>
      <w:szCs w:val="18"/>
    </w:rPr>
  </w:style>
  <w:style w:type="character" w:styleId="a9">
    <w:name w:val="Placeholder Text"/>
    <w:basedOn w:val="a0"/>
    <w:uiPriority w:val="99"/>
    <w:semiHidden/>
    <w:rsid w:val="00B54905"/>
    <w:rPr>
      <w:color w:val="808080"/>
    </w:rPr>
  </w:style>
  <w:style w:type="character" w:styleId="aa">
    <w:name w:val="Hyperlink"/>
    <w:basedOn w:val="a0"/>
    <w:uiPriority w:val="99"/>
    <w:unhideWhenUsed/>
    <w:rsid w:val="008C35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ccks2017.com/index.php/eval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738</Words>
  <Characters>4209</Characters>
  <Application>Microsoft Macintosh Word</Application>
  <DocSecurity>0</DocSecurity>
  <Lines>35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4938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liukang</dc:creator>
  <cp:lastModifiedBy>Microsoft Office 用户</cp:lastModifiedBy>
  <cp:revision>17</cp:revision>
  <dcterms:created xsi:type="dcterms:W3CDTF">2017-04-14T03:03:00Z</dcterms:created>
  <dcterms:modified xsi:type="dcterms:W3CDTF">2017-04-17T08:53:00Z</dcterms:modified>
</cp:coreProperties>
</file>