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729" w:rsidRDefault="00A34729" w:rsidP="00A34729">
      <w:pPr>
        <w:spacing w:before="120" w:after="120" w:line="360" w:lineRule="auto"/>
        <w:ind w:right="-180"/>
        <w:jc w:val="center"/>
        <w:rPr>
          <w:i/>
        </w:rPr>
      </w:pPr>
      <w:r>
        <w:rPr>
          <w:b/>
          <w:bCs/>
          <w:noProof/>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114300</wp:posOffset>
                </wp:positionV>
                <wp:extent cx="1028700" cy="1143000"/>
                <wp:effectExtent l="5715" t="7620" r="1333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143000"/>
                        </a:xfrm>
                        <a:prstGeom prst="rect">
                          <a:avLst/>
                        </a:prstGeom>
                        <a:solidFill>
                          <a:srgbClr val="FFFFFF"/>
                        </a:solidFill>
                        <a:ln w="9525" cmpd="sng">
                          <a:solidFill>
                            <a:srgbClr val="000000"/>
                          </a:solidFill>
                          <a:miter lim="800000"/>
                          <a:headEnd/>
                          <a:tailEnd/>
                        </a:ln>
                      </wps:spPr>
                      <wps:txbx>
                        <w:txbxContent>
                          <w:p w:rsidR="00A34729" w:rsidRDefault="00A34729" w:rsidP="00A34729">
                            <w:pPr>
                              <w:jc w:val="center"/>
                              <w:rPr>
                                <w:sz w:val="22"/>
                                <w:szCs w:val="22"/>
                              </w:rPr>
                            </w:pPr>
                          </w:p>
                          <w:p w:rsidR="00A34729" w:rsidRDefault="00A34729" w:rsidP="00A34729">
                            <w:pPr>
                              <w:spacing w:before="120" w:after="120" w:line="360" w:lineRule="auto"/>
                              <w:jc w:val="center"/>
                              <w:rPr>
                                <w:sz w:val="28"/>
                                <w:szCs w:val="28"/>
                              </w:rPr>
                            </w:pPr>
                            <w:r>
                              <w:rPr>
                                <w:sz w:val="28"/>
                                <w:szCs w:val="28"/>
                              </w:rPr>
                              <w:t>Ảnh</w:t>
                            </w:r>
                          </w:p>
                          <w:p w:rsidR="00A34729" w:rsidRDefault="00A34729" w:rsidP="00A34729">
                            <w:pPr>
                              <w:spacing w:before="120" w:after="120" w:line="360" w:lineRule="auto"/>
                              <w:jc w:val="center"/>
                              <w:rPr>
                                <w:sz w:val="28"/>
                                <w:szCs w:val="28"/>
                              </w:rPr>
                            </w:pPr>
                            <w:r>
                              <w:rPr>
                                <w:sz w:val="28"/>
                                <w:szCs w:val="28"/>
                              </w:rPr>
                              <w:t>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8pt;margin-top:9pt;width:81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">
                <v:textbox>
                  <w:txbxContent>
                    <w:p w:rsidR="00A34729" w:rsidRDefault="00A34729" w:rsidP="00A34729">
                      <w:pPr>
                        <w:jc w:val="center"/>
                        <w:rPr>
                          <w:sz w:val="22"/>
                          <w:szCs w:val="22"/>
                        </w:rPr>
                      </w:pPr>
                    </w:p>
                    <w:p w:rsidR="00A34729" w:rsidRDefault="00A34729" w:rsidP="00A34729">
                      <w:pPr>
                        <w:spacing w:before="120" w:after="120" w:line="360" w:lineRule="auto"/>
                        <w:jc w:val="center"/>
                        <w:rPr>
                          <w:sz w:val="28"/>
                          <w:szCs w:val="28"/>
                        </w:rPr>
                      </w:pPr>
                      <w:r>
                        <w:rPr>
                          <w:sz w:val="28"/>
                          <w:szCs w:val="28"/>
                        </w:rPr>
                        <w:t>Ảnh</w:t>
                      </w:r>
                    </w:p>
                    <w:p w:rsidR="00A34729" w:rsidRDefault="00A34729" w:rsidP="00A34729">
                      <w:pPr>
                        <w:spacing w:before="120" w:after="120" w:line="360" w:lineRule="auto"/>
                        <w:jc w:val="center"/>
                        <w:rPr>
                          <w:sz w:val="28"/>
                          <w:szCs w:val="28"/>
                        </w:rPr>
                      </w:pPr>
                      <w:r>
                        <w:rPr>
                          <w:sz w:val="28"/>
                          <w:szCs w:val="28"/>
                        </w:rPr>
                        <w:t>3x4</w:t>
                      </w:r>
                    </w:p>
                  </w:txbxContent>
                </v:textbox>
              </v:rect>
            </w:pict>
          </mc:Fallback>
        </mc:AlternateContent>
      </w:r>
      <w:r>
        <w:rPr>
          <w:b/>
          <w:bCs/>
        </w:rPr>
        <w:t>CỘNG HÒA XÃ HỘI CHỦ NGHĨA VIỆT NAM</w:t>
      </w:r>
      <w:r>
        <w:rPr>
          <w:b/>
          <w:bCs/>
        </w:rPr>
        <w:br/>
        <w:t>Độc lập_Tự do_Hạnh phúc</w:t>
      </w:r>
      <w:r>
        <w:rPr>
          <w:b/>
          <w:bCs/>
        </w:rPr>
        <w:br/>
        <w:t>------***------</w:t>
      </w:r>
    </w:p>
    <w:p w:rsidR="00A34729" w:rsidRDefault="00A34729" w:rsidP="00A34729">
      <w:pPr>
        <w:jc w:val="center"/>
        <w:rPr>
          <w:rFonts w:eastAsia="Arial Unicode MS"/>
          <w:b/>
          <w:sz w:val="40"/>
          <w:szCs w:val="28"/>
        </w:rPr>
      </w:pPr>
      <w:r>
        <w:rPr>
          <w:rFonts w:eastAsia="Arial Unicode MS"/>
          <w:b/>
          <w:sz w:val="40"/>
          <w:szCs w:val="28"/>
        </w:rPr>
        <w:t>ĐƠN XIN THỰC TẬP</w:t>
      </w:r>
    </w:p>
    <w:p w:rsidR="00A34729" w:rsidRDefault="00A34729" w:rsidP="00A34729">
      <w:pPr>
        <w:jc w:val="center"/>
        <w:rPr>
          <w:rFonts w:eastAsia="Arial Unicode MS"/>
          <w:b/>
        </w:rPr>
      </w:pPr>
    </w:p>
    <w:p w:rsidR="00A34729" w:rsidRDefault="00A34729" w:rsidP="00A34729">
      <w:pPr>
        <w:tabs>
          <w:tab w:val="left" w:leader="dot" w:pos="6720"/>
        </w:tabs>
        <w:jc w:val="center"/>
        <w:rPr>
          <w:rFonts w:eastAsia="Arial Unicode MS"/>
        </w:rPr>
      </w:pPr>
      <w:r>
        <w:rPr>
          <w:rFonts w:eastAsia="Arial Unicode MS"/>
          <w:b/>
          <w:u w:val="single"/>
        </w:rPr>
        <w:t>Kính gửi</w:t>
      </w:r>
      <w:r>
        <w:rPr>
          <w:rFonts w:eastAsia="Arial Unicode MS"/>
        </w:rPr>
        <w:t xml:space="preserve">: </w:t>
      </w:r>
      <w:r>
        <w:rPr>
          <w:rFonts w:eastAsia="Arial Unicode MS"/>
        </w:rPr>
        <w:t xml:space="preserve">Công ty </w:t>
      </w:r>
      <w:r w:rsidRPr="00A34729">
        <w:rPr>
          <w:rFonts w:eastAsia="Arial Unicode MS"/>
        </w:rPr>
        <w:t>VNPT Electronic Payment JSC (VNPT EPAY)</w:t>
      </w:r>
      <w:r>
        <w:rPr>
          <w:rFonts w:eastAsia="Arial Unicode MS"/>
        </w:rPr>
        <w:tab/>
      </w:r>
      <w:r>
        <w:rPr>
          <w:rFonts w:eastAsia="Arial Unicode MS"/>
        </w:rPr>
        <w:tab/>
      </w:r>
      <w:r>
        <w:rPr>
          <w:rFonts w:eastAsia="Arial Unicode MS"/>
        </w:rPr>
        <w:tab/>
      </w:r>
    </w:p>
    <w:p w:rsidR="00A34729" w:rsidRDefault="00A34729" w:rsidP="00A34729">
      <w:pPr>
        <w:tabs>
          <w:tab w:val="left" w:pos="900"/>
          <w:tab w:val="left" w:pos="9600"/>
          <w:tab w:val="left" w:pos="9840"/>
        </w:tabs>
        <w:rPr>
          <w:rFonts w:eastAsia="Arial Unicode MS"/>
        </w:rPr>
      </w:pPr>
    </w:p>
    <w:p w:rsidR="00A34729" w:rsidRDefault="00A34729" w:rsidP="00A34729">
      <w:pPr>
        <w:tabs>
          <w:tab w:val="left" w:leader="dot" w:pos="4320"/>
          <w:tab w:val="right" w:leader="dot" w:pos="9180"/>
          <w:tab w:val="left" w:pos="9600"/>
          <w:tab w:val="left" w:pos="9840"/>
        </w:tabs>
        <w:spacing w:beforeLines="50" w:before="120" w:afterLines="50" w:after="120" w:line="312" w:lineRule="auto"/>
        <w:jc w:val="both"/>
        <w:rPr>
          <w:rFonts w:eastAsia="Arial Unicode MS"/>
        </w:rPr>
      </w:pPr>
      <w:r>
        <w:rPr>
          <w:rFonts w:eastAsia="Arial Unicode MS"/>
        </w:rPr>
        <w:t>Tôi tên:  .</w:t>
      </w:r>
      <w:r>
        <w:rPr>
          <w:rFonts w:eastAsia="Arial Unicode MS"/>
        </w:rPr>
        <w:t>Nguyễn Bình Trọng</w:t>
      </w:r>
      <w:r>
        <w:rPr>
          <w:rFonts w:eastAsia="Arial Unicode MS"/>
        </w:rPr>
        <w:tab/>
        <w:t xml:space="preserve"> Ngày sinh: </w:t>
      </w:r>
      <w:r>
        <w:rPr>
          <w:rFonts w:eastAsia="Arial Unicode MS"/>
        </w:rPr>
        <w:t>08-02-1995</w:t>
      </w:r>
      <w:r>
        <w:rPr>
          <w:rFonts w:eastAsia="Arial Unicode MS"/>
        </w:rPr>
        <w:tab/>
      </w:r>
      <w:r w:rsidRPr="00A34729">
        <w:rPr>
          <w:rFonts w:eastAsia="Arial Unicode MS"/>
          <w:bCs/>
        </w:rPr>
        <w:t>Giới tính : Nam</w:t>
      </w:r>
    </w:p>
    <w:p w:rsidR="00A34729" w:rsidRDefault="00A34729" w:rsidP="00A34729">
      <w:pPr>
        <w:tabs>
          <w:tab w:val="right" w:leader="dot" w:pos="9840"/>
        </w:tabs>
        <w:spacing w:beforeLines="50" w:before="120" w:afterLines="50" w:after="120" w:line="312" w:lineRule="auto"/>
        <w:jc w:val="both"/>
        <w:rPr>
          <w:rFonts w:eastAsia="Arial Unicode MS"/>
        </w:rPr>
      </w:pPr>
      <w:r>
        <w:rPr>
          <w:rFonts w:eastAsia="Arial Unicode MS"/>
        </w:rPr>
        <w:t xml:space="preserve">Nơi sinh: </w:t>
      </w:r>
      <w:r>
        <w:rPr>
          <w:rFonts w:eastAsia="Arial Unicode MS"/>
        </w:rPr>
        <w:t>Hà Nội</w:t>
      </w:r>
      <w:r>
        <w:rPr>
          <w:rFonts w:eastAsia="Arial Unicode MS"/>
        </w:rPr>
        <w:tab/>
      </w:r>
    </w:p>
    <w:p w:rsidR="00A34729" w:rsidRDefault="00A34729" w:rsidP="00A34729">
      <w:pPr>
        <w:tabs>
          <w:tab w:val="left" w:leader="dot" w:pos="2340"/>
          <w:tab w:val="left" w:leader="dot" w:pos="4500"/>
          <w:tab w:val="left" w:leader="dot" w:pos="9840"/>
          <w:tab w:val="left" w:pos="10080"/>
        </w:tabs>
        <w:spacing w:beforeLines="50" w:before="120" w:afterLines="50" w:after="120" w:line="312" w:lineRule="auto"/>
        <w:jc w:val="both"/>
        <w:rPr>
          <w:rFonts w:eastAsia="Arial Unicode MS"/>
        </w:rPr>
      </w:pPr>
      <w:r>
        <w:rPr>
          <w:rFonts w:eastAsia="Arial Unicode MS"/>
        </w:rPr>
        <w:t xml:space="preserve">CMND số:  </w:t>
      </w:r>
      <w:r>
        <w:rPr>
          <w:rFonts w:eastAsia="Arial Unicode MS"/>
        </w:rPr>
        <w:t>013196587</w:t>
      </w:r>
      <w:r>
        <w:rPr>
          <w:rFonts w:eastAsia="Arial Unicode MS"/>
        </w:rPr>
        <w:tab/>
        <w:t xml:space="preserve"> Ngày cấp  </w:t>
      </w:r>
      <w:r>
        <w:rPr>
          <w:rFonts w:eastAsia="Arial Unicode MS"/>
        </w:rPr>
        <w:t>26-05-2009</w:t>
      </w:r>
      <w:r>
        <w:rPr>
          <w:rFonts w:eastAsia="Arial Unicode MS"/>
        </w:rPr>
        <w:t xml:space="preserve"> Tại: </w:t>
      </w:r>
      <w:r>
        <w:rPr>
          <w:rFonts w:eastAsia="Arial Unicode MS"/>
        </w:rPr>
        <w:t>Hà Nội</w:t>
      </w:r>
      <w:r>
        <w:rPr>
          <w:rFonts w:eastAsia="Arial Unicode MS"/>
        </w:rPr>
        <w:tab/>
      </w:r>
    </w:p>
    <w:p w:rsidR="00A34729" w:rsidRDefault="00A34729" w:rsidP="00A34729">
      <w:pPr>
        <w:tabs>
          <w:tab w:val="left" w:leader="dot" w:pos="9840"/>
        </w:tabs>
        <w:spacing w:beforeLines="50" w:before="120" w:afterLines="50" w:after="120" w:line="312" w:lineRule="auto"/>
        <w:jc w:val="both"/>
        <w:rPr>
          <w:rFonts w:eastAsia="Arial Unicode MS"/>
        </w:rPr>
      </w:pPr>
      <w:r>
        <w:rPr>
          <w:rFonts w:eastAsia="Arial Unicode MS"/>
        </w:rPr>
        <w:t xml:space="preserve">Địa chỉ thường trú: </w:t>
      </w:r>
      <w:r>
        <w:rPr>
          <w:rFonts w:eastAsia="Arial Unicode MS"/>
        </w:rPr>
        <w:t>Số 95, ngách 85/42 Phố Hạ Đình, Phường Thanh Xuân Trung, Quận Thanh Xuân, Hà Nội</w:t>
      </w:r>
      <w:r>
        <w:rPr>
          <w:rFonts w:eastAsia="Arial Unicode MS"/>
        </w:rPr>
        <w:tab/>
      </w:r>
    </w:p>
    <w:p w:rsidR="00A34729" w:rsidRDefault="00A34729" w:rsidP="00A34729">
      <w:pPr>
        <w:tabs>
          <w:tab w:val="left" w:leader="dot" w:pos="9840"/>
        </w:tabs>
        <w:spacing w:beforeLines="50" w:before="120" w:afterLines="50" w:after="120" w:line="312" w:lineRule="auto"/>
        <w:jc w:val="both"/>
        <w:rPr>
          <w:rFonts w:eastAsia="Arial Unicode MS"/>
        </w:rPr>
      </w:pPr>
      <w:r>
        <w:rPr>
          <w:rFonts w:eastAsia="Arial Unicode MS"/>
        </w:rPr>
        <w:t xml:space="preserve">Địa chỉ liên lạc : </w:t>
      </w:r>
      <w:r w:rsidRPr="00A34729">
        <w:rPr>
          <w:rFonts w:eastAsia="Arial Unicode MS"/>
        </w:rPr>
        <w:t>Số 95, ngách 85/42 Phố Hạ Đình, Phường Thanh Xuân Trung, Quận Thanh Xuân, Hà Nội</w:t>
      </w:r>
      <w:r>
        <w:rPr>
          <w:rFonts w:eastAsia="Arial Unicode MS"/>
        </w:rPr>
        <w:tab/>
      </w:r>
    </w:p>
    <w:p w:rsidR="00A34729" w:rsidRDefault="00A34729" w:rsidP="00A34729">
      <w:pPr>
        <w:tabs>
          <w:tab w:val="right" w:leader="dot" w:pos="9840"/>
        </w:tabs>
        <w:spacing w:beforeLines="50" w:before="120" w:afterLines="50" w:after="120" w:line="312" w:lineRule="auto"/>
        <w:jc w:val="both"/>
        <w:rPr>
          <w:rFonts w:eastAsia="Arial Unicode MS"/>
        </w:rPr>
      </w:pPr>
      <w:r>
        <w:rPr>
          <w:rFonts w:eastAsia="Arial Unicode MS"/>
        </w:rPr>
        <w:t>Điện thoại:</w:t>
      </w:r>
      <w:r>
        <w:rPr>
          <w:rFonts w:eastAsia="Arial Unicode MS"/>
        </w:rPr>
        <w:t>01636003696</w:t>
      </w:r>
      <w:r>
        <w:rPr>
          <w:rFonts w:eastAsia="Arial Unicode MS"/>
        </w:rPr>
        <w:tab/>
        <w:t xml:space="preserve">                                  </w:t>
      </w:r>
    </w:p>
    <w:p w:rsidR="00A34729" w:rsidRDefault="00A34729" w:rsidP="00A34729">
      <w:pPr>
        <w:tabs>
          <w:tab w:val="left" w:leader="dot" w:pos="4800"/>
          <w:tab w:val="left" w:leader="dot" w:pos="9840"/>
        </w:tabs>
        <w:spacing w:beforeLines="50" w:before="120" w:afterLines="50" w:after="120" w:line="312" w:lineRule="auto"/>
        <w:jc w:val="both"/>
        <w:rPr>
          <w:rFonts w:eastAsia="Arial Unicode MS"/>
        </w:rPr>
      </w:pPr>
      <w:r>
        <w:rPr>
          <w:rFonts w:eastAsia="Arial Unicode MS"/>
        </w:rPr>
        <w:t xml:space="preserve">Là sinh viên trường: </w:t>
      </w:r>
      <w:r>
        <w:rPr>
          <w:rFonts w:eastAsia="Arial Unicode MS"/>
        </w:rPr>
        <w:t>Học Viên An Ninh Nhân Dân (Hệ Dân Sự)</w:t>
      </w:r>
      <w:r>
        <w:rPr>
          <w:rFonts w:eastAsia="Arial Unicode MS"/>
        </w:rPr>
        <w:tab/>
        <w:t xml:space="preserve"> Khoa: </w:t>
      </w:r>
      <w:r>
        <w:rPr>
          <w:rFonts w:eastAsia="Arial Unicode MS"/>
        </w:rPr>
        <w:t>Công Nghệ và An Ninh Thông Tin</w:t>
      </w:r>
      <w:r>
        <w:rPr>
          <w:rFonts w:eastAsia="Arial Unicode MS"/>
        </w:rPr>
        <w:tab/>
      </w:r>
    </w:p>
    <w:p w:rsidR="00A34729" w:rsidRDefault="00A34729" w:rsidP="00A34729">
      <w:pPr>
        <w:tabs>
          <w:tab w:val="left" w:leader="dot" w:pos="4320"/>
          <w:tab w:val="right" w:leader="dot" w:pos="9840"/>
        </w:tabs>
        <w:spacing w:beforeLines="50" w:before="120" w:afterLines="50" w:after="120" w:line="312" w:lineRule="auto"/>
        <w:jc w:val="both"/>
        <w:rPr>
          <w:rFonts w:eastAsia="Arial Unicode MS"/>
        </w:rPr>
      </w:pPr>
      <w:r>
        <w:rPr>
          <w:rFonts w:eastAsia="Arial Unicode MS"/>
        </w:rPr>
        <w:t xml:space="preserve">Lớp : </w:t>
      </w:r>
      <w:r>
        <w:rPr>
          <w:rFonts w:eastAsia="Arial Unicode MS"/>
        </w:rPr>
        <w:t>B5DS1</w:t>
      </w:r>
      <w:r>
        <w:rPr>
          <w:rFonts w:eastAsia="Arial Unicode MS"/>
        </w:rPr>
        <w:tab/>
        <w:t xml:space="preserve"> Hệ đào tạo : </w:t>
      </w:r>
      <w:r>
        <w:rPr>
          <w:rFonts w:eastAsia="Arial Unicode MS"/>
        </w:rPr>
        <w:t>Chính quy</w:t>
      </w:r>
      <w:r>
        <w:rPr>
          <w:rFonts w:eastAsia="Arial Unicode MS"/>
        </w:rPr>
        <w:tab/>
      </w:r>
    </w:p>
    <w:p w:rsidR="00A34729" w:rsidRDefault="00A34729" w:rsidP="00A34729">
      <w:pPr>
        <w:tabs>
          <w:tab w:val="left" w:leader="dot" w:pos="4320"/>
          <w:tab w:val="right" w:leader="dot" w:pos="9840"/>
        </w:tabs>
        <w:spacing w:beforeLines="50" w:before="120" w:afterLines="50" w:after="120" w:line="312" w:lineRule="auto"/>
        <w:jc w:val="both"/>
        <w:rPr>
          <w:rFonts w:eastAsia="Arial Unicode MS"/>
        </w:rPr>
      </w:pPr>
      <w:r>
        <w:rPr>
          <w:rFonts w:eastAsia="Arial Unicode MS"/>
        </w:rPr>
        <w:t xml:space="preserve">Nay tôi làm đơn này với mong muốn được Công ty: </w:t>
      </w:r>
      <w:r w:rsidRPr="00A34729">
        <w:rPr>
          <w:rFonts w:eastAsia="Arial Unicode MS"/>
        </w:rPr>
        <w:t>VNPT Electronic Payment JSC (VNPT EPAY)</w:t>
      </w:r>
      <w:r>
        <w:rPr>
          <w:rFonts w:eastAsia="Arial Unicode MS"/>
        </w:rPr>
        <w:tab/>
      </w:r>
    </w:p>
    <w:p w:rsidR="00A34729" w:rsidRDefault="00A34729" w:rsidP="00A34729">
      <w:pPr>
        <w:spacing w:beforeLines="50" w:before="120" w:afterLines="50" w:after="120" w:line="312" w:lineRule="auto"/>
        <w:jc w:val="both"/>
        <w:rPr>
          <w:rFonts w:eastAsia="Arial Unicode MS"/>
          <w:lang w:val="fr-FR"/>
        </w:rPr>
      </w:pPr>
      <w:r>
        <w:rPr>
          <w:rFonts w:eastAsia="Arial Unicode MS"/>
        </w:rPr>
        <w:t xml:space="preserve">tiếp nhận cho tôi được thực tập tại đơn vị sản xuất của qúy Công ty để hoàn tất học phần theo chương trình đào tạo của nhà Trường. </w:t>
      </w:r>
      <w:r>
        <w:rPr>
          <w:rFonts w:eastAsia="Arial Unicode MS"/>
          <w:lang w:val="fr-FR"/>
        </w:rPr>
        <w:t>Tôi xin cam kết thực hiện đúng các nội dung sau:</w:t>
      </w:r>
    </w:p>
    <w:p w:rsidR="00A34729" w:rsidRDefault="00A34729" w:rsidP="00A34729">
      <w:pPr>
        <w:numPr>
          <w:ilvl w:val="0"/>
          <w:numId w:val="1"/>
        </w:numPr>
        <w:tabs>
          <w:tab w:val="clear" w:pos="720"/>
          <w:tab w:val="left" w:pos="360"/>
        </w:tabs>
        <w:spacing w:beforeLines="50" w:before="120" w:afterLines="50" w:after="120" w:line="312" w:lineRule="auto"/>
        <w:ind w:left="360"/>
        <w:jc w:val="both"/>
        <w:rPr>
          <w:rFonts w:eastAsia="Arial Unicode MS"/>
          <w:lang w:val="fr-FR"/>
        </w:rPr>
      </w:pPr>
      <w:r>
        <w:rPr>
          <w:rFonts w:eastAsia="Arial Unicode MS"/>
          <w:lang w:val="fr-FR"/>
        </w:rPr>
        <w:t>Tuân thủ tất cả các nội quy, quy định đối với sinh viên, học sinh thực tập, an toàn tài sản của Công ty, an toàn lao động tại công trường.</w:t>
      </w:r>
    </w:p>
    <w:p w:rsidR="00A34729" w:rsidRDefault="00A34729" w:rsidP="00A34729">
      <w:pPr>
        <w:numPr>
          <w:ilvl w:val="0"/>
          <w:numId w:val="1"/>
        </w:numPr>
        <w:tabs>
          <w:tab w:val="clear" w:pos="720"/>
          <w:tab w:val="left" w:pos="360"/>
        </w:tabs>
        <w:spacing w:beforeLines="50" w:before="120" w:afterLines="50" w:after="120" w:line="312" w:lineRule="auto"/>
        <w:ind w:left="360"/>
        <w:jc w:val="both"/>
        <w:rPr>
          <w:rFonts w:eastAsia="Arial Unicode MS"/>
          <w:lang w:val="fr-FR"/>
        </w:rPr>
      </w:pPr>
      <w:r>
        <w:rPr>
          <w:rFonts w:eastAsia="Arial Unicode MS"/>
          <w:lang w:val="fr-FR"/>
        </w:rPr>
        <w:t>Bồi hoàn các tổn thất, hư hỏng tài sản do bản thân tôi gây ra tại Công ty (nếu có).</w:t>
      </w:r>
    </w:p>
    <w:p w:rsidR="00A34729" w:rsidRDefault="00A34729" w:rsidP="00A34729">
      <w:pPr>
        <w:spacing w:beforeLines="50" w:before="120" w:afterLines="50" w:after="120" w:line="312" w:lineRule="auto"/>
        <w:jc w:val="both"/>
        <w:rPr>
          <w:rFonts w:eastAsia="Arial Unicode MS"/>
          <w:lang w:val="fr-FR"/>
        </w:rPr>
      </w:pPr>
      <w:r>
        <w:rPr>
          <w:rFonts w:eastAsia="Arial Unicode MS"/>
          <w:lang w:val="fr-FR"/>
        </w:rPr>
        <w:t>Kính mong Ban lãnh đạo xem xét và tạo điều kiện cho tôi được thực tập tại quý Công ty.</w:t>
      </w:r>
    </w:p>
    <w:p w:rsidR="00A34729" w:rsidRDefault="00A34729" w:rsidP="00A34729">
      <w:pPr>
        <w:spacing w:beforeLines="50" w:before="120" w:afterLines="50" w:after="120" w:line="312" w:lineRule="auto"/>
        <w:jc w:val="both"/>
        <w:rPr>
          <w:rFonts w:eastAsia="Arial Unicode MS"/>
          <w:sz w:val="16"/>
          <w:lang w:val="fr-FR"/>
        </w:rPr>
      </w:pPr>
      <w:r>
        <w:rPr>
          <w:rFonts w:eastAsia="Arial Unicode MS"/>
          <w:i/>
          <w:lang w:val="fr-FR"/>
        </w:rPr>
        <w:t>Thông tin của cơ quan đến thực tập</w:t>
      </w:r>
      <w:r>
        <w:rPr>
          <w:rFonts w:eastAsia="Arial Unicode MS"/>
          <w:lang w:val="fr-FR"/>
        </w:rPr>
        <w:t> :</w:t>
      </w:r>
    </w:p>
    <w:p w:rsidR="00A34729" w:rsidRDefault="00A34729" w:rsidP="00A34729">
      <w:pPr>
        <w:tabs>
          <w:tab w:val="left" w:leader="dot" w:pos="9840"/>
        </w:tabs>
        <w:spacing w:beforeLines="50" w:before="120" w:afterLines="50" w:after="120" w:line="312" w:lineRule="auto"/>
        <w:jc w:val="both"/>
        <w:rPr>
          <w:rFonts w:eastAsia="Arial Unicode MS"/>
          <w:lang w:val="fr-FR"/>
        </w:rPr>
      </w:pPr>
      <w:r>
        <w:rPr>
          <w:rFonts w:eastAsia="Arial Unicode MS"/>
        </w:rPr>
        <w:t xml:space="preserve">- </w:t>
      </w:r>
      <w:r>
        <w:rPr>
          <w:rFonts w:eastAsia="Arial Unicode MS"/>
          <w:lang w:val="fr-FR"/>
        </w:rPr>
        <w:t xml:space="preserve">Tên cơ quan : </w:t>
      </w:r>
      <w:r w:rsidRPr="00A34729">
        <w:rPr>
          <w:rFonts w:eastAsia="Arial Unicode MS"/>
        </w:rPr>
        <w:t>VNPT Electronic Payment JSC (VNPT EPAY)</w:t>
      </w:r>
      <w:r>
        <w:rPr>
          <w:rFonts w:eastAsia="Arial Unicode MS"/>
        </w:rPr>
        <w:tab/>
      </w:r>
    </w:p>
    <w:p w:rsidR="00A34729" w:rsidRDefault="00A34729" w:rsidP="00A34729">
      <w:pPr>
        <w:tabs>
          <w:tab w:val="left" w:leader="dot" w:pos="9840"/>
        </w:tabs>
        <w:spacing w:beforeLines="50" w:before="120" w:afterLines="50" w:after="120" w:line="312" w:lineRule="auto"/>
        <w:jc w:val="both"/>
        <w:rPr>
          <w:rFonts w:eastAsia="Arial Unicode MS"/>
          <w:lang w:val="fr-FR"/>
        </w:rPr>
      </w:pPr>
      <w:r>
        <w:rPr>
          <w:rFonts w:eastAsia="Arial Unicode MS"/>
        </w:rPr>
        <w:t xml:space="preserve">- </w:t>
      </w:r>
      <w:r>
        <w:rPr>
          <w:rFonts w:eastAsia="Arial Unicode MS"/>
          <w:lang w:val="fr-FR"/>
        </w:rPr>
        <w:t xml:space="preserve">Địa chỉ : </w:t>
      </w:r>
      <w:r>
        <w:rPr>
          <w:rFonts w:eastAsia="Arial Unicode MS"/>
          <w:lang w:val="fr-FR"/>
        </w:rPr>
        <w:t>Tầng 3, Tòa Nhà Viễn Đông, Số 36 Hoàng Cầu, Quận Đống Đa, Hà Nội</w:t>
      </w:r>
      <w:r>
        <w:rPr>
          <w:rFonts w:eastAsia="Arial Unicode MS"/>
        </w:rPr>
        <w:tab/>
      </w:r>
    </w:p>
    <w:p w:rsidR="00A34729" w:rsidRDefault="00A34729" w:rsidP="00A34729">
      <w:pPr>
        <w:tabs>
          <w:tab w:val="left" w:leader="dot" w:pos="4560"/>
          <w:tab w:val="left" w:leader="dot" w:pos="9840"/>
        </w:tabs>
        <w:spacing w:beforeLines="50" w:before="120" w:afterLines="50" w:after="120" w:line="312" w:lineRule="auto"/>
        <w:jc w:val="both"/>
        <w:rPr>
          <w:rFonts w:eastAsia="Arial Unicode MS"/>
          <w:lang w:val="fr-FR"/>
        </w:rPr>
      </w:pPr>
      <w:r>
        <w:rPr>
          <w:rFonts w:eastAsia="Arial Unicode MS"/>
        </w:rPr>
        <w:t xml:space="preserve">- </w:t>
      </w:r>
      <w:r>
        <w:rPr>
          <w:rFonts w:eastAsia="Arial Unicode MS"/>
          <w:lang w:val="fr-FR"/>
        </w:rPr>
        <w:t xml:space="preserve">Điện thoại liên lạc : </w:t>
      </w:r>
      <w:r w:rsidRPr="00A34729">
        <w:rPr>
          <w:rFonts w:eastAsia="Arial Unicode MS"/>
          <w:lang w:val="fr-FR"/>
        </w:rPr>
        <w:t>+84 934625598</w:t>
      </w:r>
      <w:r>
        <w:rPr>
          <w:rFonts w:eastAsia="Arial Unicode MS"/>
        </w:rPr>
        <w:tab/>
        <w:t xml:space="preserve"> </w:t>
      </w:r>
      <w:r>
        <w:rPr>
          <w:rFonts w:eastAsia="Arial Unicode MS"/>
          <w:lang w:val="fr-FR"/>
        </w:rPr>
        <w:t xml:space="preserve">Họ Tên : </w:t>
      </w:r>
      <w:bookmarkStart w:id="0" w:name="_GoBack"/>
      <w:bookmarkEnd w:id="0"/>
      <w:r>
        <w:rPr>
          <w:rFonts w:eastAsia="Arial Unicode MS"/>
        </w:rPr>
        <w:tab/>
      </w:r>
    </w:p>
    <w:tbl>
      <w:tblPr>
        <w:tblW w:w="0" w:type="auto"/>
        <w:jc w:val="center"/>
        <w:tblLayout w:type="fixed"/>
        <w:tblLook w:val="0000" w:firstRow="0" w:lastRow="0" w:firstColumn="0" w:lastColumn="0" w:noHBand="0" w:noVBand="0"/>
      </w:tblPr>
      <w:tblGrid>
        <w:gridCol w:w="5094"/>
        <w:gridCol w:w="5094"/>
      </w:tblGrid>
      <w:tr w:rsidR="00A34729" w:rsidTr="0060069F">
        <w:tblPrEx>
          <w:tblCellMar>
            <w:top w:w="0" w:type="dxa"/>
            <w:bottom w:w="0" w:type="dxa"/>
          </w:tblCellMar>
        </w:tblPrEx>
        <w:trPr>
          <w:jc w:val="center"/>
        </w:trPr>
        <w:tc>
          <w:tcPr>
            <w:tcW w:w="5094" w:type="dxa"/>
          </w:tcPr>
          <w:p w:rsidR="00A34729" w:rsidRDefault="00A34729" w:rsidP="0060069F">
            <w:pPr>
              <w:spacing w:beforeLines="50" w:before="120" w:afterLines="50" w:after="120"/>
              <w:jc w:val="both"/>
              <w:rPr>
                <w:rFonts w:eastAsia="Arial Unicode MS"/>
                <w:lang w:val="fr-FR"/>
              </w:rPr>
            </w:pPr>
          </w:p>
        </w:tc>
        <w:tc>
          <w:tcPr>
            <w:tcW w:w="5094" w:type="dxa"/>
          </w:tcPr>
          <w:p w:rsidR="00A34729" w:rsidRDefault="00A34729" w:rsidP="00A34729">
            <w:pPr>
              <w:spacing w:beforeLines="50" w:before="120" w:afterLines="50" w:after="120"/>
              <w:jc w:val="right"/>
              <w:rPr>
                <w:rFonts w:eastAsia="Arial Unicode MS"/>
                <w:lang w:val="fr-FR"/>
              </w:rPr>
            </w:pPr>
            <w:r>
              <w:rPr>
                <w:rFonts w:eastAsia="Arial Unicode MS"/>
                <w:i/>
              </w:rPr>
              <w:t>Hà Nội, ngày 06</w:t>
            </w:r>
            <w:r>
              <w:rPr>
                <w:rFonts w:eastAsia="Arial Unicode MS"/>
                <w:i/>
              </w:rPr>
              <w:t xml:space="preserve"> tháng </w:t>
            </w:r>
            <w:r>
              <w:rPr>
                <w:rFonts w:eastAsia="Arial Unicode MS"/>
                <w:i/>
              </w:rPr>
              <w:t>06</w:t>
            </w:r>
            <w:r>
              <w:rPr>
                <w:rFonts w:eastAsia="Arial Unicode MS"/>
                <w:i/>
              </w:rPr>
              <w:t xml:space="preserve"> năm 20</w:t>
            </w:r>
            <w:r>
              <w:rPr>
                <w:rFonts w:eastAsia="Arial Unicode MS"/>
                <w:i/>
              </w:rPr>
              <w:t>17</w:t>
            </w:r>
          </w:p>
        </w:tc>
      </w:tr>
      <w:tr w:rsidR="00A34729" w:rsidTr="0060069F">
        <w:tblPrEx>
          <w:tblCellMar>
            <w:top w:w="0" w:type="dxa"/>
            <w:bottom w:w="0" w:type="dxa"/>
          </w:tblCellMar>
        </w:tblPrEx>
        <w:trPr>
          <w:jc w:val="center"/>
        </w:trPr>
        <w:tc>
          <w:tcPr>
            <w:tcW w:w="5094" w:type="dxa"/>
          </w:tcPr>
          <w:p w:rsidR="00A34729" w:rsidRDefault="00A34729" w:rsidP="0060069F">
            <w:pPr>
              <w:spacing w:beforeLines="50" w:before="120" w:afterLines="50" w:after="120"/>
              <w:ind w:left="360"/>
              <w:jc w:val="center"/>
              <w:rPr>
                <w:rFonts w:eastAsia="Arial Unicode MS"/>
                <w:b/>
                <w:lang w:val="fr-FR"/>
              </w:rPr>
            </w:pPr>
            <w:r>
              <w:rPr>
                <w:rFonts w:eastAsia="Arial Unicode MS"/>
                <w:b/>
                <w:lang w:val="fr-FR"/>
              </w:rPr>
              <w:t>Ý KIẾN TIẾP NHẬN</w:t>
            </w:r>
          </w:p>
          <w:p w:rsidR="00A34729" w:rsidRDefault="00A34729" w:rsidP="0060069F">
            <w:pPr>
              <w:spacing w:beforeLines="50" w:before="120" w:afterLines="50" w:after="120"/>
              <w:ind w:left="360"/>
              <w:jc w:val="center"/>
              <w:rPr>
                <w:rFonts w:eastAsia="Arial Unicode MS"/>
                <w:lang w:val="fr-FR"/>
              </w:rPr>
            </w:pPr>
            <w:r>
              <w:rPr>
                <w:rFonts w:eastAsia="Arial Unicode MS"/>
                <w:b/>
                <w:lang w:val="fr-FR"/>
              </w:rPr>
              <w:t>CỦA CÔNG TY</w:t>
            </w:r>
          </w:p>
        </w:tc>
        <w:tc>
          <w:tcPr>
            <w:tcW w:w="5094" w:type="dxa"/>
          </w:tcPr>
          <w:p w:rsidR="00A34729" w:rsidRDefault="00A34729" w:rsidP="0060069F">
            <w:pPr>
              <w:spacing w:beforeLines="50" w:before="120" w:afterLines="50" w:after="120"/>
              <w:jc w:val="center"/>
              <w:rPr>
                <w:rFonts w:eastAsia="Arial Unicode MS"/>
                <w:lang w:val="fr-FR"/>
              </w:rPr>
            </w:pPr>
            <w:r>
              <w:rPr>
                <w:rFonts w:eastAsia="Arial Unicode MS"/>
                <w:b/>
              </w:rPr>
              <w:t>Sinh viên-Học sinh</w:t>
            </w:r>
          </w:p>
        </w:tc>
      </w:tr>
    </w:tbl>
    <w:p w:rsidR="00A34729" w:rsidRDefault="00A34729" w:rsidP="00A34729">
      <w:pPr>
        <w:spacing w:before="120" w:after="120" w:line="360" w:lineRule="auto"/>
        <w:rPr>
          <w:i/>
        </w:rPr>
      </w:pPr>
    </w:p>
    <w:p w:rsidR="00D72930" w:rsidRDefault="00D72930"/>
    <w:sectPr w:rsidR="00D72930">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C50D2"/>
    <w:multiLevelType w:val="multilevel"/>
    <w:tmpl w:val="52FC50D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29"/>
    <w:rsid w:val="00A34729"/>
    <w:rsid w:val="00D7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B6FE-18CE-486A-95E7-2C1F6E58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72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dc:creator>
  <cp:keywords/>
  <dc:description/>
  <cp:lastModifiedBy>Nguyễn Trọng</cp:lastModifiedBy>
  <cp:revision>1</cp:revision>
  <dcterms:created xsi:type="dcterms:W3CDTF">2017-06-06T11:24:00Z</dcterms:created>
  <dcterms:modified xsi:type="dcterms:W3CDTF">2017-06-06T11:31:00Z</dcterms:modified>
</cp:coreProperties>
</file>