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A644" w14:textId="77777777" w:rsidR="003C11DF" w:rsidRDefault="003C11DF"/>
    <w:p w14:paraId="2AA64E0E" w14:textId="77777777" w:rsidR="00827B5A" w:rsidRDefault="00827B5A" w:rsidP="00827B5A">
      <w:pPr>
        <w:spacing w:line="0" w:lineRule="atLeast"/>
        <w:ind w:firstLine="1965"/>
        <w:rPr>
          <w:rFonts w:eastAsia="黑体"/>
          <w:spacing w:val="-20"/>
          <w:w w:val="150"/>
          <w:sz w:val="10"/>
        </w:rPr>
      </w:pPr>
    </w:p>
    <w:p w14:paraId="490D3046" w14:textId="77777777" w:rsidR="00827B5A" w:rsidRPr="001D74C7" w:rsidRDefault="00827B5A" w:rsidP="00827B5A">
      <w:pPr>
        <w:spacing w:line="0" w:lineRule="atLeast"/>
        <w:jc w:val="center"/>
        <w:rPr>
          <w:rFonts w:eastAsia="黑体"/>
          <w:b/>
          <w:spacing w:val="-12"/>
          <w:kern w:val="40"/>
          <w:sz w:val="32"/>
          <w:szCs w:val="32"/>
        </w:rPr>
      </w:pPr>
      <w:r>
        <w:rPr>
          <w:rFonts w:eastAsia="黑体" w:hint="eastAsia"/>
          <w:noProof/>
          <w:spacing w:val="-12"/>
          <w:kern w:val="40"/>
          <w:sz w:val="36"/>
        </w:rPr>
        <w:drawing>
          <wp:anchor distT="0" distB="107950" distL="114300" distR="288290" simplePos="0" relativeHeight="251678720" behindDoc="0" locked="0" layoutInCell="0" allowOverlap="1" wp14:anchorId="0758775B" wp14:editId="67E7A3F7">
            <wp:simplePos x="0" y="0"/>
            <wp:positionH relativeFrom="column">
              <wp:posOffset>-350520</wp:posOffset>
            </wp:positionH>
            <wp:positionV relativeFrom="paragraph">
              <wp:posOffset>-125095</wp:posOffset>
            </wp:positionV>
            <wp:extent cx="1104900" cy="692150"/>
            <wp:effectExtent l="19050" t="0" r="0" b="0"/>
            <wp:wrapNone/>
            <wp:docPr id="43" name="图片 4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ogo-b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spacing w:val="-12"/>
          <w:kern w:val="40"/>
          <w:sz w:val="36"/>
        </w:rPr>
        <w:t xml:space="preserve"> </w:t>
      </w:r>
      <w:r w:rsidRPr="001D74C7"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2012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年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15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省赛区大学生电子设计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TI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杯竞赛试题</w:t>
      </w:r>
    </w:p>
    <w:tbl>
      <w:tblPr>
        <w:tblW w:w="9360" w:type="dxa"/>
        <w:tblInd w:w="-72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27B5A" w14:paraId="52EF45FD" w14:textId="77777777" w:rsidTr="000427CA">
        <w:tc>
          <w:tcPr>
            <w:tcW w:w="9360" w:type="dxa"/>
          </w:tcPr>
          <w:p w14:paraId="1A01C852" w14:textId="77777777" w:rsidR="00827B5A" w:rsidRDefault="00827B5A" w:rsidP="000427CA">
            <w:pPr>
              <w:spacing w:line="0" w:lineRule="atLeast"/>
              <w:rPr>
                <w:sz w:val="15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15"/>
              </w:rPr>
              <w:t xml:space="preserve"> </w:t>
            </w:r>
          </w:p>
          <w:p w14:paraId="516EB1ED" w14:textId="77777777" w:rsidR="00827B5A" w:rsidRDefault="00827B5A" w:rsidP="000427CA">
            <w:pPr>
              <w:spacing w:line="0" w:lineRule="atLeast"/>
              <w:ind w:left="1442" w:hanging="1442"/>
              <w:jc w:val="center"/>
              <w:rPr>
                <w:rFonts w:eastAsia="黑体"/>
              </w:rPr>
            </w:pPr>
            <w:r>
              <w:rPr>
                <w:rFonts w:eastAsia="华文隶书" w:hint="eastAsia"/>
                <w:sz w:val="28"/>
              </w:rPr>
              <w:t>参赛注意事项</w:t>
            </w:r>
          </w:p>
          <w:p w14:paraId="1EACBD85" w14:textId="77777777" w:rsidR="00827B5A" w:rsidRPr="00952687" w:rsidRDefault="00827B5A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eastAsia="黑体" w:hint="eastAsia"/>
              </w:rPr>
              <w:t>（</w:t>
            </w:r>
            <w:r w:rsidRPr="00952687">
              <w:rPr>
                <w:rFonts w:ascii="Times New Roman" w:hAnsi="Times New Roman" w:hint="eastAsia"/>
                <w:szCs w:val="24"/>
              </w:rPr>
              <w:t>1</w:t>
            </w:r>
            <w:r w:rsidRPr="00952687">
              <w:rPr>
                <w:rFonts w:ascii="Times New Roman" w:hAnsi="Times New Roman" w:hint="eastAsia"/>
                <w:szCs w:val="24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5"/>
                <w:attr w:name="IsLunarDate" w:val="False"/>
                <w:attr w:name="IsROCDate" w:val="False"/>
              </w:smartTagPr>
              <w:r w:rsidRPr="00952687">
                <w:rPr>
                  <w:rFonts w:ascii="Times New Roman" w:hAnsi="Times New Roman" w:hint="eastAsia"/>
                  <w:szCs w:val="24"/>
                </w:rPr>
                <w:t>2012</w:t>
              </w:r>
              <w:r w:rsidRPr="00952687">
                <w:rPr>
                  <w:rFonts w:ascii="Times New Roman" w:hAnsi="Times New Roman" w:hint="eastAsia"/>
                  <w:szCs w:val="24"/>
                </w:rPr>
                <w:t>年</w:t>
              </w:r>
              <w:r w:rsidRPr="00952687">
                <w:rPr>
                  <w:rFonts w:ascii="Times New Roman" w:hAnsi="Times New Roman" w:hint="eastAsia"/>
                  <w:szCs w:val="24"/>
                </w:rPr>
                <w:t>8</w:t>
              </w:r>
              <w:r w:rsidRPr="00952687">
                <w:rPr>
                  <w:rFonts w:ascii="Times New Roman" w:hAnsi="Times New Roman" w:hint="eastAsia"/>
                  <w:szCs w:val="24"/>
                </w:rPr>
                <w:t>月</w:t>
              </w:r>
              <w:r w:rsidRPr="00952687">
                <w:rPr>
                  <w:rFonts w:ascii="Times New Roman" w:hAnsi="Times New Roman" w:hint="eastAsia"/>
                  <w:szCs w:val="24"/>
                </w:rPr>
                <w:t>5</w:t>
              </w:r>
              <w:r w:rsidRPr="00952687">
                <w:rPr>
                  <w:rFonts w:ascii="Times New Roman" w:hAnsi="Times New Roman" w:hint="eastAsia"/>
                  <w:szCs w:val="24"/>
                </w:rPr>
                <w:t>日</w:t>
              </w:r>
            </w:smartTag>
            <w:r w:rsidRPr="00952687">
              <w:rPr>
                <w:rFonts w:ascii="Times New Roman" w:hAnsi="Times New Roman"/>
                <w:szCs w:val="24"/>
              </w:rPr>
              <w:t>8:00</w:t>
            </w:r>
            <w:r w:rsidRPr="00952687">
              <w:rPr>
                <w:rFonts w:ascii="Times New Roman" w:hAnsi="Times New Roman" w:hint="eastAsia"/>
                <w:szCs w:val="24"/>
              </w:rPr>
              <w:t>竞赛正式开始。本科组参赛队只能在</w:t>
            </w:r>
            <w:r w:rsidRPr="00952687">
              <w:rPr>
                <w:rFonts w:ascii="Times New Roman" w:hAnsi="Times New Roman"/>
                <w:szCs w:val="24"/>
              </w:rPr>
              <w:t>A</w:t>
            </w:r>
            <w:r w:rsidRPr="00952687">
              <w:rPr>
                <w:rFonts w:ascii="Times New Roman" w:hAnsi="Times New Roman" w:hint="eastAsia"/>
                <w:szCs w:val="24"/>
              </w:rPr>
              <w:t>、</w:t>
            </w:r>
            <w:r w:rsidRPr="00952687">
              <w:rPr>
                <w:rFonts w:ascii="Times New Roman" w:hAnsi="Times New Roman"/>
                <w:szCs w:val="24"/>
              </w:rPr>
              <w:t>B</w:t>
            </w:r>
            <w:r w:rsidRPr="00952687">
              <w:rPr>
                <w:rFonts w:ascii="Times New Roman" w:hAnsi="Times New Roman" w:hint="eastAsia"/>
                <w:szCs w:val="24"/>
              </w:rPr>
              <w:t>、</w:t>
            </w:r>
            <w:r w:rsidRPr="00952687">
              <w:rPr>
                <w:rFonts w:ascii="Times New Roman" w:hAnsi="Times New Roman"/>
                <w:szCs w:val="24"/>
              </w:rPr>
              <w:t>C</w:t>
            </w:r>
            <w:r w:rsidRPr="00952687">
              <w:rPr>
                <w:rFonts w:ascii="Times New Roman" w:hAnsi="Times New Roman" w:hint="eastAsia"/>
                <w:szCs w:val="24"/>
              </w:rPr>
              <w:t>、</w:t>
            </w:r>
            <w:r w:rsidRPr="00952687">
              <w:rPr>
                <w:rFonts w:ascii="Times New Roman" w:hAnsi="Times New Roman"/>
                <w:szCs w:val="24"/>
              </w:rPr>
              <w:t>D</w:t>
            </w:r>
            <w:r w:rsidRPr="00952687">
              <w:rPr>
                <w:rFonts w:ascii="Times New Roman" w:hAnsi="Times New Roman" w:hint="eastAsia"/>
                <w:szCs w:val="24"/>
              </w:rPr>
              <w:t>、</w:t>
            </w:r>
            <w:r w:rsidRPr="00952687">
              <w:rPr>
                <w:rFonts w:ascii="Times New Roman" w:hAnsi="Times New Roman"/>
                <w:szCs w:val="24"/>
              </w:rPr>
              <w:t>E</w:t>
            </w:r>
            <w:r w:rsidRPr="00952687">
              <w:rPr>
                <w:rFonts w:ascii="Times New Roman" w:hAnsi="Times New Roman" w:hint="eastAsia"/>
                <w:szCs w:val="24"/>
              </w:rPr>
              <w:t>题目中任选一题；高职高专组参赛队原则上在</w:t>
            </w:r>
            <w:r w:rsidRPr="00952687">
              <w:rPr>
                <w:rFonts w:ascii="Times New Roman" w:hAnsi="Times New Roman" w:hint="eastAsia"/>
                <w:szCs w:val="24"/>
              </w:rPr>
              <w:t>F</w:t>
            </w:r>
            <w:r w:rsidRPr="00952687">
              <w:rPr>
                <w:rFonts w:ascii="Times New Roman" w:hAnsi="Times New Roman" w:hint="eastAsia"/>
                <w:szCs w:val="24"/>
              </w:rPr>
              <w:t>、</w:t>
            </w:r>
            <w:r w:rsidRPr="00952687">
              <w:rPr>
                <w:rFonts w:ascii="Times New Roman" w:hAnsi="Times New Roman" w:hint="eastAsia"/>
                <w:szCs w:val="24"/>
              </w:rPr>
              <w:t>G</w:t>
            </w:r>
            <w:r w:rsidRPr="00952687">
              <w:rPr>
                <w:rFonts w:ascii="Times New Roman" w:hAnsi="Times New Roman" w:hint="eastAsia"/>
                <w:szCs w:val="24"/>
              </w:rPr>
              <w:t>、</w:t>
            </w:r>
            <w:r w:rsidRPr="00952687">
              <w:rPr>
                <w:rFonts w:ascii="Times New Roman" w:hAnsi="Times New Roman" w:hint="eastAsia"/>
                <w:szCs w:val="24"/>
              </w:rPr>
              <w:t>H</w:t>
            </w:r>
            <w:r w:rsidRPr="00952687">
              <w:rPr>
                <w:rFonts w:ascii="Times New Roman" w:hAnsi="Times New Roman" w:hint="eastAsia"/>
                <w:szCs w:val="24"/>
              </w:rPr>
              <w:t>题中任选一题，也可以选择其他题目。</w:t>
            </w:r>
          </w:p>
          <w:p w14:paraId="63EF6AC9" w14:textId="77777777" w:rsidR="00827B5A" w:rsidRPr="00952687" w:rsidRDefault="00827B5A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 w:rsidRPr="00952687">
              <w:rPr>
                <w:rFonts w:ascii="Times New Roman" w:hAnsi="Times New Roman" w:hint="eastAsia"/>
                <w:szCs w:val="24"/>
              </w:rPr>
              <w:t>（</w:t>
            </w:r>
            <w:r w:rsidRPr="00952687">
              <w:rPr>
                <w:rFonts w:ascii="Times New Roman" w:hAnsi="Times New Roman" w:hint="eastAsia"/>
                <w:szCs w:val="24"/>
              </w:rPr>
              <w:t>2</w:t>
            </w:r>
            <w:r w:rsidRPr="00952687">
              <w:rPr>
                <w:rFonts w:ascii="Times New Roman" w:hAnsi="Times New Roman" w:hint="eastAsia"/>
                <w:szCs w:val="24"/>
              </w:rPr>
              <w:t>）参赛者必须是有正式学籍的全日制在校本、专科学生，应出示能够证明参赛者学生身份的有效证件（如学生证）随时备查。</w:t>
            </w:r>
          </w:p>
          <w:p w14:paraId="72E08831" w14:textId="77777777" w:rsidR="00827B5A" w:rsidRPr="00952687" w:rsidRDefault="00827B5A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 w:rsidRPr="00952687">
              <w:rPr>
                <w:rFonts w:ascii="Times New Roman" w:hAnsi="Times New Roman" w:hint="eastAsia"/>
                <w:szCs w:val="24"/>
              </w:rPr>
              <w:t>（</w:t>
            </w:r>
            <w:r w:rsidRPr="00952687">
              <w:rPr>
                <w:rFonts w:ascii="Times New Roman" w:hAnsi="Times New Roman" w:hint="eastAsia"/>
                <w:szCs w:val="24"/>
              </w:rPr>
              <w:t>3</w:t>
            </w:r>
            <w:r w:rsidRPr="00952687">
              <w:rPr>
                <w:rFonts w:ascii="Times New Roman" w:hAnsi="Times New Roman" w:hint="eastAsia"/>
                <w:szCs w:val="24"/>
              </w:rPr>
              <w:t>）每队严格限制</w:t>
            </w:r>
            <w:r w:rsidRPr="00952687">
              <w:rPr>
                <w:rFonts w:ascii="Times New Roman" w:hAnsi="Times New Roman" w:hint="eastAsia"/>
                <w:szCs w:val="24"/>
              </w:rPr>
              <w:t>3</w:t>
            </w:r>
            <w:r w:rsidRPr="00952687">
              <w:rPr>
                <w:rFonts w:ascii="Times New Roman" w:hAnsi="Times New Roman" w:hint="eastAsia"/>
                <w:szCs w:val="24"/>
              </w:rPr>
              <w:t>人，开赛后不得中途更换队员。</w:t>
            </w:r>
          </w:p>
          <w:p w14:paraId="2AD5C493" w14:textId="77777777" w:rsidR="00827B5A" w:rsidRPr="00952687" w:rsidRDefault="00827B5A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 w:rsidRPr="00952687">
              <w:rPr>
                <w:rFonts w:ascii="Times New Roman" w:hAnsi="Times New Roman" w:hint="eastAsia"/>
                <w:szCs w:val="24"/>
              </w:rPr>
              <w:t>（</w:t>
            </w:r>
            <w:r w:rsidRPr="00952687">
              <w:rPr>
                <w:rFonts w:ascii="Times New Roman" w:hAnsi="Times New Roman" w:hint="eastAsia"/>
                <w:szCs w:val="24"/>
              </w:rPr>
              <w:t>4</w:t>
            </w:r>
            <w:r w:rsidRPr="00952687">
              <w:rPr>
                <w:rFonts w:ascii="Times New Roman" w:hAnsi="Times New Roman" w:hint="eastAsia"/>
                <w:szCs w:val="24"/>
              </w:rPr>
              <w:t>）竞赛期间，可使用各种图书资料和网络资源，但不得在学校指定竞赛场地外进行设计制作，不得以任何方式与他人交流，包括教师在内的非参赛队员必须迴避，对违纪参赛队取消评审资格。</w:t>
            </w:r>
          </w:p>
          <w:p w14:paraId="65E31025" w14:textId="77777777" w:rsidR="00827B5A" w:rsidRDefault="00827B5A" w:rsidP="000427CA">
            <w:pPr>
              <w:widowControl w:val="0"/>
              <w:spacing w:line="0" w:lineRule="atLeast"/>
              <w:ind w:left="521" w:hangingChars="248" w:hanging="521"/>
              <w:jc w:val="both"/>
            </w:pPr>
            <w:r w:rsidRPr="00952687">
              <w:rPr>
                <w:rFonts w:ascii="Times New Roman" w:hAnsi="Times New Roman" w:hint="eastAsia"/>
                <w:szCs w:val="24"/>
              </w:rPr>
              <w:t>（</w:t>
            </w:r>
            <w:r w:rsidRPr="00952687">
              <w:rPr>
                <w:rFonts w:ascii="Times New Roman" w:hAnsi="Times New Roman" w:hint="eastAsia"/>
                <w:szCs w:val="24"/>
              </w:rPr>
              <w:t>5</w:t>
            </w:r>
            <w:r w:rsidRPr="00952687">
              <w:rPr>
                <w:rFonts w:ascii="Times New Roman" w:hAnsi="Times New Roman" w:hint="eastAsia"/>
                <w:szCs w:val="24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7"/>
                <w:attr w:name="IsLunarDate" w:val="False"/>
                <w:attr w:name="IsROCDate" w:val="False"/>
              </w:smartTagPr>
              <w:r w:rsidRPr="00952687">
                <w:rPr>
                  <w:rFonts w:ascii="Times New Roman" w:hAnsi="Times New Roman" w:hint="eastAsia"/>
                  <w:szCs w:val="24"/>
                </w:rPr>
                <w:t>2012</w:t>
              </w:r>
              <w:r w:rsidRPr="00952687">
                <w:rPr>
                  <w:rFonts w:ascii="Times New Roman" w:hAnsi="Times New Roman" w:hint="eastAsia"/>
                  <w:szCs w:val="24"/>
                </w:rPr>
                <w:t>年</w:t>
              </w:r>
              <w:r w:rsidRPr="00952687">
                <w:rPr>
                  <w:rFonts w:ascii="Times New Roman" w:hAnsi="Times New Roman" w:hint="eastAsia"/>
                  <w:szCs w:val="24"/>
                </w:rPr>
                <w:t>8</w:t>
              </w:r>
              <w:r w:rsidRPr="00952687">
                <w:rPr>
                  <w:rFonts w:ascii="Times New Roman" w:hAnsi="Times New Roman" w:hint="eastAsia"/>
                  <w:szCs w:val="24"/>
                </w:rPr>
                <w:t>月</w:t>
              </w:r>
              <w:r w:rsidRPr="00952687">
                <w:rPr>
                  <w:rFonts w:ascii="Times New Roman" w:hAnsi="Times New Roman" w:hint="eastAsia"/>
                  <w:szCs w:val="24"/>
                </w:rPr>
                <w:t>7</w:t>
              </w:r>
              <w:r w:rsidRPr="00952687">
                <w:rPr>
                  <w:rFonts w:ascii="Times New Roman" w:hAnsi="Times New Roman" w:hint="eastAsia"/>
                  <w:szCs w:val="24"/>
                </w:rPr>
                <w:t>日</w:t>
              </w:r>
            </w:smartTag>
            <w:r w:rsidRPr="00952687">
              <w:rPr>
                <w:rFonts w:ascii="Times New Roman" w:hAnsi="Times New Roman" w:hint="eastAsia"/>
                <w:szCs w:val="24"/>
              </w:rPr>
              <w:t>20</w:t>
            </w:r>
            <w:r w:rsidRPr="00952687">
              <w:rPr>
                <w:rFonts w:ascii="Times New Roman" w:hAnsi="Times New Roman"/>
                <w:szCs w:val="24"/>
              </w:rPr>
              <w:t>:00</w:t>
            </w:r>
            <w:r w:rsidRPr="00952687">
              <w:rPr>
                <w:rFonts w:ascii="Times New Roman" w:hAnsi="Times New Roman" w:hint="eastAsia"/>
                <w:szCs w:val="24"/>
              </w:rPr>
              <w:t>竞赛结束，上交设计报告、制作实物及《登记表》，由专人封存。</w:t>
            </w:r>
          </w:p>
        </w:tc>
      </w:tr>
    </w:tbl>
    <w:p w14:paraId="405CDFFD" w14:textId="77777777" w:rsidR="00827B5A" w:rsidRPr="00F4004D" w:rsidRDefault="00827B5A" w:rsidP="00827B5A">
      <w:pPr>
        <w:spacing w:line="360" w:lineRule="auto"/>
        <w:ind w:left="180"/>
        <w:jc w:val="center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hint="eastAsia"/>
        </w:rPr>
        <w:t xml:space="preserve"> </w:t>
      </w:r>
      <w:r w:rsidRPr="00F4004D">
        <w:rPr>
          <w:rFonts w:ascii="宋体" w:hAnsi="宋体" w:hint="eastAsia"/>
          <w:b/>
          <w:sz w:val="30"/>
          <w:szCs w:val="30"/>
        </w:rPr>
        <w:t>线阵LED图文显示装置（H</w:t>
      </w:r>
      <w:r w:rsidRPr="00F4004D">
        <w:rPr>
          <w:rFonts w:ascii="宋体" w:hAnsi="宋体"/>
          <w:b/>
          <w:sz w:val="30"/>
          <w:szCs w:val="30"/>
        </w:rPr>
        <w:t>题</w:t>
      </w:r>
      <w:r w:rsidRPr="00F4004D">
        <w:rPr>
          <w:rFonts w:ascii="宋体" w:hAnsi="宋体" w:hint="eastAsia"/>
          <w:b/>
          <w:sz w:val="30"/>
          <w:szCs w:val="30"/>
        </w:rPr>
        <w:t>）</w:t>
      </w:r>
    </w:p>
    <w:p w14:paraId="4609C806" w14:textId="77777777" w:rsidR="00827B5A" w:rsidRPr="00E036CF" w:rsidRDefault="00827B5A" w:rsidP="00827B5A">
      <w:pPr>
        <w:spacing w:line="288" w:lineRule="auto"/>
        <w:jc w:val="center"/>
        <w:rPr>
          <w:rFonts w:ascii="华文中宋" w:eastAsia="华文中宋" w:hAnsi="华文中宋"/>
          <w:b/>
          <w:sz w:val="28"/>
          <w:szCs w:val="28"/>
        </w:rPr>
      </w:pPr>
      <w:r w:rsidRPr="00E036CF">
        <w:rPr>
          <w:rFonts w:ascii="华文中宋" w:eastAsia="华文中宋" w:hAnsi="华文中宋" w:hint="eastAsia"/>
          <w:b/>
          <w:sz w:val="28"/>
          <w:szCs w:val="28"/>
        </w:rPr>
        <w:t>【</w:t>
      </w:r>
      <w:r w:rsidRPr="00F4004D">
        <w:rPr>
          <w:rFonts w:ascii="华文中宋" w:eastAsia="华文中宋" w:hAnsi="华文中宋" w:hint="eastAsia"/>
          <w:b/>
          <w:sz w:val="28"/>
          <w:szCs w:val="28"/>
        </w:rPr>
        <w:t>高职高专组</w:t>
      </w:r>
      <w:r w:rsidRPr="00E036CF">
        <w:rPr>
          <w:rFonts w:ascii="华文中宋" w:eastAsia="华文中宋" w:hAnsi="华文中宋" w:hint="eastAsia"/>
          <w:b/>
          <w:sz w:val="28"/>
          <w:szCs w:val="28"/>
        </w:rPr>
        <w:t>】</w:t>
      </w:r>
    </w:p>
    <w:p w14:paraId="004B633A" w14:textId="77777777" w:rsidR="00827B5A" w:rsidRPr="006653B3" w:rsidRDefault="00827B5A" w:rsidP="00827B5A">
      <w:pPr>
        <w:numPr>
          <w:ilvl w:val="0"/>
          <w:numId w:val="13"/>
        </w:numPr>
        <w:rPr>
          <w:b/>
          <w:kern w:val="0"/>
          <w:sz w:val="28"/>
          <w:szCs w:val="28"/>
        </w:rPr>
      </w:pPr>
      <w:r w:rsidRPr="006653B3">
        <w:rPr>
          <w:rFonts w:hint="eastAsia"/>
          <w:b/>
          <w:kern w:val="0"/>
          <w:sz w:val="28"/>
          <w:szCs w:val="28"/>
        </w:rPr>
        <w:t>任务</w:t>
      </w:r>
    </w:p>
    <w:p w14:paraId="672A61C3" w14:textId="77777777" w:rsidR="00827B5A" w:rsidRDefault="00827B5A" w:rsidP="00827B5A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     设计并制作一个</w:t>
      </w:r>
      <w:r w:rsidRPr="008C2D5E">
        <w:rPr>
          <w:rFonts w:ascii="宋体" w:hAnsi="宋体" w:hint="eastAsia"/>
          <w:kern w:val="0"/>
          <w:sz w:val="24"/>
        </w:rPr>
        <w:t>线阵LED图文</w:t>
      </w:r>
      <w:r>
        <w:rPr>
          <w:rFonts w:ascii="宋体" w:hAnsi="宋体" w:hint="eastAsia"/>
          <w:kern w:val="0"/>
          <w:sz w:val="24"/>
        </w:rPr>
        <w:t>显示装置，装置的示意图如图</w:t>
      </w:r>
      <w:r>
        <w:rPr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所示。</w:t>
      </w:r>
    </w:p>
    <w:p w14:paraId="5FF570CC" w14:textId="77777777" w:rsidR="00827B5A" w:rsidRPr="005904EB" w:rsidRDefault="00827B5A" w:rsidP="00827B5A">
      <w:pPr>
        <w:jc w:val="center"/>
        <w:rPr>
          <w:rFonts w:ascii="Times New Roman"/>
          <w:b/>
          <w:kern w:val="0"/>
          <w:sz w:val="28"/>
          <w:szCs w:val="28"/>
        </w:rPr>
      </w:pPr>
      <w:r>
        <w:rPr>
          <w:rFonts w:ascii="Times New Roman" w:hint="eastAsia"/>
          <w:b/>
          <w:noProof/>
          <w:kern w:val="0"/>
          <w:sz w:val="28"/>
          <w:szCs w:val="28"/>
        </w:rPr>
        <w:drawing>
          <wp:inline distT="0" distB="0" distL="0" distR="0" wp14:anchorId="3C8A26A1" wp14:editId="1AF8B78C">
            <wp:extent cx="3695700" cy="1666875"/>
            <wp:effectExtent l="1905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52D1B" w14:textId="77777777" w:rsidR="00827B5A" w:rsidRPr="001A0695" w:rsidRDefault="00827B5A" w:rsidP="00827B5A">
      <w:pPr>
        <w:adjustRightInd w:val="0"/>
        <w:snapToGrid w:val="0"/>
        <w:spacing w:line="240" w:lineRule="auto"/>
        <w:jc w:val="center"/>
        <w:rPr>
          <w:rFonts w:ascii="宋体" w:hAnsi="宋体"/>
          <w:b/>
          <w:kern w:val="0"/>
          <w:szCs w:val="21"/>
        </w:rPr>
      </w:pPr>
      <w:r w:rsidRPr="001A0695">
        <w:rPr>
          <w:rFonts w:ascii="宋体" w:hAnsi="宋体" w:hint="eastAsia"/>
          <w:b/>
          <w:kern w:val="0"/>
          <w:szCs w:val="21"/>
        </w:rPr>
        <w:t>图</w:t>
      </w:r>
      <w:r w:rsidRPr="001A0695">
        <w:rPr>
          <w:rFonts w:ascii="宋体" w:hAnsi="宋体"/>
          <w:b/>
          <w:kern w:val="0"/>
          <w:szCs w:val="21"/>
        </w:rPr>
        <w:t>1</w:t>
      </w:r>
      <w:r w:rsidRPr="001A0695">
        <w:rPr>
          <w:rFonts w:ascii="宋体" w:hAnsi="宋体" w:hint="eastAsia"/>
          <w:b/>
          <w:kern w:val="0"/>
          <w:szCs w:val="21"/>
        </w:rPr>
        <w:t xml:space="preserve">  线阵LED图文显示装置示意图</w:t>
      </w:r>
    </w:p>
    <w:p w14:paraId="09D04D56" w14:textId="77777777" w:rsidR="00827B5A" w:rsidRPr="006653B3" w:rsidRDefault="00827B5A" w:rsidP="00827B5A">
      <w:pPr>
        <w:numPr>
          <w:ilvl w:val="0"/>
          <w:numId w:val="13"/>
        </w:numPr>
        <w:spacing w:beforeLines="20" w:before="62"/>
        <w:rPr>
          <w:b/>
          <w:kern w:val="0"/>
          <w:sz w:val="28"/>
          <w:szCs w:val="28"/>
        </w:rPr>
      </w:pPr>
      <w:r w:rsidRPr="006653B3">
        <w:rPr>
          <w:b/>
          <w:kern w:val="0"/>
          <w:sz w:val="28"/>
          <w:szCs w:val="28"/>
        </w:rPr>
        <w:t>要求</w:t>
      </w:r>
    </w:p>
    <w:p w14:paraId="17339EA2" w14:textId="77777777" w:rsidR="00827B5A" w:rsidRPr="00144522" w:rsidRDefault="00827B5A" w:rsidP="00827B5A">
      <w:pPr>
        <w:adjustRightInd w:val="0"/>
        <w:snapToGrid w:val="0"/>
        <w:spacing w:beforeLines="20" w:before="62"/>
        <w:rPr>
          <w:rFonts w:ascii="宋体" w:hAnsi="宋体"/>
          <w:b/>
          <w:kern w:val="0"/>
          <w:sz w:val="24"/>
          <w:szCs w:val="24"/>
        </w:rPr>
      </w:pPr>
      <w:r w:rsidRPr="00144522">
        <w:rPr>
          <w:rFonts w:ascii="宋体" w:hAnsi="宋体"/>
          <w:b/>
          <w:kern w:val="0"/>
          <w:sz w:val="24"/>
          <w:szCs w:val="24"/>
        </w:rPr>
        <w:t>1.</w:t>
      </w:r>
      <w:r w:rsidRPr="00144522">
        <w:rPr>
          <w:rFonts w:ascii="宋体" w:hAnsi="宋体" w:hint="eastAsia"/>
          <w:b/>
          <w:kern w:val="0"/>
          <w:sz w:val="24"/>
          <w:szCs w:val="24"/>
        </w:rPr>
        <w:t xml:space="preserve"> </w:t>
      </w:r>
      <w:r w:rsidRPr="00144522">
        <w:rPr>
          <w:rFonts w:ascii="宋体" w:hAnsi="宋体"/>
          <w:b/>
          <w:kern w:val="0"/>
          <w:sz w:val="24"/>
          <w:szCs w:val="24"/>
        </w:rPr>
        <w:t>基本要求</w:t>
      </w:r>
    </w:p>
    <w:p w14:paraId="32595DC8" w14:textId="77777777" w:rsidR="00827B5A" w:rsidRPr="00D31152" w:rsidRDefault="00827B5A" w:rsidP="00827B5A">
      <w:pPr>
        <w:numPr>
          <w:ilvl w:val="1"/>
          <w:numId w:val="14"/>
        </w:numPr>
        <w:adjustRightInd w:val="0"/>
        <w:snapToGrid w:val="0"/>
        <w:spacing w:beforeLines="20" w:before="62" w:line="240" w:lineRule="auto"/>
        <w:ind w:left="0" w:firstLine="540"/>
        <w:rPr>
          <w:rFonts w:ascii="宋体" w:hAnsi="宋体"/>
          <w:kern w:val="0"/>
          <w:sz w:val="24"/>
        </w:rPr>
      </w:pPr>
      <w:r w:rsidRPr="00D31152">
        <w:rPr>
          <w:rFonts w:ascii="宋体" w:hAnsi="宋体" w:hint="eastAsia"/>
          <w:kern w:val="0"/>
          <w:sz w:val="24"/>
        </w:rPr>
        <w:t>制作一个由16只 LED构成的线状点阵及</w:t>
      </w:r>
      <w:r>
        <w:rPr>
          <w:rFonts w:ascii="宋体" w:hAnsi="宋体" w:hint="eastAsia"/>
          <w:kern w:val="0"/>
          <w:sz w:val="24"/>
        </w:rPr>
        <w:t>其</w:t>
      </w:r>
      <w:r w:rsidRPr="00D31152">
        <w:rPr>
          <w:rFonts w:ascii="宋体" w:hAnsi="宋体" w:hint="eastAsia"/>
          <w:kern w:val="0"/>
          <w:sz w:val="24"/>
        </w:rPr>
        <w:t>控制电路，安装于可旋转的平台上，</w:t>
      </w:r>
      <w:r>
        <w:rPr>
          <w:rFonts w:ascii="宋体" w:hAnsi="宋体" w:hint="eastAsia"/>
          <w:kern w:val="0"/>
          <w:sz w:val="24"/>
        </w:rPr>
        <w:t>在</w:t>
      </w:r>
      <w:r w:rsidRPr="00D31152">
        <w:rPr>
          <w:rFonts w:ascii="宋体" w:hAnsi="宋体" w:hint="eastAsia"/>
          <w:kern w:val="0"/>
          <w:sz w:val="24"/>
        </w:rPr>
        <w:t>平台</w:t>
      </w:r>
      <w:r>
        <w:rPr>
          <w:rFonts w:ascii="宋体" w:hAnsi="宋体" w:hint="eastAsia"/>
          <w:kern w:val="0"/>
          <w:sz w:val="24"/>
        </w:rPr>
        <w:t>的中心设置一个按键，用于功能的</w:t>
      </w:r>
      <w:r w:rsidRPr="00207637">
        <w:rPr>
          <w:rFonts w:ascii="宋体" w:hAnsi="宋体"/>
          <w:kern w:val="0"/>
          <w:sz w:val="24"/>
        </w:rPr>
        <w:t>切换</w:t>
      </w:r>
      <w:r>
        <w:rPr>
          <w:rFonts w:ascii="宋体" w:hAnsi="宋体" w:hint="eastAsia"/>
          <w:kern w:val="0"/>
          <w:sz w:val="24"/>
        </w:rPr>
        <w:t>，</w:t>
      </w:r>
      <w:r w:rsidRPr="00D31152">
        <w:rPr>
          <w:rFonts w:ascii="宋体" w:hAnsi="宋体" w:hint="eastAsia"/>
          <w:kern w:val="0"/>
          <w:sz w:val="24"/>
        </w:rPr>
        <w:t>电机</w:t>
      </w:r>
      <w:r>
        <w:rPr>
          <w:rFonts w:ascii="宋体" w:hAnsi="宋体" w:hint="eastAsia"/>
          <w:kern w:val="0"/>
          <w:sz w:val="24"/>
        </w:rPr>
        <w:t>带</w:t>
      </w:r>
      <w:r w:rsidRPr="00D31152">
        <w:rPr>
          <w:rFonts w:ascii="宋体" w:hAnsi="宋体" w:hint="eastAsia"/>
          <w:kern w:val="0"/>
          <w:sz w:val="24"/>
        </w:rPr>
        <w:t>动平台以合适速度旋转。</w:t>
      </w:r>
    </w:p>
    <w:p w14:paraId="296F8C96" w14:textId="77777777" w:rsidR="00827B5A" w:rsidRPr="00D31152" w:rsidRDefault="00827B5A" w:rsidP="00827B5A">
      <w:pPr>
        <w:numPr>
          <w:ilvl w:val="1"/>
          <w:numId w:val="14"/>
        </w:numPr>
        <w:adjustRightInd w:val="0"/>
        <w:snapToGrid w:val="0"/>
        <w:spacing w:beforeLines="20" w:before="62" w:line="240" w:lineRule="auto"/>
        <w:ind w:left="0" w:firstLine="540"/>
        <w:rPr>
          <w:rFonts w:ascii="宋体" w:hAnsi="宋体"/>
          <w:kern w:val="0"/>
          <w:sz w:val="24"/>
        </w:rPr>
      </w:pPr>
      <w:r w:rsidRPr="00D31152">
        <w:rPr>
          <w:rFonts w:ascii="宋体" w:hAnsi="宋体" w:hint="eastAsia"/>
          <w:kern w:val="0"/>
          <w:sz w:val="24"/>
        </w:rPr>
        <w:t>开机时装置完成显示自检，</w:t>
      </w:r>
      <w:r w:rsidRPr="00207637">
        <w:rPr>
          <w:rFonts w:ascii="宋体" w:hAnsi="宋体" w:hint="eastAsia"/>
          <w:kern w:val="0"/>
          <w:sz w:val="24"/>
        </w:rPr>
        <w:t>能对</w:t>
      </w:r>
      <w:r w:rsidRPr="00E458D3">
        <w:rPr>
          <w:rFonts w:ascii="宋体" w:hAnsi="宋体" w:hint="eastAsia"/>
          <w:kern w:val="0"/>
          <w:sz w:val="24"/>
        </w:rPr>
        <w:t>点阵</w:t>
      </w:r>
      <w:r>
        <w:rPr>
          <w:rFonts w:ascii="宋体" w:hAnsi="宋体" w:hint="eastAsia"/>
          <w:kern w:val="0"/>
          <w:sz w:val="24"/>
        </w:rPr>
        <w:t>中16</w:t>
      </w:r>
      <w:r w:rsidRPr="00207637">
        <w:rPr>
          <w:rFonts w:ascii="宋体" w:hAnsi="宋体"/>
          <w:kern w:val="0"/>
          <w:sz w:val="24"/>
        </w:rPr>
        <w:t>只</w:t>
      </w:r>
      <w:r w:rsidRPr="00207637">
        <w:rPr>
          <w:rFonts w:ascii="宋体" w:hAnsi="宋体" w:hint="eastAsia"/>
          <w:kern w:val="0"/>
          <w:sz w:val="24"/>
        </w:rPr>
        <w:t>LED</w:t>
      </w:r>
      <w:r>
        <w:rPr>
          <w:rFonts w:ascii="宋体" w:hAnsi="宋体" w:hint="eastAsia"/>
          <w:kern w:val="0"/>
          <w:sz w:val="24"/>
        </w:rPr>
        <w:t>逐个点亮，</w:t>
      </w:r>
      <w:r w:rsidRPr="00D31152">
        <w:rPr>
          <w:rFonts w:ascii="宋体" w:hAnsi="宋体" w:hint="eastAsia"/>
          <w:kern w:val="0"/>
          <w:sz w:val="24"/>
        </w:rPr>
        <w:t>每</w:t>
      </w:r>
      <w:r w:rsidRPr="00D31152">
        <w:rPr>
          <w:rFonts w:ascii="宋体" w:hAnsi="宋体"/>
          <w:kern w:val="0"/>
          <w:sz w:val="24"/>
        </w:rPr>
        <w:t>只</w:t>
      </w:r>
      <w:r w:rsidRPr="00D31152">
        <w:rPr>
          <w:rFonts w:ascii="宋体" w:hAnsi="宋体" w:hint="eastAsia"/>
          <w:kern w:val="0"/>
          <w:sz w:val="24"/>
        </w:rPr>
        <w:t>LED显示时间</w:t>
      </w:r>
      <w:r>
        <w:rPr>
          <w:rFonts w:ascii="宋体" w:hAnsi="宋体" w:hint="eastAsia"/>
          <w:kern w:val="0"/>
          <w:sz w:val="24"/>
        </w:rPr>
        <w:t>约</w:t>
      </w:r>
      <w:r w:rsidRPr="00D31152">
        <w:rPr>
          <w:rFonts w:ascii="宋体" w:hAnsi="宋体" w:hint="eastAsia"/>
          <w:kern w:val="0"/>
          <w:sz w:val="24"/>
        </w:rPr>
        <w:t>为1秒</w:t>
      </w:r>
      <w:r>
        <w:rPr>
          <w:rFonts w:ascii="宋体" w:hAnsi="宋体" w:hint="eastAsia"/>
          <w:kern w:val="0"/>
          <w:sz w:val="24"/>
        </w:rPr>
        <w:t>，</w:t>
      </w:r>
      <w:r w:rsidRPr="003548A5">
        <w:rPr>
          <w:rFonts w:ascii="宋体" w:hAnsi="宋体" w:hint="eastAsia"/>
          <w:kern w:val="0"/>
          <w:sz w:val="24"/>
        </w:rPr>
        <w:t>此时平台不旋转。</w:t>
      </w:r>
    </w:p>
    <w:p w14:paraId="3771228C" w14:textId="77777777" w:rsidR="00827B5A" w:rsidRDefault="00827B5A" w:rsidP="00827B5A">
      <w:pPr>
        <w:numPr>
          <w:ilvl w:val="1"/>
          <w:numId w:val="14"/>
        </w:numPr>
        <w:adjustRightInd w:val="0"/>
        <w:snapToGrid w:val="0"/>
        <w:spacing w:beforeLines="20" w:before="62" w:line="240" w:lineRule="auto"/>
        <w:ind w:left="0" w:firstLine="54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通过</w:t>
      </w:r>
      <w:r w:rsidRPr="00207637">
        <w:rPr>
          <w:rFonts w:ascii="宋体" w:hAnsi="宋体"/>
          <w:kern w:val="0"/>
          <w:sz w:val="24"/>
        </w:rPr>
        <w:t>按键</w:t>
      </w:r>
      <w:r>
        <w:rPr>
          <w:rFonts w:ascii="宋体" w:hAnsi="宋体" w:hint="eastAsia"/>
          <w:kern w:val="0"/>
          <w:sz w:val="24"/>
        </w:rPr>
        <w:t>切换，</w:t>
      </w:r>
      <w:r w:rsidRPr="00207637">
        <w:rPr>
          <w:rFonts w:ascii="宋体" w:hAnsi="宋体"/>
          <w:kern w:val="0"/>
          <w:sz w:val="24"/>
        </w:rPr>
        <w:t>实现</w:t>
      </w:r>
      <w:r>
        <w:rPr>
          <w:rFonts w:ascii="宋体" w:hAnsi="宋体" w:hint="eastAsia"/>
          <w:kern w:val="0"/>
          <w:sz w:val="24"/>
        </w:rPr>
        <w:t>16个同心圆图形分别顺序</w:t>
      </w:r>
      <w:r w:rsidRPr="00786220">
        <w:rPr>
          <w:rFonts w:ascii="宋体" w:hAnsi="宋体" w:hint="eastAsia"/>
          <w:kern w:val="0"/>
          <w:sz w:val="24"/>
        </w:rPr>
        <w:t>（由大到小）和逆序（由小到大）显示，每个同心圆图形显示时间为0.</w:t>
      </w:r>
      <w:r>
        <w:rPr>
          <w:rFonts w:ascii="宋体" w:hAnsi="宋体" w:hint="eastAsia"/>
          <w:kern w:val="0"/>
          <w:sz w:val="24"/>
        </w:rPr>
        <w:t>3</w:t>
      </w:r>
      <w:r w:rsidRPr="00786220">
        <w:rPr>
          <w:rFonts w:ascii="宋体" w:hAnsi="宋体" w:hint="eastAsia"/>
          <w:kern w:val="0"/>
          <w:sz w:val="24"/>
        </w:rPr>
        <w:t>秒左右</w:t>
      </w:r>
      <w:r w:rsidRPr="00D31152">
        <w:rPr>
          <w:rFonts w:ascii="宋体" w:hAnsi="宋体" w:hint="eastAsia"/>
          <w:kern w:val="0"/>
          <w:sz w:val="24"/>
        </w:rPr>
        <w:t>。</w:t>
      </w:r>
    </w:p>
    <w:p w14:paraId="0A47165A" w14:textId="77777777" w:rsidR="00827B5A" w:rsidRPr="00952687" w:rsidRDefault="00827B5A" w:rsidP="00827B5A">
      <w:pPr>
        <w:numPr>
          <w:ilvl w:val="1"/>
          <w:numId w:val="14"/>
        </w:numPr>
        <w:adjustRightInd w:val="0"/>
        <w:snapToGrid w:val="0"/>
        <w:spacing w:beforeLines="20" w:before="62" w:line="240" w:lineRule="auto"/>
        <w:ind w:left="0" w:firstLine="54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LED</w:t>
      </w:r>
      <w:r w:rsidRPr="005F27E9">
        <w:rPr>
          <w:rFonts w:ascii="宋体" w:hAnsi="宋体" w:hint="eastAsia"/>
          <w:kern w:val="0"/>
          <w:sz w:val="24"/>
        </w:rPr>
        <w:t>显示</w:t>
      </w:r>
      <w:r>
        <w:rPr>
          <w:rFonts w:ascii="宋体" w:hAnsi="宋体" w:hint="eastAsia"/>
          <w:kern w:val="0"/>
          <w:sz w:val="24"/>
        </w:rPr>
        <w:t>亮度能依据环境亮度变化自动调节。</w:t>
      </w:r>
    </w:p>
    <w:p w14:paraId="643124BA" w14:textId="77777777" w:rsidR="00827B5A" w:rsidRPr="005904EB" w:rsidRDefault="00827B5A" w:rsidP="00827B5A">
      <w:pPr>
        <w:adjustRightInd w:val="0"/>
        <w:snapToGrid w:val="0"/>
        <w:spacing w:beforeLines="20" w:before="62"/>
        <w:rPr>
          <w:rFonts w:ascii="宋体" w:hAnsi="宋体"/>
          <w:b/>
          <w:kern w:val="0"/>
          <w:sz w:val="24"/>
        </w:rPr>
      </w:pPr>
      <w:r w:rsidRPr="005904EB">
        <w:rPr>
          <w:rFonts w:ascii="宋体" w:hAnsi="宋体"/>
          <w:b/>
          <w:kern w:val="0"/>
          <w:sz w:val="24"/>
        </w:rPr>
        <w:t>2.</w:t>
      </w:r>
      <w:r w:rsidRPr="005904EB">
        <w:rPr>
          <w:rFonts w:ascii="宋体" w:hAnsi="宋体" w:hint="eastAsia"/>
          <w:b/>
          <w:kern w:val="0"/>
          <w:sz w:val="24"/>
        </w:rPr>
        <w:t xml:space="preserve"> </w:t>
      </w:r>
      <w:r w:rsidRPr="005904EB">
        <w:rPr>
          <w:rFonts w:ascii="宋体" w:hAnsi="宋体"/>
          <w:b/>
          <w:kern w:val="0"/>
          <w:sz w:val="24"/>
        </w:rPr>
        <w:t>发挥部分</w:t>
      </w:r>
    </w:p>
    <w:p w14:paraId="4C5AEFF3" w14:textId="77777777" w:rsidR="00827B5A" w:rsidRPr="00042817" w:rsidRDefault="00827B5A" w:rsidP="00827B5A">
      <w:pPr>
        <w:numPr>
          <w:ilvl w:val="0"/>
          <w:numId w:val="16"/>
        </w:numPr>
        <w:adjustRightInd w:val="0"/>
        <w:snapToGrid w:val="0"/>
        <w:spacing w:beforeLines="20" w:before="62" w:line="240" w:lineRule="auto"/>
        <w:ind w:left="0" w:firstLine="540"/>
        <w:rPr>
          <w:rFonts w:ascii="宋体" w:hAnsi="宋体"/>
          <w:kern w:val="0"/>
          <w:sz w:val="24"/>
        </w:rPr>
      </w:pPr>
      <w:r w:rsidRPr="00042817">
        <w:rPr>
          <w:rFonts w:ascii="宋体" w:hAnsi="宋体" w:hint="eastAsia"/>
          <w:kern w:val="0"/>
          <w:sz w:val="24"/>
        </w:rPr>
        <w:t>通过</w:t>
      </w:r>
      <w:r w:rsidRPr="00042817">
        <w:rPr>
          <w:rFonts w:ascii="宋体" w:hAnsi="宋体"/>
          <w:kern w:val="0"/>
          <w:sz w:val="24"/>
        </w:rPr>
        <w:t>按键切换</w:t>
      </w:r>
      <w:r w:rsidRPr="00042817">
        <w:rPr>
          <w:rFonts w:ascii="宋体" w:hAnsi="宋体" w:hint="eastAsia"/>
          <w:kern w:val="0"/>
          <w:sz w:val="24"/>
        </w:rPr>
        <w:t>，显示字符“TI杯”，要求字符显示稳定，无明显漂移。</w:t>
      </w:r>
    </w:p>
    <w:p w14:paraId="57B42B32" w14:textId="77777777" w:rsidR="00827B5A" w:rsidRPr="00D31152" w:rsidRDefault="00827B5A" w:rsidP="00827B5A">
      <w:pPr>
        <w:numPr>
          <w:ilvl w:val="0"/>
          <w:numId w:val="16"/>
        </w:numPr>
        <w:adjustRightInd w:val="0"/>
        <w:snapToGrid w:val="0"/>
        <w:spacing w:beforeLines="20" w:before="62" w:line="240" w:lineRule="auto"/>
        <w:ind w:left="0" w:firstLine="539"/>
        <w:rPr>
          <w:rFonts w:ascii="宋体" w:hAnsi="宋体"/>
          <w:kern w:val="0"/>
          <w:sz w:val="24"/>
        </w:rPr>
      </w:pPr>
      <w:r w:rsidRPr="00D31152">
        <w:rPr>
          <w:rFonts w:ascii="宋体" w:hAnsi="宋体" w:hint="eastAsia"/>
          <w:kern w:val="0"/>
          <w:sz w:val="24"/>
        </w:rPr>
        <w:lastRenderedPageBreak/>
        <w:t>通过</w:t>
      </w:r>
      <w:r w:rsidRPr="00D31152">
        <w:rPr>
          <w:rFonts w:ascii="宋体" w:hAnsi="宋体"/>
          <w:kern w:val="0"/>
          <w:sz w:val="24"/>
        </w:rPr>
        <w:t>按键切换</w:t>
      </w:r>
      <w:r w:rsidRPr="00D31152">
        <w:rPr>
          <w:rFonts w:ascii="宋体" w:hAnsi="宋体" w:hint="eastAsia"/>
          <w:kern w:val="0"/>
          <w:sz w:val="24"/>
        </w:rPr>
        <w:t>，显示一个指针式秒表，该秒表以标志杆为起始标志，秒针随时间动态旋转，旋转一周的时长为60±1秒。</w:t>
      </w:r>
    </w:p>
    <w:p w14:paraId="35EA08E9" w14:textId="77777777" w:rsidR="00827B5A" w:rsidRPr="00952687" w:rsidRDefault="00827B5A" w:rsidP="00827B5A">
      <w:pPr>
        <w:numPr>
          <w:ilvl w:val="0"/>
          <w:numId w:val="16"/>
        </w:numPr>
        <w:adjustRightInd w:val="0"/>
        <w:snapToGrid w:val="0"/>
        <w:spacing w:before="20" w:line="240" w:lineRule="auto"/>
        <w:ind w:left="0" w:firstLine="540"/>
        <w:rPr>
          <w:rFonts w:ascii="宋体" w:hAnsi="宋体"/>
          <w:kern w:val="0"/>
          <w:sz w:val="24"/>
        </w:rPr>
      </w:pPr>
      <w:r w:rsidRPr="005F27E9">
        <w:rPr>
          <w:rFonts w:ascii="宋体" w:hAnsi="宋体"/>
          <w:kern w:val="0"/>
          <w:sz w:val="24"/>
        </w:rPr>
        <w:t>其它。</w:t>
      </w:r>
    </w:p>
    <w:p w14:paraId="6E64B420" w14:textId="77777777" w:rsidR="00827B5A" w:rsidRPr="007C6BEB" w:rsidRDefault="00827B5A" w:rsidP="00827B5A">
      <w:pPr>
        <w:numPr>
          <w:ilvl w:val="0"/>
          <w:numId w:val="13"/>
        </w:numPr>
        <w:rPr>
          <w:b/>
          <w:kern w:val="0"/>
          <w:sz w:val="28"/>
          <w:szCs w:val="28"/>
        </w:rPr>
      </w:pPr>
      <w:r w:rsidRPr="007C6BEB">
        <w:rPr>
          <w:b/>
          <w:kern w:val="0"/>
          <w:sz w:val="28"/>
          <w:szCs w:val="28"/>
        </w:rPr>
        <w:t>说明</w:t>
      </w:r>
    </w:p>
    <w:p w14:paraId="285F1587" w14:textId="77777777" w:rsidR="00827B5A" w:rsidRPr="00D31152" w:rsidRDefault="00827B5A" w:rsidP="00827B5A">
      <w:pPr>
        <w:numPr>
          <w:ilvl w:val="1"/>
          <w:numId w:val="15"/>
        </w:numPr>
        <w:spacing w:beforeLines="20" w:before="62" w:line="240" w:lineRule="auto"/>
        <w:ind w:left="0" w:firstLine="539"/>
        <w:jc w:val="both"/>
        <w:outlineLvl w:val="1"/>
        <w:rPr>
          <w:rFonts w:ascii="宋体" w:hAnsi="宋体"/>
          <w:kern w:val="0"/>
          <w:sz w:val="24"/>
        </w:rPr>
      </w:pPr>
      <w:r w:rsidRPr="00D31152">
        <w:rPr>
          <w:rFonts w:ascii="宋体" w:hAnsi="宋体" w:hint="eastAsia"/>
          <w:kern w:val="0"/>
          <w:sz w:val="24"/>
        </w:rPr>
        <w:t>显示装置</w:t>
      </w:r>
      <w:r w:rsidRPr="00D31152">
        <w:rPr>
          <w:rFonts w:ascii="宋体" w:hAnsi="宋体"/>
          <w:kern w:val="0"/>
          <w:sz w:val="24"/>
        </w:rPr>
        <w:t>利用人</w:t>
      </w:r>
      <w:r w:rsidRPr="00D31152">
        <w:rPr>
          <w:rFonts w:ascii="宋体" w:hAnsi="宋体" w:hint="eastAsia"/>
          <w:kern w:val="0"/>
          <w:sz w:val="24"/>
        </w:rPr>
        <w:t>眼</w:t>
      </w:r>
      <w:r w:rsidRPr="00D31152">
        <w:rPr>
          <w:rFonts w:ascii="宋体" w:hAnsi="宋体"/>
          <w:kern w:val="0"/>
          <w:sz w:val="24"/>
        </w:rPr>
        <w:t>视觉暂留</w:t>
      </w:r>
      <w:r w:rsidRPr="00D31152">
        <w:rPr>
          <w:rFonts w:ascii="宋体" w:hAnsi="宋体" w:hint="eastAsia"/>
          <w:kern w:val="0"/>
          <w:sz w:val="24"/>
        </w:rPr>
        <w:t>的生理特性，通过LED在旋转运</w:t>
      </w:r>
      <w:r w:rsidRPr="00D31152">
        <w:rPr>
          <w:rFonts w:ascii="宋体" w:hAnsi="宋体"/>
          <w:kern w:val="0"/>
          <w:sz w:val="24"/>
        </w:rPr>
        <w:t>动</w:t>
      </w:r>
      <w:r w:rsidRPr="00D31152">
        <w:rPr>
          <w:rFonts w:ascii="宋体" w:hAnsi="宋体" w:hint="eastAsia"/>
          <w:kern w:val="0"/>
          <w:sz w:val="24"/>
        </w:rPr>
        <w:t>过程中</w:t>
      </w:r>
      <w:r w:rsidRPr="00D31152">
        <w:rPr>
          <w:rFonts w:ascii="宋体" w:hAnsi="宋体"/>
          <w:kern w:val="0"/>
          <w:sz w:val="24"/>
        </w:rPr>
        <w:t>经过</w:t>
      </w:r>
      <w:r w:rsidRPr="00D31152">
        <w:rPr>
          <w:rFonts w:ascii="宋体" w:hAnsi="宋体" w:hint="eastAsia"/>
          <w:kern w:val="0"/>
          <w:sz w:val="24"/>
        </w:rPr>
        <w:t>不同</w:t>
      </w:r>
      <w:r w:rsidRPr="00D31152">
        <w:rPr>
          <w:rFonts w:ascii="宋体" w:hAnsi="宋体"/>
          <w:kern w:val="0"/>
          <w:sz w:val="24"/>
        </w:rPr>
        <w:t>位置时，系统点亮</w:t>
      </w:r>
      <w:r w:rsidRPr="00D31152">
        <w:rPr>
          <w:rFonts w:ascii="宋体" w:hAnsi="宋体" w:hint="eastAsia"/>
          <w:kern w:val="0"/>
          <w:sz w:val="24"/>
        </w:rPr>
        <w:t>相应的LED</w:t>
      </w:r>
      <w:r w:rsidRPr="00D31152">
        <w:rPr>
          <w:rFonts w:ascii="宋体" w:hAnsi="宋体"/>
          <w:kern w:val="0"/>
          <w:sz w:val="24"/>
        </w:rPr>
        <w:t>，</w:t>
      </w:r>
      <w:r w:rsidRPr="00D31152">
        <w:rPr>
          <w:rFonts w:ascii="宋体" w:hAnsi="宋体" w:hint="eastAsia"/>
          <w:kern w:val="0"/>
          <w:sz w:val="24"/>
        </w:rPr>
        <w:t>实现线阵LED在旋转平面上构成不同的静态或动态图案。为保证显示时人眼看到的图形稳定清晰，系统设计应注意LED在不同位置点亮与旋转速度匹配；注意每圈旋转时图像显示的起始位置一致；同时注意旋转速度</w:t>
      </w:r>
      <w:r>
        <w:rPr>
          <w:rFonts w:ascii="宋体" w:hAnsi="宋体" w:hint="eastAsia"/>
          <w:kern w:val="0"/>
          <w:sz w:val="24"/>
        </w:rPr>
        <w:t>适当</w:t>
      </w:r>
      <w:r w:rsidRPr="00D31152">
        <w:rPr>
          <w:rFonts w:ascii="宋体" w:hAnsi="宋体" w:hint="eastAsia"/>
          <w:kern w:val="0"/>
          <w:sz w:val="24"/>
        </w:rPr>
        <w:t>，满足人眼视觉暂留的要求</w:t>
      </w:r>
      <w:r w:rsidRPr="00D31152">
        <w:rPr>
          <w:rFonts w:ascii="宋体" w:hAnsi="宋体"/>
          <w:kern w:val="0"/>
          <w:sz w:val="24"/>
        </w:rPr>
        <w:t>。</w:t>
      </w:r>
    </w:p>
    <w:p w14:paraId="62C9B714" w14:textId="77777777" w:rsidR="00827B5A" w:rsidRDefault="00827B5A" w:rsidP="00827B5A">
      <w:pPr>
        <w:numPr>
          <w:ilvl w:val="1"/>
          <w:numId w:val="15"/>
        </w:numPr>
        <w:spacing w:beforeLines="20" w:before="62" w:line="240" w:lineRule="auto"/>
        <w:ind w:left="0" w:firstLine="539"/>
        <w:jc w:val="both"/>
        <w:outlineLvl w:val="1"/>
        <w:rPr>
          <w:rFonts w:ascii="宋体" w:hAnsi="宋体"/>
          <w:kern w:val="0"/>
          <w:sz w:val="24"/>
        </w:rPr>
      </w:pPr>
      <w:r w:rsidRPr="00FF4933">
        <w:rPr>
          <w:rFonts w:ascii="宋体" w:hAnsi="宋体"/>
          <w:kern w:val="0"/>
          <w:sz w:val="24"/>
        </w:rPr>
        <w:t>不得</w:t>
      </w:r>
      <w:r w:rsidRPr="00FF4933">
        <w:rPr>
          <w:rFonts w:ascii="宋体" w:hAnsi="宋体" w:hint="eastAsia"/>
          <w:kern w:val="0"/>
          <w:sz w:val="24"/>
        </w:rPr>
        <w:t>使</w:t>
      </w:r>
      <w:r w:rsidRPr="00FF4933">
        <w:rPr>
          <w:rFonts w:ascii="宋体" w:hAnsi="宋体"/>
          <w:kern w:val="0"/>
          <w:sz w:val="24"/>
        </w:rPr>
        <w:t>用LED</w:t>
      </w:r>
      <w:r>
        <w:rPr>
          <w:rFonts w:ascii="宋体" w:hAnsi="宋体" w:hint="eastAsia"/>
          <w:kern w:val="0"/>
          <w:sz w:val="24"/>
        </w:rPr>
        <w:t>显示成品和</w:t>
      </w:r>
      <w:r w:rsidRPr="00FF4933">
        <w:rPr>
          <w:rFonts w:ascii="宋体" w:hAnsi="宋体"/>
          <w:kern w:val="0"/>
          <w:sz w:val="24"/>
        </w:rPr>
        <w:t>专用芯片</w:t>
      </w:r>
      <w:r w:rsidRPr="00FF4933">
        <w:rPr>
          <w:rFonts w:ascii="宋体" w:hAnsi="宋体" w:hint="eastAsia"/>
          <w:kern w:val="0"/>
          <w:sz w:val="24"/>
        </w:rPr>
        <w:t>来</w:t>
      </w:r>
      <w:r w:rsidRPr="00FF4933">
        <w:rPr>
          <w:rFonts w:ascii="宋体" w:hAnsi="宋体"/>
          <w:kern w:val="0"/>
          <w:sz w:val="24"/>
        </w:rPr>
        <w:t>实现</w:t>
      </w:r>
      <w:r>
        <w:rPr>
          <w:rFonts w:ascii="宋体" w:hAnsi="宋体" w:hint="eastAsia"/>
          <w:kern w:val="0"/>
          <w:sz w:val="24"/>
        </w:rPr>
        <w:t>系统</w:t>
      </w:r>
      <w:r w:rsidRPr="00FF4933">
        <w:rPr>
          <w:rFonts w:ascii="宋体" w:hAnsi="宋体"/>
          <w:kern w:val="0"/>
          <w:sz w:val="24"/>
        </w:rPr>
        <w:t>。</w:t>
      </w:r>
    </w:p>
    <w:p w14:paraId="6F816EB4" w14:textId="77777777" w:rsidR="00827B5A" w:rsidRPr="00FF4933" w:rsidRDefault="00827B5A" w:rsidP="00827B5A">
      <w:pPr>
        <w:numPr>
          <w:ilvl w:val="1"/>
          <w:numId w:val="15"/>
        </w:numPr>
        <w:spacing w:beforeLines="20" w:before="62" w:line="240" w:lineRule="auto"/>
        <w:ind w:left="0" w:firstLine="539"/>
        <w:jc w:val="both"/>
        <w:outlineLvl w:val="1"/>
        <w:rPr>
          <w:rFonts w:ascii="宋体" w:hAnsi="宋体"/>
          <w:kern w:val="0"/>
          <w:sz w:val="24"/>
        </w:rPr>
      </w:pPr>
      <w:r w:rsidRPr="003548A5">
        <w:rPr>
          <w:rFonts w:ascii="宋体" w:hAnsi="宋体" w:hint="eastAsia"/>
          <w:kern w:val="0"/>
          <w:sz w:val="24"/>
        </w:rPr>
        <w:t>线阵LED及控制电路由电池供电，电</w:t>
      </w:r>
      <w:r>
        <w:rPr>
          <w:rFonts w:ascii="宋体" w:hAnsi="宋体" w:hint="eastAsia"/>
          <w:kern w:val="0"/>
          <w:sz w:val="24"/>
        </w:rPr>
        <w:t>机及电机驱动由外接电源供电。</w:t>
      </w:r>
    </w:p>
    <w:p w14:paraId="5380D392" w14:textId="77777777" w:rsidR="00827B5A" w:rsidRPr="00485BC3" w:rsidRDefault="00827B5A" w:rsidP="00827B5A">
      <w:pPr>
        <w:rPr>
          <w:rFonts w:eastAsia="华文中宋"/>
          <w:sz w:val="28"/>
          <w:szCs w:val="28"/>
        </w:rPr>
      </w:pPr>
      <w:r w:rsidRPr="00485BC3">
        <w:rPr>
          <w:rFonts w:eastAsia="华文中宋" w:hint="eastAsia"/>
          <w:sz w:val="28"/>
          <w:szCs w:val="28"/>
        </w:rPr>
        <w:t>四、评分标准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2700"/>
        <w:gridCol w:w="3879"/>
        <w:gridCol w:w="900"/>
      </w:tblGrid>
      <w:tr w:rsidR="00827B5A" w14:paraId="2823773B" w14:textId="77777777" w:rsidTr="000427CA">
        <w:trPr>
          <w:cantSplit/>
          <w:trHeight w:val="287"/>
          <w:jc w:val="center"/>
        </w:trPr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15C56" w14:textId="77777777" w:rsidR="00827B5A" w:rsidRDefault="00827B5A" w:rsidP="000427C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</w:t>
            </w:r>
          </w:p>
          <w:p w14:paraId="36800FFB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报告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E79F" w14:textId="77777777" w:rsidR="00827B5A" w:rsidRDefault="00827B5A" w:rsidP="000427C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目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BDFF" w14:textId="77777777" w:rsidR="00827B5A" w:rsidRDefault="00827B5A" w:rsidP="000427C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7D16" w14:textId="77777777" w:rsidR="00827B5A" w:rsidRDefault="00827B5A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分数</w:t>
            </w:r>
          </w:p>
        </w:tc>
      </w:tr>
      <w:tr w:rsidR="00827B5A" w14:paraId="52AA2ED0" w14:textId="77777777" w:rsidTr="000427CA">
        <w:trPr>
          <w:cantSplit/>
          <w:trHeight w:val="375"/>
          <w:jc w:val="center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1EA27" w14:textId="77777777" w:rsidR="00827B5A" w:rsidRDefault="00827B5A" w:rsidP="000427CA">
            <w:pPr>
              <w:rPr>
                <w:b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25A0D6C7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系统方案</w:t>
            </w:r>
          </w:p>
        </w:tc>
        <w:tc>
          <w:tcPr>
            <w:tcW w:w="3879" w:type="dxa"/>
          </w:tcPr>
          <w:p w14:paraId="265C4678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比较与选择</w:t>
            </w:r>
          </w:p>
          <w:p w14:paraId="3D082995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方案描述</w:t>
            </w:r>
          </w:p>
          <w:p w14:paraId="7D30179C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系统总体方框图</w:t>
            </w:r>
          </w:p>
        </w:tc>
        <w:tc>
          <w:tcPr>
            <w:tcW w:w="900" w:type="dxa"/>
            <w:vAlign w:val="center"/>
          </w:tcPr>
          <w:p w14:paraId="3906BDC0" w14:textId="77777777" w:rsidR="00827B5A" w:rsidRPr="0074062D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2</w:t>
            </w:r>
          </w:p>
        </w:tc>
      </w:tr>
      <w:tr w:rsidR="00827B5A" w14:paraId="64585923" w14:textId="77777777" w:rsidTr="000427CA">
        <w:trPr>
          <w:cantSplit/>
          <w:trHeight w:val="375"/>
          <w:jc w:val="center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2C703" w14:textId="77777777" w:rsidR="00827B5A" w:rsidRDefault="00827B5A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6229BC0B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理论分析与计算</w:t>
            </w:r>
          </w:p>
        </w:tc>
        <w:tc>
          <w:tcPr>
            <w:tcW w:w="3879" w:type="dxa"/>
          </w:tcPr>
          <w:p w14:paraId="761FD8CB" w14:textId="77777777" w:rsidR="00827B5A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207637">
              <w:rPr>
                <w:rFonts w:ascii="宋体" w:hAnsi="宋体"/>
                <w:kern w:val="0"/>
                <w:sz w:val="24"/>
              </w:rPr>
              <w:t>线状</w:t>
            </w:r>
            <w:r w:rsidRPr="00E458D3">
              <w:rPr>
                <w:rFonts w:ascii="宋体" w:hAnsi="宋体" w:hint="eastAsia"/>
                <w:kern w:val="0"/>
                <w:sz w:val="24"/>
              </w:rPr>
              <w:t>点阵</w:t>
            </w:r>
            <w:r w:rsidRPr="0074062D">
              <w:rPr>
                <w:rFonts w:ascii="宋体" w:hAnsi="宋体" w:hint="eastAsia"/>
                <w:kern w:val="0"/>
                <w:sz w:val="24"/>
              </w:rPr>
              <w:t>LED驱动参数分析与计算</w:t>
            </w:r>
          </w:p>
          <w:p w14:paraId="3ECCEC0B" w14:textId="77777777" w:rsidR="00827B5A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207637">
              <w:rPr>
                <w:rFonts w:ascii="宋体" w:hAnsi="宋体"/>
                <w:kern w:val="0"/>
                <w:sz w:val="24"/>
              </w:rPr>
              <w:t>线</w:t>
            </w:r>
            <w:r w:rsidRPr="00E458D3">
              <w:rPr>
                <w:rFonts w:ascii="宋体" w:hAnsi="宋体" w:hint="eastAsia"/>
                <w:kern w:val="0"/>
                <w:sz w:val="24"/>
              </w:rPr>
              <w:t>阵</w:t>
            </w:r>
            <w:r w:rsidRPr="0074062D">
              <w:rPr>
                <w:rFonts w:ascii="宋体" w:hAnsi="宋体" w:hint="eastAsia"/>
                <w:kern w:val="0"/>
                <w:sz w:val="24"/>
              </w:rPr>
              <w:t>LED运动参数分析与计算</w:t>
            </w:r>
          </w:p>
          <w:p w14:paraId="5688250E" w14:textId="77777777" w:rsidR="00827B5A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指针式秒表</w:t>
            </w:r>
            <w:r w:rsidRPr="0074062D">
              <w:rPr>
                <w:rFonts w:ascii="宋体" w:hAnsi="宋体" w:hint="eastAsia"/>
                <w:kern w:val="0"/>
                <w:sz w:val="24"/>
              </w:rPr>
              <w:t>分析与计算</w:t>
            </w:r>
          </w:p>
          <w:p w14:paraId="400279BB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显示亮度自动调节分析与计算</w:t>
            </w:r>
          </w:p>
        </w:tc>
        <w:tc>
          <w:tcPr>
            <w:tcW w:w="900" w:type="dxa"/>
            <w:vAlign w:val="center"/>
          </w:tcPr>
          <w:p w14:paraId="3A04C723" w14:textId="77777777" w:rsidR="00827B5A" w:rsidRPr="0074062D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</w:tr>
      <w:tr w:rsidR="00827B5A" w14:paraId="55D9CBA4" w14:textId="77777777" w:rsidTr="000427CA">
        <w:trPr>
          <w:cantSplit/>
          <w:trHeight w:val="375"/>
          <w:jc w:val="center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0823C" w14:textId="77777777" w:rsidR="00827B5A" w:rsidRDefault="00827B5A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0D710E91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电路与程序设计</w:t>
            </w:r>
          </w:p>
        </w:tc>
        <w:tc>
          <w:tcPr>
            <w:tcW w:w="3879" w:type="dxa"/>
          </w:tcPr>
          <w:p w14:paraId="45489130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电路设计</w:t>
            </w:r>
          </w:p>
          <w:p w14:paraId="0BF6C757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程序设计</w:t>
            </w:r>
          </w:p>
        </w:tc>
        <w:tc>
          <w:tcPr>
            <w:tcW w:w="900" w:type="dxa"/>
            <w:vAlign w:val="center"/>
          </w:tcPr>
          <w:p w14:paraId="154A1379" w14:textId="77777777" w:rsidR="00827B5A" w:rsidRPr="0074062D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</w:tr>
      <w:tr w:rsidR="00827B5A" w14:paraId="19E102E7" w14:textId="77777777" w:rsidTr="000427CA">
        <w:trPr>
          <w:cantSplit/>
          <w:trHeight w:val="511"/>
          <w:jc w:val="center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645BF" w14:textId="77777777" w:rsidR="00827B5A" w:rsidRDefault="00827B5A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318E6AD5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测试方案与测试结果</w:t>
            </w:r>
          </w:p>
        </w:tc>
        <w:tc>
          <w:tcPr>
            <w:tcW w:w="3879" w:type="dxa"/>
          </w:tcPr>
          <w:p w14:paraId="3FA53AEE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测试方案、条件及仪器</w:t>
            </w:r>
          </w:p>
          <w:p w14:paraId="40D2963A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测试结果完整性</w:t>
            </w:r>
          </w:p>
          <w:p w14:paraId="69D9F9C6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测试结果分析</w:t>
            </w:r>
          </w:p>
        </w:tc>
        <w:tc>
          <w:tcPr>
            <w:tcW w:w="900" w:type="dxa"/>
            <w:vAlign w:val="center"/>
          </w:tcPr>
          <w:p w14:paraId="6A4FFE70" w14:textId="77777777" w:rsidR="00827B5A" w:rsidRPr="0074062D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</w:tr>
      <w:tr w:rsidR="00827B5A" w14:paraId="7932AE69" w14:textId="77777777" w:rsidTr="000427CA">
        <w:trPr>
          <w:cantSplit/>
          <w:trHeight w:val="780"/>
          <w:jc w:val="center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92731" w14:textId="77777777" w:rsidR="00827B5A" w:rsidRDefault="00827B5A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73A16361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设计报告结构及规范性</w:t>
            </w:r>
          </w:p>
        </w:tc>
        <w:tc>
          <w:tcPr>
            <w:tcW w:w="3879" w:type="dxa"/>
          </w:tcPr>
          <w:p w14:paraId="116E859D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摘要</w:t>
            </w:r>
          </w:p>
          <w:p w14:paraId="580897CC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设计报告正文的结构</w:t>
            </w:r>
          </w:p>
          <w:p w14:paraId="5CB45D0D" w14:textId="77777777" w:rsidR="00827B5A" w:rsidRPr="0074062D" w:rsidRDefault="00827B5A" w:rsidP="000427CA">
            <w:pPr>
              <w:spacing w:line="240" w:lineRule="auto"/>
              <w:rPr>
                <w:rFonts w:ascii="宋体" w:hAnsi="宋体"/>
                <w:kern w:val="0"/>
                <w:sz w:val="24"/>
              </w:rPr>
            </w:pPr>
            <w:r w:rsidRPr="0074062D">
              <w:rPr>
                <w:rFonts w:ascii="宋体" w:hAnsi="宋体" w:hint="eastAsia"/>
                <w:kern w:val="0"/>
                <w:sz w:val="24"/>
              </w:rPr>
              <w:t>图表的规范性</w:t>
            </w:r>
          </w:p>
        </w:tc>
        <w:tc>
          <w:tcPr>
            <w:tcW w:w="900" w:type="dxa"/>
            <w:vAlign w:val="center"/>
          </w:tcPr>
          <w:p w14:paraId="0E62A3CD" w14:textId="77777777" w:rsidR="00827B5A" w:rsidRPr="0074062D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</w:p>
        </w:tc>
      </w:tr>
      <w:tr w:rsidR="00827B5A" w14:paraId="76823D6E" w14:textId="77777777" w:rsidTr="000427CA">
        <w:trPr>
          <w:cantSplit/>
          <w:trHeight w:val="327"/>
          <w:jc w:val="center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59E22A" w14:textId="77777777" w:rsidR="00827B5A" w:rsidRDefault="00827B5A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6579" w:type="dxa"/>
            <w:gridSpan w:val="2"/>
            <w:tcBorders>
              <w:left w:val="single" w:sz="4" w:space="0" w:color="auto"/>
            </w:tcBorders>
          </w:tcPr>
          <w:p w14:paraId="1B462E04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900" w:type="dxa"/>
          </w:tcPr>
          <w:p w14:paraId="6E60113D" w14:textId="77777777" w:rsidR="00827B5A" w:rsidRPr="0074062D" w:rsidRDefault="00827B5A" w:rsidP="000427CA"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</w:tr>
      <w:tr w:rsidR="00827B5A" w14:paraId="6FE9A073" w14:textId="77777777" w:rsidTr="000427CA">
        <w:trPr>
          <w:cantSplit/>
          <w:trHeight w:val="694"/>
          <w:jc w:val="center"/>
        </w:trPr>
        <w:tc>
          <w:tcPr>
            <w:tcW w:w="783" w:type="dxa"/>
            <w:vAlign w:val="center"/>
          </w:tcPr>
          <w:p w14:paraId="7D7B90EE" w14:textId="77777777" w:rsidR="00827B5A" w:rsidRDefault="00827B5A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基本</w:t>
            </w:r>
          </w:p>
          <w:p w14:paraId="0873F0ED" w14:textId="77777777" w:rsidR="00827B5A" w:rsidRDefault="00827B5A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要求</w:t>
            </w:r>
          </w:p>
        </w:tc>
        <w:tc>
          <w:tcPr>
            <w:tcW w:w="6579" w:type="dxa"/>
            <w:gridSpan w:val="2"/>
            <w:vAlign w:val="center"/>
          </w:tcPr>
          <w:p w14:paraId="62EE6E51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实际制作完成情况</w:t>
            </w:r>
          </w:p>
        </w:tc>
        <w:tc>
          <w:tcPr>
            <w:tcW w:w="900" w:type="dxa"/>
            <w:vAlign w:val="center"/>
          </w:tcPr>
          <w:p w14:paraId="700AF86F" w14:textId="77777777" w:rsidR="00827B5A" w:rsidRDefault="00827B5A" w:rsidP="000427CA">
            <w:pPr>
              <w:ind w:leftChars="-26" w:hangingChars="23" w:hanging="55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50</w:t>
            </w:r>
          </w:p>
        </w:tc>
      </w:tr>
      <w:tr w:rsidR="00827B5A" w14:paraId="39AB6602" w14:textId="77777777" w:rsidTr="000427CA">
        <w:trPr>
          <w:cantSplit/>
          <w:jc w:val="center"/>
        </w:trPr>
        <w:tc>
          <w:tcPr>
            <w:tcW w:w="783" w:type="dxa"/>
            <w:vMerge w:val="restart"/>
            <w:vAlign w:val="center"/>
          </w:tcPr>
          <w:p w14:paraId="70BD4BCB" w14:textId="77777777" w:rsidR="00827B5A" w:rsidRDefault="00827B5A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发挥</w:t>
            </w:r>
          </w:p>
          <w:p w14:paraId="291199DE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部分</w:t>
            </w:r>
          </w:p>
        </w:tc>
        <w:tc>
          <w:tcPr>
            <w:tcW w:w="6579" w:type="dxa"/>
            <w:gridSpan w:val="2"/>
          </w:tcPr>
          <w:p w14:paraId="23489B83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900" w:type="dxa"/>
            <w:vAlign w:val="center"/>
          </w:tcPr>
          <w:p w14:paraId="3382BD78" w14:textId="77777777" w:rsidR="00827B5A" w:rsidRPr="00144522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</w:t>
            </w:r>
          </w:p>
        </w:tc>
      </w:tr>
      <w:tr w:rsidR="00827B5A" w14:paraId="31C5CDE6" w14:textId="77777777" w:rsidTr="000427CA">
        <w:trPr>
          <w:cantSplit/>
          <w:jc w:val="center"/>
        </w:trPr>
        <w:tc>
          <w:tcPr>
            <w:tcW w:w="783" w:type="dxa"/>
            <w:vMerge/>
            <w:vAlign w:val="center"/>
          </w:tcPr>
          <w:p w14:paraId="7F752427" w14:textId="77777777" w:rsidR="00827B5A" w:rsidRDefault="00827B5A" w:rsidP="000427CA">
            <w:pPr>
              <w:rPr>
                <w:sz w:val="24"/>
              </w:rPr>
            </w:pPr>
          </w:p>
        </w:tc>
        <w:tc>
          <w:tcPr>
            <w:tcW w:w="6579" w:type="dxa"/>
            <w:gridSpan w:val="2"/>
          </w:tcPr>
          <w:p w14:paraId="4BF8ECAB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900" w:type="dxa"/>
            <w:vAlign w:val="center"/>
          </w:tcPr>
          <w:p w14:paraId="279C49BE" w14:textId="77777777" w:rsidR="00827B5A" w:rsidRPr="00144522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</w:t>
            </w:r>
          </w:p>
        </w:tc>
      </w:tr>
      <w:tr w:rsidR="00827B5A" w14:paraId="0D43910D" w14:textId="77777777" w:rsidTr="000427CA">
        <w:trPr>
          <w:cantSplit/>
          <w:trHeight w:val="301"/>
          <w:jc w:val="center"/>
        </w:trPr>
        <w:tc>
          <w:tcPr>
            <w:tcW w:w="783" w:type="dxa"/>
            <w:vMerge/>
            <w:vAlign w:val="center"/>
          </w:tcPr>
          <w:p w14:paraId="0C78BC29" w14:textId="77777777" w:rsidR="00827B5A" w:rsidRDefault="00827B5A" w:rsidP="000427CA">
            <w:pPr>
              <w:rPr>
                <w:sz w:val="24"/>
              </w:rPr>
            </w:pPr>
          </w:p>
        </w:tc>
        <w:tc>
          <w:tcPr>
            <w:tcW w:w="6579" w:type="dxa"/>
            <w:gridSpan w:val="2"/>
          </w:tcPr>
          <w:p w14:paraId="0ED72EF0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900" w:type="dxa"/>
            <w:vAlign w:val="center"/>
          </w:tcPr>
          <w:p w14:paraId="70306FF2" w14:textId="77777777" w:rsidR="00827B5A" w:rsidRPr="00144522" w:rsidRDefault="00827B5A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10</w:t>
            </w:r>
          </w:p>
        </w:tc>
      </w:tr>
      <w:tr w:rsidR="00827B5A" w14:paraId="56C9FB72" w14:textId="77777777" w:rsidTr="000427CA">
        <w:trPr>
          <w:cantSplit/>
          <w:trHeight w:val="263"/>
          <w:jc w:val="center"/>
        </w:trPr>
        <w:tc>
          <w:tcPr>
            <w:tcW w:w="783" w:type="dxa"/>
            <w:vMerge/>
            <w:vAlign w:val="center"/>
          </w:tcPr>
          <w:p w14:paraId="74205631" w14:textId="77777777" w:rsidR="00827B5A" w:rsidRDefault="00827B5A" w:rsidP="000427CA">
            <w:pPr>
              <w:rPr>
                <w:sz w:val="24"/>
              </w:rPr>
            </w:pPr>
          </w:p>
        </w:tc>
        <w:tc>
          <w:tcPr>
            <w:tcW w:w="6579" w:type="dxa"/>
            <w:gridSpan w:val="2"/>
          </w:tcPr>
          <w:p w14:paraId="17979807" w14:textId="77777777" w:rsidR="00827B5A" w:rsidRDefault="00827B5A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900" w:type="dxa"/>
            <w:vAlign w:val="center"/>
          </w:tcPr>
          <w:p w14:paraId="2DB012B2" w14:textId="77777777" w:rsidR="00827B5A" w:rsidRDefault="00827B5A" w:rsidP="000427C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50</w:t>
            </w:r>
          </w:p>
        </w:tc>
      </w:tr>
    </w:tbl>
    <w:p w14:paraId="1DC03AE1" w14:textId="77777777" w:rsidR="00827B5A" w:rsidRDefault="00827B5A" w:rsidP="00827B5A"/>
    <w:p w14:paraId="729F83E1" w14:textId="77777777" w:rsidR="003C11DF" w:rsidRDefault="003C11DF"/>
    <w:sectPr w:rsidR="003C11DF" w:rsidSect="00B87AA1"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C9C0" w14:textId="77777777" w:rsidR="009808F8" w:rsidRDefault="009808F8" w:rsidP="002A62CB">
      <w:pPr>
        <w:spacing w:line="240" w:lineRule="auto"/>
      </w:pPr>
      <w:r>
        <w:separator/>
      </w:r>
    </w:p>
  </w:endnote>
  <w:endnote w:type="continuationSeparator" w:id="0">
    <w:p w14:paraId="477BB28E" w14:textId="77777777" w:rsidR="009808F8" w:rsidRDefault="009808F8" w:rsidP="002A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31B33" w14:textId="77777777" w:rsidR="00605781" w:rsidRPr="00605781" w:rsidRDefault="005E5A48">
    <w:pPr>
      <w:pStyle w:val="a5"/>
      <w:jc w:val="center"/>
      <w:rPr>
        <w:rFonts w:ascii="Times New Roman" w:hAnsi="Times New Roman"/>
      </w:rPr>
    </w:pPr>
    <w:r w:rsidRPr="00605781">
      <w:rPr>
        <w:rFonts w:ascii="Times New Roman" w:hAnsi="Times New Roman"/>
      </w:rPr>
      <w:t>A-</w:t>
    </w:r>
    <w:r w:rsidRPr="00605781">
      <w:rPr>
        <w:rFonts w:ascii="Times New Roman" w:hAnsi="Times New Roman"/>
      </w:rPr>
      <w:fldChar w:fldCharType="begin"/>
    </w:r>
    <w:r w:rsidRPr="00605781">
      <w:rPr>
        <w:rFonts w:ascii="Times New Roman" w:hAnsi="Times New Roman"/>
      </w:rPr>
      <w:instrText>PAGE   \* MERGEFORMAT</w:instrText>
    </w:r>
    <w:r w:rsidRPr="00605781">
      <w:rPr>
        <w:rFonts w:ascii="Times New Roman" w:hAnsi="Times New Roman"/>
      </w:rPr>
      <w:fldChar w:fldCharType="separate"/>
    </w:r>
    <w:r w:rsidR="00827B5A" w:rsidRPr="00827B5A">
      <w:rPr>
        <w:rFonts w:ascii="Times New Roman" w:hAnsi="Times New Roman"/>
        <w:noProof/>
        <w:lang w:val="zh-CN"/>
      </w:rPr>
      <w:t>22</w:t>
    </w:r>
    <w:r w:rsidRPr="00605781">
      <w:rPr>
        <w:rFonts w:ascii="Times New Roman" w:hAnsi="Times New Roman"/>
      </w:rPr>
      <w:fldChar w:fldCharType="end"/>
    </w:r>
  </w:p>
  <w:p w14:paraId="43C74FEA" w14:textId="77777777" w:rsidR="00605781" w:rsidRDefault="009808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4314" w14:textId="77777777" w:rsidR="009808F8" w:rsidRDefault="009808F8" w:rsidP="002A62CB">
      <w:pPr>
        <w:spacing w:line="240" w:lineRule="auto"/>
      </w:pPr>
      <w:r>
        <w:separator/>
      </w:r>
    </w:p>
  </w:footnote>
  <w:footnote w:type="continuationSeparator" w:id="0">
    <w:p w14:paraId="3B0B8883" w14:textId="77777777" w:rsidR="009808F8" w:rsidRDefault="009808F8" w:rsidP="002A6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D8"/>
    <w:multiLevelType w:val="hybridMultilevel"/>
    <w:tmpl w:val="E33869EE"/>
    <w:lvl w:ilvl="0" w:tplc="D5DAA8B6">
      <w:start w:val="1"/>
      <w:numFmt w:val="decimal"/>
      <w:lvlText w:val="%1．"/>
      <w:lvlJc w:val="left"/>
      <w:pPr>
        <w:tabs>
          <w:tab w:val="num" w:pos="1439"/>
        </w:tabs>
        <w:ind w:left="143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" w15:restartNumberingAfterBreak="0">
    <w:nsid w:val="0A7321C4"/>
    <w:multiLevelType w:val="hybridMultilevel"/>
    <w:tmpl w:val="9926DC38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EB68AD7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6C98"/>
    <w:multiLevelType w:val="hybridMultilevel"/>
    <w:tmpl w:val="C9C8999E"/>
    <w:lvl w:ilvl="0" w:tplc="1898DA1E">
      <w:start w:val="1"/>
      <w:numFmt w:val="decimal"/>
      <w:lvlText w:val="（%1）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26D1C"/>
    <w:multiLevelType w:val="hybridMultilevel"/>
    <w:tmpl w:val="FC9A319E"/>
    <w:lvl w:ilvl="0" w:tplc="ED80F9F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CCA6AC48">
      <w:start w:val="4"/>
      <w:numFmt w:val="japaneseCounting"/>
      <w:lvlText w:val="%2、"/>
      <w:lvlJc w:val="left"/>
      <w:pPr>
        <w:ind w:left="13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D90"/>
    <w:multiLevelType w:val="hybridMultilevel"/>
    <w:tmpl w:val="F2CE7EC4"/>
    <w:lvl w:ilvl="0" w:tplc="04090013">
      <w:start w:val="1"/>
      <w:numFmt w:val="chineseCountingThousand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B8475D"/>
    <w:multiLevelType w:val="hybridMultilevel"/>
    <w:tmpl w:val="E5BE314A"/>
    <w:lvl w:ilvl="0" w:tplc="EB68AD74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6" w15:restartNumberingAfterBreak="0">
    <w:nsid w:val="2F9065B3"/>
    <w:multiLevelType w:val="hybridMultilevel"/>
    <w:tmpl w:val="E0C09FF4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1898DA1E">
      <w:start w:val="1"/>
      <w:numFmt w:val="decimal"/>
      <w:lvlText w:val="（%2）"/>
      <w:lvlJc w:val="left"/>
      <w:pPr>
        <w:ind w:left="1500" w:hanging="420"/>
      </w:pPr>
      <w:rPr>
        <w:rFonts w:hint="default"/>
        <w:color w:val="auto"/>
      </w:rPr>
    </w:lvl>
    <w:lvl w:ilvl="2" w:tplc="F64C6E3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258B"/>
    <w:multiLevelType w:val="hybridMultilevel"/>
    <w:tmpl w:val="4CCEEF8A"/>
    <w:lvl w:ilvl="0" w:tplc="6B60BD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78348F"/>
    <w:multiLevelType w:val="hybridMultilevel"/>
    <w:tmpl w:val="1354D102"/>
    <w:lvl w:ilvl="0" w:tplc="64BE23EA">
      <w:start w:val="1"/>
      <w:numFmt w:val="decimal"/>
      <w:lvlText w:val="（%1）"/>
      <w:lvlJc w:val="left"/>
      <w:pPr>
        <w:tabs>
          <w:tab w:val="num" w:pos="1694"/>
        </w:tabs>
        <w:ind w:left="1694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9" w15:restartNumberingAfterBreak="0">
    <w:nsid w:val="470C6192"/>
    <w:multiLevelType w:val="hybridMultilevel"/>
    <w:tmpl w:val="D85E073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97C6B5D"/>
    <w:multiLevelType w:val="hybridMultilevel"/>
    <w:tmpl w:val="FC18C786"/>
    <w:lvl w:ilvl="0" w:tplc="D8B06DC0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11" w15:restartNumberingAfterBreak="0">
    <w:nsid w:val="53257CFA"/>
    <w:multiLevelType w:val="hybridMultilevel"/>
    <w:tmpl w:val="A2C25EDA"/>
    <w:lvl w:ilvl="0" w:tplc="0409000F">
      <w:start w:val="1"/>
      <w:numFmt w:val="decimal"/>
      <w:lvlText w:val="%1."/>
      <w:lvlJc w:val="left"/>
      <w:pPr>
        <w:tabs>
          <w:tab w:val="num" w:pos="659"/>
        </w:tabs>
        <w:ind w:left="6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F50138"/>
    <w:multiLevelType w:val="hybridMultilevel"/>
    <w:tmpl w:val="34667B78"/>
    <w:lvl w:ilvl="0" w:tplc="E4A2C6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1477D"/>
    <w:multiLevelType w:val="hybridMultilevel"/>
    <w:tmpl w:val="4F0047F0"/>
    <w:lvl w:ilvl="0" w:tplc="459622E6">
      <w:start w:val="2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6223DE"/>
    <w:multiLevelType w:val="hybridMultilevel"/>
    <w:tmpl w:val="627C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61C02"/>
    <w:multiLevelType w:val="hybridMultilevel"/>
    <w:tmpl w:val="9EBC33D4"/>
    <w:lvl w:ilvl="0" w:tplc="231C3362">
      <w:start w:val="1"/>
      <w:numFmt w:val="decimal"/>
      <w:lvlText w:val="（%1）"/>
      <w:lvlJc w:val="left"/>
      <w:pPr>
        <w:tabs>
          <w:tab w:val="num" w:pos="1769"/>
        </w:tabs>
        <w:ind w:left="1769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 w16cid:durableId="268855127">
    <w:abstractNumId w:val="9"/>
  </w:num>
  <w:num w:numId="2" w16cid:durableId="63456749">
    <w:abstractNumId w:val="7"/>
  </w:num>
  <w:num w:numId="3" w16cid:durableId="1189954192">
    <w:abstractNumId w:val="13"/>
  </w:num>
  <w:num w:numId="4" w16cid:durableId="356927337">
    <w:abstractNumId w:val="4"/>
  </w:num>
  <w:num w:numId="5" w16cid:durableId="284043116">
    <w:abstractNumId w:val="14"/>
  </w:num>
  <w:num w:numId="6" w16cid:durableId="713233518">
    <w:abstractNumId w:val="15"/>
  </w:num>
  <w:num w:numId="7" w16cid:durableId="929386338">
    <w:abstractNumId w:val="8"/>
  </w:num>
  <w:num w:numId="8" w16cid:durableId="1061750958">
    <w:abstractNumId w:val="0"/>
  </w:num>
  <w:num w:numId="9" w16cid:durableId="1601377100">
    <w:abstractNumId w:val="5"/>
  </w:num>
  <w:num w:numId="10" w16cid:durableId="18242599">
    <w:abstractNumId w:val="3"/>
  </w:num>
  <w:num w:numId="11" w16cid:durableId="945692741">
    <w:abstractNumId w:val="10"/>
  </w:num>
  <w:num w:numId="12" w16cid:durableId="1929338814">
    <w:abstractNumId w:val="11"/>
  </w:num>
  <w:num w:numId="13" w16cid:durableId="1801219990">
    <w:abstractNumId w:val="12"/>
  </w:num>
  <w:num w:numId="14" w16cid:durableId="514423129">
    <w:abstractNumId w:val="6"/>
  </w:num>
  <w:num w:numId="15" w16cid:durableId="1831290750">
    <w:abstractNumId w:val="1"/>
  </w:num>
  <w:num w:numId="16" w16cid:durableId="1187325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CB"/>
    <w:rsid w:val="002A62CB"/>
    <w:rsid w:val="003C11DF"/>
    <w:rsid w:val="005E5A48"/>
    <w:rsid w:val="00827B5A"/>
    <w:rsid w:val="008C7991"/>
    <w:rsid w:val="009808F8"/>
    <w:rsid w:val="00A93F03"/>
    <w:rsid w:val="00C1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1D8E0300"/>
  <w15:docId w15:val="{B16C8EF3-E5E6-46D0-8ABF-51588393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CB"/>
    <w:pPr>
      <w:spacing w:line="300" w:lineRule="auto"/>
      <w:jc w:val="left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6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CB"/>
    <w:rPr>
      <w:sz w:val="18"/>
      <w:szCs w:val="18"/>
    </w:rPr>
  </w:style>
  <w:style w:type="paragraph" w:styleId="a7">
    <w:name w:val="Body Text Indent"/>
    <w:basedOn w:val="a"/>
    <w:link w:val="a8"/>
    <w:rsid w:val="002A62CB"/>
    <w:pPr>
      <w:widowControl w:val="0"/>
      <w:spacing w:line="24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2A62CB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qFormat/>
    <w:rsid w:val="003C11DF"/>
    <w:pPr>
      <w:widowControl w:val="0"/>
      <w:spacing w:line="240" w:lineRule="auto"/>
      <w:ind w:firstLineChars="200" w:firstLine="42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C11D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11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彭 鹏</cp:lastModifiedBy>
  <cp:revision>3</cp:revision>
  <dcterms:created xsi:type="dcterms:W3CDTF">2012-08-07T09:58:00Z</dcterms:created>
  <dcterms:modified xsi:type="dcterms:W3CDTF">2022-05-07T05:42:00Z</dcterms:modified>
</cp:coreProperties>
</file>