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73A95" w14:textId="5F59A72B" w:rsidR="0065302A" w:rsidRDefault="00F329A0" w:rsidP="00EC11B1">
      <w:pPr>
        <w:pStyle w:val="a3"/>
        <w:numPr>
          <w:ilvl w:val="0"/>
          <w:numId w:val="1"/>
        </w:numPr>
        <w:spacing w:after="240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 w:rsidR="000201A8" w:rsidRPr="00F44EE3">
        <w:rPr>
          <w:rFonts w:hint="eastAsia"/>
          <w:sz w:val="32"/>
          <w:szCs w:val="32"/>
        </w:rPr>
        <w:t>总体架构</w:t>
      </w:r>
    </w:p>
    <w:p w14:paraId="5010064E" w14:textId="77777777" w:rsidR="0041500D" w:rsidRDefault="00380AE4" w:rsidP="00EC11B1">
      <w:pPr>
        <w:spacing w:after="240"/>
        <w:ind w:leftChars="202" w:left="424" w:firstLine="420"/>
      </w:pPr>
      <w:r>
        <w:rPr>
          <w:rFonts w:hint="eastAsia"/>
        </w:rPr>
        <w:t>我们将本项目分为前端实现和后端实现。前端实现主要负责加载各种图像，后端实现则负责读取、修改游戏配置文件以及玩家存档中的内容。</w:t>
      </w:r>
    </w:p>
    <w:p w14:paraId="728017D7" w14:textId="4F1A4BE1" w:rsidR="004A631B" w:rsidRPr="004A631B" w:rsidRDefault="004A631B" w:rsidP="00EC11B1">
      <w:pPr>
        <w:spacing w:after="240"/>
        <w:ind w:leftChars="229" w:left="481" w:firstLine="420"/>
        <w:rPr>
          <w:rFonts w:hint="eastAsia"/>
          <w:sz w:val="28"/>
          <w:szCs w:val="28"/>
        </w:rPr>
      </w:pPr>
      <w:r w:rsidRPr="004A631B">
        <w:rPr>
          <w:rFonts w:hint="eastAsia"/>
          <w:sz w:val="28"/>
          <w:szCs w:val="28"/>
        </w:rPr>
        <w:t>前端实现</w:t>
      </w:r>
    </w:p>
    <w:p w14:paraId="2875CDB5" w14:textId="3EC2BE6C" w:rsidR="00D278BF" w:rsidRDefault="00380AE4" w:rsidP="00EC11B1">
      <w:pPr>
        <w:spacing w:after="240"/>
        <w:ind w:leftChars="229" w:left="481" w:firstLine="420"/>
        <w:rPr>
          <w:lang w:val="de-DE"/>
        </w:rPr>
      </w:pPr>
      <w:r>
        <w:rPr>
          <w:rFonts w:hint="eastAsia"/>
        </w:rPr>
        <w:t>前端实现又分为地图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>层和UI图层，而两部分又使用一个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SceneManager</w:t>
      </w:r>
      <w:proofErr w:type="spellEnd"/>
      <w:r>
        <w:rPr>
          <w:rFonts w:hint="eastAsia"/>
        </w:rPr>
        <w:t>类）</w:t>
      </w:r>
      <w:r w:rsidR="00D278BF">
        <w:rPr>
          <w:rFonts w:hint="eastAsia"/>
        </w:rPr>
        <w:t>统一加载、管理</w:t>
      </w:r>
      <w:r w:rsidR="00680223">
        <w:rPr>
          <w:rFonts w:hint="eastAsia"/>
        </w:rPr>
        <w:t>。</w:t>
      </w:r>
      <w:r w:rsidR="00CA5162">
        <w:rPr>
          <w:rFonts w:hint="eastAsia"/>
          <w:lang w:val="de-DE"/>
        </w:rPr>
        <w:t>本项目中，每张瓦片地图都被视作一个独立的场景，而UI</w:t>
      </w:r>
      <w:proofErr w:type="gramStart"/>
      <w:r w:rsidR="00CA5162">
        <w:rPr>
          <w:rFonts w:hint="eastAsia"/>
          <w:lang w:val="de-DE"/>
        </w:rPr>
        <w:t>图层被</w:t>
      </w:r>
      <w:proofErr w:type="gramEnd"/>
      <w:r w:rsidR="00CA5162">
        <w:rPr>
          <w:rFonts w:hint="eastAsia"/>
          <w:lang w:val="de-DE"/>
        </w:rPr>
        <w:t>添加至一个永久节点中，</w:t>
      </w:r>
      <w:r>
        <w:rPr>
          <w:rFonts w:hint="eastAsia"/>
          <w:lang w:val="de-DE"/>
        </w:rPr>
        <w:t>每次切换场景时，都会组装整张地图，并将地图</w:t>
      </w:r>
      <w:proofErr w:type="gramStart"/>
      <w:r>
        <w:rPr>
          <w:rFonts w:hint="eastAsia"/>
          <w:lang w:val="de-DE"/>
        </w:rPr>
        <w:t>图</w:t>
      </w:r>
      <w:proofErr w:type="gramEnd"/>
      <w:r>
        <w:rPr>
          <w:rFonts w:hint="eastAsia"/>
          <w:lang w:val="de-DE"/>
        </w:rPr>
        <w:t>层和永久节点添加到场景中，假如要展示UI场景，可以通过调整UI</w:t>
      </w:r>
      <w:proofErr w:type="gramStart"/>
      <w:r>
        <w:rPr>
          <w:rFonts w:hint="eastAsia"/>
          <w:lang w:val="de-DE"/>
        </w:rPr>
        <w:t>图层的</w:t>
      </w:r>
      <w:proofErr w:type="gramEnd"/>
      <w:r>
        <w:rPr>
          <w:rFonts w:hint="eastAsia"/>
          <w:lang w:val="de-DE"/>
        </w:rPr>
        <w:t>上下顺序实现。</w:t>
      </w:r>
    </w:p>
    <w:p w14:paraId="5D781C5E" w14:textId="691B98D9" w:rsidR="004A631B" w:rsidRPr="004A631B" w:rsidRDefault="004A631B" w:rsidP="00EC11B1">
      <w:pPr>
        <w:spacing w:after="240"/>
        <w:ind w:leftChars="229" w:left="481" w:firstLine="420"/>
        <w:rPr>
          <w:rFonts w:hint="eastAsia"/>
          <w:sz w:val="28"/>
          <w:szCs w:val="28"/>
          <w:lang w:val="de-DE"/>
        </w:rPr>
      </w:pPr>
      <w:r w:rsidRPr="004A631B">
        <w:rPr>
          <w:rFonts w:hint="eastAsia"/>
          <w:sz w:val="28"/>
          <w:szCs w:val="28"/>
          <w:lang w:val="de-DE"/>
        </w:rPr>
        <w:t>后端实现</w:t>
      </w:r>
    </w:p>
    <w:p w14:paraId="45900496" w14:textId="70275FD3" w:rsidR="0041500D" w:rsidRDefault="0041500D" w:rsidP="00EC11B1">
      <w:pPr>
        <w:spacing w:after="240"/>
        <w:ind w:leftChars="229" w:left="481" w:firstLine="420"/>
        <w:rPr>
          <w:rFonts w:hint="eastAsia"/>
          <w:lang w:val="de-DE"/>
        </w:rPr>
      </w:pPr>
      <w:r>
        <w:rPr>
          <w:rFonts w:hint="eastAsia"/>
          <w:lang w:val="de-DE"/>
        </w:rPr>
        <w:t>后端实现又分为时间管理器，主角类和各种地图对象。时间管理器</w:t>
      </w:r>
      <w:r w:rsidR="004A631B">
        <w:rPr>
          <w:rFonts w:hint="eastAsia"/>
          <w:lang w:val="de-DE"/>
        </w:rPr>
        <w:t>是一个</w:t>
      </w:r>
      <w:proofErr w:type="gramStart"/>
      <w:r w:rsidR="004A631B">
        <w:rPr>
          <w:rFonts w:hint="eastAsia"/>
          <w:lang w:val="de-DE"/>
        </w:rPr>
        <w:t>单例类</w:t>
      </w:r>
      <w:proofErr w:type="gramEnd"/>
      <w:r w:rsidR="004A631B">
        <w:rPr>
          <w:rFonts w:hint="eastAsia"/>
          <w:lang w:val="de-DE"/>
        </w:rPr>
        <w:t>，在加载存档时实例化，在卸载</w:t>
      </w:r>
      <w:proofErr w:type="gramStart"/>
      <w:r w:rsidR="004A631B">
        <w:rPr>
          <w:rFonts w:hint="eastAsia"/>
          <w:lang w:val="de-DE"/>
        </w:rPr>
        <w:t>存档时析构</w:t>
      </w:r>
      <w:proofErr w:type="gramEnd"/>
      <w:r w:rsidR="004A631B">
        <w:rPr>
          <w:rFonts w:hint="eastAsia"/>
          <w:lang w:val="de-DE"/>
        </w:rPr>
        <w:t>。</w:t>
      </w:r>
      <w:r>
        <w:rPr>
          <w:rFonts w:hint="eastAsia"/>
          <w:lang w:val="de-DE"/>
        </w:rPr>
        <w:t>负责管理游戏场景内的所有时间，</w:t>
      </w:r>
      <w:r w:rsidR="004A631B">
        <w:rPr>
          <w:rFonts w:hint="eastAsia"/>
          <w:lang w:val="de-DE"/>
        </w:rPr>
        <w:t>在进入下一天时调用结算函数，进行清算并存档。主角类</w:t>
      </w:r>
      <w:r w:rsidR="004A631B">
        <w:rPr>
          <w:rFonts w:hint="eastAsia"/>
          <w:lang w:val="de-DE"/>
        </w:rPr>
        <w:t>是一个</w:t>
      </w:r>
      <w:proofErr w:type="gramStart"/>
      <w:r w:rsidR="004A631B">
        <w:rPr>
          <w:rFonts w:hint="eastAsia"/>
          <w:lang w:val="de-DE"/>
        </w:rPr>
        <w:t>单例类</w:t>
      </w:r>
      <w:proofErr w:type="gramEnd"/>
      <w:r w:rsidR="004A631B">
        <w:rPr>
          <w:rFonts w:hint="eastAsia"/>
          <w:lang w:val="de-DE"/>
        </w:rPr>
        <w:t>，</w:t>
      </w:r>
      <w:r w:rsidR="004A631B">
        <w:rPr>
          <w:rFonts w:hint="eastAsia"/>
          <w:lang w:val="de-DE"/>
        </w:rPr>
        <w:t>同样</w:t>
      </w:r>
      <w:r w:rsidR="004A631B">
        <w:rPr>
          <w:rFonts w:hint="eastAsia"/>
          <w:lang w:val="de-DE"/>
        </w:rPr>
        <w:t>在加载存档时实例化，在卸载</w:t>
      </w:r>
      <w:proofErr w:type="gramStart"/>
      <w:r w:rsidR="004A631B">
        <w:rPr>
          <w:rFonts w:hint="eastAsia"/>
          <w:lang w:val="de-DE"/>
        </w:rPr>
        <w:t>存档时析构</w:t>
      </w:r>
      <w:proofErr w:type="gramEnd"/>
      <w:r w:rsidR="004A631B">
        <w:rPr>
          <w:rFonts w:hint="eastAsia"/>
          <w:lang w:val="de-DE"/>
        </w:rPr>
        <w:t>。</w:t>
      </w:r>
      <w:r w:rsidR="004A631B">
        <w:rPr>
          <w:rFonts w:hint="eastAsia"/>
          <w:lang w:val="de-DE"/>
        </w:rPr>
        <w:t>负责管理游戏中主角的所有信息的修改和存档的写入，包括：持有物品，精力，金钱等。</w:t>
      </w:r>
      <w:r w:rsidR="00084C6B">
        <w:rPr>
          <w:rFonts w:hint="eastAsia"/>
          <w:lang w:val="de-DE"/>
        </w:rPr>
        <w:t>各种地图对象</w:t>
      </w:r>
      <w:r w:rsidR="00614095">
        <w:rPr>
          <w:rFonts w:hint="eastAsia"/>
          <w:lang w:val="de-DE"/>
        </w:rPr>
        <w:t>都</w:t>
      </w:r>
      <w:r w:rsidR="00084C6B">
        <w:rPr>
          <w:rFonts w:hint="eastAsia"/>
          <w:lang w:val="de-DE"/>
        </w:rPr>
        <w:t>继承自一个</w:t>
      </w:r>
      <w:proofErr w:type="spellStart"/>
      <w:r w:rsidR="00084C6B">
        <w:rPr>
          <w:rFonts w:hint="eastAsia"/>
          <w:lang w:val="de-DE"/>
        </w:rPr>
        <w:t>MapObject</w:t>
      </w:r>
      <w:proofErr w:type="spellEnd"/>
      <w:r w:rsidR="00084C6B">
        <w:rPr>
          <w:rFonts w:hint="eastAsia"/>
          <w:lang w:val="de-DE"/>
        </w:rPr>
        <w:t>类，该类是一个抽象接口类，该类中预留了各种接口函数，可以由地图</w:t>
      </w:r>
      <w:proofErr w:type="gramStart"/>
      <w:r w:rsidR="00084C6B">
        <w:rPr>
          <w:rFonts w:hint="eastAsia"/>
          <w:lang w:val="de-DE"/>
        </w:rPr>
        <w:t>图层统一</w:t>
      </w:r>
      <w:proofErr w:type="gramEnd"/>
      <w:r w:rsidR="00084C6B">
        <w:rPr>
          <w:rFonts w:hint="eastAsia"/>
          <w:lang w:val="de-DE"/>
        </w:rPr>
        <w:t>管理、调用。</w:t>
      </w:r>
    </w:p>
    <w:p w14:paraId="483F60D8" w14:textId="3AC4F0BA" w:rsidR="0065302A" w:rsidRDefault="00F44EE3" w:rsidP="00EC11B1">
      <w:pPr>
        <w:pStyle w:val="a3"/>
        <w:numPr>
          <w:ilvl w:val="0"/>
          <w:numId w:val="1"/>
        </w:numPr>
        <w:spacing w:after="240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游戏场景实现细节</w:t>
      </w:r>
    </w:p>
    <w:p w14:paraId="592BB07E" w14:textId="1CD64D72" w:rsidR="003A58BC" w:rsidRPr="00614095" w:rsidRDefault="00EC11B1" w:rsidP="00EC11B1">
      <w:pPr>
        <w:pStyle w:val="a3"/>
        <w:numPr>
          <w:ilvl w:val="0"/>
          <w:numId w:val="4"/>
        </w:numPr>
        <w:spacing w:after="240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 w:rsidR="00614095"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创建游戏场景</w:t>
      </w:r>
    </w:p>
    <w:p w14:paraId="24B139BF" w14:textId="77777777" w:rsidR="00EC11B1" w:rsidRDefault="00614095" w:rsidP="00EC11B1">
      <w:pPr>
        <w:pStyle w:val="a3"/>
        <w:spacing w:after="240"/>
        <w:ind w:left="426" w:firstLineChars="202" w:firstLine="424"/>
      </w:pPr>
      <w:r>
        <w:rPr>
          <w:rFonts w:hint="eastAsia"/>
        </w:rPr>
        <w:t>我们</w:t>
      </w:r>
      <w:r w:rsidR="00380AE4">
        <w:rPr>
          <w:rFonts w:hint="eastAsia"/>
        </w:rPr>
        <w:t>将场景的具体信息写入文件（存档、配置），</w:t>
      </w:r>
      <w:r>
        <w:rPr>
          <w:rFonts w:hint="eastAsia"/>
        </w:rPr>
        <w:t>每个地图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>层都对应一个独立的场景文件</w:t>
      </w:r>
      <w:r w:rsidR="002F30B4">
        <w:rPr>
          <w:rFonts w:hint="eastAsia"/>
        </w:rPr>
        <w:t>，该场景文件中包含了该地图</w:t>
      </w:r>
      <w:proofErr w:type="gramStart"/>
      <w:r w:rsidR="002F30B4">
        <w:rPr>
          <w:rFonts w:hint="eastAsia"/>
        </w:rPr>
        <w:t>图</w:t>
      </w:r>
      <w:proofErr w:type="gramEnd"/>
      <w:r w:rsidR="002F30B4">
        <w:rPr>
          <w:rFonts w:hint="eastAsia"/>
        </w:rPr>
        <w:t>层的名字、瓦片地图、背景音乐、背景颜色等各项信息。</w:t>
      </w:r>
    </w:p>
    <w:p w14:paraId="77399518" w14:textId="697DBCFD" w:rsidR="00EC11B1" w:rsidRDefault="002F30B4" w:rsidP="00EC11B1">
      <w:pPr>
        <w:pStyle w:val="a3"/>
        <w:spacing w:after="240"/>
        <w:ind w:left="426" w:firstLineChars="202" w:firstLine="424"/>
      </w:pPr>
      <w:r>
        <w:rPr>
          <w:rFonts w:hint="eastAsia"/>
        </w:rPr>
        <w:t>该文件还包含一个在该图层上的常驻对象列表</w:t>
      </w:r>
      <w:r w:rsidR="00EC11B1">
        <w:rPr>
          <w:rFonts w:hint="eastAsia"/>
        </w:rPr>
        <w:t>；</w:t>
      </w:r>
      <w:r>
        <w:rPr>
          <w:rFonts w:hint="eastAsia"/>
        </w:rPr>
        <w:t>在存档中，还有一个可修改对象列表。</w:t>
      </w:r>
      <w:r w:rsidR="00EC11B1">
        <w:rPr>
          <w:rFonts w:hint="eastAsia"/>
        </w:rPr>
        <w:t>对象列表中储存了所有对象的必要信息，包括位置、对象的种类以及每个对象的独立信息。</w:t>
      </w:r>
    </w:p>
    <w:p w14:paraId="2C2836A1" w14:textId="77777777" w:rsidR="00EC11B1" w:rsidRDefault="00EC11B1" w:rsidP="00EC11B1">
      <w:pPr>
        <w:pStyle w:val="a3"/>
        <w:numPr>
          <w:ilvl w:val="0"/>
          <w:numId w:val="4"/>
        </w:numPr>
        <w:spacing w:after="24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地图逻辑常驻加载</w:t>
      </w:r>
    </w:p>
    <w:p w14:paraId="577B3189" w14:textId="25E022DE" w:rsidR="00EC11B1" w:rsidRDefault="00EC11B1" w:rsidP="00EC11B1">
      <w:pPr>
        <w:pStyle w:val="a3"/>
        <w:spacing w:after="240"/>
        <w:ind w:left="426" w:firstLineChars="202" w:firstLine="424"/>
        <w:rPr>
          <w:rFonts w:hint="eastAsia"/>
        </w:rPr>
      </w:pPr>
      <w:r>
        <w:rPr>
          <w:rFonts w:hint="eastAsia"/>
        </w:rPr>
        <w:t>在本项目中，地图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>层的数据逻辑是常驻加载的，而图像只有在主角在对应场景时才会加载。每当存档加载时，</w:t>
      </w:r>
      <w:proofErr w:type="spellStart"/>
      <w:r>
        <w:rPr>
          <w:rFonts w:hint="eastAsia"/>
        </w:rPr>
        <w:t>SceneManager</w:t>
      </w:r>
      <w:proofErr w:type="spellEnd"/>
      <w:r>
        <w:rPr>
          <w:rFonts w:hint="eastAsia"/>
        </w:rPr>
        <w:t>会创建所有地图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>层（一个</w:t>
      </w:r>
      <w:proofErr w:type="spellStart"/>
      <w:r>
        <w:rPr>
          <w:rFonts w:hint="eastAsia"/>
        </w:rPr>
        <w:t>MapLayer</w:t>
      </w:r>
      <w:proofErr w:type="spellEnd"/>
      <w:r>
        <w:rPr>
          <w:rFonts w:hint="eastAsia"/>
        </w:rPr>
        <w:t>类实例），在创建地图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>层时，不会加载任何一个精灵，也不会读取任何一个图片，</w:t>
      </w:r>
      <w:proofErr w:type="spellStart"/>
      <w:r w:rsidR="00DC6F3E">
        <w:rPr>
          <w:rFonts w:hint="eastAsia"/>
        </w:rPr>
        <w:t>MapLayer</w:t>
      </w:r>
      <w:proofErr w:type="spellEnd"/>
      <w:r>
        <w:rPr>
          <w:rFonts w:hint="eastAsia"/>
        </w:rPr>
        <w:t>只会</w:t>
      </w:r>
      <w:r w:rsidR="00DC6F3E">
        <w:rPr>
          <w:rFonts w:hint="eastAsia"/>
        </w:rPr>
        <w:t>从场景文件</w:t>
      </w:r>
      <w:r>
        <w:rPr>
          <w:rFonts w:hint="eastAsia"/>
        </w:rPr>
        <w:t>读取所有的逻辑信息并加载。这样的设计可以方便网络层修改数据，为后续开发预留</w:t>
      </w:r>
      <w:r w:rsidR="002B27C2">
        <w:rPr>
          <w:rFonts w:hint="eastAsia"/>
        </w:rPr>
        <w:t>了</w:t>
      </w:r>
      <w:r>
        <w:rPr>
          <w:rFonts w:hint="eastAsia"/>
        </w:rPr>
        <w:t>接口。</w:t>
      </w:r>
    </w:p>
    <w:p w14:paraId="2E804131" w14:textId="1F200A50" w:rsidR="00EC11B1" w:rsidRDefault="00EC11B1" w:rsidP="00EC11B1">
      <w:pPr>
        <w:pStyle w:val="a3"/>
        <w:numPr>
          <w:ilvl w:val="0"/>
          <w:numId w:val="4"/>
        </w:numPr>
        <w:spacing w:after="24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抽象接口类与工厂函数方法创建</w:t>
      </w:r>
    </w:p>
    <w:p w14:paraId="4FAE534C" w14:textId="77777777" w:rsidR="002B27C2" w:rsidRDefault="00EC11B1" w:rsidP="002B27C2">
      <w:pPr>
        <w:pStyle w:val="a3"/>
        <w:spacing w:after="240"/>
        <w:ind w:left="426" w:firstLineChars="202" w:firstLine="424"/>
      </w:pPr>
      <w:r>
        <w:rPr>
          <w:rFonts w:hint="eastAsia"/>
        </w:rPr>
        <w:t>地图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>层上的所有地图对象都继承自一个抽象接口类：</w:t>
      </w:r>
      <w:proofErr w:type="spellStart"/>
      <w:r>
        <w:rPr>
          <w:rFonts w:hint="eastAsia"/>
        </w:rPr>
        <w:t>MapObject</w:t>
      </w:r>
      <w:proofErr w:type="spellEnd"/>
      <w:r>
        <w:rPr>
          <w:rFonts w:hint="eastAsia"/>
        </w:rPr>
        <w:t>，该类继承自cocos2d-x中的Ref类，方便使用自动释放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对象的生命周期。</w:t>
      </w:r>
    </w:p>
    <w:p w14:paraId="5DFF3BD8" w14:textId="1CD708BB" w:rsidR="00EC11B1" w:rsidRPr="002B27C2" w:rsidRDefault="00EC11B1" w:rsidP="002B27C2">
      <w:pPr>
        <w:pStyle w:val="a3"/>
        <w:spacing w:after="240"/>
        <w:ind w:left="426" w:firstLineChars="202" w:firstLine="424"/>
        <w:rPr>
          <w:rFonts w:hint="eastAsia"/>
        </w:rPr>
      </w:pPr>
      <w:r>
        <w:rPr>
          <w:rFonts w:hint="eastAsia"/>
        </w:rPr>
        <w:t>当</w:t>
      </w:r>
      <w:proofErr w:type="spellStart"/>
      <w:r w:rsidR="002B27C2">
        <w:rPr>
          <w:rFonts w:hint="eastAsia"/>
        </w:rPr>
        <w:t>MapLayer</w:t>
      </w:r>
      <w:proofErr w:type="spellEnd"/>
      <w:r w:rsidR="002B27C2">
        <w:rPr>
          <w:rFonts w:hint="eastAsia"/>
        </w:rPr>
        <w:t>创建时</w:t>
      </w:r>
      <w:r>
        <w:rPr>
          <w:rFonts w:hint="eastAsia"/>
        </w:rPr>
        <w:t>，都读取</w:t>
      </w:r>
      <w:r w:rsidR="002B27C2">
        <w:rPr>
          <w:rFonts w:hint="eastAsia"/>
        </w:rPr>
        <w:t>两个场景文件中的对象列表。</w:t>
      </w:r>
    </w:p>
    <w:p w14:paraId="0F662DFF" w14:textId="77777777" w:rsidR="00EC11B1" w:rsidRPr="002B27C2" w:rsidRDefault="00EC11B1" w:rsidP="002B27C2">
      <w:pPr>
        <w:pStyle w:val="a3"/>
        <w:spacing w:after="240"/>
        <w:ind w:left="426" w:firstLineChars="202" w:firstLine="424"/>
        <w:rPr>
          <w:rFonts w:hint="eastAsia"/>
        </w:rPr>
      </w:pPr>
    </w:p>
    <w:p w14:paraId="4CB5913F" w14:textId="77777777" w:rsidR="00614095" w:rsidRPr="002B27C2" w:rsidRDefault="00614095" w:rsidP="002B27C2">
      <w:pPr>
        <w:pStyle w:val="a3"/>
        <w:spacing w:after="240"/>
        <w:ind w:left="426" w:firstLineChars="202" w:firstLine="424"/>
        <w:rPr>
          <w:rFonts w:hint="eastAsia"/>
        </w:rPr>
      </w:pPr>
    </w:p>
    <w:p w14:paraId="1831BF59" w14:textId="32F707F0" w:rsidR="00614095" w:rsidRDefault="00614095" w:rsidP="00EC11B1">
      <w:pPr>
        <w:pStyle w:val="a3"/>
        <w:numPr>
          <w:ilvl w:val="0"/>
          <w:numId w:val="4"/>
        </w:numPr>
        <w:spacing w:after="240"/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MapObject</w:t>
      </w:r>
      <w:proofErr w:type="spellEnd"/>
      <w:r>
        <w:rPr>
          <w:rFonts w:hint="eastAsia"/>
          <w:sz w:val="28"/>
          <w:szCs w:val="28"/>
        </w:rPr>
        <w:t>抽象类</w:t>
      </w:r>
    </w:p>
    <w:p w14:paraId="55CE92B9" w14:textId="77777777" w:rsidR="00614095" w:rsidRPr="00CA5162" w:rsidRDefault="00614095" w:rsidP="00EC11B1">
      <w:pPr>
        <w:pStyle w:val="a3"/>
        <w:spacing w:after="240"/>
        <w:ind w:left="780" w:firstLineChars="0" w:firstLine="0"/>
        <w:rPr>
          <w:rFonts w:hint="eastAsia"/>
          <w:sz w:val="28"/>
          <w:szCs w:val="28"/>
        </w:rPr>
      </w:pPr>
    </w:p>
    <w:p w14:paraId="11D21381" w14:textId="02E61BCB" w:rsidR="0065302A" w:rsidRDefault="00F44EE3" w:rsidP="00EC11B1">
      <w:pPr>
        <w:pStyle w:val="a3"/>
        <w:numPr>
          <w:ilvl w:val="0"/>
          <w:numId w:val="1"/>
        </w:numPr>
        <w:spacing w:after="240"/>
        <w:ind w:firstLineChars="0"/>
        <w:rPr>
          <w:sz w:val="32"/>
          <w:szCs w:val="32"/>
        </w:rPr>
      </w:pPr>
      <w:r w:rsidRPr="00F44EE3">
        <w:rPr>
          <w:rFonts w:hint="eastAsia"/>
          <w:sz w:val="32"/>
          <w:szCs w:val="32"/>
        </w:rPr>
        <w:t>UI实现细节</w:t>
      </w:r>
    </w:p>
    <w:p w14:paraId="7F98B325" w14:textId="5A6496E7" w:rsidR="00F44EE3" w:rsidRPr="00F44EE3" w:rsidRDefault="00F44EE3" w:rsidP="00EC11B1">
      <w:pPr>
        <w:pStyle w:val="a3"/>
        <w:numPr>
          <w:ilvl w:val="0"/>
          <w:numId w:val="5"/>
        </w:numPr>
        <w:spacing w:after="240"/>
        <w:ind w:firstLineChars="0"/>
        <w:rPr>
          <w:rFonts w:hint="eastAsia"/>
          <w:szCs w:val="21"/>
        </w:rPr>
      </w:pPr>
    </w:p>
    <w:p w14:paraId="4519836A" w14:textId="2EEEC9DB" w:rsidR="00F44EE3" w:rsidRDefault="00F44EE3" w:rsidP="00EC11B1">
      <w:pPr>
        <w:pStyle w:val="a3"/>
        <w:numPr>
          <w:ilvl w:val="0"/>
          <w:numId w:val="1"/>
        </w:numPr>
        <w:spacing w:after="240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后台数据实现细节</w:t>
      </w:r>
    </w:p>
    <w:p w14:paraId="2CB170CD" w14:textId="07B2F5F2" w:rsidR="00380AE4" w:rsidRDefault="00380AE4" w:rsidP="00EC11B1">
      <w:pPr>
        <w:pStyle w:val="a3"/>
        <w:numPr>
          <w:ilvl w:val="0"/>
          <w:numId w:val="8"/>
        </w:numPr>
        <w:spacing w:after="24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存档管理</w:t>
      </w:r>
    </w:p>
    <w:p w14:paraId="006D9B2A" w14:textId="52A20548" w:rsidR="003A58BC" w:rsidRPr="003A58BC" w:rsidRDefault="003A58BC" w:rsidP="00EC11B1">
      <w:pPr>
        <w:pStyle w:val="a3"/>
        <w:numPr>
          <w:ilvl w:val="0"/>
          <w:numId w:val="8"/>
        </w:numPr>
        <w:spacing w:after="240"/>
        <w:ind w:firstLineChars="0"/>
        <w:rPr>
          <w:sz w:val="28"/>
          <w:szCs w:val="28"/>
        </w:rPr>
      </w:pPr>
      <w:r w:rsidRPr="003A58BC">
        <w:rPr>
          <w:rFonts w:hint="eastAsia"/>
          <w:sz w:val="28"/>
          <w:szCs w:val="28"/>
        </w:rPr>
        <w:t>文件系统</w:t>
      </w:r>
    </w:p>
    <w:p w14:paraId="07E64160" w14:textId="77777777" w:rsidR="003A58BC" w:rsidRPr="00CA5162" w:rsidRDefault="003A58BC" w:rsidP="00EC11B1">
      <w:pPr>
        <w:spacing w:after="240"/>
        <w:ind w:leftChars="229" w:left="481" w:firstLine="420"/>
        <w:rPr>
          <w:rFonts w:hint="eastAsia"/>
        </w:rPr>
      </w:pPr>
      <w:r w:rsidRPr="00CA5162">
        <w:rPr>
          <w:rFonts w:hint="eastAsia"/>
        </w:rPr>
        <w:t>文件统一使用</w:t>
      </w:r>
      <w:proofErr w:type="spellStart"/>
      <w:r w:rsidRPr="00CA5162">
        <w:rPr>
          <w:rFonts w:hint="eastAsia"/>
        </w:rPr>
        <w:t>json</w:t>
      </w:r>
      <w:proofErr w:type="spellEnd"/>
      <w:r w:rsidRPr="00CA5162">
        <w:rPr>
          <w:rFonts w:hint="eastAsia"/>
        </w:rPr>
        <w:t>作为储存格式</w:t>
      </w:r>
    </w:p>
    <w:p w14:paraId="50BF03EC" w14:textId="7EB0A2C9" w:rsidR="00F44EE3" w:rsidRDefault="006F21F9" w:rsidP="006F21F9">
      <w:pPr>
        <w:pStyle w:val="a3"/>
        <w:numPr>
          <w:ilvl w:val="0"/>
          <w:numId w:val="1"/>
        </w:numPr>
        <w:spacing w:after="240"/>
        <w:ind w:firstLineChars="0"/>
        <w:rPr>
          <w:sz w:val="32"/>
          <w:szCs w:val="32"/>
        </w:rPr>
      </w:pPr>
      <w:r w:rsidRPr="006F21F9">
        <w:rPr>
          <w:rFonts w:hint="eastAsia"/>
          <w:sz w:val="32"/>
          <w:szCs w:val="32"/>
        </w:rPr>
        <w:t>项目分工</w:t>
      </w:r>
    </w:p>
    <w:p w14:paraId="1B86955B" w14:textId="017FA2AA" w:rsidR="006F21F9" w:rsidRDefault="006F21F9" w:rsidP="006F21F9">
      <w:pPr>
        <w:pStyle w:val="a3"/>
        <w:numPr>
          <w:ilvl w:val="0"/>
          <w:numId w:val="9"/>
        </w:numPr>
        <w:spacing w:after="240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地图前端</w:t>
      </w:r>
    </w:p>
    <w:p w14:paraId="0237D5D4" w14:textId="26A3B8BD" w:rsidR="006F21F9" w:rsidRDefault="006F21F9" w:rsidP="006F21F9">
      <w:pPr>
        <w:pStyle w:val="a3"/>
        <w:numPr>
          <w:ilvl w:val="0"/>
          <w:numId w:val="9"/>
        </w:numPr>
        <w:spacing w:after="240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UI前端</w:t>
      </w:r>
    </w:p>
    <w:p w14:paraId="12037F8E" w14:textId="77777777" w:rsidR="006F21F9" w:rsidRPr="006F21F9" w:rsidRDefault="006F21F9" w:rsidP="006F21F9">
      <w:pPr>
        <w:pStyle w:val="a3"/>
        <w:numPr>
          <w:ilvl w:val="0"/>
          <w:numId w:val="9"/>
        </w:numPr>
        <w:spacing w:after="240"/>
        <w:ind w:firstLineChars="0"/>
        <w:rPr>
          <w:rFonts w:hint="eastAsia"/>
          <w:sz w:val="32"/>
          <w:szCs w:val="32"/>
        </w:rPr>
      </w:pPr>
    </w:p>
    <w:sectPr w:rsidR="006F21F9" w:rsidRPr="006F2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90D9A"/>
    <w:multiLevelType w:val="hybridMultilevel"/>
    <w:tmpl w:val="2EF845B4"/>
    <w:lvl w:ilvl="0" w:tplc="0CBE1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830CEB"/>
    <w:multiLevelType w:val="hybridMultilevel"/>
    <w:tmpl w:val="CDA48D9A"/>
    <w:lvl w:ilvl="0" w:tplc="E6C26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CA04122"/>
    <w:multiLevelType w:val="hybridMultilevel"/>
    <w:tmpl w:val="AFAE4244"/>
    <w:lvl w:ilvl="0" w:tplc="780841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A1D04E4"/>
    <w:multiLevelType w:val="hybridMultilevel"/>
    <w:tmpl w:val="F73E9AAA"/>
    <w:lvl w:ilvl="0" w:tplc="E72C21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F8E4856"/>
    <w:multiLevelType w:val="hybridMultilevel"/>
    <w:tmpl w:val="50D21206"/>
    <w:lvl w:ilvl="0" w:tplc="FDA6611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C101BBD"/>
    <w:multiLevelType w:val="hybridMultilevel"/>
    <w:tmpl w:val="5C62B6F6"/>
    <w:lvl w:ilvl="0" w:tplc="E0AE29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E9067FE"/>
    <w:multiLevelType w:val="hybridMultilevel"/>
    <w:tmpl w:val="00EA6EA2"/>
    <w:lvl w:ilvl="0" w:tplc="122227AA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9" w:hanging="440"/>
      </w:pPr>
    </w:lvl>
    <w:lvl w:ilvl="2" w:tplc="0409001B" w:tentative="1">
      <w:start w:val="1"/>
      <w:numFmt w:val="lowerRoman"/>
      <w:lvlText w:val="%3."/>
      <w:lvlJc w:val="right"/>
      <w:pPr>
        <w:ind w:left="2099" w:hanging="440"/>
      </w:pPr>
    </w:lvl>
    <w:lvl w:ilvl="3" w:tplc="0409000F" w:tentative="1">
      <w:start w:val="1"/>
      <w:numFmt w:val="decimal"/>
      <w:lvlText w:val="%4."/>
      <w:lvlJc w:val="left"/>
      <w:pPr>
        <w:ind w:left="2539" w:hanging="440"/>
      </w:pPr>
    </w:lvl>
    <w:lvl w:ilvl="4" w:tplc="04090019" w:tentative="1">
      <w:start w:val="1"/>
      <w:numFmt w:val="lowerLetter"/>
      <w:lvlText w:val="%5)"/>
      <w:lvlJc w:val="left"/>
      <w:pPr>
        <w:ind w:left="2979" w:hanging="440"/>
      </w:pPr>
    </w:lvl>
    <w:lvl w:ilvl="5" w:tplc="0409001B" w:tentative="1">
      <w:start w:val="1"/>
      <w:numFmt w:val="lowerRoman"/>
      <w:lvlText w:val="%6."/>
      <w:lvlJc w:val="right"/>
      <w:pPr>
        <w:ind w:left="3419" w:hanging="440"/>
      </w:pPr>
    </w:lvl>
    <w:lvl w:ilvl="6" w:tplc="0409000F" w:tentative="1">
      <w:start w:val="1"/>
      <w:numFmt w:val="decimal"/>
      <w:lvlText w:val="%7."/>
      <w:lvlJc w:val="left"/>
      <w:pPr>
        <w:ind w:left="3859" w:hanging="440"/>
      </w:pPr>
    </w:lvl>
    <w:lvl w:ilvl="7" w:tplc="04090019" w:tentative="1">
      <w:start w:val="1"/>
      <w:numFmt w:val="lowerLetter"/>
      <w:lvlText w:val="%8)"/>
      <w:lvlJc w:val="left"/>
      <w:pPr>
        <w:ind w:left="4299" w:hanging="440"/>
      </w:pPr>
    </w:lvl>
    <w:lvl w:ilvl="8" w:tplc="0409001B" w:tentative="1">
      <w:start w:val="1"/>
      <w:numFmt w:val="lowerRoman"/>
      <w:lvlText w:val="%9."/>
      <w:lvlJc w:val="right"/>
      <w:pPr>
        <w:ind w:left="4739" w:hanging="440"/>
      </w:pPr>
    </w:lvl>
  </w:abstractNum>
  <w:abstractNum w:abstractNumId="7" w15:restartNumberingAfterBreak="0">
    <w:nsid w:val="6F5C71A7"/>
    <w:multiLevelType w:val="hybridMultilevel"/>
    <w:tmpl w:val="CB728FE6"/>
    <w:lvl w:ilvl="0" w:tplc="C56C48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11A4D1B"/>
    <w:multiLevelType w:val="hybridMultilevel"/>
    <w:tmpl w:val="F66EA08E"/>
    <w:lvl w:ilvl="0" w:tplc="5B006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889149703">
    <w:abstractNumId w:val="3"/>
  </w:num>
  <w:num w:numId="2" w16cid:durableId="419374108">
    <w:abstractNumId w:val="5"/>
  </w:num>
  <w:num w:numId="3" w16cid:durableId="2143888776">
    <w:abstractNumId w:val="6"/>
  </w:num>
  <w:num w:numId="4" w16cid:durableId="1159343579">
    <w:abstractNumId w:val="7"/>
  </w:num>
  <w:num w:numId="5" w16cid:durableId="471479912">
    <w:abstractNumId w:val="4"/>
  </w:num>
  <w:num w:numId="6" w16cid:durableId="245917103">
    <w:abstractNumId w:val="8"/>
  </w:num>
  <w:num w:numId="7" w16cid:durableId="8944883">
    <w:abstractNumId w:val="2"/>
  </w:num>
  <w:num w:numId="8" w16cid:durableId="1862039629">
    <w:abstractNumId w:val="1"/>
  </w:num>
  <w:num w:numId="9" w16cid:durableId="38680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E6"/>
    <w:rsid w:val="00001FE5"/>
    <w:rsid w:val="000201A8"/>
    <w:rsid w:val="00084C6B"/>
    <w:rsid w:val="002B27C2"/>
    <w:rsid w:val="002F30B4"/>
    <w:rsid w:val="00380AE4"/>
    <w:rsid w:val="003A58BC"/>
    <w:rsid w:val="0041500D"/>
    <w:rsid w:val="00491A6B"/>
    <w:rsid w:val="004A631B"/>
    <w:rsid w:val="00523DDC"/>
    <w:rsid w:val="00614095"/>
    <w:rsid w:val="0065302A"/>
    <w:rsid w:val="00680223"/>
    <w:rsid w:val="00696610"/>
    <w:rsid w:val="006F21F9"/>
    <w:rsid w:val="009727D6"/>
    <w:rsid w:val="00C347AD"/>
    <w:rsid w:val="00CA5162"/>
    <w:rsid w:val="00D2554F"/>
    <w:rsid w:val="00D278BF"/>
    <w:rsid w:val="00DC6F3E"/>
    <w:rsid w:val="00E35CE6"/>
    <w:rsid w:val="00EC11B1"/>
    <w:rsid w:val="00F329A0"/>
    <w:rsid w:val="00F4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0661"/>
  <w15:chartTrackingRefBased/>
  <w15:docId w15:val="{E719E403-EEC2-4398-90C1-22502861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0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5CDE5-EA91-4A0B-9501-ED953ED4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凌旭 左</dc:creator>
  <cp:keywords/>
  <dc:description/>
  <cp:lastModifiedBy>凌旭 左</cp:lastModifiedBy>
  <cp:revision>15</cp:revision>
  <dcterms:created xsi:type="dcterms:W3CDTF">2024-12-22T15:56:00Z</dcterms:created>
  <dcterms:modified xsi:type="dcterms:W3CDTF">2024-12-23T03:05:00Z</dcterms:modified>
</cp:coreProperties>
</file>