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C43AE7" w:rsidP="00EE6D3F">
            <w:pPr>
              <w:pStyle w:val="af7"/>
              <w:rPr>
                <w:rFonts w:ascii="Times New Roman" w:hAnsi="Times New Roman"/>
                <w:lang w:val="ru-RU"/>
              </w:rPr>
            </w:pPr>
            <w:r>
              <w:rPr>
                <w:rFonts w:ascii="Times New Roman" w:hAnsi="Times New Roman"/>
                <w:lang w:val="ru-RU"/>
              </w:rPr>
              <w:t>Добавлена аннотация на английском</w:t>
            </w: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604323" w:rsidRDefault="00173B54">
      <w:pPr>
        <w:pStyle w:val="TOC1"/>
        <w:rPr>
          <w:rFonts w:asciiTheme="minorHAnsi" w:eastAsiaTheme="minorEastAsia" w:hAnsiTheme="minorHAnsi" w:cstheme="minorBidi"/>
          <w:noProof/>
          <w:sz w:val="22"/>
          <w:szCs w:val="22"/>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604323">
        <w:rPr>
          <w:noProof/>
        </w:rPr>
        <w:t>1</w:t>
      </w:r>
      <w:r w:rsidR="00604323">
        <w:rPr>
          <w:rFonts w:asciiTheme="minorHAnsi" w:eastAsiaTheme="minorEastAsia" w:hAnsiTheme="minorHAnsi" w:cstheme="minorBidi"/>
          <w:noProof/>
          <w:sz w:val="22"/>
          <w:szCs w:val="22"/>
        </w:rPr>
        <w:tab/>
      </w:r>
      <w:r w:rsidR="00604323">
        <w:rPr>
          <w:noProof/>
        </w:rPr>
        <w:t>Аннотация</w:t>
      </w:r>
      <w:r w:rsidR="00604323">
        <w:rPr>
          <w:noProof/>
        </w:rPr>
        <w:tab/>
      </w:r>
      <w:r w:rsidR="00604323">
        <w:rPr>
          <w:noProof/>
        </w:rPr>
        <w:fldChar w:fldCharType="begin"/>
      </w:r>
      <w:r w:rsidR="00604323">
        <w:rPr>
          <w:noProof/>
        </w:rPr>
        <w:instrText xml:space="preserve"> PAGEREF _Toc42081965 \h </w:instrText>
      </w:r>
      <w:r w:rsidR="00604323">
        <w:rPr>
          <w:noProof/>
        </w:rPr>
      </w:r>
      <w:r w:rsidR="00604323">
        <w:rPr>
          <w:noProof/>
        </w:rPr>
        <w:fldChar w:fldCharType="separate"/>
      </w:r>
      <w:r w:rsidR="00604323">
        <w:rPr>
          <w:noProof/>
        </w:rPr>
        <w:t>5</w:t>
      </w:r>
      <w:r w:rsidR="00604323">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Введение</w:t>
      </w:r>
      <w:r>
        <w:rPr>
          <w:noProof/>
        </w:rPr>
        <w:tab/>
      </w:r>
      <w:r>
        <w:rPr>
          <w:noProof/>
        </w:rPr>
        <w:fldChar w:fldCharType="begin"/>
      </w:r>
      <w:r>
        <w:rPr>
          <w:noProof/>
        </w:rPr>
        <w:instrText xml:space="preserve"> PAGEREF _Toc42081966 \h </w:instrText>
      </w:r>
      <w:r>
        <w:rPr>
          <w:noProof/>
        </w:rPr>
      </w:r>
      <w:r>
        <w:rPr>
          <w:noProof/>
        </w:rPr>
        <w:fldChar w:fldCharType="separate"/>
      </w:r>
      <w:r>
        <w:rPr>
          <w:noProof/>
        </w:rPr>
        <w:t>5</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Предпосылки создания метрики</w:t>
      </w:r>
      <w:r>
        <w:rPr>
          <w:noProof/>
        </w:rPr>
        <w:tab/>
      </w:r>
      <w:r>
        <w:rPr>
          <w:noProof/>
        </w:rPr>
        <w:fldChar w:fldCharType="begin"/>
      </w:r>
      <w:r>
        <w:rPr>
          <w:noProof/>
        </w:rPr>
        <w:instrText xml:space="preserve"> PAGEREF _Toc42081967 \h </w:instrText>
      </w:r>
      <w:r>
        <w:rPr>
          <w:noProof/>
        </w:rPr>
      </w:r>
      <w:r>
        <w:rPr>
          <w:noProof/>
        </w:rPr>
        <w:fldChar w:fldCharType="separate"/>
      </w:r>
      <w:r>
        <w:rPr>
          <w:noProof/>
        </w:rPr>
        <w:t>6</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4</w:t>
      </w:r>
      <w:r w:rsidRPr="00604323">
        <w:rPr>
          <w:rFonts w:asciiTheme="minorHAnsi" w:eastAsiaTheme="minorEastAsia" w:hAnsiTheme="minorHAnsi" w:cstheme="minorBidi"/>
          <w:noProof/>
          <w:sz w:val="22"/>
          <w:szCs w:val="22"/>
          <w:lang w:val="ru-RU"/>
        </w:rPr>
        <w:tab/>
      </w:r>
      <w:r w:rsidRPr="00AA2A94">
        <w:rPr>
          <w:noProof/>
          <w:lang w:val="ru-RU"/>
        </w:rPr>
        <w:t>Количественная оценка качества исходного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42081968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7</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5</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метриками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42081969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8</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6</w:t>
      </w:r>
      <w:r w:rsidRPr="00604323">
        <w:rPr>
          <w:rFonts w:asciiTheme="minorHAnsi" w:eastAsiaTheme="minorEastAsia" w:hAnsiTheme="minorHAnsi" w:cstheme="minorBidi"/>
          <w:noProof/>
          <w:sz w:val="22"/>
          <w:szCs w:val="22"/>
          <w:lang w:val="ru-RU"/>
        </w:rPr>
        <w:tab/>
      </w:r>
      <w:r w:rsidRPr="00AA2A94">
        <w:rPr>
          <w:noProof/>
          <w:lang w:val="ru-RU"/>
        </w:rPr>
        <w:t>Распределение статистики качества кода репозитория в зависимости от языка программирования.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42081970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9</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7</w:t>
      </w:r>
      <w:r w:rsidRPr="00604323">
        <w:rPr>
          <w:rFonts w:asciiTheme="minorHAnsi" w:eastAsiaTheme="minorEastAsia" w:hAnsiTheme="minorHAnsi" w:cstheme="minorBidi"/>
          <w:noProof/>
          <w:sz w:val="22"/>
          <w:szCs w:val="22"/>
          <w:lang w:val="ru-RU"/>
        </w:rPr>
        <w:tab/>
      </w:r>
      <w:r w:rsidRPr="00AA2A94">
        <w:rPr>
          <w:noProof/>
          <w:lang w:val="ru-RU"/>
        </w:rPr>
        <w:t>Гистограмма распределения статистики качества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42081971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8</w:t>
      </w:r>
      <w:r w:rsidRPr="00604323">
        <w:rPr>
          <w:rFonts w:asciiTheme="minorHAnsi" w:eastAsiaTheme="minorEastAsia" w:hAnsiTheme="minorHAnsi" w:cstheme="minorBidi"/>
          <w:noProof/>
          <w:sz w:val="22"/>
          <w:szCs w:val="22"/>
          <w:lang w:val="ru-RU"/>
        </w:rPr>
        <w:tab/>
      </w:r>
      <w:r w:rsidRPr="00AA2A94">
        <w:rPr>
          <w:noProof/>
          <w:lang w:val="ru-RU"/>
        </w:rPr>
        <w:t>Метрики используемые для анализа качества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42081972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9</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волатильностью репозитория и качеством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42081973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13</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10</w:t>
      </w:r>
      <w:r w:rsidRPr="00604323">
        <w:rPr>
          <w:rFonts w:asciiTheme="minorHAnsi" w:eastAsiaTheme="minorEastAsia" w:hAnsiTheme="minorHAnsi" w:cstheme="minorBidi"/>
          <w:noProof/>
          <w:sz w:val="22"/>
          <w:szCs w:val="22"/>
          <w:lang w:val="ru-RU"/>
        </w:rPr>
        <w:tab/>
      </w:r>
      <w:r w:rsidRPr="00AA2A94">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AA2A94">
        <w:rPr>
          <w:noProof/>
          <w:lang w:val="ru-RU"/>
        </w:rPr>
        <w:t xml:space="preserve"> </w:t>
      </w:r>
      <w:r>
        <w:rPr>
          <w:noProof/>
        </w:rPr>
        <w:t>pipelines</w:t>
      </w:r>
      <w:r w:rsidRPr="00AA2A94">
        <w:rPr>
          <w:noProof/>
          <w:lang w:val="ru-RU"/>
        </w:rPr>
        <w:t>)</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42081974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14</w:t>
      </w:r>
      <w:r>
        <w:rPr>
          <w:noProof/>
        </w:rPr>
        <w:fldChar w:fldCharType="end"/>
      </w:r>
    </w:p>
    <w:p w:rsidR="00604323" w:rsidRPr="00ED7A40" w:rsidRDefault="00604323">
      <w:pPr>
        <w:pStyle w:val="TOC1"/>
        <w:rPr>
          <w:rFonts w:asciiTheme="minorHAnsi" w:eastAsiaTheme="minorEastAsia" w:hAnsiTheme="minorHAnsi" w:cstheme="minorBidi"/>
          <w:noProof/>
          <w:sz w:val="22"/>
          <w:szCs w:val="22"/>
          <w:lang w:val="ru-RU"/>
        </w:rPr>
      </w:pPr>
      <w:r w:rsidRPr="00ED7A40">
        <w:rPr>
          <w:noProof/>
          <w:lang w:val="ru-RU"/>
        </w:rPr>
        <w:t>11</w:t>
      </w:r>
      <w:r w:rsidRPr="00ED7A40">
        <w:rPr>
          <w:rFonts w:asciiTheme="minorHAnsi" w:eastAsiaTheme="minorEastAsia" w:hAnsiTheme="minorHAnsi" w:cstheme="minorBidi"/>
          <w:noProof/>
          <w:sz w:val="22"/>
          <w:szCs w:val="22"/>
          <w:lang w:val="ru-RU"/>
        </w:rPr>
        <w:tab/>
      </w:r>
      <w:r w:rsidRPr="00ED7A40">
        <w:rPr>
          <w:noProof/>
          <w:lang w:val="ru-RU"/>
        </w:rPr>
        <w:t>Заключение</w:t>
      </w:r>
      <w:r w:rsidRPr="00ED7A40">
        <w:rPr>
          <w:noProof/>
          <w:lang w:val="ru-RU"/>
        </w:rPr>
        <w:tab/>
      </w:r>
      <w:r>
        <w:rPr>
          <w:noProof/>
        </w:rPr>
        <w:fldChar w:fldCharType="begin"/>
      </w:r>
      <w:r w:rsidRPr="00ED7A40">
        <w:rPr>
          <w:noProof/>
          <w:lang w:val="ru-RU"/>
        </w:rPr>
        <w:instrText xml:space="preserve"> </w:instrText>
      </w:r>
      <w:r>
        <w:rPr>
          <w:noProof/>
        </w:rPr>
        <w:instrText>PAGEREF</w:instrText>
      </w:r>
      <w:r w:rsidRPr="00ED7A40">
        <w:rPr>
          <w:noProof/>
          <w:lang w:val="ru-RU"/>
        </w:rPr>
        <w:instrText xml:space="preserve"> _</w:instrText>
      </w:r>
      <w:r>
        <w:rPr>
          <w:noProof/>
        </w:rPr>
        <w:instrText>Toc</w:instrText>
      </w:r>
      <w:r w:rsidRPr="00ED7A40">
        <w:rPr>
          <w:noProof/>
          <w:lang w:val="ru-RU"/>
        </w:rPr>
        <w:instrText>42081975 \</w:instrText>
      </w:r>
      <w:r>
        <w:rPr>
          <w:noProof/>
        </w:rPr>
        <w:instrText>h</w:instrText>
      </w:r>
      <w:r w:rsidRPr="00ED7A40">
        <w:rPr>
          <w:noProof/>
          <w:lang w:val="ru-RU"/>
        </w:rPr>
        <w:instrText xml:space="preserve"> </w:instrText>
      </w:r>
      <w:r>
        <w:rPr>
          <w:noProof/>
        </w:rPr>
      </w:r>
      <w:r>
        <w:rPr>
          <w:noProof/>
        </w:rPr>
        <w:fldChar w:fldCharType="separate"/>
      </w:r>
      <w:r w:rsidRPr="00ED7A40">
        <w:rPr>
          <w:noProof/>
          <w:lang w:val="ru-RU"/>
        </w:rPr>
        <w:t>14</w:t>
      </w:r>
      <w:r>
        <w:rPr>
          <w:noProof/>
        </w:rPr>
        <w:fldChar w:fldCharType="end"/>
      </w:r>
    </w:p>
    <w:p w:rsidR="00604323" w:rsidRPr="00ED7A40" w:rsidRDefault="00604323">
      <w:pPr>
        <w:pStyle w:val="TOC1"/>
        <w:rPr>
          <w:rFonts w:asciiTheme="minorHAnsi" w:eastAsiaTheme="minorEastAsia" w:hAnsiTheme="minorHAnsi" w:cstheme="minorBidi"/>
          <w:noProof/>
          <w:sz w:val="22"/>
          <w:szCs w:val="22"/>
          <w:lang w:val="ru-RU"/>
        </w:rPr>
      </w:pPr>
      <w:r w:rsidRPr="00ED7A40">
        <w:rPr>
          <w:noProof/>
          <w:lang w:val="ru-RU"/>
        </w:rPr>
        <w:t>Литература</w:t>
      </w:r>
      <w:r w:rsidRPr="00AA2A94">
        <w:rPr>
          <w:noProof/>
          <w:lang w:val="ru-RU"/>
        </w:rPr>
        <w:t>, ссылки</w:t>
      </w:r>
      <w:r w:rsidRPr="00ED7A40">
        <w:rPr>
          <w:noProof/>
          <w:lang w:val="ru-RU"/>
        </w:rPr>
        <w:tab/>
      </w:r>
      <w:r>
        <w:rPr>
          <w:noProof/>
        </w:rPr>
        <w:fldChar w:fldCharType="begin"/>
      </w:r>
      <w:r w:rsidRPr="00ED7A40">
        <w:rPr>
          <w:noProof/>
          <w:lang w:val="ru-RU"/>
        </w:rPr>
        <w:instrText xml:space="preserve"> </w:instrText>
      </w:r>
      <w:r>
        <w:rPr>
          <w:noProof/>
        </w:rPr>
        <w:instrText>PAGEREF</w:instrText>
      </w:r>
      <w:r w:rsidRPr="00ED7A40">
        <w:rPr>
          <w:noProof/>
          <w:lang w:val="ru-RU"/>
        </w:rPr>
        <w:instrText xml:space="preserve"> _</w:instrText>
      </w:r>
      <w:r>
        <w:rPr>
          <w:noProof/>
        </w:rPr>
        <w:instrText>Toc</w:instrText>
      </w:r>
      <w:r w:rsidRPr="00ED7A40">
        <w:rPr>
          <w:noProof/>
          <w:lang w:val="ru-RU"/>
        </w:rPr>
        <w:instrText>42081976 \</w:instrText>
      </w:r>
      <w:r>
        <w:rPr>
          <w:noProof/>
        </w:rPr>
        <w:instrText>h</w:instrText>
      </w:r>
      <w:r w:rsidRPr="00ED7A40">
        <w:rPr>
          <w:noProof/>
          <w:lang w:val="ru-RU"/>
        </w:rPr>
        <w:instrText xml:space="preserve"> </w:instrText>
      </w:r>
      <w:r>
        <w:rPr>
          <w:noProof/>
        </w:rPr>
      </w:r>
      <w:r>
        <w:rPr>
          <w:noProof/>
        </w:rPr>
        <w:fldChar w:fldCharType="separate"/>
      </w:r>
      <w:r w:rsidRPr="00ED7A40">
        <w:rPr>
          <w:noProof/>
          <w:lang w:val="ru-RU"/>
        </w:rPr>
        <w:t>16</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28665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28665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8665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8665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42081965"/>
      <w:r w:rsidRPr="000868F4">
        <w:lastRenderedPageBreak/>
        <w:t>Аннотация</w:t>
      </w:r>
      <w:bookmarkEnd w:id="0"/>
    </w:p>
    <w:p w:rsidR="00DF3D70" w:rsidRDefault="00B93151" w:rsidP="00EB757D">
      <w:pPr>
        <w:pStyle w:val="BodyTextIndent"/>
        <w:ind w:left="560"/>
        <w:rPr>
          <w:lang w:val="ru-RU"/>
        </w:rPr>
      </w:pPr>
      <w:r>
        <w:rPr>
          <w:lang w:val="ru-RU"/>
        </w:rPr>
        <w:t>В настоящее время реш</w:t>
      </w:r>
      <w:r w:rsidR="00EB757D" w:rsidRPr="00EB757D">
        <w:rPr>
          <w:lang w:val="ru-RU"/>
        </w:rPr>
        <w:t>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04323"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00604323">
        <w:rPr>
          <w:lang w:val="ru-RU"/>
        </w:rPr>
        <w:t xml:space="preserve"> репозитория.</w:t>
      </w:r>
    </w:p>
    <w:p w:rsidR="00981D43" w:rsidRPr="003C38DD" w:rsidRDefault="00981D43" w:rsidP="00981D43">
      <w:pPr>
        <w:pStyle w:val="BodyTextIndent"/>
        <w:ind w:left="560"/>
        <w:rPr>
          <w:lang w:val="ru-RU"/>
        </w:rPr>
      </w:pPr>
      <w:r w:rsidRPr="00EB757D">
        <w:rPr>
          <w:lang w:val="ru-RU"/>
        </w:rPr>
        <w:t>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F4713E" w:rsidRPr="00AB4B01" w:rsidRDefault="003C38DD" w:rsidP="00B864FC">
      <w:pPr>
        <w:pStyle w:val="Heading1"/>
      </w:pPr>
      <w:bookmarkStart w:id="1" w:name="_Toc42081966"/>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42081967"/>
      <w:bookmarkEnd w:id="2"/>
      <w:bookmarkEnd w:id="3"/>
      <w:bookmarkEnd w:id="4"/>
      <w:bookmarkEnd w:id="5"/>
      <w:bookmarkEnd w:id="6"/>
      <w:bookmarkEnd w:id="7"/>
      <w:bookmarkEnd w:id="8"/>
      <w:r w:rsidRPr="00CE22EE">
        <w:lastRenderedPageBreak/>
        <w:t>Предпосылки создания метрики</w:t>
      </w:r>
      <w:bookmarkEnd w:id="9"/>
    </w:p>
    <w:p w:rsidR="00334403"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оявилась возможность анализировать истор</w:t>
      </w:r>
      <w:r w:rsidR="00334403">
        <w:rPr>
          <w:szCs w:val="28"/>
          <w:lang w:val="ru-RU"/>
        </w:rPr>
        <w:t>ию изменений программного кода.</w:t>
      </w:r>
    </w:p>
    <w:p w:rsidR="00CE22EE" w:rsidRDefault="00E13636" w:rsidP="00CE22EE">
      <w:pPr>
        <w:rPr>
          <w:szCs w:val="28"/>
          <w:lang w:val="ru-RU"/>
        </w:rPr>
      </w:pPr>
      <w:r>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Pr>
          <w:szCs w:val="28"/>
          <w:lang w:val="ru-RU"/>
        </w:rPr>
        <w:t xml:space="preserve">области </w:t>
      </w:r>
      <w:r w:rsidR="0082412C">
        <w:rPr>
          <w:szCs w:val="28"/>
          <w:lang w:val="ru-RU"/>
        </w:rPr>
        <w:t xml:space="preserve">поиска взаимосвязей между </w:t>
      </w:r>
      <w:r>
        <w:rPr>
          <w:szCs w:val="28"/>
          <w:lang w:val="ru-RU"/>
        </w:rPr>
        <w:t>метрик</w:t>
      </w:r>
      <w:r w:rsidR="0082412C">
        <w:rPr>
          <w:szCs w:val="28"/>
          <w:lang w:val="ru-RU"/>
        </w:rPr>
        <w:t>ами</w:t>
      </w:r>
      <w:r>
        <w:rPr>
          <w:szCs w:val="28"/>
          <w:lang w:val="ru-RU"/>
        </w:rPr>
        <w:t xml:space="preserve"> </w:t>
      </w:r>
      <w:r w:rsidR="0082412C">
        <w:rPr>
          <w:szCs w:val="28"/>
          <w:lang w:val="ru-RU"/>
        </w:rPr>
        <w:t xml:space="preserve">и качеством </w:t>
      </w:r>
      <w:r>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0" w:name="_Toc42081968"/>
      <w:r w:rsidRPr="00765631">
        <w:rPr>
          <w:lang w:val="ru-RU"/>
        </w:rPr>
        <w:t>Количественная оценка качества исходного кода репозитория</w:t>
      </w:r>
      <w:bookmarkEnd w:id="10"/>
    </w:p>
    <w:p w:rsidR="00A46DE5" w:rsidRDefault="00A46DE5" w:rsidP="004F7B47">
      <w:pPr>
        <w:rPr>
          <w:szCs w:val="28"/>
          <w:lang w:val="ru-RU"/>
        </w:rPr>
      </w:pPr>
      <w:r>
        <w:rPr>
          <w:szCs w:val="28"/>
          <w:lang w:val="ru-RU"/>
        </w:rPr>
        <w:t xml:space="preserve">Первый шаг – получаем информацию о репозитории </w:t>
      </w:r>
      <w:r>
        <w:rPr>
          <w:szCs w:val="28"/>
        </w:rPr>
        <w:t>git</w:t>
      </w:r>
      <w:r>
        <w:rPr>
          <w:szCs w:val="28"/>
          <w:lang w:val="ru-RU"/>
        </w:rPr>
        <w:t>:</w:t>
      </w:r>
    </w:p>
    <w:p w:rsidR="00A46DE5" w:rsidRDefault="00A46DE5" w:rsidP="004F7B47">
      <w:pPr>
        <w:rPr>
          <w:szCs w:val="28"/>
        </w:rPr>
      </w:pPr>
      <w:r>
        <w:rPr>
          <w:szCs w:val="28"/>
        </w:rPr>
        <w:t>git --git-dir .git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 xml:space="preserve">Для кажого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r w:rsidR="004F7B47">
        <w:rPr>
          <w:szCs w:val="28"/>
          <w:lang w:val="ru-RU"/>
        </w:rPr>
        <w:t xml:space="preserve">репозитория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1"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2" w:name="_Ref40964795"/>
      <w:bookmarkEnd w:id="11"/>
      <w:r w:rsidRPr="00792E7D">
        <w:rPr>
          <w:color w:val="auto"/>
          <w:sz w:val="28"/>
          <w:szCs w:val="28"/>
          <w:lang w:val="ru-RU"/>
        </w:rPr>
        <w:t>)</w:t>
      </w:r>
      <w:bookmarkEnd w:id="12"/>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r w:rsidR="00115629">
        <w:rPr>
          <w:szCs w:val="28"/>
        </w:rPr>
        <w:t>f</w:t>
      </w:r>
      <w:r w:rsidR="00115629" w:rsidRPr="00115629">
        <w:rPr>
          <w:szCs w:val="28"/>
          <w:vertAlign w:val="subscript"/>
        </w:rPr>
        <w:t>n</w:t>
      </w:r>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w:t>
      </w:r>
      <w:r w:rsidR="00286659">
        <w:rPr>
          <w:szCs w:val="28"/>
          <w:lang w:val="ru-RU"/>
        </w:rPr>
        <w:t>удаленных и добавленных строк</w:t>
      </w:r>
      <w:r w:rsidR="004F7B47">
        <w:rPr>
          <w:szCs w:val="28"/>
          <w:lang w:val="ru-RU"/>
        </w:rPr>
        <w:t xml:space="preserve"> каждого файла во всех фикс</w:t>
      </w:r>
      <w:bookmarkStart w:id="13" w:name="_GoBack"/>
      <w:bookmarkEnd w:id="13"/>
      <w:r w:rsidR="004F7B47">
        <w:rPr>
          <w:szCs w:val="28"/>
          <w:lang w:val="ru-RU"/>
        </w:rPr>
        <w:t>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4" w:name="_Ref40965018"/>
    <w:p w:rsidR="00C4391C" w:rsidRPr="00A47EBB" w:rsidRDefault="00102702"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4"/>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5"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5"/>
      <w:r w:rsidR="00C4391C" w:rsidRPr="008F63BB">
        <w:rPr>
          <w:i/>
          <w:szCs w:val="28"/>
          <w:lang w:val="ru-RU"/>
        </w:rPr>
        <w:t>)</w:t>
      </w:r>
    </w:p>
    <w:p w:rsidR="00864794" w:rsidRDefault="0058209C" w:rsidP="00CE3D99">
      <w:pPr>
        <w:rPr>
          <w:szCs w:val="28"/>
          <w:lang w:val="ru-RU"/>
        </w:rPr>
      </w:pPr>
      <w:bookmarkStart w:id="16" w:name="_Ref40965164"/>
      <w:bookmarkStart w:id="17"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6"/>
      <w:r w:rsidR="00CE3D99" w:rsidRPr="008F63BB">
        <w:rPr>
          <w:i/>
          <w:lang w:val="ru-RU"/>
        </w:rPr>
        <w:t>)</w:t>
      </w:r>
      <w:r w:rsidR="00E43AAA">
        <w:rPr>
          <w:szCs w:val="28"/>
          <w:lang w:val="ru-RU"/>
        </w:rPr>
        <w:t>.</w:t>
      </w:r>
      <w:bookmarkEnd w:id="17"/>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volatility –path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r w:rsidR="00E43AAA">
        <w:rPr>
          <w:szCs w:val="28"/>
          <w:lang w:val="ru-RU"/>
        </w:rPr>
        <w:t>репозиторию.</w:t>
      </w:r>
    </w:p>
    <w:p w:rsidR="004F7B47" w:rsidRPr="00765631" w:rsidRDefault="004F7B47" w:rsidP="00B864FC">
      <w:pPr>
        <w:pStyle w:val="Heading1"/>
        <w:rPr>
          <w:lang w:val="ru-RU"/>
        </w:rPr>
      </w:pPr>
      <w:bookmarkStart w:id="18" w:name="_Toc42081969"/>
      <w:r w:rsidRPr="00765631">
        <w:rPr>
          <w:lang w:val="ru-RU"/>
        </w:rPr>
        <w:lastRenderedPageBreak/>
        <w:t>Поиск взаимосвязей между метриками репозитория.</w:t>
      </w:r>
      <w:bookmarkEnd w:id="18"/>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Go</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Java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Clojure</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Scala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Javascript</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Python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Haskell</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Cpp</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Erlang</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Ruby</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Kotlin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Typescript</w:t>
      </w:r>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lastRenderedPageBreak/>
        <w:t>subscribers</w:t>
      </w:r>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19"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9"/>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20" w:name="_Toc42081970"/>
      <w:r w:rsidRPr="00765631">
        <w:rPr>
          <w:lang w:val="ru-RU"/>
        </w:rPr>
        <w:t>Распределение статистики качества кода репозитория в зависимости от языка программирования.</w:t>
      </w:r>
      <w:bookmarkEnd w:id="20"/>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1" w:name="_Ref40963529"/>
      <w:r>
        <w:lastRenderedPageBreak/>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1"/>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2" w:name="_Toc42081971"/>
      <w:r w:rsidRPr="00765631">
        <w:rPr>
          <w:lang w:val="ru-RU"/>
        </w:rPr>
        <w:lastRenderedPageBreak/>
        <w:t>Гистограмма распределения статистики качества кода репозитория.</w:t>
      </w:r>
      <w:bookmarkEnd w:id="22"/>
    </w:p>
    <w:p w:rsidR="00D341A4" w:rsidRDefault="00D341A4" w:rsidP="00D341A4">
      <w:pPr>
        <w:pStyle w:val="Caption"/>
        <w:keepNext/>
        <w:jc w:val="right"/>
      </w:pPr>
      <w:bookmarkStart w:id="23" w:name="_Ref40965267"/>
      <w:r>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3"/>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4" w:name="_Ref41315425"/>
      <w:bookmarkStart w:id="25" w:name="_Ref41315444"/>
      <w:bookmarkStart w:id="26" w:name="_Toc42081972"/>
      <w:r w:rsidRPr="00CE22EE">
        <w:rPr>
          <w:lang w:val="ru-RU"/>
        </w:rPr>
        <w:t>Метрики используемые для анализа качества кода.</w:t>
      </w:r>
      <w:bookmarkEnd w:id="24"/>
      <w:bookmarkEnd w:id="25"/>
      <w:bookmarkEnd w:id="26"/>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репозиториев с </w:t>
      </w:r>
      <w:r>
        <w:t>github</w:t>
      </w:r>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w:t>
      </w:r>
      <w:r w:rsidR="00CE638B">
        <w:rPr>
          <w:szCs w:val="28"/>
          <w:lang w:val="ru-RU"/>
        </w:rPr>
        <w:t>убликатов в коде или “magic numb</w:t>
      </w:r>
      <w:r w:rsidRPr="00DE3A9F">
        <w:rPr>
          <w:szCs w:val="28"/>
          <w:lang w:val="ru-RU"/>
        </w:rPr>
        <w:t>ers”.</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bookmarkStart w:id="27" w:name="_Toc42081973"/>
      <w:r w:rsidRPr="00765631">
        <w:rPr>
          <w:lang w:val="ru-RU"/>
        </w:rPr>
        <w:t>Поиск взаимосвязей между волатильностью репозитория и качеством кода.</w:t>
      </w:r>
      <w:bookmarkEnd w:id="27"/>
    </w:p>
    <w:p w:rsidR="0024022D" w:rsidRDefault="004F7B47" w:rsidP="0024022D">
      <w:pPr>
        <w:keepNext/>
        <w:spacing w:after="240"/>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 xml:space="preserve">характеристик качества кода репозитория </w:t>
      </w:r>
      <w:r w:rsidR="0081764C">
        <w:rPr>
          <w:szCs w:val="28"/>
          <w:lang w:val="ru-RU"/>
        </w:rPr>
        <w:t xml:space="preserve">с помощью инструмента </w:t>
      </w:r>
      <w:r w:rsidR="0091174E">
        <w:rPr>
          <w:szCs w:val="28"/>
        </w:rPr>
        <w:t>Excel</w:t>
      </w:r>
      <w:r w:rsidR="0091174E" w:rsidRPr="00604323">
        <w:rPr>
          <w:szCs w:val="28"/>
          <w:lang w:val="ru-RU"/>
        </w:rPr>
        <w:t xml:space="preserve"> </w:t>
      </w:r>
      <w:r w:rsidR="0081764C">
        <w:rPr>
          <w:szCs w:val="28"/>
          <w:lang w:val="ru-RU"/>
        </w:rPr>
        <w:t>«</w:t>
      </w:r>
      <w:r w:rsidR="0024022D">
        <w:rPr>
          <w:szCs w:val="28"/>
        </w:rPr>
        <w:t>Solver</w:t>
      </w:r>
      <w:r w:rsidR="0081764C">
        <w:rPr>
          <w:szCs w:val="28"/>
          <w:lang w:val="ru-RU"/>
        </w:rPr>
        <w:t>»</w:t>
      </w:r>
      <w:r w:rsidR="0024022D" w:rsidRPr="0024022D">
        <w:rPr>
          <w:szCs w:val="28"/>
          <w:lang w:val="ru-RU"/>
        </w:rPr>
        <w:t>:</w:t>
      </w:r>
    </w:p>
    <w:p w:rsidR="0024022D" w:rsidRPr="0024022D" w:rsidRDefault="0024022D" w:rsidP="0024022D">
      <w:pPr>
        <w:spacing w:after="240"/>
        <w:jc w:val="center"/>
        <w:rPr>
          <w:szCs w:val="28"/>
          <w:lang w:val="ru-RU"/>
        </w:rPr>
      </w:pPr>
      <w:r>
        <w:rPr>
          <w:noProof/>
          <w:szCs w:val="28"/>
        </w:rPr>
        <w:drawing>
          <wp:inline distT="0" distB="0" distL="0" distR="0">
            <wp:extent cx="3446890" cy="325764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9422" cy="3260040"/>
                    </a:xfrm>
                    <a:prstGeom prst="rect">
                      <a:avLst/>
                    </a:prstGeom>
                    <a:noFill/>
                    <a:ln>
                      <a:noFill/>
                    </a:ln>
                  </pic:spPr>
                </pic:pic>
              </a:graphicData>
            </a:graphic>
          </wp:inline>
        </w:drawing>
      </w:r>
      <w:r w:rsidRPr="0024022D">
        <w:rPr>
          <w:szCs w:val="28"/>
          <w:lang w:val="ru-RU"/>
        </w:rPr>
        <w:t>,</w:t>
      </w:r>
    </w:p>
    <w:p w:rsidR="004F7B47" w:rsidRPr="00A55641" w:rsidRDefault="0024022D" w:rsidP="00F63330">
      <w:pPr>
        <w:spacing w:after="240"/>
        <w:jc w:val="left"/>
        <w:rPr>
          <w:szCs w:val="28"/>
          <w:lang w:val="ru-RU"/>
        </w:rPr>
      </w:pPr>
      <w:r>
        <w:rPr>
          <w:szCs w:val="28"/>
          <w:lang w:val="ru-RU"/>
        </w:rPr>
        <w:t xml:space="preserve">где </w:t>
      </w:r>
      <m:oMath>
        <m:r>
          <w:rPr>
            <w:rFonts w:ascii="Cambria Math" w:hAnsi="Cambria Math"/>
            <w:szCs w:val="28"/>
            <w:lang w:val="ru-RU"/>
          </w:rPr>
          <m:t>weights</m:t>
        </m:r>
      </m:oMath>
      <w:r w:rsidRPr="0024022D">
        <w:rPr>
          <w:szCs w:val="28"/>
          <w:lang w:val="ru-RU"/>
        </w:rPr>
        <w:t xml:space="preserve"> – </w:t>
      </w:r>
      <w:r>
        <w:rPr>
          <w:szCs w:val="28"/>
          <w:lang w:val="ru-RU"/>
        </w:rPr>
        <w:t xml:space="preserve">искомые веса для показателей: соответствия правилам написания кода, наличия дубликатов, качество комментариев и </w:t>
      </w:r>
      <w:r w:rsidR="00F63330">
        <w:rPr>
          <w:szCs w:val="28"/>
          <w:lang w:val="ru-RU"/>
        </w:rPr>
        <w:t xml:space="preserve">покрытие тестами, </w:t>
      </w:r>
      <m:oMath>
        <m:r>
          <w:rPr>
            <w:rFonts w:ascii="Cambria Math" w:hAnsi="Cambria Math"/>
            <w:szCs w:val="28"/>
            <w:lang w:val="ru-RU"/>
          </w:rPr>
          <m:t>correlation</m:t>
        </m:r>
      </m:oMath>
      <w:r w:rsidR="00EF7EDF">
        <w:rPr>
          <w:szCs w:val="28"/>
          <w:lang w:val="ru-RU"/>
        </w:rPr>
        <w:t xml:space="preserve"> –</w:t>
      </w:r>
      <w:r w:rsidR="00EF7EDF" w:rsidRPr="00EF7EDF">
        <w:rPr>
          <w:szCs w:val="28"/>
          <w:lang w:val="ru-RU"/>
        </w:rPr>
        <w:t xml:space="preserve"> </w:t>
      </w:r>
      <w:r w:rsidR="00EF7EDF">
        <w:rPr>
          <w:szCs w:val="28"/>
          <w:lang w:val="ru-RU"/>
        </w:rPr>
        <w:t xml:space="preserve">корреляция между суммой показателей </w:t>
      </w:r>
      <m:oMath>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F7EDF">
        <w:rPr>
          <w:szCs w:val="28"/>
          <w:lang w:val="ru-RU"/>
        </w:rPr>
        <w:t xml:space="preserve"> взвешенных с соответствующим весом </w:t>
      </w:r>
      <m:oMath>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D7A40" w:rsidRPr="00ED7A40">
        <w:rPr>
          <w:szCs w:val="28"/>
          <w:lang w:val="ru-RU"/>
        </w:rPr>
        <w:t xml:space="preserve"> </w:t>
      </w:r>
      <w:r w:rsidR="00EF7EDF">
        <w:rPr>
          <w:szCs w:val="28"/>
          <w:lang w:val="ru-RU"/>
        </w:rPr>
        <w:t xml:space="preserve">и характеристикой волатильности </w:t>
      </w:r>
      <w:r w:rsidR="00EF7EDF" w:rsidRPr="004C221F">
        <w:rPr>
          <w:b/>
          <w:szCs w:val="28"/>
          <w:lang w:val="ru-RU"/>
        </w:rPr>
        <w:sym w:font="Symbol" w:char="F06D"/>
      </w:r>
      <w:r w:rsidR="00EF7EDF">
        <w:rPr>
          <w:szCs w:val="28"/>
          <w:lang w:val="ru-RU"/>
        </w:rPr>
        <w:fldChar w:fldCharType="begin"/>
      </w:r>
      <w:r w:rsidR="00EF7EDF">
        <w:rPr>
          <w:szCs w:val="28"/>
          <w:lang w:val="ru-RU"/>
        </w:rPr>
        <w:instrText xml:space="preserve"> REF _Ref41478777 \h </w:instrText>
      </w:r>
      <w:r w:rsidR="00EF7EDF">
        <w:rPr>
          <w:szCs w:val="28"/>
          <w:lang w:val="ru-RU"/>
        </w:rPr>
      </w:r>
      <w:r w:rsidR="00EF7EDF">
        <w:rPr>
          <w:szCs w:val="28"/>
          <w:lang w:val="ru-RU"/>
        </w:rPr>
        <w:fldChar w:fldCharType="separate"/>
      </w:r>
      <w:r w:rsidR="00EF7EDF" w:rsidRPr="00613403">
        <w:rPr>
          <w:i/>
          <w:lang w:val="ru-RU"/>
        </w:rPr>
        <w:t>(</w:t>
      </w:r>
      <w:r w:rsidR="00EF7EDF" w:rsidRPr="00613403">
        <w:rPr>
          <w:i/>
          <w:noProof/>
          <w:lang w:val="ru-RU"/>
        </w:rPr>
        <w:t>4</w:t>
      </w:r>
      <w:r w:rsidR="00EF7EDF" w:rsidRPr="008F63BB">
        <w:rPr>
          <w:i/>
          <w:lang w:val="ru-RU"/>
        </w:rPr>
        <w:t>)</w:t>
      </w:r>
      <w:r w:rsidR="00EF7EDF">
        <w:rPr>
          <w:szCs w:val="28"/>
          <w:lang w:val="ru-RU"/>
        </w:rPr>
        <w:fldChar w:fldCharType="end"/>
      </w:r>
      <w:r w:rsidR="00EF7EDF" w:rsidRPr="00EF7EDF">
        <w:rPr>
          <w:szCs w:val="28"/>
          <w:lang w:val="ru-RU"/>
        </w:rPr>
        <w:t>:</w:t>
      </w:r>
      <w:r w:rsidR="00EF7EDF">
        <w:rPr>
          <w:szCs w:val="28"/>
          <w:lang w:val="ru-RU"/>
        </w:rPr>
        <w:t xml:space="preserve"> </w:t>
      </w:r>
      <m:oMath>
        <m:r>
          <w:rPr>
            <w:rFonts w:ascii="Cambria Math" w:hAnsi="Cambria Math"/>
            <w:szCs w:val="28"/>
            <w:lang w:val="ru-RU"/>
          </w:rPr>
          <m:t>correlation</m:t>
        </m:r>
        <m:d>
          <m:dPr>
            <m:begChr m:val="{"/>
            <m:endChr m:val="}"/>
            <m:ctrlPr>
              <w:rPr>
                <w:rFonts w:ascii="Cambria Math" w:hAnsi="Cambria Math"/>
                <w:i/>
                <w:szCs w:val="28"/>
                <w:lang w:val="ru-RU"/>
              </w:rPr>
            </m:ctrlPr>
          </m:dPr>
          <m:e>
            <m:nary>
              <m:naryPr>
                <m:chr m:val="∑"/>
                <m:limLoc m:val="subSup"/>
                <m:ctrlPr>
                  <w:rPr>
                    <w:rFonts w:ascii="Cambria Math" w:hAnsi="Cambria Math"/>
                    <w:i/>
                    <w:szCs w:val="28"/>
                    <w:lang w:val="ru-RU"/>
                  </w:rPr>
                </m:ctrlPr>
              </m:naryPr>
              <m:sub>
                <m:r>
                  <w:rPr>
                    <w:rFonts w:ascii="Cambria Math" w:hAnsi="Cambria Math"/>
                    <w:szCs w:val="28"/>
                  </w:rPr>
                  <m:t>i</m:t>
                </m:r>
                <m:r>
                  <w:rPr>
                    <w:rFonts w:ascii="Cambria Math" w:hAnsi="Cambria Math"/>
                    <w:szCs w:val="28"/>
                    <w:lang w:val="ru-RU"/>
                  </w:rPr>
                  <m:t>=1</m:t>
                </m:r>
              </m:sub>
              <m:sup>
                <m:r>
                  <w:rPr>
                    <w:rFonts w:ascii="Cambria Math" w:hAnsi="Cambria Math"/>
                    <w:szCs w:val="28"/>
                    <w:lang w:val="ru-RU"/>
                  </w:rPr>
                  <m:t>4</m:t>
                </m:r>
              </m:sup>
              <m:e>
                <m:d>
                  <m:dPr>
                    <m:ctrlPr>
                      <w:rPr>
                        <w:rFonts w:ascii="Cambria Math" w:hAnsi="Cambria Math"/>
                        <w:i/>
                        <w:szCs w:val="28"/>
                        <w:lang w:val="ru-RU"/>
                      </w:rPr>
                    </m:ctrlPr>
                  </m:dPr>
                  <m:e>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e>
                </m:d>
                <m:r>
                  <w:rPr>
                    <w:rFonts w:ascii="Cambria Math" w:hAnsi="Cambria Math"/>
                    <w:szCs w:val="28"/>
                    <w:lang w:val="ru-RU"/>
                  </w:rPr>
                  <m:t xml:space="preserve">,  </m:t>
                </m:r>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i</m:t>
                    </m:r>
                  </m:sub>
                </m:sSub>
              </m:e>
            </m:nary>
          </m:e>
        </m:d>
      </m:oMath>
      <w:r w:rsidR="00151938" w:rsidRPr="00334403">
        <w:rPr>
          <w:szCs w:val="28"/>
          <w:lang w:val="ru-RU"/>
        </w:rPr>
        <w:t xml:space="preserve"> </w:t>
      </w:r>
      <w:r w:rsidR="0081764C">
        <w:rPr>
          <w:szCs w:val="28"/>
          <w:lang w:val="ru-RU"/>
        </w:rPr>
        <w:t>находим</w:t>
      </w:r>
      <w:r w:rsidR="004F7B47">
        <w:rPr>
          <w:szCs w:val="28"/>
          <w:lang w:val="ru-RU"/>
        </w:rPr>
        <w:t xml:space="preserve">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 xml:space="preserve">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w:t>
      </w:r>
      <w:r w:rsidRPr="00F306FC">
        <w:rPr>
          <w:szCs w:val="28"/>
          <w:lang w:val="ru-RU"/>
        </w:rPr>
        <w:lastRenderedPageBreak/>
        <w:t>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&#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&#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943138" w:rsidRPr="00457611" w:rsidRDefault="00943138"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" stroked="f">
                <v:textbox inset="0,0,0,0">
                  <w:txbxContent>
                    <w:p w:rsidR="00943138" w:rsidRPr="00457611" w:rsidRDefault="00943138"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v:textbox>
                <w10:wrap type="through" anchorx="margin"/>
              </v:shape>
            </w:pict>
          </mc:Fallback>
        </mc:AlternateContent>
      </w:r>
      <w:r w:rsidR="00DD2C20">
        <w:rPr>
          <w:szCs w:val="28"/>
        </w:rPr>
        <w:t>T</w:t>
      </w:r>
      <w:r w:rsidR="00DD2C20" w:rsidRPr="00DD2C20">
        <w:rPr>
          <w:szCs w:val="28"/>
          <w:lang w:val="ru-RU"/>
        </w:rPr>
        <w:t xml:space="preserve"> – </w:t>
      </w:r>
      <w:r w:rsidR="00DD2C20">
        <w:rPr>
          <w:szCs w:val="28"/>
          <w:lang w:val="ru-RU"/>
        </w:rPr>
        <w:t xml:space="preserve">статистика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9" w:name="_Toc42081974"/>
      <w:bookmarkStart w:id="30" w:name="_Toc109537482"/>
      <w:bookmarkStart w:id="31"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29"/>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репозитория возможно встраивание инструмента расчета кода </w:t>
      </w:r>
      <w:r>
        <w:rPr>
          <w:lang w:val="ru-RU"/>
        </w:rPr>
        <w:lastRenderedPageBreak/>
        <w:t xml:space="preserve">репозитория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общеиспользуемые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30"/>
      <w:bookmarkEnd w:id="31"/>
    </w:p>
    <w:p w:rsidR="004F7B47" w:rsidRPr="004F7B47" w:rsidRDefault="004F7B47" w:rsidP="00DD2C20">
      <w:pPr>
        <w:pStyle w:val="Heading1"/>
        <w:spacing w:after="120"/>
      </w:pPr>
      <w:bookmarkStart w:id="32" w:name="_Toc42081975"/>
      <w:r w:rsidRPr="004F7B47">
        <w:t>Заключение</w:t>
      </w:r>
      <w:bookmarkEnd w:id="32"/>
    </w:p>
    <w:p w:rsidR="004F7B47" w:rsidRDefault="004F7B47" w:rsidP="00AC655F">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w:t>
      </w:r>
      <w:r w:rsidR="008F55B9">
        <w:rPr>
          <w:szCs w:val="28"/>
          <w:lang w:val="ru-RU"/>
        </w:rPr>
        <w:t>и</w:t>
      </w:r>
      <w:r>
        <w:rPr>
          <w:szCs w:val="28"/>
          <w:lang w:val="ru-RU"/>
        </w:rPr>
        <w:t>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3" w:name="_Toc42081976"/>
      <w:r w:rsidR="00CE22EE" w:rsidRPr="00CE22EE">
        <w:lastRenderedPageBreak/>
        <w:t>Литература</w:t>
      </w:r>
      <w:r w:rsidR="00812F80">
        <w:rPr>
          <w:lang w:val="ru-RU"/>
        </w:rPr>
        <w:t>, ссылки</w:t>
      </w:r>
      <w:bookmarkEnd w:id="33"/>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4" w:name="_Ref38613892"/>
      <w:r w:rsidRPr="003F624F">
        <w:rPr>
          <w:szCs w:val="28"/>
          <w:lang w:val="ru-RU"/>
        </w:rPr>
        <w:t>ТЕОРИЯ СТАТИСТИКИ. УЧЕБНИК. Под ред. Громыко Г.Л. М.: ИНФРА-М, 2010</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1"/>
      <w:r w:rsidRPr="002E387A">
        <w:rPr>
          <w:szCs w:val="28"/>
        </w:rPr>
        <w:t xml:space="preserve">Git Pocket </w:t>
      </w:r>
      <w:r w:rsidRPr="00367415">
        <w:rPr>
          <w:szCs w:val="28"/>
        </w:rPr>
        <w:t>Guide: A Working Introduction, Richard E. Silverman, O'Reilly Media; 1st edition 2013</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9146313"/>
      <w:r w:rsidRPr="00367415">
        <w:rPr>
          <w:szCs w:val="28"/>
        </w:rPr>
        <w:t xml:space="preserve">Pro Git, Scott Chacon, </w:t>
      </w:r>
      <w:r w:rsidRPr="00367415">
        <w:rPr>
          <w:rFonts w:hint="eastAsia"/>
          <w:szCs w:val="28"/>
        </w:rPr>
        <w:t>Apress; 1st edition, 2009</w:t>
      </w:r>
      <w:bookmarkEnd w:id="36"/>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8"/>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9057022"/>
      <w:r w:rsidRPr="0095604C">
        <w:rPr>
          <w:szCs w:val="28"/>
        </w:rPr>
        <w:t>Software Metrics, Fenton, NE and Pfleeger, SL, Boston, MA: International Thompson Publishing, 1997</w:t>
      </w:r>
      <w:bookmarkEnd w:id="39"/>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40"/>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5254"/>
      <w:r w:rsidRPr="00564A9C">
        <w:rPr>
          <w:szCs w:val="28"/>
        </w:rPr>
        <w:t>Code Churn: A measure for estimating the impact of code change, Munson, John C and Elbaum, Sebastian G, 1998</w:t>
      </w:r>
      <w:bookmarkEnd w:id="4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43"/>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4"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4"/>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5"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5"/>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6"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6"/>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7"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7"/>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8" w:name="_Ref41145281"/>
      <w:r>
        <w:t>Python</w:t>
      </w:r>
      <w:r w:rsidRPr="00812F80">
        <w:rPr>
          <w:lang w:val="ru-RU"/>
        </w:rPr>
        <w:t xml:space="preserve"> </w:t>
      </w:r>
      <w:r>
        <w:rPr>
          <w:lang w:val="ru-RU"/>
        </w:rPr>
        <w:t xml:space="preserve">пакет для расчета показателя волатильности репозитория </w:t>
      </w:r>
      <w:hyperlink r:id="rId13" w:history="1">
        <w:r>
          <w:rPr>
            <w:rStyle w:val="Hyperlink"/>
          </w:rPr>
          <w:t>https</w:t>
        </w:r>
        <w:r w:rsidRPr="00812F80">
          <w:rPr>
            <w:rStyle w:val="Hyperlink"/>
            <w:lang w:val="ru-RU"/>
          </w:rPr>
          <w:t>://</w:t>
        </w:r>
        <w:r>
          <w:rPr>
            <w:rStyle w:val="Hyperlink"/>
          </w:rPr>
          <w:t>test</w:t>
        </w:r>
        <w:r w:rsidRPr="00812F80">
          <w:rPr>
            <w:rStyle w:val="Hyperlink"/>
            <w:lang w:val="ru-RU"/>
          </w:rPr>
          <w:t>.</w:t>
        </w:r>
        <w:r>
          <w:rPr>
            <w:rStyle w:val="Hyperlink"/>
          </w:rPr>
          <w:t>pypi</w:t>
        </w:r>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r>
          <w:rPr>
            <w:rStyle w:val="Hyperlink"/>
          </w:rPr>
          <w:t>zuoqin</w:t>
        </w:r>
        <w:r w:rsidRPr="00812F80">
          <w:rPr>
            <w:rStyle w:val="Hyperlink"/>
            <w:lang w:val="ru-RU"/>
          </w:rPr>
          <w:t>/0.0.5/</w:t>
        </w:r>
      </w:hyperlink>
      <w:bookmarkEnd w:id="48"/>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5"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6"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7"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8"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p w:rsidR="0064188B" w:rsidRPr="0064188B" w:rsidRDefault="0064188B" w:rsidP="0064188B">
      <w:pPr>
        <w:widowControl/>
        <w:autoSpaceDE/>
        <w:autoSpaceDN/>
        <w:adjustRightInd/>
        <w:spacing w:after="160" w:line="259" w:lineRule="auto"/>
        <w:ind w:left="360"/>
        <w:contextualSpacing/>
        <w:rPr>
          <w:szCs w:val="28"/>
        </w:rPr>
      </w:pPr>
      <w:r>
        <w:rPr>
          <w:szCs w:val="28"/>
        </w:rPr>
        <w:lastRenderedPageBreak/>
        <w:t>O</w:t>
      </w:r>
      <w:r w:rsidRPr="0064188B">
        <w:rPr>
          <w:szCs w:val="28"/>
        </w:rPr>
        <w:t>ne of the main tasks in ensuring the quality of software development of both large outsourcing companies and freelance programmers is to ensure the quality of the source code. There is an acute problem of determining the most effective technique that can be applied to analyze source code regardless of the programming language used.</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As one of the methods, a methodology based on the calculation of the volatility index of the source code of the repository, which allows solving the problem of an objective assessment of the quality of the source code, is selected and considered. To verify the operability of the selected methodology, qualitative indicator</w:t>
      </w:r>
      <w:r>
        <w:rPr>
          <w:szCs w:val="28"/>
        </w:rPr>
        <w:t xml:space="preserve">s were obtained that indicate </w:t>
      </w:r>
      <w:r w:rsidRPr="0064188B">
        <w:rPr>
          <w:szCs w:val="28"/>
        </w:rPr>
        <w:t>decrease in the quality of the source program code by analyzing the database of public github repositories.</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Based on the obtained source data, the effectiveness of applying the methodology using the repository volatility indicator is analyzed. It is also shown that this technique is applicable for analyzing the quality of the code of an arbitrary github repository. The results of the application of the technique show that, based on the repository volatility index, it is possible to detect blocks of program code that significantly reduce the quality of the repository program code, which allows timely measures to be taken to improve it.</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The article presents statistics on existing public repositories, identifies the types of errors that reduce the quality of the code, and suggests ways to improve it.</w:t>
      </w:r>
    </w:p>
    <w:sectPr w:rsidR="0064188B" w:rsidRPr="0064188B" w:rsidSect="00C518E9">
      <w:headerReference w:type="default" r:id="rId19"/>
      <w:footerReference w:type="default" r:id="rId20"/>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702" w:rsidRDefault="00102702">
      <w:r>
        <w:separator/>
      </w:r>
    </w:p>
  </w:endnote>
  <w:endnote w:type="continuationSeparator" w:id="0">
    <w:p w:rsidR="00102702" w:rsidRDefault="0010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138" w:rsidRPr="00874769" w:rsidRDefault="00943138"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286659" w:rsidRPr="00286659">
      <w:rPr>
        <w:noProof/>
        <w:lang w:val="ru-RU"/>
      </w:rPr>
      <w:t>19</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286659" w:rsidRPr="00286659">
      <w:rPr>
        <w:noProof/>
        <w:lang w:val="ru-RU"/>
      </w:rPr>
      <w:t>19</w:t>
    </w:r>
    <w:r w:rsidRPr="00652360">
      <w:rPr>
        <w:noProof/>
      </w:rPr>
      <w:fldChar w:fldCharType="end"/>
    </w:r>
    <w:r w:rsidRPr="00874769">
      <w:rPr>
        <w:lang w:val="ru-RU"/>
      </w:rPr>
      <w:t xml:space="preserve">  </w:t>
    </w:r>
  </w:p>
  <w:p w:rsidR="00943138" w:rsidRPr="00874769" w:rsidRDefault="00943138">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702" w:rsidRDefault="00102702">
      <w:r>
        <w:separator/>
      </w:r>
    </w:p>
  </w:footnote>
  <w:footnote w:type="continuationSeparator" w:id="0">
    <w:p w:rsidR="00102702" w:rsidRDefault="00102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943138" w:rsidRPr="00105828">
      <w:trPr>
        <w:cantSplit/>
        <w:trHeight w:hRule="exact" w:val="668"/>
      </w:trPr>
      <w:tc>
        <w:tcPr>
          <w:tcW w:w="920" w:type="dxa"/>
          <w:tcBorders>
            <w:bottom w:val="single" w:sz="6" w:space="0" w:color="auto"/>
          </w:tcBorders>
        </w:tcPr>
        <w:p w:rsidR="00943138" w:rsidRDefault="00943138"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943138" w:rsidRPr="004035FA" w:rsidRDefault="00943138"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943138" w:rsidRPr="004035FA" w:rsidRDefault="00943138" w:rsidP="00755C07">
          <w:pPr>
            <w:pStyle w:val="Header"/>
            <w:jc w:val="right"/>
            <w:rPr>
              <w:rFonts w:ascii="Times New Roman" w:hAnsi="Times New Roman"/>
            </w:rPr>
          </w:pPr>
          <w:r w:rsidRPr="004035FA">
            <w:rPr>
              <w:rFonts w:ascii="Times New Roman" w:hAnsi="Times New Roman"/>
            </w:rPr>
            <w:t>СЕКРЕТНО</w:t>
          </w:r>
        </w:p>
      </w:tc>
    </w:tr>
  </w:tbl>
  <w:p w:rsidR="00943138" w:rsidRPr="00105828" w:rsidRDefault="00943138"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2702"/>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1938"/>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022D"/>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86659"/>
    <w:rsid w:val="00294AF7"/>
    <w:rsid w:val="002A08AC"/>
    <w:rsid w:val="002A4840"/>
    <w:rsid w:val="002A5238"/>
    <w:rsid w:val="002A5CEA"/>
    <w:rsid w:val="002A7DEB"/>
    <w:rsid w:val="002B27DA"/>
    <w:rsid w:val="002B66FB"/>
    <w:rsid w:val="002B674E"/>
    <w:rsid w:val="002C0A0D"/>
    <w:rsid w:val="002C646E"/>
    <w:rsid w:val="002C7338"/>
    <w:rsid w:val="002D23F7"/>
    <w:rsid w:val="002D367F"/>
    <w:rsid w:val="002D59C9"/>
    <w:rsid w:val="002D5FDF"/>
    <w:rsid w:val="002E76AF"/>
    <w:rsid w:val="002F2DCD"/>
    <w:rsid w:val="002F3187"/>
    <w:rsid w:val="00305F1D"/>
    <w:rsid w:val="003137B1"/>
    <w:rsid w:val="00314CB7"/>
    <w:rsid w:val="00315977"/>
    <w:rsid w:val="00324AB6"/>
    <w:rsid w:val="00327B1A"/>
    <w:rsid w:val="003316EC"/>
    <w:rsid w:val="00334403"/>
    <w:rsid w:val="003557B6"/>
    <w:rsid w:val="0037072D"/>
    <w:rsid w:val="00371150"/>
    <w:rsid w:val="00371783"/>
    <w:rsid w:val="00374004"/>
    <w:rsid w:val="00375CAB"/>
    <w:rsid w:val="00380C4A"/>
    <w:rsid w:val="00385884"/>
    <w:rsid w:val="00385C9C"/>
    <w:rsid w:val="00393030"/>
    <w:rsid w:val="0039333C"/>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051B"/>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4323"/>
    <w:rsid w:val="006055E2"/>
    <w:rsid w:val="00612B63"/>
    <w:rsid w:val="00613403"/>
    <w:rsid w:val="0061562C"/>
    <w:rsid w:val="0062029B"/>
    <w:rsid w:val="006243FD"/>
    <w:rsid w:val="006245FC"/>
    <w:rsid w:val="00627305"/>
    <w:rsid w:val="00635566"/>
    <w:rsid w:val="00637D43"/>
    <w:rsid w:val="0064122B"/>
    <w:rsid w:val="0064188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C7F26"/>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15421"/>
    <w:rsid w:val="00716348"/>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1764C"/>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07F7"/>
    <w:rsid w:val="008D1104"/>
    <w:rsid w:val="008D3E3D"/>
    <w:rsid w:val="008D6DB1"/>
    <w:rsid w:val="008E65C1"/>
    <w:rsid w:val="008F55B9"/>
    <w:rsid w:val="008F63BB"/>
    <w:rsid w:val="008F6652"/>
    <w:rsid w:val="00906AE7"/>
    <w:rsid w:val="0091174E"/>
    <w:rsid w:val="00912A27"/>
    <w:rsid w:val="00913A34"/>
    <w:rsid w:val="00917EAD"/>
    <w:rsid w:val="00920094"/>
    <w:rsid w:val="00922304"/>
    <w:rsid w:val="009405F9"/>
    <w:rsid w:val="00943138"/>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404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3BEC"/>
    <w:rsid w:val="00B84035"/>
    <w:rsid w:val="00B8516B"/>
    <w:rsid w:val="00B864FC"/>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3AE7"/>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38B"/>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4AD4"/>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D7A40"/>
    <w:rsid w:val="00EE6D3F"/>
    <w:rsid w:val="00EF065A"/>
    <w:rsid w:val="00EF3309"/>
    <w:rsid w:val="00EF5A0B"/>
    <w:rsid w:val="00EF7EDF"/>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3330"/>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pypi.org/project/volatility-zuoqin/0.0.5/" TargetMode="External"/><Relationship Id="rId18" Type="http://schemas.openxmlformats.org/officeDocument/2006/relationships/hyperlink" Target="https://github.com/Kyusung4698/PoE-Overlay/tree/5ced41b3b9cd8fed250ca8253aea3f950770f5cc/src/app/modules/evaluate/component/evaluate-search-char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ohnSnowLabs/spark-nlp/tree/master/python/test" TargetMode="External"/><Relationship Id="rId2" Type="http://schemas.openxmlformats.org/officeDocument/2006/relationships/numbering" Target="numbering.xml"/><Relationship Id="rId16" Type="http://schemas.openxmlformats.org/officeDocument/2006/relationships/hyperlink" Target="https://github.com/Jittor/jittor/tree/master/python/jittor/t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blob/master/python/jittor/optim.py"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C01BE-0C18-448F-8EF1-A6BB2A95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19</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81</cp:revision>
  <dcterms:created xsi:type="dcterms:W3CDTF">2020-05-21T06:51:00Z</dcterms:created>
  <dcterms:modified xsi:type="dcterms:W3CDTF">2020-06-22T08:37:00Z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(3)WMs5pp7S6eYTnjm0YhcQR/RTr4gWpHmmrNfnURYSJILP6h2F4hBXokut4GCJsTS+q2ahgHSF
zesHGJR2ztcZYfOhVUp/Ac7GwUhSqCVX0FdA9B4GVA3EEwsmmwv/zLth5kEvOfSdIYWQzREP
piQTntBHON7e0FBulpT8Cq5cCSblgXfr73aA8TREFbf7KoQSrSAScl0XxSi+nhT/uY3YeLIf
ziVNUaUgzknLFtHr1m</vt:lpwstr>
  </property>
  <property fmtid="{D5CDD505-2E9C-101B-9397-08002B2CF9AE}" pid="5" name="_2015_ms_pID_7253431">
    <vt:lpwstr>FkKM8bkW3zGUdFYUoFNG1lxcZ3Atd6li3IeBu/wT/lOz9VtZJip/EU
+xi0hqwigoUppkdkLftJt3cdRoxuHkD6wWYcmu4iyfvXurEhKIUOUQabdRtne9k6FHbyboFc
u7avJ+DTsuh9V+FwDY+VNTdZ0iUUZPw3HIXyz5dQi7AhBaCktHTbNMcuVXFZmarFLzfcy0AC
XQOt1Ws0Enpil0JSHWpzCwUbIlvjYWSfM0MV</vt:lpwstr>
  </property>
  <property fmtid="{D5CDD505-2E9C-101B-9397-08002B2CF9AE}" pid="6" name="_2015_ms_pID_7253432">
    <vt:lpwstr>rpsBnD1MJuohdWckO7JqN7U=</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1592814977</vt:lpwstr>
  </property>
</Properties>
</file>