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074745937"/>
        <w:showingPlcHdr/>
        <w:docPartObj>
          <w:docPartGallery w:val="autotext"/>
        </w:docPartObj>
      </w:sdtPr>
      <w:sdtEndPr>
        <w:rPr>
          <w:rFonts w:asciiTheme="minorEastAsia" w:hAnsiTheme="minorEastAsia"/>
          <w:sz w:val="22"/>
        </w:rPr>
      </w:sdtEndPr>
      <w:sdtContent>
        <w:p>
          <w:pPr>
            <w:rPr>
              <w:rFonts w:asciiTheme="minorEastAsia" w:hAnsiTheme="minorEastAsia"/>
              <w:sz w:val="22"/>
            </w:rPr>
          </w:pPr>
        </w:p>
      </w:sdtContent>
    </w:sdt>
    <w:p>
      <w:pPr>
        <w:rPr>
          <w:rFonts w:asciiTheme="minorEastAsia" w:hAnsiTheme="minorEastAsia"/>
          <w:sz w:val="22"/>
        </w:rPr>
      </w:pPr>
      <w:r>
        <mc:AlternateContent>
          <mc:Choice Requires="wpg">
            <w:drawing>
              <wp:anchor distT="0" distB="0" distL="114300" distR="114300" simplePos="0" relativeHeight="251720704" behindDoc="0" locked="0" layoutInCell="1" allowOverlap="1">
                <wp:simplePos x="0" y="0"/>
                <wp:positionH relativeFrom="page">
                  <wp:posOffset>198120</wp:posOffset>
                </wp:positionH>
                <wp:positionV relativeFrom="page">
                  <wp:posOffset>582930</wp:posOffset>
                </wp:positionV>
                <wp:extent cx="7315200" cy="1215390"/>
                <wp:effectExtent l="0" t="0" r="0" b="3810"/>
                <wp:wrapNone/>
                <wp:docPr id="10"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6">
                              <a:duotone>
                                <a:prstClr val="black"/>
                                <a:srgbClr val="FF0000">
                                  <a:tint val="45000"/>
                                  <a:satMod val="400000"/>
                                </a:srgbClr>
                              </a:duotone>
                              <a:extLst>
                                <a:ext uri="{BEBA8EAE-BF5A-486C-A8C5-ECC9F3942E4B}">
                                  <a14:imgProps xmlns:a14="http://schemas.microsoft.com/office/drawing/2010/main">
                                    <a14:imgLayer r:embed="rId7">
                                      <a14:imgEffect>
                                        <a14:colorTemperature colorTemp="7200"/>
                                      </a14:imgEffect>
                                      <a14:imgEffect>
                                        <a14:saturation sat="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5.6pt;margin-top:45.9pt;height:95.7pt;width:576pt;mso-position-horizontal-relative:page;mso-position-vertical-relative:page;z-index:251720704;mso-width-relative:page;mso-height-relative:page;mso-width-percent:941;mso-height-percent:121;" coordorigin="0,-1" coordsize="7315200,1216153" o:gfxdata="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iJf4rsAAADc&#10;AAAADwAAAGRycy9kb3ducmV2LnhtbEVPzWoCMRC+F/oOYQq9dZOVVmQ1ChWkheKhrg8wbMbs2s1k&#10;SaJufXpTKHibj+93FqvR9eJMIXaeNZSFAkHceNOx1bCvNy8zEDEhG+w9k4ZfirBaPj4ssDL+wt90&#10;3iUrcgjHCjW0KQ2VlLFpyWEs/ECcuYMPDlOGwUoT8JLDXS8nSk2lw45zQ4sDrVtqfnYnpyHW1+PX&#10;ut5sP95f/ViqcDXWHrV+firVHESiMd3F/+5Pk+e/lfD3TL5A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f4rsAAADc&#10;AAAADwAAAAAAAAABACAAAAAiAAAAZHJzL2Rvd25yZXYueG1sUEsBAhQAFAAAAAgAh07iQDMvBZ47&#10;AAAAOQAAABAAAAAAAAAAAQAgAAAACgEAAGRycy9zaGFwZXhtbC54bWxQSwUGAAAAAAYABgBbAQAA&#10;tAMAAAAA&#10;">
                  <v:fill type="frame" on="t" focussize="0,0" recolor="t" rotate="t" r:id="rId6"/>
                  <v:stroke on="f" weight="1pt" miterlimit="8" joinstyle="miter"/>
                  <v:imagedata recolortarget="#000000" o:title=""/>
                  <o:lock v:ext="edit" aspectratio="f"/>
                </v:rect>
              </v:group>
            </w:pict>
          </mc:Fallback>
        </mc:AlternateContent>
      </w: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72"/>
          <w:szCs w:val="72"/>
          <w:lang w:val="en-US" w:eastAsia="zh-CN"/>
        </w:rPr>
      </w:pPr>
      <w:r>
        <w:rPr>
          <w:rFonts w:hint="eastAsia" w:asciiTheme="minorEastAsia" w:hAnsiTheme="minorEastAsia" w:cstheme="minorEastAsia"/>
          <w:color w:val="00B0F0"/>
          <w:sz w:val="64"/>
          <w:szCs w:val="64"/>
          <w:lang w:val="en-US" w:eastAsia="zh-CN"/>
        </w:rPr>
        <w:t>{{company}}</w:t>
      </w:r>
    </w:p>
    <w:p>
      <w:pPr>
        <w:widowControl/>
        <w:jc w:val="right"/>
        <w:rPr>
          <w:rFonts w:hint="eastAsia" w:eastAsiaTheme="minorEastAsia"/>
          <w:color w:val="404040" w:themeColor="text1" w:themeTint="BF"/>
          <w:sz w:val="36"/>
          <w:szCs w:val="36"/>
          <w:lang w:val="en-US" w:eastAsia="zh-CN"/>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联信编码：{{code}}</w:t>
      </w:r>
    </w:p>
    <w:p>
      <w:pPr>
        <w:rPr>
          <w:rFonts w:asciiTheme="minorEastAsia" w:hAnsiTheme="minorEastAsia"/>
          <w:sz w:val="22"/>
        </w:rPr>
      </w:pPr>
    </w:p>
    <w:p>
      <w:pPr>
        <w:widowControl/>
        <w:jc w:val="right"/>
        <w:rPr>
          <w:rFonts w:ascii="Arial" w:hAnsi="Arial" w:cs="Arial"/>
        </w:rPr>
      </w:pPr>
      <w:r>
        <w:rPr>
          <w:rFonts w:ascii="Arial" w:hAnsi="Arial" w:cs="Arial"/>
        </w:rPr>
        <w:drawing>
          <wp:inline distT="0" distB="0" distL="0" distR="0">
            <wp:extent cx="2409825" cy="64770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42998" cy="656486"/>
                    </a:xfrm>
                    <a:prstGeom prst="rect">
                      <a:avLst/>
                    </a:prstGeom>
                  </pic:spPr>
                </pic:pic>
              </a:graphicData>
            </a:graphic>
          </wp:inline>
        </w:drawing>
      </w:r>
    </w:p>
    <w:p>
      <w:pPr>
        <w:widowControl/>
        <w:jc w:val="right"/>
        <w:rPr>
          <w:color w:val="595959" w:themeColor="text1" w:themeTint="A6"/>
          <w:sz w:val="36"/>
          <w:szCs w:val="20"/>
          <w:lang w:val="en-US"/>
          <w14:textFill>
            <w14:solidFill>
              <w14:schemeClr w14:val="tx1">
                <w14:lumMod w14:val="65000"/>
                <w14:lumOff w14:val="35000"/>
              </w14:schemeClr>
            </w14:solidFill>
          </w14:textFill>
        </w:rPr>
      </w:pPr>
      <w:r>
        <w:rPr>
          <w:rFonts w:hint="eastAsia"/>
          <w:color w:val="595959" w:themeColor="text1" w:themeTint="A6"/>
          <w:sz w:val="36"/>
          <w:szCs w:val="20"/>
          <w:lang w:val="en-US"/>
          <w14:textFill>
            <w14:solidFill>
              <w14:schemeClr w14:val="tx1">
                <w14:lumMod w14:val="65000"/>
                <w14:lumOff w14:val="35000"/>
              </w14:schemeClr>
            </w14:solidFill>
          </w14:textFill>
        </w:rPr>
        <w:t>基本信息报告</w:t>
      </w:r>
    </w:p>
    <w:p>
      <w:pPr>
        <w:rPr>
          <w:rFonts w:hint="eastAsia" w:asciiTheme="minorEastAsia" w:hAnsiTheme="minorEastAsia" w:eastAsiaTheme="minorEastAsia"/>
          <w:sz w:val="22"/>
          <w:lang w:val="en-US" w:eastAsia="zh-CN"/>
        </w:rPr>
      </w:pPr>
      <w:r>
        <w:rPr>
          <w:rFonts w:hint="eastAsia" w:asciiTheme="minorEastAsia" w:hAnsiTheme="minorEastAsia"/>
          <w:sz w:val="22"/>
          <w:lang w:val="en-US" w:eastAsia="zh-CN"/>
        </w:rPr>
        <w:t>{{#zhaiyao}}</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89"/>
        <w:gridCol w:w="4"/>
        <w:gridCol w:w="5603"/>
        <w:gridCol w:w="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公司</w:t>
            </w:r>
            <w:r>
              <w:rPr>
                <w:rFonts w:cs="Times New Roman" w:asciiTheme="minorEastAsia" w:hAnsiTheme="minorEastAsia"/>
                <w:sz w:val="22"/>
              </w:rPr>
              <w:t xml:space="preserve">名称                     </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w:t>
            </w:r>
            <w:bookmarkStart w:id="0" w:name="OLE_LINK3"/>
            <w:bookmarkStart w:id="1" w:name="OLE_LINK4"/>
            <w:r>
              <w:rPr>
                <w:rFonts w:hint="eastAsia" w:cs="Times New Roman" w:asciiTheme="minorEastAsia" w:hAnsiTheme="minorEastAsia"/>
                <w:sz w:val="22"/>
              </w:rPr>
              <w:t>*******</w:t>
            </w:r>
            <w:r>
              <w:rPr>
                <w:rFonts w:cs="Times New Roman" w:asciiTheme="minorEastAsia" w:hAnsiTheme="minorEastAsia"/>
                <w:sz w:val="22"/>
              </w:rPr>
              <w:t>装备制造有限公司</w:t>
            </w:r>
            <w:bookmarkEnd w:id="0"/>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英文名称</w:t>
            </w:r>
          </w:p>
        </w:tc>
        <w:tc>
          <w:tcPr>
            <w:tcW w:w="5613" w:type="dxa"/>
            <w:gridSpan w:val="2"/>
          </w:tcPr>
          <w:p>
            <w:pPr>
              <w:ind w:left="110" w:hanging="110" w:hangingChars="50"/>
              <w:jc w:val="left"/>
              <w:rPr>
                <w:rFonts w:cs="Times New Roman" w:asciiTheme="minorEastAsia" w:hAnsiTheme="minorEastAsia"/>
                <w:sz w:val="22"/>
              </w:rPr>
            </w:pPr>
            <w:r>
              <w:rPr>
                <w:rFonts w:cs="Times New Roman" w:asciiTheme="minorEastAsia" w:hAnsiTheme="minorEastAsia"/>
                <w:sz w:val="22"/>
              </w:rPr>
              <w:t>:ZHEJIANG HANYUAN POWER EQUIPMENT MANUFACTURING CO.,LTD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联信编码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:123646-368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经营地址</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浙江</w:t>
            </w:r>
            <w:r>
              <w:rPr>
                <w:rFonts w:cs="Times New Roman" w:asciiTheme="minorEastAsia" w:hAnsiTheme="minorEastAsia"/>
                <w:sz w:val="22"/>
              </w:rPr>
              <w:t>丽水市***********</w:t>
            </w:r>
          </w:p>
          <w:p>
            <w:pPr>
              <w:ind w:left="110" w:hanging="110" w:hangingChars="50"/>
              <w:jc w:val="left"/>
              <w:rPr>
                <w:rFonts w:cs="Times New Roman" w:asciiTheme="minorEastAsia" w:hAnsiTheme="minorEastAsia"/>
                <w:color w:val="FF0000"/>
                <w:sz w:val="22"/>
              </w:rPr>
            </w:pPr>
            <w:r>
              <w:rPr>
                <w:rFonts w:cs="Times New Roman" w:asciiTheme="minorEastAsia" w:hAnsiTheme="minorEastAsia"/>
                <w:sz w:val="22"/>
              </w:rPr>
              <w:t xml:space="preserve"> No.572-1, Liyang Street, Lishui City, Zhejiang Province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联系电话</w:t>
            </w:r>
          </w:p>
        </w:tc>
        <w:tc>
          <w:tcPr>
            <w:tcW w:w="5613" w:type="dxa"/>
            <w:gridSpan w:val="2"/>
          </w:tcPr>
          <w:p>
            <w:pPr>
              <w:jc w:val="left"/>
              <w:rPr>
                <w:rFonts w:cs="Times New Roman" w:asciiTheme="minorEastAsia" w:hAnsiTheme="minorEastAsia"/>
                <w:color w:val="FF0000"/>
                <w:sz w:val="22"/>
              </w:rPr>
            </w:pPr>
            <w:r>
              <w:rPr>
                <w:rFonts w:cs="Times New Roman" w:asciiTheme="minorEastAsia" w:hAnsiTheme="minorEastAsia"/>
                <w:sz w:val="22"/>
              </w:rPr>
              <w:t>:</w:t>
            </w:r>
            <w:r>
              <w:rPr>
                <w:rFonts w:hint="eastAsia" w:cs="Times New Roman" w:asciiTheme="minorEastAsia" w:hAnsiTheme="minorEastAsia"/>
                <w:sz w:val="22"/>
              </w:rPr>
              <w:t>（+86 571）86*****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传真号码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网址</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邮箱</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:******@163.com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统一社会信用代码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:9133*******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负责人</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员工人数</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行业代码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业务范围</w:t>
            </w:r>
          </w:p>
        </w:tc>
        <w:tc>
          <w:tcPr>
            <w:tcW w:w="5613" w:type="dxa"/>
            <w:gridSpan w:val="2"/>
          </w:tcPr>
          <w:p>
            <w:pPr>
              <w:ind w:left="110" w:hanging="110" w:hangingChars="50"/>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管道支吊架</w:t>
            </w:r>
            <w:r>
              <w:rPr>
                <w:rFonts w:cs="Times New Roman" w:asciiTheme="minorEastAsia" w:hAnsiTheme="minorEastAsia"/>
                <w:sz w:val="22"/>
              </w:rPr>
              <w:t>、垃圾给料机、钢结构件（</w:t>
            </w:r>
            <w:r>
              <w:rPr>
                <w:rFonts w:hint="eastAsia" w:cs="Times New Roman" w:asciiTheme="minorEastAsia" w:hAnsiTheme="minorEastAsia"/>
                <w:sz w:val="22"/>
              </w:rPr>
              <w:t>除</w:t>
            </w:r>
            <w:r>
              <w:rPr>
                <w:rFonts w:cs="Times New Roman" w:asciiTheme="minorEastAsia" w:hAnsiTheme="minorEastAsia"/>
                <w:sz w:val="22"/>
              </w:rPr>
              <w:t>建筑构件）</w:t>
            </w:r>
            <w:r>
              <w:rPr>
                <w:rFonts w:hint="eastAsia" w:cs="Times New Roman" w:asciiTheme="minorEastAsia" w:hAnsiTheme="minorEastAsia"/>
                <w:sz w:val="22"/>
              </w:rPr>
              <w:t>的</w:t>
            </w:r>
            <w:r>
              <w:rPr>
                <w:rFonts w:cs="Times New Roman" w:asciiTheme="minorEastAsia" w:hAnsiTheme="minorEastAsia"/>
                <w:sz w:val="22"/>
              </w:rPr>
              <w:t>制造</w:t>
            </w:r>
            <w:r>
              <w:rPr>
                <w:rFonts w:hint="eastAsia" w:cs="Times New Roman" w:asciiTheme="minorEastAsia" w:hAnsiTheme="minorEastAsia"/>
                <w:sz w:val="22"/>
              </w:rPr>
              <w:t>、</w:t>
            </w:r>
            <w:r>
              <w:rPr>
                <w:rFonts w:cs="Times New Roman" w:asciiTheme="minorEastAsia" w:hAnsiTheme="minorEastAsia"/>
                <w:sz w:val="22"/>
              </w:rPr>
              <w:t>加工；机械零部件加工；金属材料的批发、零售、代购代销。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注册资本</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:21,000,000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业务收入</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:1,729,000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资产总额</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:64,612,000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股东权益</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:10,304,000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8296" w:type="dxa"/>
            <w:gridSpan w:val="3"/>
          </w:tcPr>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付款</w:t>
            </w:r>
            <w:r>
              <w:rPr>
                <w:rFonts w:cs="Times New Roman" w:asciiTheme="minorEastAsia" w:hAnsiTheme="minorEastAsia"/>
                <w:sz w:val="22"/>
              </w:rPr>
              <w:t>情况</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信用额度（建议）</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:30,000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市场状况</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财务</w:t>
            </w:r>
            <w:r>
              <w:rPr>
                <w:rFonts w:cs="Times New Roman" w:asciiTheme="minorEastAsia" w:hAnsiTheme="minorEastAsia"/>
                <w:sz w:val="22"/>
              </w:rPr>
              <w:t>状况</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经营趋势</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总体</w:t>
            </w:r>
            <w:r>
              <w:rPr>
                <w:rFonts w:cs="Times New Roman" w:asciiTheme="minorEastAsia" w:hAnsiTheme="minorEastAsia"/>
                <w:sz w:val="22"/>
              </w:rPr>
              <w:t>信用</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汇率</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:1</w:t>
            </w:r>
            <w:r>
              <w:rPr>
                <w:rFonts w:hint="eastAsia" w:cs="Times New Roman" w:asciiTheme="minorEastAsia" w:hAnsiTheme="minorEastAsia"/>
                <w:sz w:val="22"/>
              </w:rPr>
              <w:t>美元</w:t>
            </w:r>
            <w:r>
              <w:rPr>
                <w:rFonts w:cs="Times New Roman" w:asciiTheme="minorEastAsia" w:hAnsiTheme="minorEastAsia"/>
                <w:sz w:val="22"/>
              </w:rPr>
              <w:t>=6.7540</w:t>
            </w:r>
            <w:r>
              <w:rPr>
                <w:rFonts w:hint="eastAsia" w:cs="Times New Roman" w:asciiTheme="minorEastAsia" w:hAnsiTheme="minorEastAsia"/>
                <w:sz w:val="22"/>
              </w:rPr>
              <w:t>人民币</w:t>
            </w:r>
            <w:r>
              <w:rPr>
                <w:rFonts w:cs="Times New Roman" w:asciiTheme="minorEastAsia" w:hAnsiTheme="minorEastAsia"/>
                <w:sz w:val="22"/>
              </w:rPr>
              <w:t>（</w:t>
            </w:r>
            <w:r>
              <w:rPr>
                <w:rFonts w:hint="eastAsia" w:cs="Times New Roman" w:asciiTheme="minorEastAsia" w:hAnsiTheme="minorEastAsia"/>
                <w:sz w:val="22"/>
              </w:rPr>
              <w:t>2017-07-19</w:t>
            </w:r>
            <w:r>
              <w:rPr>
                <w:rFonts w:cs="Times New Roman" w:asciiTheme="minorEastAsia" w:hAnsiTheme="minorEastAsia"/>
                <w:sz w:val="22"/>
              </w:rPr>
              <w:t>）</w:t>
            </w:r>
          </w:p>
        </w:tc>
      </w:tr>
    </w:tbl>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p>
      <w:pPr>
        <w:rPr>
          <w:rFonts w:hint="eastAsia" w:asciiTheme="minorEastAsia" w:hAnsiTheme="minorEastAsia"/>
          <w:sz w:val="22"/>
          <w:lang w:val="en-US" w:eastAsia="zh-CN"/>
        </w:rPr>
      </w:pPr>
      <w:r>
        <w:rPr>
          <w:rFonts w:hint="eastAsia" w:asciiTheme="minorEastAsia" w:hAnsiTheme="minorEastAsia"/>
          <w:sz w:val="22"/>
          <w:lang w:val="en-US" w:eastAsia="zh-CN"/>
        </w:rPr>
        <w:t>{{#creditanalysis}}</w:t>
      </w:r>
    </w:p>
    <w:p>
      <w:pPr>
        <w:rPr>
          <w:rFonts w:cs="Times New Roman" w:asciiTheme="minorEastAsia" w:hAnsiTheme="minorEastAsia"/>
          <w:sz w:val="22"/>
        </w:rPr>
      </w:pPr>
    </w:p>
    <w:p>
      <w:pPr>
        <w:ind w:firstLine="331" w:firstLineChars="1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843C0B" w:themeColor="accent2" w:themeShade="80"/>
          <w:sz w:val="22"/>
        </w:rPr>
        <w:t>信用</w:t>
      </w:r>
      <w:r>
        <w:rPr>
          <w:rFonts w:cs="Times New Roman" w:asciiTheme="minorEastAsia" w:hAnsiTheme="minorEastAsia"/>
          <w:b/>
          <w:color w:val="843C0B" w:themeColor="accent2" w:themeShade="80"/>
          <w:sz w:val="22"/>
        </w:rPr>
        <w:t>等级</w:t>
      </w:r>
      <w:r>
        <w:rPr>
          <w:rFonts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{{credit_level}}</w:t>
      </w:r>
      <w:r>
        <w:rPr>
          <w:rFonts w:cs="Times New Roman" w:asciiTheme="minorEastAsia" w:hAnsiTheme="minorEastAsia"/>
          <w:b/>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14:textFill>
            <w14:solidFill>
              <w14:schemeClr w14:val="tx1"/>
            </w14:solidFill>
          </w14:textFill>
        </w:rPr>
        <w:t>见以下</w:t>
      </w:r>
      <w:r>
        <w:rPr>
          <w:rFonts w:cs="Times New Roman" w:asciiTheme="minorEastAsia" w:hAnsiTheme="minorEastAsia"/>
          <w:color w:val="000000" w:themeColor="text1"/>
          <w:sz w:val="22"/>
          <w14:textFill>
            <w14:solidFill>
              <w14:schemeClr w14:val="tx1"/>
            </w14:solidFill>
          </w14:textFill>
        </w:rPr>
        <w:t>详细评估标准)</w:t>
      </w:r>
    </w:p>
    <w:tbl>
      <w:tblPr>
        <w:tblStyle w:val="1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
      <w:tblGrid>
        <w:gridCol w:w="567"/>
        <w:gridCol w:w="2122"/>
        <w:gridCol w:w="2976"/>
        <w:gridCol w:w="2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200" w:hRule="atLeast"/>
        </w:trPr>
        <w:tc>
          <w:tcPr>
            <w:tcW w:w="2689" w:type="dxa"/>
            <w:gridSpan w:val="2"/>
            <w:tcBorders>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hint="eastAsia" w:asciiTheme="minorEastAsia" w:hAnsiTheme="minorEastAsia"/>
                <w:b/>
                <w:bCs/>
                <w:sz w:val="16"/>
                <w:szCs w:val="18"/>
              </w:rPr>
              <w:t>级   别</w:t>
            </w:r>
          </w:p>
        </w:tc>
        <w:tc>
          <w:tcPr>
            <w:tcW w:w="2976" w:type="dxa"/>
            <w:tcBorders>
              <w:bottom w:val="single" w:color="7E7E7E" w:themeColor="text1" w:themeTint="80" w:sz="4" w:space="0"/>
              <w:insideH w:val="single" w:sz="4" w:space="0"/>
            </w:tcBorders>
            <w:shd w:val="clear" w:color="auto" w:fill="DEEAF6" w:themeFill="accent1" w:themeFillTint="33"/>
          </w:tcPr>
          <w:p>
            <w:pPr>
              <w:jc w:val="left"/>
              <w:rPr>
                <w:rFonts w:asciiTheme="minorEastAsia" w:hAnsiTheme="minorEastAsia"/>
                <w:b w:val="0"/>
                <w:bCs w:val="0"/>
                <w:sz w:val="16"/>
                <w:szCs w:val="18"/>
              </w:rPr>
            </w:pPr>
            <w:r>
              <w:rPr>
                <w:rFonts w:hint="eastAsia" w:asciiTheme="minorEastAsia" w:hAnsiTheme="minorEastAsia"/>
                <w:b/>
                <w:bCs/>
                <w:sz w:val="16"/>
                <w:szCs w:val="18"/>
              </w:rPr>
              <w:t>建议信用额度</w:t>
            </w:r>
          </w:p>
        </w:tc>
        <w:tc>
          <w:tcPr>
            <w:tcW w:w="2631" w:type="dxa"/>
            <w:tcBorders>
              <w:bottom w:val="single" w:color="7E7E7E" w:themeColor="text1" w:themeTint="80" w:sz="4" w:space="0"/>
              <w:insideH w:val="single" w:sz="4" w:space="0"/>
            </w:tcBorders>
            <w:shd w:val="clear" w:color="auto" w:fill="DEEAF6" w:themeFill="accent1" w:themeFillTint="33"/>
          </w:tcPr>
          <w:p>
            <w:pPr>
              <w:ind w:left="27"/>
              <w:jc w:val="left"/>
              <w:rPr>
                <w:rFonts w:asciiTheme="minorEastAsia" w:hAnsiTheme="minorEastAsia"/>
                <w:b/>
                <w:bCs/>
                <w:sz w:val="16"/>
                <w:szCs w:val="18"/>
              </w:rPr>
            </w:pPr>
            <w:r>
              <w:rPr>
                <w:rFonts w:hint="eastAsia" w:asciiTheme="minorEastAsia" w:hAnsiTheme="minorEastAsia"/>
                <w:b/>
                <w:bCs/>
                <w:sz w:val="16"/>
                <w:szCs w:val="18"/>
              </w:rPr>
              <w:t>信用风险</w:t>
            </w:r>
            <w:r>
              <w:rPr>
                <w:rFonts w:asciiTheme="minorEastAsia" w:hAnsiTheme="minorEastAsia"/>
                <w:b/>
                <w:bCs/>
                <w:sz w:val="16"/>
                <w:szCs w:val="18"/>
              </w:rPr>
              <w:t>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175" w:hRule="atLeast"/>
        </w:trPr>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CA1</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很小</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可放宽信用限制</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autoSpaceDE w:val="0"/>
              <w:autoSpaceDN w:val="0"/>
              <w:adjustRightInd w:val="0"/>
              <w:jc w:val="left"/>
              <w:rPr>
                <w:rFonts w:cs="Arial" w:asciiTheme="minorEastAsia" w:hAnsiTheme="minorEastAsia"/>
                <w:b/>
                <w:bCs/>
                <w:color w:val="000000"/>
                <w:kern w:val="0"/>
                <w:sz w:val="16"/>
                <w:szCs w:val="18"/>
              </w:rPr>
            </w:pPr>
            <w:r>
              <w:rPr>
                <w:rFonts w:cs="Arial" w:asciiTheme="minorEastAsia" w:hAnsiTheme="minorEastAsia"/>
                <w:b/>
                <w:bCs/>
                <w:color w:val="000000"/>
                <w:kern w:val="0"/>
                <w:sz w:val="16"/>
                <w:szCs w:val="18"/>
              </w:rPr>
              <w:t>CA2</w:t>
            </w:r>
          </w:p>
        </w:tc>
        <w:tc>
          <w:tcPr>
            <w:tcW w:w="2122" w:type="dxa"/>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低</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适当放宽信用限制</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CA3</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一般</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给予一般的信用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中等额度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CA4</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高于一般</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w:t>
            </w:r>
            <w:r>
              <w:rPr>
                <w:rFonts w:cs="Arial" w:asciiTheme="minorEastAsia" w:hAnsiTheme="minorEastAsia"/>
                <w:color w:val="000000"/>
                <w:kern w:val="0"/>
                <w:sz w:val="16"/>
                <w:szCs w:val="18"/>
              </w:rPr>
              <w:t>监控的条件下给予信用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小额度</w:t>
            </w:r>
            <w:r>
              <w:rPr>
                <w:rFonts w:cs="Arial" w:asciiTheme="minorEastAsia" w:hAnsiTheme="minorEastAsia"/>
                <w:color w:val="000000"/>
                <w:kern w:val="0"/>
                <w:sz w:val="16"/>
                <w:szCs w:val="18"/>
              </w:rPr>
              <w:t>-定期监控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CA5</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较高</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可在有担保的</w:t>
            </w:r>
            <w:r>
              <w:rPr>
                <w:rFonts w:cs="Arial" w:asciiTheme="minorEastAsia" w:hAnsiTheme="minorEastAsia"/>
                <w:color w:val="000000"/>
                <w:kern w:val="0"/>
                <w:sz w:val="16"/>
                <w:szCs w:val="18"/>
              </w:rPr>
              <w:t>条件下给予信用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交易或小额度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CA6</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建议</w:t>
            </w:r>
            <w:r>
              <w:rPr>
                <w:rFonts w:cs="Arial" w:asciiTheme="minorEastAsia" w:hAnsiTheme="minorEastAsia"/>
                <w:color w:val="000000"/>
                <w:kern w:val="0"/>
                <w:sz w:val="16"/>
                <w:szCs w:val="18"/>
              </w:rPr>
              <w:t>不给予信用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cs="Arial" w:asciiTheme="minorEastAsia" w:hAnsiTheme="minorEastAsia"/>
                <w:b w:val="0"/>
                <w:bCs w:val="0"/>
                <w:color w:val="000000"/>
                <w:kern w:val="0"/>
                <w:sz w:val="16"/>
                <w:szCs w:val="18"/>
              </w:rPr>
            </w:pPr>
            <w:r>
              <w:rPr>
                <w:rFonts w:cs="Arial" w:asciiTheme="minorEastAsia" w:hAnsiTheme="minorEastAsia"/>
                <w:b/>
                <w:bCs/>
                <w:color w:val="000000"/>
                <w:kern w:val="0"/>
                <w:sz w:val="16"/>
                <w:szCs w:val="18"/>
              </w:rPr>
              <w:t>NR</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无充足的</w:t>
            </w:r>
            <w:r>
              <w:rPr>
                <w:rFonts w:cs="Arial" w:asciiTheme="minorEastAsia" w:hAnsiTheme="minorEastAsia"/>
                <w:color w:val="000000"/>
                <w:kern w:val="0"/>
                <w:sz w:val="16"/>
                <w:szCs w:val="18"/>
              </w:rPr>
              <w:t>材料</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r>
    </w:tbl>
    <w:p>
      <w:pPr>
        <w:rPr>
          <w:rFonts w:asciiTheme="minorEastAsia" w:hAnsiTheme="minorEastAsia"/>
          <w:color w:val="FF0000"/>
          <w:sz w:val="16"/>
          <w:szCs w:val="16"/>
        </w:rPr>
      </w:pPr>
      <w:r>
        <w:rPr>
          <w:rFonts w:hint="eastAsia" w:asciiTheme="minorEastAsia" w:hAnsiTheme="minor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hint="eastAsia" w:asciiTheme="minorEastAsia" w:hAnsiTheme="minorEastAsia"/>
          <w:sz w:val="16"/>
          <w:szCs w:val="16"/>
        </w:rPr>
        <w:t>。进行评估的因素和它们在评估中所占的比重（</w:t>
      </w:r>
      <w:r>
        <w:rPr>
          <w:rFonts w:asciiTheme="minorEastAsia" w:hAnsiTheme="minorEastAsia"/>
          <w:sz w:val="16"/>
          <w:szCs w:val="16"/>
        </w:rPr>
        <w:t>%</w:t>
      </w:r>
      <w:r>
        <w:rPr>
          <w:rFonts w:hint="eastAsia" w:asciiTheme="minorEastAsia" w:hAnsiTheme="minor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hint="eastAsia" w:asciiTheme="minorEastAsia" w:hAnsiTheme="minorEastAsia"/>
          <w:sz w:val="16"/>
          <w:szCs w:val="16"/>
        </w:rPr>
        <w:t>财务状况</w:t>
      </w:r>
      <w:r>
        <w:rPr>
          <w:rFonts w:asciiTheme="minorEastAsia" w:hAnsiTheme="minorEastAsia"/>
          <w:sz w:val="16"/>
          <w:szCs w:val="16"/>
        </w:rPr>
        <w:t xml:space="preserve"> </w:t>
      </w:r>
      <w:r>
        <w:rPr>
          <w:rFonts w:hint="eastAsia" w:asciiTheme="minorEastAsia" w:hAnsiTheme="minorEastAsia"/>
          <w:sz w:val="16"/>
          <w:szCs w:val="16"/>
        </w:rPr>
        <w:t>（</w:t>
      </w:r>
      <w:r>
        <w:rPr>
          <w:rFonts w:asciiTheme="minorEastAsia" w:hAnsiTheme="minorEastAsia"/>
          <w:sz w:val="16"/>
          <w:szCs w:val="16"/>
        </w:rPr>
        <w:t>40%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股东背景（</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付款纪录（</w:t>
      </w:r>
      <w:r>
        <w:rPr>
          <w:rFonts w:asciiTheme="minorEastAsia" w:hAnsiTheme="minorEastAsia"/>
          <w:sz w:val="16"/>
          <w:szCs w:val="16"/>
        </w:rPr>
        <w:t>10%</w:t>
      </w:r>
      <w:r>
        <w:rPr>
          <w:rFonts w:hint="eastAsia" w:asciiTheme="minorEastAsia" w:hAnsiTheme="minorEastAsia"/>
          <w:sz w:val="16"/>
          <w:szCs w:val="16"/>
        </w:rPr>
        <w:t>）</w:t>
      </w:r>
    </w:p>
    <w:p>
      <w:pPr>
        <w:rPr>
          <w:rFonts w:asciiTheme="minorEastAsia" w:hAnsiTheme="minorEastAsia"/>
          <w:sz w:val="16"/>
          <w:szCs w:val="16"/>
        </w:rPr>
      </w:pPr>
      <w:r>
        <w:rPr>
          <w:rFonts w:hint="eastAsia" w:asciiTheme="minorEastAsia" w:hAnsiTheme="minorEastAsia"/>
          <w:sz w:val="16"/>
          <w:szCs w:val="16"/>
        </w:rPr>
        <w:t>信用历史（</w:t>
      </w:r>
      <w:r>
        <w:rPr>
          <w:rFonts w:asciiTheme="minorEastAsia" w:hAnsiTheme="minorEastAsia"/>
          <w:sz w:val="16"/>
          <w:szCs w:val="16"/>
        </w:rPr>
        <w:t>15%</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市场趋势（</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经营规模（</w:t>
      </w:r>
      <w:r>
        <w:rPr>
          <w:rFonts w:asciiTheme="minorEastAsia" w:hAnsiTheme="minorEastAsia"/>
          <w:sz w:val="16"/>
          <w:szCs w:val="16"/>
        </w:rPr>
        <w:t>15%</w:t>
      </w:r>
      <w:r>
        <w:rPr>
          <w:rFonts w:hint="eastAsia" w:asciiTheme="minorEastAsia" w:hAnsiTheme="minorEastAsia"/>
          <w:sz w:val="16"/>
          <w:szCs w:val="16"/>
        </w:rPr>
        <w:t>）</w:t>
      </w:r>
    </w:p>
    <w:p>
      <w:pPr>
        <w:rPr>
          <w:rFonts w:asciiTheme="minorEastAsia" w:hAnsiTheme="minorEastAsia"/>
          <w:sz w:val="16"/>
          <w:szCs w:val="16"/>
        </w:rPr>
      </w:pPr>
    </w:p>
    <w:p>
      <w:pPr>
        <w:rPr>
          <w:rFonts w:asciiTheme="minorEastAsia" w:hAnsiTheme="minorEastAsia"/>
          <w:sz w:val="16"/>
          <w:szCs w:val="16"/>
        </w:rPr>
      </w:pPr>
      <w:r>
        <w:rPr>
          <w:rFonts w:hint="eastAsia" w:asciiTheme="minorEastAsia" w:hAnsiTheme="minor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9"/>
        <w:tblW w:w="8380" w:type="dxa"/>
        <w:tblInd w:w="0" w:type="dxa"/>
        <w:tblLayout w:type="fixed"/>
        <w:tblCellMar>
          <w:top w:w="0" w:type="dxa"/>
          <w:left w:w="108" w:type="dxa"/>
          <w:bottom w:w="0" w:type="dxa"/>
          <w:right w:w="108" w:type="dxa"/>
        </w:tblCellMar>
      </w:tblPr>
      <w:tblGrid>
        <w:gridCol w:w="2900"/>
        <w:gridCol w:w="1140"/>
        <w:gridCol w:w="280"/>
        <w:gridCol w:w="1300"/>
        <w:gridCol w:w="1300"/>
        <w:gridCol w:w="1460"/>
      </w:tblGrid>
      <w:tr>
        <w:tblPrEx>
          <w:tblLayout w:type="fixed"/>
          <w:tblCellMar>
            <w:top w:w="0" w:type="dxa"/>
            <w:left w:w="108" w:type="dxa"/>
            <w:bottom w:w="0" w:type="dxa"/>
            <w:right w:w="108" w:type="dxa"/>
          </w:tblCellMar>
        </w:tblPrEx>
        <w:trPr>
          <w:trHeight w:val="195" w:hRule="atLeast"/>
        </w:trPr>
        <w:tc>
          <w:tcPr>
            <w:tcW w:w="2900" w:type="dxa"/>
            <w:tcBorders>
              <w:top w:val="nil"/>
              <w:left w:val="nil"/>
              <w:bottom w:val="nil"/>
              <w:right w:val="nil"/>
            </w:tcBorders>
            <w:shd w:val="clear" w:color="000000" w:fill="B8CCE4"/>
            <w:noWrap/>
            <w:vAlign w:val="bottom"/>
          </w:tcPr>
          <w:p>
            <w:pPr>
              <w:widowControl/>
              <w:jc w:val="left"/>
              <w:rPr>
                <w:rFonts w:ascii="宋体" w:hAnsi="宋体" w:eastAsia="宋体" w:cs="宋体"/>
                <w:color w:val="000000"/>
                <w:kern w:val="0"/>
                <w:sz w:val="16"/>
                <w:szCs w:val="16"/>
              </w:rPr>
            </w:pPr>
            <w:r>
              <w:rPr>
                <w:rFonts w:hint="eastAsia" w:ascii="宋体" w:hAnsi="宋体" w:eastAsia="宋体" w:cs="宋体"/>
                <w:color w:val="000000"/>
                <w:kern w:val="0"/>
                <w:sz w:val="16"/>
                <w:szCs w:val="16"/>
              </w:rPr>
              <w:t>使用的缩写：</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r>
        <w:tblPrEx>
          <w:tblLayout w:type="fixed"/>
          <w:tblCellMar>
            <w:top w:w="0" w:type="dxa"/>
            <w:left w:w="108" w:type="dxa"/>
            <w:bottom w:w="0" w:type="dxa"/>
            <w:right w:w="108" w:type="dxa"/>
          </w:tblCellMar>
        </w:tblPrEx>
        <w:trPr>
          <w:trHeight w:val="240" w:hRule="atLeast"/>
        </w:trPr>
        <w:tc>
          <w:tcPr>
            <w:tcW w:w="29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N/A - </w:t>
            </w:r>
            <w:r>
              <w:rPr>
                <w:rFonts w:hint="eastAsia" w:ascii="宋体" w:hAnsi="宋体" w:eastAsia="宋体" w:cs="Arial"/>
                <w:color w:val="000000"/>
                <w:kern w:val="0"/>
                <w:sz w:val="16"/>
                <w:szCs w:val="16"/>
              </w:rPr>
              <w:t>不详</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CNY - </w:t>
            </w:r>
            <w:r>
              <w:rPr>
                <w:rFonts w:hint="eastAsia" w:ascii="宋体" w:hAnsi="宋体" w:eastAsia="宋体" w:cs="Arial"/>
                <w:color w:val="000000"/>
                <w:kern w:val="0"/>
                <w:sz w:val="16"/>
                <w:szCs w:val="16"/>
              </w:rPr>
              <w:t>人民币</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SC - </w:t>
            </w:r>
            <w:r>
              <w:rPr>
                <w:rFonts w:hint="eastAsia" w:ascii="宋体" w:hAnsi="宋体" w:eastAsia="宋体" w:cs="Arial"/>
                <w:color w:val="000000"/>
                <w:kern w:val="0"/>
                <w:sz w:val="16"/>
                <w:szCs w:val="16"/>
              </w:rPr>
              <w:t>目标公司</w:t>
            </w:r>
            <w:r>
              <w:rPr>
                <w:rFonts w:ascii="Arial" w:hAnsi="Arial" w:eastAsia="宋体" w:cs="Arial"/>
                <w:color w:val="000000"/>
                <w:kern w:val="0"/>
                <w:sz w:val="16"/>
                <w:szCs w:val="16"/>
              </w:rPr>
              <w:t xml:space="preserve">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bl>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w:br w:type="page"/>
      </w:r>
    </w:p>
    <w:p>
      <w:pPr>
        <w:rPr>
          <w:rFonts w:cs="Times New Roman" w:asciiTheme="minorEastAsia" w:hAnsiTheme="minorEastAsia"/>
          <w:sz w:val="22"/>
        </w:rPr>
      </w:pPr>
      <w:r>
        <w:rPr>
          <w:rFonts w:cs="Times New Roman" w:asciiTheme="minorEastAsia" w:hAnsiTheme="minorEastAsia"/>
          <w:sz w:val="22"/>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307340</wp:posOffset>
                </wp:positionV>
                <wp:extent cx="5264150" cy="323850"/>
                <wp:effectExtent l="0" t="0" r="12700" b="19050"/>
                <wp:wrapSquare wrapText="bothSides"/>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历史沿革及背景</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top:24.2pt;height:25.5pt;width:414.5pt;mso-position-horizontal:right;mso-position-horizontal-relative:margin;mso-wrap-distance-bottom:3.6pt;mso-wrap-distance-left:9pt;mso-wrap-distance-right:9pt;mso-wrap-distance-top:3.6pt;z-index:251663360;mso-width-relative:page;mso-height-relative:page;" fillcolor="#BDD7EE [1300]" filled="t" stroked="t" coordsize="21600,21600" o:gfxdata="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CxhUs0wAAAAYBAAAPAAAAAAAAAAEAIAAAACIAAABkcnMvZG93&#10;bnJldi54bWxQSwECFAAUAAAACACHTuJABl2NVz4CAABm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历史沿革及背景</w:t>
                      </w:r>
                    </w:p>
                  </w:txbxContent>
                </v:textbox>
                <w10:wrap type="square"/>
              </v:shape>
            </w:pict>
          </mc:Fallback>
        </mc:AlternateContent>
      </w:r>
    </w:p>
    <w:p>
      <w:pPr>
        <w:rPr>
          <w:rFonts w:cs="Times New Roman" w:asciiTheme="minorEastAsia" w:hAnsiTheme="minorEastAsia"/>
          <w:sz w:val="22"/>
        </w:rPr>
      </w:pPr>
    </w:p>
    <w:p>
      <w:pPr>
        <w:jc w:val="left"/>
        <w:rPr>
          <w:rFonts w:cs="Times New Roman" w:asciiTheme="minorEastAsia" w:hAnsiTheme="minorEastAsia"/>
          <w:sz w:val="22"/>
        </w:rPr>
      </w:pPr>
      <w:r>
        <w:rPr>
          <w:rFonts w:hint="eastAsia" w:cs="Times New Roman" w:asciiTheme="minorEastAsia" w:hAnsiTheme="minorEastAsia"/>
          <w:b/>
          <w:color w:val="843C0B" w:themeColor="accent2" w:themeShade="80"/>
          <w:sz w:val="22"/>
        </w:rPr>
        <w:t>注册信息</w:t>
      </w:r>
    </w:p>
    <w:p>
      <w:pPr>
        <w:rPr>
          <w:rFonts w:ascii="宋体" w:hAnsi="宋体"/>
          <w:b/>
          <w:color w:val="833C0B"/>
          <w:sz w:val="22"/>
        </w:rPr>
      </w:pPr>
      <w:r>
        <w:rPr>
          <w:rFonts w:hint="eastAsia" w:ascii="宋体" w:hAnsi="宋体"/>
          <w:sz w:val="22"/>
        </w:rPr>
        <w:t>{{#regist}}</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历史变更记录</w:t>
      </w:r>
    </w:p>
    <w:p>
      <w:pPr>
        <w:rPr>
          <w:rFonts w:cs="Times New Roman" w:asciiTheme="minorEastAsia" w:hAnsiTheme="minorEastAsia"/>
          <w:b/>
          <w:color w:val="843C0B" w:themeColor="accent2" w:themeShade="80"/>
          <w:sz w:val="22"/>
        </w:rPr>
      </w:pPr>
      <w:r>
        <w:rPr>
          <w:rFonts w:hint="eastAsia" w:ascii="宋体" w:hAnsi="宋体"/>
          <w:sz w:val="22"/>
        </w:rPr>
        <w:t>{{#history}}</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总结</w:t>
      </w:r>
    </w:p>
    <w:p>
      <w:pPr>
        <w:rPr>
          <w:rFonts w:ascii="宋体" w:hAnsi="宋体"/>
          <w:sz w:val="22"/>
        </w:rPr>
      </w:pPr>
      <w:r>
        <w:rPr>
          <w:rFonts w:hint="eastAsia" w:ascii="宋体" w:hAnsi="宋体"/>
          <w:color w:val="000000"/>
          <w:sz w:val="22"/>
        </w:rPr>
        <w:t>{{summary}}</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sz w:val="22"/>
        </w:rPr>
        <mc:AlternateContent>
          <mc:Choice Requires="wps">
            <w:drawing>
              <wp:anchor distT="45720" distB="45720" distL="114300" distR="114300" simplePos="0" relativeHeight="251667456"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67456;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J7IiBU+AgAAZg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nsiIFT4CAABm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xbxContent>
                </v:textbox>
                <w10:wrap type="square"/>
              </v:shape>
            </w:pict>
          </mc:Fallback>
        </mc:AlternateContent>
      </w: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股东</w:t>
      </w:r>
    </w:p>
    <w:p>
      <w:pPr>
        <w:rPr>
          <w:rFonts w:ascii="宋体" w:hAnsi="宋体"/>
          <w:sz w:val="22"/>
        </w:rPr>
      </w:pPr>
      <w:r>
        <w:rPr>
          <w:rFonts w:hint="eastAsia" w:ascii="宋体" w:hAnsi="宋体"/>
          <w:sz w:val="22"/>
        </w:rPr>
        <w:t>{{#</w:t>
      </w:r>
      <w:r>
        <w:rPr>
          <w:rFonts w:ascii="宋体" w:hAnsi="宋体"/>
          <w:sz w:val="22"/>
        </w:rPr>
        <w:t>partner</w:t>
      </w:r>
      <w:r>
        <w:rPr>
          <w:rFonts w:hint="eastAsia" w:ascii="宋体" w:hAnsi="宋体"/>
          <w:sz w:val="22"/>
        </w:rPr>
        <w:t>}}</w:t>
      </w:r>
    </w:p>
    <w:p>
      <w:pPr>
        <w:rPr>
          <w:rFonts w:cs="Times New Roman" w:asciiTheme="minorEastAsia" w:hAnsiTheme="minorEastAsia"/>
          <w:sz w:val="22"/>
        </w:rPr>
      </w:pPr>
    </w:p>
    <w:p>
      <w:pPr>
        <w:jc w:val="both"/>
        <w:rPr>
          <w:rFonts w:cs="Times New Roman" w:asciiTheme="minorEastAsia" w:hAnsiTheme="minorEastAsia"/>
          <w:sz w:val="22"/>
        </w:rPr>
      </w:pPr>
      <w:r>
        <w:rPr>
          <w:rFonts w:hint="eastAsia" w:cs="Times New Roman" w:asciiTheme="minorEastAsia" w:hAnsiTheme="minorEastAsia"/>
          <w:sz w:val="22"/>
          <w:lang w:val="en-US" w:eastAsia="zh-CN"/>
        </w:rPr>
        <w:t>{{@pie}}</w:t>
      </w:r>
      <w:r>
        <w:rPr>
          <w:rFonts w:cs="Times New Roman" w:asciiTheme="minorEastAsia" w:hAnsiTheme="minorEastAsia"/>
          <w:sz w:val="22"/>
        </w:rPr>
        <w:t xml:space="preserve"> </w:t>
      </w:r>
    </w:p>
    <w:p>
      <w:pPr>
        <w:jc w:val="center"/>
        <w:rPr>
          <w:rFonts w:cs="Times New Roman" w:asciiTheme="minorEastAsia" w:hAnsiTheme="minorEastAsia"/>
          <w:sz w:val="22"/>
        </w:rPr>
      </w:pPr>
    </w:p>
    <w:p>
      <w:pPr>
        <w:tabs>
          <w:tab w:val="left" w:pos="4676"/>
        </w:tabs>
        <w:jc w:val="left"/>
        <w:rPr>
          <w:rFonts w:hint="eastAsia" w:ascii="宋体" w:hAnsi="宋体"/>
          <w:sz w:val="22"/>
        </w:rPr>
      </w:pPr>
      <w:r>
        <w:rPr>
          <w:rFonts w:hint="eastAsia" w:ascii="宋体" w:hAnsi="宋体"/>
          <w:sz w:val="22"/>
        </w:rPr>
        <w:t>{{#details}}</w:t>
      </w:r>
    </w:p>
    <w:p>
      <w:pPr>
        <w:ind w:firstLine="110" w:firstLineChars="50"/>
        <w:rPr>
          <w:rFonts w:hint="eastAsia" w:ascii="宋体" w:hAnsi="宋体"/>
          <w:b/>
          <w:color w:val="833C0B"/>
          <w:sz w:val="22"/>
        </w:rPr>
      </w:pPr>
      <w:r>
        <w:rPr>
          <w:rFonts w:hint="eastAsia" w:ascii="宋体" w:hAnsi="宋体"/>
          <w:b/>
          <w:color w:val="833C0B"/>
          <w:sz w:val="22"/>
        </w:rPr>
        <w:t>投资情况</w:t>
      </w:r>
    </w:p>
    <w:p>
      <w:pPr>
        <w:tabs>
          <w:tab w:val="left" w:pos="4676"/>
        </w:tabs>
        <w:jc w:val="left"/>
        <w:rPr>
          <w:rFonts w:hint="eastAsia" w:ascii="宋体" w:hAnsi="宋体"/>
          <w:sz w:val="22"/>
        </w:rPr>
      </w:pPr>
      <w:r>
        <w:rPr>
          <w:rFonts w:hint="eastAsia" w:ascii="宋体" w:hAnsi="宋体"/>
          <w:sz w:val="22"/>
        </w:rPr>
        <w:t>{{#invest}}</w:t>
      </w: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ind w:firstLine="110" w:firstLineChars="50"/>
        <w:rPr>
          <w:rFonts w:hint="eastAsia" w:ascii="宋体" w:hAnsi="宋体"/>
          <w:b/>
          <w:color w:val="833C0B"/>
          <w:sz w:val="22"/>
        </w:rPr>
      </w:pPr>
      <w:r>
        <w:rPr>
          <w:rFonts w:hint="eastAsia" w:ascii="宋体" w:hAnsi="宋体"/>
          <w:b/>
          <w:color w:val="833C0B"/>
          <w:sz w:val="22"/>
        </w:rPr>
        <w:t>管理层</w:t>
      </w:r>
    </w:p>
    <w:p>
      <w:pPr>
        <w:rPr>
          <w:rFonts w:hint="eastAsia" w:ascii="宋体" w:hAnsi="宋体"/>
          <w:sz w:val="22"/>
        </w:rPr>
      </w:pPr>
      <w:r>
        <w:rPr>
          <w:rFonts w:hint="eastAsia" w:ascii="宋体" w:hAnsi="宋体"/>
          <w:sz w:val="22"/>
        </w:rPr>
        <w:t>{{#leader}}</w:t>
      </w:r>
      <w:r>
        <w:rPr>
          <w:rFonts w:hint="eastAsia" w:ascii="宋体" w:hAnsi="宋体"/>
          <w:sz w:val="22"/>
        </w:rPr>
        <w:tab/>
      </w:r>
    </w:p>
    <w:p>
      <w:pPr>
        <w:jc w:val="left"/>
        <w:rPr>
          <w:rFonts w:cs="Times New Roman" w:asciiTheme="minorEastAsia" w:hAnsiTheme="minorEastAsia"/>
          <w:sz w:val="22"/>
        </w:rPr>
      </w:pPr>
    </w:p>
    <w:p>
      <w:pPr>
        <w:jc w:val="left"/>
        <w:rPr>
          <w:rFonts w:cs="Times New Roman" w:asciiTheme="minorEastAsia" w:hAnsiTheme="minorEastAsia"/>
          <w:sz w:val="22"/>
        </w:rPr>
      </w:pPr>
      <w:r>
        <w:rPr>
          <w:rFonts w:cs="Times New Roman" w:asciiTheme="minorEastAsia" w:hAnsiTheme="minorEastAsia"/>
          <w:sz w:val="22"/>
        </w:rPr>
        <mc:AlternateContent>
          <mc:Choice Requires="wps">
            <w:drawing>
              <wp:anchor distT="45720" distB="45720" distL="114300" distR="114300" simplePos="0" relativeHeight="251669504"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业务经营</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69504;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GntWnA+AgAAZw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ae1acD4CAABn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业务经营</w:t>
                      </w:r>
                    </w:p>
                  </w:txbxContent>
                </v:textbox>
                <w10:wrap type="square"/>
              </v:shape>
            </w:pict>
          </mc:Fallback>
        </mc:AlternateContent>
      </w: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行业</w:t>
      </w:r>
      <w:r>
        <w:rPr>
          <w:rFonts w:cs="Times New Roman" w:asciiTheme="minorEastAsia" w:hAnsiTheme="minorEastAsia"/>
          <w:b/>
          <w:color w:val="843C0B" w:themeColor="accent2" w:themeShade="80"/>
          <w:sz w:val="22"/>
        </w:rPr>
        <w:t>情况</w:t>
      </w: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{{#hangyexinxi}}</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5"/>
        <w:gridCol w:w="5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5" w:type="dxa"/>
          </w:tcPr>
          <w:p>
            <w:pPr>
              <w:rPr>
                <w:rFonts w:cs="Times New Roman" w:asciiTheme="minorEastAsia" w:hAnsiTheme="minorEastAsia"/>
                <w:sz w:val="22"/>
              </w:rPr>
            </w:pPr>
            <w:r>
              <w:rPr>
                <w:rFonts w:hint="eastAsia" w:cs="Times New Roman" w:asciiTheme="minorEastAsia" w:hAnsiTheme="minorEastAsia"/>
                <w:sz w:val="22"/>
              </w:rPr>
              <w:t>行业代码</w:t>
            </w:r>
          </w:p>
        </w:tc>
        <w:tc>
          <w:tcPr>
            <w:tcW w:w="5891" w:type="dxa"/>
          </w:tcPr>
          <w:p>
            <w:pPr>
              <w:rPr>
                <w:rFonts w:cs="Times New Roman" w:asciiTheme="minorEastAsia" w:hAnsiTheme="minorEastAsia"/>
                <w:sz w:val="22"/>
              </w:rPr>
            </w:pPr>
            <w:r>
              <w:rPr>
                <w:rFonts w:hint="eastAsia" w:cs="Times New Roman" w:asciiTheme="minorEastAsia" w:hAnsiTheme="minorEastAsia"/>
                <w:sz w:val="22"/>
              </w:rPr>
              <w:t>:</w:t>
            </w:r>
            <w:r>
              <w:rPr>
                <w:rFonts w:cs="Times New Roman" w:asciiTheme="minorEastAsia" w:hAnsiTheme="minorEastAsia"/>
                <w:sz w:val="22"/>
              </w:rPr>
              <w:t>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5" w:type="dxa"/>
          </w:tcPr>
          <w:p>
            <w:pPr>
              <w:rPr>
                <w:rFonts w:cs="Times New Roman" w:asciiTheme="minorEastAsia" w:hAnsiTheme="minorEastAsia"/>
                <w:sz w:val="22"/>
              </w:rPr>
            </w:pPr>
            <w:r>
              <w:rPr>
                <w:rFonts w:hint="eastAsia" w:cs="Times New Roman" w:asciiTheme="minorEastAsia" w:hAnsiTheme="minorEastAsia"/>
                <w:sz w:val="22"/>
              </w:rPr>
              <w:t>行业名称</w:t>
            </w:r>
          </w:p>
        </w:tc>
        <w:tc>
          <w:tcPr>
            <w:tcW w:w="5891" w:type="dxa"/>
          </w:tcPr>
          <w:p>
            <w:pPr>
              <w:rPr>
                <w:rFonts w:asciiTheme="minorEastAsia" w:hAnsiTheme="minorEastAsia"/>
                <w:sz w:val="20"/>
                <w:szCs w:val="20"/>
              </w:rPr>
            </w:pPr>
            <w:r>
              <w:rPr>
                <w:rFonts w:hint="eastAsia" w:cs="Times New Roman" w:asciiTheme="minorEastAsia" w:hAnsiTheme="minorEastAsia"/>
                <w:sz w:val="22"/>
              </w:rPr>
              <w:t>:</w:t>
            </w:r>
            <w:r>
              <w:rPr>
                <w:rFonts w:hint="eastAsia" w:asciiTheme="minorEastAsia" w:hAnsiTheme="minorEastAsia"/>
                <w:sz w:val="20"/>
                <w:szCs w:val="20"/>
              </w:rPr>
              <w:t>锅炉</w:t>
            </w:r>
            <w:r>
              <w:rPr>
                <w:rFonts w:asciiTheme="minorEastAsia" w:hAnsiTheme="minorEastAsia"/>
                <w:sz w:val="20"/>
                <w:szCs w:val="20"/>
              </w:rPr>
              <w:t>及辅助设备制造</w:t>
            </w:r>
          </w:p>
        </w:tc>
      </w:tr>
    </w:tbl>
    <w:p>
      <w:pPr>
        <w:rPr>
          <w:rFonts w:cs="Times New Roman" w:asciiTheme="minorEastAsia" w:hAnsiTheme="minorEastAsia"/>
          <w:b/>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业务情况</w:t>
      </w:r>
      <w:r>
        <w:rPr>
          <w:rFonts w:cs="Times New Roman" w:asciiTheme="minorEastAsia" w:hAnsiTheme="minorEastAsia"/>
          <w:b/>
          <w:color w:val="843C0B" w:themeColor="accent2" w:themeShade="80"/>
          <w:sz w:val="22"/>
        </w:rPr>
        <w:t xml:space="preserve"> </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{{#yewu}}</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产品</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管道支吊架</w:t>
            </w:r>
          </w:p>
        </w:tc>
      </w:tr>
    </w:tbl>
    <w:p>
      <w:pPr>
        <w:rPr>
          <w:rFonts w:cs="Times New Roman" w:asciiTheme="minorEastAsia" w:hAnsiTheme="minorEastAsia"/>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进口</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出口</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海关代码</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:无</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p>
    <w:p>
      <w:pPr>
        <w:ind w:firstLine="110" w:firstLineChars="50"/>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采购情况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{{#caigou}}</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国家</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:中国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百分比</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结算方式</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:承兑</w:t>
            </w:r>
            <w:r>
              <w:rPr>
                <w:rFonts w:cs="Times New Roman" w:asciiTheme="minorEastAsia" w:hAnsiTheme="minorEastAsia"/>
                <w:color w:val="000000" w:themeColor="text1"/>
                <w:sz w:val="22"/>
                <w14:textFill>
                  <w14:solidFill>
                    <w14:schemeClr w14:val="tx1"/>
                  </w14:solidFill>
                </w14:textFill>
              </w:rPr>
              <w:t>、电汇</w:t>
            </w:r>
          </w:p>
        </w:tc>
      </w:tr>
    </w:tbl>
    <w:p>
      <w:pPr>
        <w:rPr>
          <w:rFonts w:cs="Times New Roman" w:asciiTheme="minorEastAsia" w:hAnsiTheme="minorEastAsia"/>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销售</w:t>
      </w:r>
      <w:r>
        <w:rPr>
          <w:rFonts w:cs="Times New Roman" w:asciiTheme="minorEastAsia" w:hAnsiTheme="minorEastAsia"/>
          <w:b/>
          <w:color w:val="000000" w:themeColor="text1"/>
          <w:sz w:val="22"/>
          <w14:textFill>
            <w14:solidFill>
              <w14:schemeClr w14:val="tx1"/>
            </w14:solidFill>
          </w14:textFill>
        </w:rPr>
        <w:t>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{{#sales}}</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国家</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:国内市场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百分比</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结算方式</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:承兑</w:t>
            </w:r>
            <w:r>
              <w:rPr>
                <w:rFonts w:cs="Times New Roman" w:asciiTheme="minorEastAsia" w:hAnsiTheme="minorEastAsia"/>
                <w:color w:val="000000" w:themeColor="text1"/>
                <w:sz w:val="22"/>
                <w14:textFill>
                  <w14:solidFill>
                    <w14:schemeClr w14:val="tx1"/>
                  </w14:solidFill>
                </w14:textFill>
              </w:rPr>
              <w:t>、电汇</w:t>
            </w:r>
          </w:p>
        </w:tc>
      </w:tr>
    </w:tbl>
    <w:p>
      <w:pPr>
        <w:rPr>
          <w:rFonts w:cs="Times New Roman" w:asciiTheme="minorEastAsia" w:hAnsiTheme="minorEastAsia"/>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客户</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lang w:val="en-US" w:eastAsia="zh-CN"/>
          <w14:textFill>
            <w14:solidFill>
              <w14:schemeClr w14:val="tx1"/>
            </w14:solidFill>
          </w14:textFill>
        </w:rPr>
        <w:t>{{customer}}</w:t>
      </w:r>
    </w:p>
    <w:p>
      <w:pPr>
        <w:rPr>
          <w:rFonts w:cs="Times New Roman" w:asciiTheme="minorEastAsia" w:hAnsiTheme="minorEastAsia"/>
          <w:b/>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供应商</w:t>
      </w:r>
    </w:p>
    <w:p>
      <w:pPr>
        <w:rPr>
          <w:rFonts w:hint="eastAsia" w:cs="Times New Roman" w:asciiTheme="minorEastAsia" w:hAnsiTheme="minorEastAsia" w:eastAsiaTheme="minorEastAsia"/>
          <w:b/>
          <w:color w:val="000000" w:themeColor="text1"/>
          <w:sz w:val="22"/>
          <w:lang w:val="en-US" w:eastAsia="zh-CN"/>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{{#gongyingshang}}</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供应商名称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w:t>
            </w:r>
            <w:r>
              <w:rPr>
                <w:rFonts w:cs="Times New Roman" w:asciiTheme="minorEastAsia" w:hAnsiTheme="minorEastAsia"/>
                <w:color w:val="000000" w:themeColor="text1"/>
                <w:sz w:val="22"/>
                <w14:textFill>
                  <w14:solidFill>
                    <w14:schemeClr w14:val="tx1"/>
                  </w14:solidFill>
                </w14:textFill>
              </w:rPr>
              <w:t>产品</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联系电话</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合作</w:t>
            </w:r>
            <w:r>
              <w:rPr>
                <w:rFonts w:cs="Times New Roman" w:asciiTheme="minorEastAsia" w:hAnsiTheme="minorEastAsia"/>
                <w:color w:val="000000" w:themeColor="text1"/>
                <w:sz w:val="22"/>
                <w14:textFill>
                  <w14:solidFill>
                    <w14:schemeClr w14:val="tx1"/>
                  </w14:solidFill>
                </w14:textFill>
              </w:rPr>
              <w:t>时间</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付款情况</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评述</w:t>
            </w:r>
          </w:p>
        </w:tc>
        <w:tc>
          <w:tcPr>
            <w:tcW w:w="4148" w:type="dxa"/>
          </w:tcPr>
          <w:p>
            <w:pPr>
              <w:ind w:left="110" w:hanging="110" w:hangingChars="50"/>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:我们</w:t>
            </w:r>
            <w:r>
              <w:rPr>
                <w:rFonts w:cs="Times New Roman" w:asciiTheme="minorEastAsia" w:hAnsiTheme="minorEastAsia"/>
                <w:color w:val="000000" w:themeColor="text1"/>
                <w:sz w:val="22"/>
                <w14:textFill>
                  <w14:solidFill>
                    <w14:schemeClr w14:val="tx1"/>
                  </w14:solidFill>
                </w14:textFill>
              </w:rPr>
              <w:t>未能获得目标公司联系方式，因此</w:t>
            </w:r>
            <w:r>
              <w:rPr>
                <w:rFonts w:hint="eastAsia" w:cs="Times New Roman" w:asciiTheme="minorEastAsia" w:hAnsiTheme="minorEastAsia"/>
                <w:color w:val="000000" w:themeColor="text1"/>
                <w:sz w:val="22"/>
                <w14:textFill>
                  <w14:solidFill>
                    <w14:schemeClr w14:val="tx1"/>
                  </w14:solidFill>
                </w14:textFill>
              </w:rPr>
              <w:t>未能</w:t>
            </w:r>
            <w:r>
              <w:rPr>
                <w:rFonts w:cs="Times New Roman" w:asciiTheme="minorEastAsia" w:hAnsiTheme="minorEastAsia"/>
                <w:color w:val="000000" w:themeColor="text1"/>
                <w:sz w:val="22"/>
                <w14:textFill>
                  <w14:solidFill>
                    <w14:schemeClr w14:val="tx1"/>
                  </w14:solidFill>
                </w14:textFill>
              </w:rPr>
              <w:t xml:space="preserve">提供信用记录。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职位</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采访日期</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:2017-07-17</w:t>
            </w:r>
          </w:p>
        </w:tc>
      </w:tr>
    </w:tbl>
    <w:p>
      <w:pPr>
        <w:rPr>
          <w:rFonts w:cs="Times New Roman" w:asciiTheme="minorEastAsia" w:hAnsiTheme="minorEastAsia"/>
          <w:b/>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供应商名称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****机械厂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w:t>
            </w:r>
            <w:r>
              <w:rPr>
                <w:rFonts w:cs="Times New Roman" w:asciiTheme="minorEastAsia" w:hAnsiTheme="minorEastAsia"/>
                <w:color w:val="000000" w:themeColor="text1"/>
                <w:sz w:val="22"/>
                <w14:textFill>
                  <w14:solidFill>
                    <w14:schemeClr w14:val="tx1"/>
                  </w14:solidFill>
                </w14:textFill>
              </w:rPr>
              <w:t>产品</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:机械</w:t>
            </w:r>
            <w:r>
              <w:rPr>
                <w:rFonts w:cs="Times New Roman" w:asciiTheme="minorEastAsia" w:hAnsiTheme="minorEastAsia"/>
                <w:color w:val="000000" w:themeColor="text1"/>
                <w:sz w:val="22"/>
                <w14:textFill>
                  <w14:solidFill>
                    <w14:schemeClr w14:val="tx1"/>
                  </w14:solidFill>
                </w14:textFill>
              </w:rPr>
              <w:t>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联系电话</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:86（0）-137773</w:t>
            </w:r>
            <w:r>
              <w:rPr>
                <w:rFonts w:cs="Times New Roman" w:asciiTheme="minorEastAsia" w:hAnsiTheme="minorEastAsia"/>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合作</w:t>
            </w:r>
            <w:r>
              <w:rPr>
                <w:rFonts w:cs="Times New Roman" w:asciiTheme="minorEastAsia" w:hAnsiTheme="minorEastAsia"/>
                <w:color w:val="000000" w:themeColor="text1"/>
                <w:sz w:val="22"/>
                <w14:textFill>
                  <w14:solidFill>
                    <w14:schemeClr w14:val="tx1"/>
                  </w14:solidFill>
                </w14:textFill>
              </w:rPr>
              <w:t>时间</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:平均</w:t>
            </w:r>
            <w:r>
              <w:rPr>
                <w:rFonts w:cs="Times New Roman" w:asciiTheme="minorEastAsia" w:hAnsiTheme="minorEastAsia"/>
                <w:color w:val="000000" w:themeColor="text1"/>
                <w:sz w:val="22"/>
                <w14:textFill>
                  <w14:solidFill>
                    <w14:schemeClr w14:val="tx1"/>
                  </w14:solidFill>
                </w14:textFill>
              </w:rPr>
              <w:t>水平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付款情况</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:延迟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评述</w:t>
            </w:r>
          </w:p>
        </w:tc>
        <w:tc>
          <w:tcPr>
            <w:tcW w:w="4148" w:type="dxa"/>
          </w:tcPr>
          <w:p>
            <w:pPr>
              <w:ind w:left="110" w:hanging="110" w:hangingChars="50"/>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:报告期内</w:t>
            </w:r>
            <w:r>
              <w:rPr>
                <w:rFonts w:cs="Times New Roman" w:asciiTheme="minorEastAsia" w:hAnsiTheme="minorEastAsia"/>
                <w:color w:val="000000" w:themeColor="text1"/>
                <w:sz w:val="22"/>
                <w14:textFill>
                  <w14:solidFill>
                    <w14:schemeClr w14:val="tx1"/>
                  </w14:solidFill>
                </w14:textFill>
              </w:rPr>
              <w:t>，目标公司为该公司的主要客户</w:t>
            </w:r>
            <w:r>
              <w:rPr>
                <w:rFonts w:hint="eastAsia" w:cs="Times New Roman" w:asciiTheme="minorEastAsia" w:hAnsiTheme="minorEastAsia"/>
                <w:color w:val="000000" w:themeColor="text1"/>
                <w:sz w:val="22"/>
                <w14:textFill>
                  <w14:solidFill>
                    <w14:schemeClr w14:val="tx1"/>
                  </w14:solidFill>
                </w14:textFill>
              </w:rPr>
              <w:t>，通常</w:t>
            </w:r>
            <w:r>
              <w:rPr>
                <w:rFonts w:cs="Times New Roman" w:asciiTheme="minorEastAsia" w:hAnsiTheme="minorEastAsia"/>
                <w:color w:val="000000" w:themeColor="text1"/>
                <w:sz w:val="22"/>
                <w14:textFill>
                  <w14:solidFill>
                    <w14:schemeClr w14:val="tx1"/>
                  </w14:solidFill>
                </w14:textFill>
              </w:rPr>
              <w:t>付款不存在如欠款等不良记录</w:t>
            </w: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职位</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:公司</w:t>
            </w:r>
            <w:r>
              <w:rPr>
                <w:rFonts w:cs="Times New Roman" w:asciiTheme="minorEastAsia" w:hAnsiTheme="minorEastAsia"/>
                <w:color w:val="000000" w:themeColor="text1"/>
                <w:sz w:val="22"/>
                <w14:textFill>
                  <w14:solidFill>
                    <w14:schemeClr w14:val="tx1"/>
                  </w14:solidFill>
                </w14:textFill>
              </w:rPr>
              <w:t>员工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采访日期</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:2017-07-17</w:t>
            </w:r>
          </w:p>
        </w:tc>
      </w:tr>
    </w:tbl>
    <w:p>
      <w:pPr>
        <w:rPr>
          <w:rFonts w:cs="Times New Roman" w:asciiTheme="minorEastAsia" w:hAnsiTheme="minorEastAsia"/>
          <w:b/>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商标和</w:t>
      </w:r>
      <w:r>
        <w:rPr>
          <w:rFonts w:cs="Times New Roman" w:asciiTheme="minorEastAsia" w:hAnsiTheme="minorEastAsia"/>
          <w:b/>
          <w:color w:val="000000" w:themeColor="text1"/>
          <w:sz w:val="22"/>
          <w14:textFill>
            <w14:solidFill>
              <w14:schemeClr w14:val="tx1"/>
            </w14:solidFill>
          </w14:textFill>
        </w:rPr>
        <w:t>专利</w:t>
      </w:r>
    </w:p>
    <w:p>
      <w:pPr>
        <w:ind w:firstLine="110" w:firstLineChars="50"/>
        <w:rPr>
          <w:rFonts w:hint="eastAsia" w:cs="Times New Roman" w:asciiTheme="minorEastAsia" w:hAnsiTheme="minorEastAsia" w:eastAsiaTheme="minorEastAsia"/>
          <w:b/>
          <w:color w:val="000000" w:themeColor="text1"/>
          <w:sz w:val="22"/>
          <w:lang w:val="en-US" w:eastAsia="zh-CN"/>
          <w14:textFill>
            <w14:solidFill>
              <w14:schemeClr w14:val="tx1"/>
            </w14:solidFill>
          </w14:textFill>
        </w:rPr>
      </w:pPr>
      <w:r>
        <w:rPr>
          <w:rFonts w:hint="eastAsia" w:cs="Times New Roman" w:asciiTheme="minorEastAsia" w:hAnsiTheme="minorEastAsia"/>
          <w:b/>
          <w:color w:val="000000" w:themeColor="text1"/>
          <w:sz w:val="22"/>
          <w:lang w:val="en-US" w:eastAsia="zh-CN"/>
          <w14:textFill>
            <w14:solidFill>
              <w14:schemeClr w14:val="tx1"/>
            </w14:solidFill>
          </w14:textFill>
        </w:rPr>
        <w:t>{{#zhuanli}}</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注册号</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注册日期</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2011-09-07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商标图案</w:t>
            </w:r>
          </w:p>
        </w:tc>
        <w:tc>
          <w:tcPr>
            <w:tcW w:w="5602" w:type="dxa"/>
          </w:tcPr>
          <w:p>
            <w:pPr>
              <w:rPr>
                <w:rFonts w:cs="Times New Roman" w:asciiTheme="minorEastAsia" w:hAnsiTheme="minorEastAsia"/>
                <w:color w:val="000000" w:themeColor="text1"/>
                <w:sz w:val="22"/>
                <w14:textFill>
                  <w14:solidFill>
                    <w14:schemeClr w14:val="tx1"/>
                  </w14:solidFill>
                </w14:textFill>
              </w:rPr>
            </w:pPr>
          </w:p>
        </w:tc>
      </w:tr>
    </w:tbl>
    <w:p>
      <w:pPr>
        <w:rPr>
          <w:rFonts w:cs="Times New Roman" w:asciiTheme="minorEastAsia" w:hAnsiTheme="minorEastAsia"/>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注册号</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注册日期</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2011-10-21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商标图案</w:t>
            </w:r>
          </w:p>
        </w:tc>
        <w:tc>
          <w:tcPr>
            <w:tcW w:w="5602" w:type="dxa"/>
          </w:tcPr>
          <w:p>
            <w:pPr>
              <w:rPr>
                <w:rFonts w:cs="Times New Roman" w:asciiTheme="minorEastAsia" w:hAnsiTheme="minorEastAsia"/>
                <w:color w:val="000000" w:themeColor="text1"/>
                <w:sz w:val="22"/>
                <w14:textFill>
                  <w14:solidFill>
                    <w14:schemeClr w14:val="tx1"/>
                  </w14:solidFill>
                </w14:textFill>
              </w:rPr>
            </w:pPr>
          </w:p>
        </w:tc>
      </w:tr>
    </w:tbl>
    <w:p>
      <w:pPr>
        <w:rPr>
          <w:rFonts w:cs="Times New Roman" w:asciiTheme="minorEastAsia" w:hAnsiTheme="minorEastAsia"/>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荣誉</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lang w:val="en-US" w:eastAsia="zh-CN"/>
          <w14:textFill>
            <w14:solidFill>
              <w14:schemeClr w14:val="tx1"/>
            </w14:solidFill>
          </w14:textFill>
        </w:rPr>
        <w:t>{{honor}}</w:t>
      </w:r>
    </w:p>
    <w:p>
      <w:pPr>
        <w:rPr>
          <w:rFonts w:cs="Times New Roman" w:asciiTheme="minorEastAsia" w:hAnsiTheme="minorEastAsia"/>
          <w:b/>
          <w:color w:val="000000" w:themeColor="text1"/>
          <w:sz w:val="22"/>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{{#companyDetails}}</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员工人数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120</w:t>
            </w:r>
          </w:p>
        </w:tc>
      </w:tr>
    </w:tbl>
    <w:p>
      <w:pPr>
        <w:rPr>
          <w:rFonts w:cs="Times New Roman" w:asciiTheme="minorEastAsia" w:hAnsiTheme="minorEastAsia"/>
          <w:b/>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主要职能部门</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bl>
    <w:p>
      <w:pPr>
        <w:rPr>
          <w:rFonts w:cs="Times New Roman" w:asciiTheme="minorEastAsia" w:hAnsiTheme="minorEastAsia"/>
          <w:b/>
          <w:color w:val="843C0B" w:themeColor="accent2" w:themeShade="80"/>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地址</w:t>
      </w:r>
    </w:p>
    <w:p>
      <w:pPr>
        <w:rPr>
          <w:rFonts w:hint="eastAsia" w:cs="Times New Roman" w:asciiTheme="minorEastAsia" w:hAnsiTheme="minorEastAsia" w:eastAsiaTheme="minorEastAsia"/>
          <w:b/>
          <w:color w:val="000000" w:themeColor="text1"/>
          <w:sz w:val="22"/>
          <w:lang w:val="en-US" w:eastAsia="zh-CN"/>
          <w14:textFill>
            <w14:solidFill>
              <w14:schemeClr w14:val="tx1"/>
            </w14:solidFill>
          </w14:textFill>
        </w:rPr>
      </w:pPr>
      <w:r>
        <w:rPr>
          <w:rFonts w:hint="eastAsia" w:cs="Times New Roman" w:asciiTheme="minorEastAsia" w:hAnsiTheme="minorEastAsia"/>
          <w:b/>
          <w:color w:val="000000" w:themeColor="text1"/>
          <w:sz w:val="22"/>
          <w:lang w:val="en-US" w:eastAsia="zh-CN"/>
          <w14:textFill>
            <w14:solidFill>
              <w14:schemeClr w14:val="tx1"/>
            </w14:solidFill>
          </w14:textFill>
        </w:rPr>
        <w:t>{{#address}}</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asciiTheme="minorEastAsia" w:hAnsiTheme="minorEastAsia"/>
                <w:color w:val="131313"/>
                <w:sz w:val="22"/>
              </w:rPr>
            </w:pPr>
            <w:r>
              <w:rPr>
                <w:rFonts w:hint="eastAsia" w:cs="Times New Roman" w:asciiTheme="minorEastAsia" w:hAnsiTheme="minorEastAsia"/>
                <w:b/>
                <w:color w:val="000000" w:themeColor="text1"/>
                <w:sz w:val="22"/>
                <w14:textFill>
                  <w14:solidFill>
                    <w14:schemeClr w14:val="tx1"/>
                  </w14:solidFill>
                </w14:textFill>
              </w:rPr>
              <w:t>经营地址</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hint="eastAsia" w:cs="Times New Roman" w:asciiTheme="minorEastAsia" w:hAnsiTheme="minorEastAsia"/>
                <w:sz w:val="22"/>
              </w:rPr>
              <w:t>浙江</w:t>
            </w:r>
            <w:r>
              <w:rPr>
                <w:rFonts w:cs="Times New Roman" w:asciiTheme="minorEastAsia" w:hAnsiTheme="minorEastAsia"/>
                <w:sz w:val="22"/>
              </w:rPr>
              <w:t>丽水市***********</w:t>
            </w:r>
          </w:p>
        </w:tc>
      </w:tr>
    </w:tbl>
    <w:p>
      <w:pPr>
        <w:rPr>
          <w:rFonts w:asciiTheme="minorEastAsia" w:hAnsiTheme="minorEastAsia"/>
          <w:color w:val="131313"/>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asciiTheme="minorEastAsia" w:hAnsiTheme="minorEastAsia"/>
                <w:color w:val="131313"/>
                <w:sz w:val="22"/>
              </w:rPr>
            </w:pPr>
            <w:r>
              <w:rPr>
                <w:rFonts w:hint="eastAsia" w:cs="Times New Roman" w:asciiTheme="minorEastAsia" w:hAnsiTheme="minorEastAsia"/>
                <w:color w:val="000000" w:themeColor="text1"/>
                <w:sz w:val="22"/>
                <w14:textFill>
                  <w14:solidFill>
                    <w14:schemeClr w14:val="tx1"/>
                  </w14:solidFill>
                </w14:textFill>
              </w:rPr>
              <w:t>所有权</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asciiTheme="minorEastAsia" w:hAnsiTheme="minorEastAsia"/>
                <w:color w:val="131313"/>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面积</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asciiTheme="minorEastAsia" w:hAnsiTheme="minorEastAsia"/>
                <w:color w:val="131313"/>
                <w:sz w:val="22"/>
              </w:rPr>
              <w:t>6,000</w:t>
            </w:r>
            <w:r>
              <w:rPr>
                <w:rFonts w:hint="eastAsia" w:asciiTheme="minorEastAsia" w:hAnsiTheme="minorEastAsia"/>
                <w:color w:val="131313"/>
                <w:sz w:val="22"/>
              </w:rPr>
              <w:t>平方米</w:t>
            </w:r>
          </w:p>
        </w:tc>
      </w:tr>
    </w:tbl>
    <w:p>
      <w:pPr>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sz w:val="22"/>
        </w:rPr>
        <mc:AlternateContent>
          <mc:Choice Requires="wps">
            <w:drawing>
              <wp:anchor distT="45720" distB="45720" distL="114300" distR="114300" simplePos="0" relativeHeight="251671552"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付款情况</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71552;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G+CKJs+AgAAZw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b4Iomz4CAABn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付款情况</w:t>
                      </w:r>
                    </w:p>
                  </w:txbxContent>
                </v:textbox>
                <w10:wrap type="square"/>
              </v:shape>
            </w:pict>
          </mc:Fallback>
        </mc:AlternateContent>
      </w:r>
    </w:p>
    <w:p>
      <w:pPr>
        <w:rPr>
          <w:rFonts w:cs="Times New Roman" w:asciiTheme="minorEastAsia" w:hAnsiTheme="minorEastAsia"/>
          <w:sz w:val="22"/>
        </w:rPr>
      </w:pPr>
    </w:p>
    <w:p>
      <w:pPr>
        <w:ind w:firstLine="110" w:firstLineChars="50"/>
        <w:rPr>
          <w:rFonts w:cs="Times New Roman" w:asciiTheme="minorEastAsia" w:hAnsiTheme="minorEastAsia"/>
          <w:b/>
          <w:sz w:val="22"/>
        </w:rPr>
      </w:pPr>
      <w:r>
        <w:rPr>
          <w:rFonts w:hint="eastAsia" w:cs="Times New Roman" w:asciiTheme="minorEastAsia" w:hAnsiTheme="minorEastAsia"/>
          <w:b/>
          <w:sz w:val="22"/>
        </w:rPr>
        <w:t>总体</w:t>
      </w:r>
      <w:r>
        <w:rPr>
          <w:rFonts w:cs="Times New Roman" w:asciiTheme="minorEastAsia" w:hAnsiTheme="minorEastAsia"/>
          <w:b/>
          <w:sz w:val="22"/>
        </w:rPr>
        <w:t>评价:</w:t>
      </w:r>
    </w:p>
    <w:p>
      <w:pPr>
        <w:ind w:firstLine="110" w:firstLineChars="50"/>
        <w:rPr>
          <w:rFonts w:cs="Times New Roman" w:asciiTheme="minorEastAsia" w:hAnsiTheme="minorEastAsia"/>
          <w:sz w:val="22"/>
        </w:rPr>
      </w:pPr>
      <w:r>
        <w:rPr>
          <w:rFonts w:cs="Times New Roman" w:asciiTheme="minorEastAsia" w:hAnsiTheme="minorEastAsia"/>
          <w:sz w:val="22"/>
        </w:rPr>
        <w:t xml:space="preserve">( ) </w:t>
      </w:r>
      <w:r>
        <w:rPr>
          <w:rFonts w:hint="eastAsia" w:cs="Times New Roman" w:asciiTheme="minorEastAsia" w:hAnsiTheme="minorEastAsia"/>
          <w:sz w:val="22"/>
        </w:rPr>
        <w:t>极好</w:t>
      </w:r>
      <w:r>
        <w:rPr>
          <w:rFonts w:cs="Times New Roman" w:asciiTheme="minorEastAsia" w:hAnsiTheme="minorEastAsia"/>
          <w:sz w:val="22"/>
        </w:rPr>
        <w:t xml:space="preserve"> (X) </w:t>
      </w:r>
      <w:r>
        <w:rPr>
          <w:rFonts w:hint="eastAsia" w:cs="Times New Roman" w:asciiTheme="minorEastAsia" w:hAnsiTheme="minorEastAsia"/>
          <w:sz w:val="22"/>
        </w:rPr>
        <w:t xml:space="preserve">好 </w:t>
      </w:r>
      <w:r>
        <w:rPr>
          <w:rFonts w:cs="Times New Roman" w:asciiTheme="minorEastAsia" w:hAnsiTheme="minorEastAsia"/>
          <w:sz w:val="22"/>
        </w:rPr>
        <w:t xml:space="preserve">( ) </w:t>
      </w:r>
      <w:r>
        <w:rPr>
          <w:rFonts w:hint="eastAsia" w:cs="Times New Roman" w:asciiTheme="minorEastAsia" w:hAnsiTheme="minorEastAsia"/>
          <w:sz w:val="22"/>
        </w:rPr>
        <w:t>一般</w:t>
      </w:r>
      <w:r>
        <w:rPr>
          <w:rFonts w:cs="Times New Roman" w:asciiTheme="minorEastAsia" w:hAnsiTheme="minorEastAsia"/>
          <w:sz w:val="22"/>
        </w:rPr>
        <w:t xml:space="preserve"> ( ) </w:t>
      </w:r>
      <w:r>
        <w:rPr>
          <w:rFonts w:hint="eastAsia" w:cs="Times New Roman" w:asciiTheme="minorEastAsia" w:hAnsiTheme="minorEastAsia"/>
          <w:sz w:val="22"/>
        </w:rPr>
        <w:t>较差</w:t>
      </w:r>
      <w:r>
        <w:rPr>
          <w:rFonts w:cs="Times New Roman" w:asciiTheme="minorEastAsia" w:hAnsiTheme="minorEastAsia"/>
          <w:sz w:val="22"/>
        </w:rPr>
        <w:t xml:space="preserve"> ( ) </w:t>
      </w:r>
      <w:r>
        <w:rPr>
          <w:rFonts w:hint="eastAsia" w:cs="Times New Roman" w:asciiTheme="minorEastAsia" w:hAnsiTheme="minorEastAsia"/>
          <w:sz w:val="22"/>
        </w:rPr>
        <w:t>差</w:t>
      </w:r>
      <w:r>
        <w:rPr>
          <w:rFonts w:cs="Times New Roman" w:asciiTheme="minorEastAsia" w:hAnsiTheme="minorEastAsia"/>
          <w:sz w:val="22"/>
        </w:rPr>
        <w:t xml:space="preserve"> ( ) </w:t>
      </w:r>
      <w:r>
        <w:rPr>
          <w:rFonts w:hint="eastAsia" w:cs="Times New Roman" w:asciiTheme="minorEastAsia" w:hAnsiTheme="minorEastAsia"/>
          <w:sz w:val="22"/>
        </w:rPr>
        <w:t>尚无法评估</w:t>
      </w:r>
    </w:p>
    <w:p>
      <w:pPr>
        <w:rPr>
          <w:rFonts w:cs="Times New Roman" w:asciiTheme="minorEastAsia" w:hAnsiTheme="minorEastAsia"/>
          <w:sz w:val="22"/>
        </w:rPr>
      </w:pPr>
    </w:p>
    <w:p>
      <w:pPr>
        <w:ind w:firstLine="110" w:firstLineChars="50"/>
        <w:rPr>
          <w:rFonts w:cs="Times New Roman" w:asciiTheme="minorEastAsia" w:hAnsiTheme="minorEastAsia"/>
          <w:sz w:val="22"/>
        </w:rPr>
      </w:pPr>
      <w:r>
        <w:rPr>
          <w:rFonts w:hint="eastAsia" w:cs="Times New Roman" w:asciiTheme="minorEastAsia" w:hAnsiTheme="minorEastAsia"/>
          <w:sz w:val="22"/>
        </w:rPr>
        <w:t>以上</w:t>
      </w:r>
      <w:r>
        <w:rPr>
          <w:rFonts w:cs="Times New Roman" w:asciiTheme="minorEastAsia" w:hAnsiTheme="minorEastAsia"/>
          <w:sz w:val="22"/>
        </w:rPr>
        <w:t>等级是根据该公司供货商的评价，拖欠记录和追讨记录综合得出的。</w:t>
      </w:r>
    </w:p>
    <w:p>
      <w:pPr>
        <w:rPr>
          <w:rFonts w:cs="Times New Roman" w:asciiTheme="minorEastAsia" w:hAnsiTheme="minorEastAsia"/>
          <w:sz w:val="22"/>
        </w:rPr>
      </w:pPr>
    </w:p>
    <w:p>
      <w:pPr>
        <w:ind w:firstLine="110" w:firstLineChars="50"/>
        <w:rPr>
          <w:rFonts w:hint="eastAsia" w:cs="Times New Roman" w:asciiTheme="minorEastAsia" w:hAnsiTheme="minorEastAsia" w:eastAsiaTheme="minorEastAsia"/>
          <w:b/>
          <w:sz w:val="22"/>
          <w:lang w:val="en-US" w:eastAsia="zh-CN"/>
        </w:rPr>
      </w:pPr>
      <w:r>
        <w:rPr>
          <w:rFonts w:hint="eastAsia" w:cs="Times New Roman" w:asciiTheme="minorEastAsia" w:hAnsiTheme="minorEastAsia"/>
          <w:b/>
          <w:sz w:val="22"/>
        </w:rPr>
        <w:t>拖欠记录：</w:t>
      </w:r>
      <w:r>
        <w:rPr>
          <w:rFonts w:hint="eastAsia" w:cs="Times New Roman" w:asciiTheme="minorEastAsia" w:hAnsiTheme="minorEastAsia"/>
          <w:b/>
          <w:sz w:val="22"/>
          <w:lang w:val="en-US" w:eastAsia="zh-CN"/>
        </w:rPr>
        <w:t>{{arrears_record}}</w:t>
      </w:r>
    </w:p>
    <w:p>
      <w:pPr>
        <w:rPr>
          <w:rFonts w:cs="Times New Roman" w:asciiTheme="minorEastAsia" w:hAnsiTheme="minorEastAsia"/>
          <w:b/>
          <w:sz w:val="22"/>
        </w:rPr>
      </w:pPr>
    </w:p>
    <w:p>
      <w:pPr>
        <w:ind w:firstLine="110" w:firstLineChars="50"/>
        <w:rPr>
          <w:rFonts w:hint="eastAsia" w:cs="Times New Roman" w:asciiTheme="minorEastAsia" w:hAnsiTheme="minorEastAsia" w:eastAsiaTheme="minorEastAsia"/>
          <w:b/>
          <w:sz w:val="22"/>
          <w:lang w:val="en-US" w:eastAsia="zh-CN"/>
        </w:rPr>
      </w:pPr>
      <w:r>
        <w:rPr>
          <w:rFonts w:cs="Times New Roman" w:asciiTheme="minorEastAsia" w:hAnsiTheme="minorEastAsia"/>
          <w:b/>
          <w:sz w:val="22"/>
        </w:rPr>
        <w:t>追讨记录：</w:t>
      </w:r>
      <w:r>
        <w:rPr>
          <w:rFonts w:hint="eastAsia" w:cs="Times New Roman" w:asciiTheme="minorEastAsia" w:hAnsiTheme="minorEastAsia"/>
          <w:b/>
          <w:sz w:val="22"/>
          <w:lang w:val="en-US" w:eastAsia="zh-CN"/>
        </w:rPr>
        <w:t>{{recoverable_record}}</w:t>
      </w: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mc:AlternateContent>
          <mc:Choice Requires="wps">
            <w:drawing>
              <wp:anchor distT="45720" distB="45720" distL="114300" distR="114300" simplePos="0" relativeHeight="251672576"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72576;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bacGwj4CAABn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xbxContent>
                </v:textbox>
                <w10:wrap type="square"/>
              </v:shape>
            </w:pict>
          </mc:Fallback>
        </mc:AlternateConten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{{#financial}}</w:t>
      </w:r>
      <w:bookmarkStart w:id="2" w:name="_GoBack"/>
      <w:bookmarkEnd w:id="2"/>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关键财务项目</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p>
        </w:tc>
        <w:tc>
          <w:tcPr>
            <w:tcW w:w="2766" w:type="dxa"/>
          </w:tcPr>
          <w:p>
            <w:pPr>
              <w:jc w:val="center"/>
              <w:rPr>
                <w:rFonts w:cs="Times New Roman" w:asciiTheme="minorEastAsia" w:hAnsiTheme="minorEastAsia"/>
                <w:b/>
                <w:sz w:val="22"/>
              </w:rPr>
            </w:pPr>
            <w:r>
              <w:rPr>
                <w:rFonts w:hint="eastAsia" w:cs="Times New Roman" w:asciiTheme="minorEastAsia" w:hAnsiTheme="minorEastAsia"/>
                <w:b/>
                <w:sz w:val="22"/>
              </w:rPr>
              <w:t xml:space="preserve">   单位：</w:t>
            </w:r>
            <w:r>
              <w:rPr>
                <w:rFonts w:cs="Times New Roman" w:asciiTheme="minorEastAsia" w:hAnsiTheme="minorEastAsia"/>
                <w:b/>
                <w:sz w:val="22"/>
              </w:rPr>
              <w:t>人民币（</w:t>
            </w:r>
            <w:r>
              <w:rPr>
                <w:rFonts w:hint="eastAsia" w:cs="Times New Roman" w:asciiTheme="minorEastAsia" w:hAnsiTheme="minorEastAsia"/>
                <w:b/>
                <w:sz w:val="22"/>
              </w:rPr>
              <w:t>千元</w:t>
            </w:r>
            <w:r>
              <w:rPr>
                <w:rFonts w:cs="Times New Roman" w:asciiTheme="minorEastAsia" w:hAnsiTheme="minorEastAsia"/>
                <w:b/>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r>
              <w:rPr>
                <w:rFonts w:cs="Times New Roman" w:asciiTheme="minorEastAsia" w:hAnsiTheme="minorEastAsia"/>
                <w:b/>
                <w:sz w:val="22"/>
              </w:rPr>
              <w:t xml:space="preserve">         2016-12-31</w:t>
            </w:r>
          </w:p>
        </w:tc>
        <w:tc>
          <w:tcPr>
            <w:tcW w:w="2766" w:type="dxa"/>
          </w:tcPr>
          <w:p>
            <w:pPr>
              <w:jc w:val="center"/>
              <w:rPr>
                <w:rFonts w:cs="Times New Roman" w:asciiTheme="minorEastAsia" w:hAnsiTheme="minorEastAsia"/>
                <w:b/>
                <w:sz w:val="22"/>
              </w:rPr>
            </w:pPr>
            <w:r>
              <w:rPr>
                <w:rFonts w:cs="Times New Roman" w:asciiTheme="minorEastAsia" w:hAnsiTheme="minorEastAsia"/>
                <w:b/>
                <w:sz w:val="22"/>
              </w:rPr>
              <w:t xml:space="preserve">          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流动资产</w:t>
            </w:r>
          </w:p>
        </w:tc>
        <w:tc>
          <w:tcPr>
            <w:tcW w:w="2765" w:type="dxa"/>
          </w:tcPr>
          <w:p>
            <w:pPr>
              <w:jc w:val="right"/>
              <w:rPr>
                <w:rFonts w:cs="Times New Roman" w:asciiTheme="minorEastAsia" w:hAnsiTheme="minorEastAsia"/>
                <w:sz w:val="22"/>
              </w:rPr>
            </w:pPr>
            <w:r>
              <w:rPr>
                <w:rFonts w:asciiTheme="minorEastAsia" w:hAnsiTheme="minorEastAsia"/>
                <w:sz w:val="22"/>
              </w:rPr>
              <w:t>62,418</w:t>
            </w:r>
          </w:p>
        </w:tc>
        <w:tc>
          <w:tcPr>
            <w:tcW w:w="2766" w:type="dxa"/>
          </w:tcPr>
          <w:p>
            <w:pPr>
              <w:jc w:val="right"/>
              <w:rPr>
                <w:rFonts w:cs="Times New Roman" w:asciiTheme="minorEastAsia" w:hAnsiTheme="minorEastAsia"/>
                <w:sz w:val="22"/>
              </w:rPr>
            </w:pPr>
            <w:r>
              <w:rPr>
                <w:rFonts w:asciiTheme="minorEastAsia" w:hAnsiTheme="minorEastAsia"/>
                <w:sz w:val="22"/>
              </w:rPr>
              <w:t>37,425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流动负债</w:t>
            </w:r>
          </w:p>
        </w:tc>
        <w:tc>
          <w:tcPr>
            <w:tcW w:w="2765" w:type="dxa"/>
          </w:tcPr>
          <w:p>
            <w:pPr>
              <w:jc w:val="right"/>
              <w:rPr>
                <w:rFonts w:cs="Times New Roman" w:asciiTheme="minorEastAsia" w:hAnsiTheme="minorEastAsia"/>
                <w:sz w:val="22"/>
              </w:rPr>
            </w:pPr>
            <w:r>
              <w:rPr>
                <w:rFonts w:asciiTheme="minorEastAsia" w:hAnsiTheme="minorEastAsia"/>
                <w:sz w:val="22"/>
              </w:rPr>
              <w:t>19,340</w:t>
            </w:r>
          </w:p>
        </w:tc>
        <w:tc>
          <w:tcPr>
            <w:tcW w:w="2766" w:type="dxa"/>
          </w:tcPr>
          <w:p>
            <w:pPr>
              <w:jc w:val="right"/>
              <w:rPr>
                <w:rFonts w:cs="Times New Roman" w:asciiTheme="minorEastAsia" w:hAnsiTheme="minorEastAsia"/>
                <w:sz w:val="22"/>
              </w:rPr>
            </w:pPr>
            <w:r>
              <w:rPr>
                <w:rFonts w:asciiTheme="minorEastAsia" w:hAnsiTheme="minorEastAsia"/>
                <w:sz w:val="22"/>
              </w:rPr>
              <w:t>14,919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固定资产</w:t>
            </w:r>
          </w:p>
        </w:tc>
        <w:tc>
          <w:tcPr>
            <w:tcW w:w="2765" w:type="dxa"/>
          </w:tcPr>
          <w:p>
            <w:pPr>
              <w:jc w:val="right"/>
              <w:rPr>
                <w:rFonts w:cs="Times New Roman" w:asciiTheme="minorEastAsia" w:hAnsiTheme="minorEastAsia"/>
                <w:sz w:val="22"/>
              </w:rPr>
            </w:pPr>
            <w:r>
              <w:rPr>
                <w:rFonts w:asciiTheme="minorEastAsia" w:hAnsiTheme="minorEastAsia"/>
                <w:sz w:val="22"/>
              </w:rPr>
              <w:t>1,212</w:t>
            </w:r>
          </w:p>
        </w:tc>
        <w:tc>
          <w:tcPr>
            <w:tcW w:w="2766" w:type="dxa"/>
          </w:tcPr>
          <w:p>
            <w:pPr>
              <w:jc w:val="right"/>
              <w:rPr>
                <w:rFonts w:cs="Times New Roman" w:asciiTheme="minorEastAsia" w:hAnsiTheme="minorEastAsia"/>
                <w:sz w:val="22"/>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资产总额</w:t>
            </w:r>
          </w:p>
        </w:tc>
        <w:tc>
          <w:tcPr>
            <w:tcW w:w="2765" w:type="dxa"/>
          </w:tcPr>
          <w:p>
            <w:pPr>
              <w:jc w:val="right"/>
              <w:rPr>
                <w:rFonts w:cs="Times New Roman" w:asciiTheme="minorEastAsia" w:hAnsiTheme="minorEastAsia"/>
                <w:sz w:val="22"/>
              </w:rPr>
            </w:pPr>
            <w:r>
              <w:rPr>
                <w:rFonts w:asciiTheme="minorEastAsia" w:hAnsiTheme="minorEastAsia"/>
                <w:sz w:val="22"/>
              </w:rPr>
              <w:t>64,612</w:t>
            </w:r>
          </w:p>
        </w:tc>
        <w:tc>
          <w:tcPr>
            <w:tcW w:w="2766" w:type="dxa"/>
          </w:tcPr>
          <w:p>
            <w:pPr>
              <w:jc w:val="right"/>
              <w:rPr>
                <w:rFonts w:cs="Times New Roman" w:asciiTheme="minorEastAsia" w:hAnsiTheme="minorEastAsia"/>
                <w:sz w:val="22"/>
              </w:rPr>
            </w:pPr>
            <w:r>
              <w:rPr>
                <w:rFonts w:asciiTheme="minorEastAsia" w:hAnsiTheme="minorEastAsia"/>
                <w:sz w:val="22"/>
              </w:rPr>
              <w:t>37,767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负债总额</w:t>
            </w:r>
          </w:p>
        </w:tc>
        <w:tc>
          <w:tcPr>
            <w:tcW w:w="2765" w:type="dxa"/>
          </w:tcPr>
          <w:p>
            <w:pPr>
              <w:jc w:val="right"/>
              <w:rPr>
                <w:rFonts w:cs="Times New Roman" w:asciiTheme="minorEastAsia" w:hAnsiTheme="minorEastAsia"/>
                <w:sz w:val="22"/>
              </w:rPr>
            </w:pPr>
            <w:r>
              <w:rPr>
                <w:rFonts w:asciiTheme="minorEastAsia" w:hAnsiTheme="minorEastAsia"/>
                <w:sz w:val="22"/>
              </w:rPr>
              <w:t>54,308</w:t>
            </w:r>
          </w:p>
        </w:tc>
        <w:tc>
          <w:tcPr>
            <w:tcW w:w="2766" w:type="dxa"/>
          </w:tcPr>
          <w:p>
            <w:pPr>
              <w:jc w:val="right"/>
              <w:rPr>
                <w:rFonts w:cs="Times New Roman" w:asciiTheme="minorEastAsia" w:hAnsiTheme="minorEastAsia"/>
                <w:sz w:val="22"/>
              </w:rPr>
            </w:pPr>
            <w:r>
              <w:rPr>
                <w:rFonts w:asciiTheme="minorEastAsia" w:hAnsiTheme="minorEastAsia"/>
                <w:sz w:val="22"/>
              </w:rPr>
              <w:t>24,919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所有者权益</w:t>
            </w:r>
          </w:p>
        </w:tc>
        <w:tc>
          <w:tcPr>
            <w:tcW w:w="2765" w:type="dxa"/>
          </w:tcPr>
          <w:p>
            <w:pPr>
              <w:jc w:val="right"/>
              <w:rPr>
                <w:rFonts w:cs="Times New Roman" w:asciiTheme="minorEastAsia" w:hAnsiTheme="minorEastAsia"/>
                <w:sz w:val="22"/>
              </w:rPr>
            </w:pPr>
            <w:r>
              <w:rPr>
                <w:rFonts w:asciiTheme="minorEastAsia" w:hAnsiTheme="minorEastAsia"/>
                <w:sz w:val="22"/>
              </w:rPr>
              <w:t>10,304</w:t>
            </w:r>
          </w:p>
        </w:tc>
        <w:tc>
          <w:tcPr>
            <w:tcW w:w="2766" w:type="dxa"/>
          </w:tcPr>
          <w:p>
            <w:pPr>
              <w:jc w:val="right"/>
              <w:rPr>
                <w:rFonts w:cs="Times New Roman" w:asciiTheme="minorEastAsia" w:hAnsiTheme="minorEastAsia"/>
                <w:sz w:val="22"/>
              </w:rPr>
            </w:pPr>
            <w:r>
              <w:rPr>
                <w:rFonts w:asciiTheme="minorEastAsia" w:hAnsiTheme="minorEastAsia"/>
                <w:sz w:val="22"/>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营业收入</w:t>
            </w:r>
          </w:p>
        </w:tc>
        <w:tc>
          <w:tcPr>
            <w:tcW w:w="2765" w:type="dxa"/>
          </w:tcPr>
          <w:p>
            <w:pPr>
              <w:jc w:val="right"/>
              <w:rPr>
                <w:rFonts w:cs="Times New Roman" w:asciiTheme="minorEastAsia" w:hAnsiTheme="minorEastAsia"/>
                <w:sz w:val="22"/>
              </w:rPr>
            </w:pPr>
            <w:r>
              <w:rPr>
                <w:rFonts w:asciiTheme="minorEastAsia" w:hAnsiTheme="minorEastAsia"/>
                <w:sz w:val="22"/>
              </w:rPr>
              <w:t>1,729</w:t>
            </w:r>
          </w:p>
        </w:tc>
        <w:tc>
          <w:tcPr>
            <w:tcW w:w="2766" w:type="dxa"/>
          </w:tcPr>
          <w:p>
            <w:pPr>
              <w:jc w:val="right"/>
              <w:rPr>
                <w:rFonts w:cs="Times New Roman" w:asciiTheme="minorEastAsia" w:hAnsiTheme="minorEastAsia"/>
                <w:sz w:val="22"/>
              </w:rPr>
            </w:pPr>
            <w:r>
              <w:rPr>
                <w:rFonts w:asciiTheme="minorEastAsia" w:hAnsiTheme="minorEastAsia"/>
                <w:sz w:val="22"/>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净利润</w:t>
            </w:r>
          </w:p>
        </w:tc>
        <w:tc>
          <w:tcPr>
            <w:tcW w:w="2765" w:type="dxa"/>
          </w:tcPr>
          <w:p>
            <w:pPr>
              <w:jc w:val="right"/>
              <w:rPr>
                <w:rFonts w:cs="Times New Roman" w:asciiTheme="minorEastAsia" w:hAnsiTheme="minorEastAsia"/>
                <w:sz w:val="22"/>
              </w:rPr>
            </w:pPr>
            <w:r>
              <w:rPr>
                <w:rFonts w:asciiTheme="minorEastAsia" w:hAnsiTheme="minorEastAsia"/>
                <w:sz w:val="22"/>
              </w:rPr>
              <w:t>-1,693</w:t>
            </w:r>
          </w:p>
        </w:tc>
        <w:tc>
          <w:tcPr>
            <w:tcW w:w="2766" w:type="dxa"/>
          </w:tcPr>
          <w:p>
            <w:pPr>
              <w:jc w:val="right"/>
              <w:rPr>
                <w:rFonts w:cs="Times New Roman" w:asciiTheme="minorEastAsia" w:hAnsiTheme="minorEastAsia"/>
                <w:sz w:val="22"/>
              </w:rPr>
            </w:pPr>
            <w:r>
              <w:rPr>
                <w:rFonts w:asciiTheme="minorEastAsia" w:hAnsiTheme="minorEastAsia"/>
                <w:sz w:val="22"/>
              </w:rPr>
              <w:t>-752</w:t>
            </w:r>
          </w:p>
        </w:tc>
      </w:tr>
    </w:tbl>
    <w:p>
      <w:pPr>
        <w:jc w:val="center"/>
        <w:rPr>
          <w:rFonts w:cs="Times New Roman" w:asciiTheme="minorEastAsia" w:hAnsiTheme="minorEastAsia"/>
          <w:sz w:val="22"/>
        </w:rPr>
      </w:pP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财务报表</w:t>
      </w:r>
    </w:p>
    <w:p>
      <w:pPr>
        <w:rPr>
          <w:rFonts w:cs="Times New Roman" w:asciiTheme="minorEastAsia" w:hAnsiTheme="minorEastAsia"/>
          <w:color w:val="843C0B" w:themeColor="accent2" w:themeShade="80"/>
          <w:sz w:val="22"/>
        </w:rPr>
      </w:pPr>
    </w:p>
    <w:p>
      <w:pPr>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4"/>
        <w:gridCol w:w="2416"/>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资产负债表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843C0B" w:themeColor="accent2" w:themeShade="80"/>
                <w:sz w:val="22"/>
              </w:rPr>
            </w:pPr>
            <w:r>
              <w:rPr>
                <w:rFonts w:hint="eastAsia" w:cs="Times New Roman" w:asciiTheme="minorEastAsia" w:hAnsiTheme="minorEastAsia"/>
                <w:b/>
                <w:color w:val="000000" w:themeColor="text1"/>
                <w:sz w:val="22"/>
                <w14:textFill>
                  <w14:solidFill>
                    <w14:schemeClr w14:val="tx1"/>
                  </w14:solidFill>
                </w14:textFill>
              </w:rPr>
              <w:t xml:space="preserve"> 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center"/>
              <w:rPr>
                <w:rFonts w:cs="Times New Roman" w:asciiTheme="minorEastAsia" w:hAnsiTheme="minorEastAsia"/>
                <w:color w:val="843C0B" w:themeColor="accent2" w:themeShade="80"/>
                <w:sz w:val="22"/>
              </w:rPr>
            </w:pPr>
          </w:p>
        </w:tc>
        <w:tc>
          <w:tcPr>
            <w:tcW w:w="241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货币资金</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564</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asciiTheme="minorEastAsia" w:hAnsiTheme="minorEastAsia"/>
                <w:sz w:val="22"/>
              </w:rPr>
            </w:pPr>
            <w:r>
              <w:rPr>
                <w:rFonts w:hint="eastAsia" w:asciiTheme="minorEastAsia" w:hAnsiTheme="minorEastAsia"/>
                <w:sz w:val="22"/>
              </w:rPr>
              <w:t>应收票据</w:t>
            </w:r>
          </w:p>
        </w:tc>
        <w:tc>
          <w:tcPr>
            <w:tcW w:w="2416" w:type="dxa"/>
          </w:tcPr>
          <w:p>
            <w:pPr>
              <w:jc w:val="right"/>
              <w:rPr>
                <w:rFonts w:asciiTheme="minorEastAsia" w:hAnsiTheme="minorEastAsia"/>
                <w:color w:val="000000" w:themeColor="text1"/>
                <w:sz w:val="22"/>
                <w14:textFill>
                  <w14:solidFill>
                    <w14:schemeClr w14:val="tx1"/>
                  </w14:solidFill>
                </w14:textFill>
              </w:rPr>
            </w:pPr>
            <w:r>
              <w:rPr>
                <w:rFonts w:hint="eastAsia" w:asciiTheme="minorEastAsia" w:hAnsiTheme="minorEastAsia"/>
                <w:color w:val="000000" w:themeColor="text1"/>
                <w:sz w:val="22"/>
                <w14:textFill>
                  <w14:solidFill>
                    <w14:schemeClr w14:val="tx1"/>
                  </w14:solidFill>
                </w14:textFill>
              </w:rPr>
              <w:t>0</w:t>
            </w:r>
          </w:p>
        </w:tc>
        <w:tc>
          <w:tcPr>
            <w:tcW w:w="2766" w:type="dxa"/>
          </w:tcPr>
          <w:p>
            <w:pPr>
              <w:jc w:val="right"/>
              <w:rPr>
                <w:rFonts w:asciiTheme="minorEastAsia" w:hAnsiTheme="minorEastAsia"/>
                <w:color w:val="000000" w:themeColor="text1"/>
                <w:sz w:val="22"/>
                <w14:textFill>
                  <w14:solidFill>
                    <w14:schemeClr w14:val="tx1"/>
                  </w14:solidFill>
                </w14:textFill>
              </w:rPr>
            </w:pPr>
            <w:r>
              <w:rPr>
                <w:rFonts w:asciiTheme="minorEastAsia" w:hAnsiTheme="minorEastAsia"/>
                <w:color w:val="000000" w:themeColor="text1"/>
                <w:sz w:val="22"/>
                <w14:textFill>
                  <w14:solidFill>
                    <w14:schemeClr w14:val="tx1"/>
                  </w14:solidFill>
                </w14:textFill>
              </w:rPr>
              <w:t>40</w:t>
            </w:r>
            <w:r>
              <w:rPr>
                <w:rFonts w:hint="eastAsia"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应收账款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7,680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9,139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预付账款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17,187</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其他应收款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34,991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Times New Roman" w:asciiTheme="minorEastAsia" w:hAnsiTheme="minorEastAsia"/>
                <w:color w:val="000000" w:themeColor="text1"/>
                <w:sz w:val="22"/>
                <w14:textFill>
                  <w14:solidFill>
                    <w14:schemeClr w14:val="tx1"/>
                  </w14:solidFill>
                </w14:textFill>
              </w:rPr>
              <w:t>存货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1,996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流动资产合计</w:t>
            </w:r>
          </w:p>
        </w:tc>
        <w:tc>
          <w:tcPr>
            <w:tcW w:w="241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62,418</w:t>
            </w:r>
            <w:r>
              <w:rPr>
                <w:rFonts w:asciiTheme="minorEastAsia" w:hAnsiTheme="minorEastAsia"/>
                <w:sz w:val="22"/>
              </w:rPr>
              <w:fldChar w:fldCharType="end"/>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37,425</w:t>
            </w:r>
            <w:r>
              <w:rPr>
                <w:rFonts w:asciiTheme="minorEastAsia" w:hAnsiTheme="minorEastAsia"/>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长期股权投资</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固定资产</w:t>
            </w:r>
            <w:r>
              <w:rPr>
                <w:rFonts w:hint="eastAsia" w:cs="Microsoft Sans Serif" w:asciiTheme="minorEastAsia" w:hAnsiTheme="minorEastAsia"/>
                <w:color w:val="000000"/>
                <w:sz w:val="22"/>
              </w:rPr>
              <w:t>净额</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1,212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在建工程</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固定资产</w:t>
            </w:r>
            <w:r>
              <w:rPr>
                <w:rFonts w:cs="Microsoft Sans Serif" w:asciiTheme="minorEastAsia" w:hAnsiTheme="minorEastAsia"/>
                <w:color w:val="000000"/>
                <w:sz w:val="22"/>
              </w:rPr>
              <w:t>处置</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无形资产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研发支出</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长期待摊费用</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982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其他</w:t>
            </w:r>
            <w:r>
              <w:rPr>
                <w:rFonts w:cs="Times New Roman" w:asciiTheme="minorEastAsia" w:hAnsiTheme="minorEastAsia"/>
                <w:color w:val="000000" w:themeColor="text1"/>
                <w:sz w:val="22"/>
                <w14:textFill>
                  <w14:solidFill>
                    <w14:schemeClr w14:val="tx1"/>
                  </w14:solidFill>
                </w14:textFill>
              </w:rPr>
              <w:t>非流动资产</w:t>
            </w:r>
          </w:p>
        </w:tc>
        <w:tc>
          <w:tcPr>
            <w:tcW w:w="241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非流动资产合计</w:t>
            </w:r>
          </w:p>
        </w:tc>
        <w:tc>
          <w:tcPr>
            <w:tcW w:w="241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2,194</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资产</w:t>
            </w:r>
            <w:r>
              <w:rPr>
                <w:rFonts w:hint="eastAsia" w:cs="Microsoft Sans Serif" w:asciiTheme="minorEastAsia" w:hAnsiTheme="minorEastAsia"/>
                <w:b/>
                <w:color w:val="000000"/>
                <w:sz w:val="22"/>
              </w:rPr>
              <w:t>总额</w:t>
            </w:r>
          </w:p>
        </w:tc>
        <w:tc>
          <w:tcPr>
            <w:tcW w:w="241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短期借款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应付票据</w:t>
            </w:r>
          </w:p>
        </w:tc>
        <w:tc>
          <w:tcPr>
            <w:tcW w:w="2765" w:type="dxa"/>
          </w:tcPr>
          <w:p>
            <w:pPr>
              <w:ind w:right="11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2,951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预收账款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w:t>
            </w:r>
            <w:r>
              <w:rPr>
                <w:rFonts w:hint="eastAsia" w:cs="Microsoft Sans Serif" w:asciiTheme="minorEastAsia" w:hAnsiTheme="minorEastAsia"/>
                <w:color w:val="000000"/>
                <w:sz w:val="22"/>
              </w:rPr>
              <w:t>职工薪酬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应交税金</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应付股利</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其他应付款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一年到期非流动资产</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19,340</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14,919</w:t>
            </w:r>
          </w:p>
        </w:tc>
      </w:tr>
    </w:tbl>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长期</w:t>
            </w:r>
            <w:r>
              <w:rPr>
                <w:rFonts w:hint="eastAsia" w:cs="Microsoft Sans Serif" w:asciiTheme="minorEastAsia" w:hAnsiTheme="minorEastAsia"/>
                <w:color w:val="000000"/>
                <w:sz w:val="22"/>
              </w:rPr>
              <w:t>借款</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54,308</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24,919</w:t>
            </w:r>
          </w:p>
        </w:tc>
      </w:tr>
    </w:tbl>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实收资本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资本公积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盈余</w:t>
            </w:r>
            <w:r>
              <w:rPr>
                <w:rFonts w:cs="Microsoft Sans Serif" w:asciiTheme="minorEastAsia" w:hAnsiTheme="minorEastAsia"/>
                <w:color w:val="000000"/>
                <w:sz w:val="22"/>
              </w:rPr>
              <w:t>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未分配利润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-10,696</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所有者权益</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10,304</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w:t>
            </w:r>
            <w:r>
              <w:rPr>
                <w:rFonts w:hint="eastAsia" w:cs="Microsoft Sans Serif" w:asciiTheme="minorEastAsia" w:hAnsiTheme="minorEastAsia"/>
                <w:b/>
                <w:color w:val="000000"/>
                <w:sz w:val="22"/>
              </w:rPr>
              <w:t>及</w:t>
            </w:r>
            <w:r>
              <w:rPr>
                <w:rFonts w:cs="Microsoft Sans Serif" w:asciiTheme="minorEastAsia" w:hAnsiTheme="minorEastAsia"/>
                <w:b/>
                <w:color w:val="000000"/>
                <w:sz w:val="22"/>
              </w:rPr>
              <w:t>所有者权益</w:t>
            </w:r>
            <w:r>
              <w:rPr>
                <w:rFonts w:hint="eastAsia" w:cs="Microsoft Sans Serif" w:asciiTheme="minorEastAsia" w:hAnsiTheme="minorEastAsia"/>
                <w:b/>
                <w:color w:val="000000"/>
                <w:sz w:val="22"/>
              </w:rPr>
              <w:t>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jc w:val="left"/>
        <w:rPr>
          <w:rFonts w:cs="Times New Roman" w:asciiTheme="minorEastAsia" w:hAnsiTheme="minorEastAsia"/>
          <w:color w:val="843C0B" w:themeColor="accent2" w:themeShade="80"/>
          <w:sz w:val="22"/>
        </w:rPr>
      </w:pPr>
    </w:p>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利润表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1,729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营业成本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主营业务税金及附加</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3" w:hRule="atLeast"/>
        </w:trPr>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毛利润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1,175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销售费用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管理费用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财务费用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资产减值损失</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6" w:hRule="atLeast"/>
        </w:trPr>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投资收益</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b/>
                <w:color w:val="000000"/>
                <w:sz w:val="22"/>
              </w:rPr>
              <w:t>营业利润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营业外支出</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政府补贴</w:t>
            </w:r>
            <w:r>
              <w:rPr>
                <w:rFonts w:cs="Arial" w:asciiTheme="minorEastAsia" w:hAnsiTheme="minorEastAsia"/>
                <w:color w:val="000000"/>
                <w:sz w:val="22"/>
              </w:rPr>
              <w:t>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其他利润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 xml:space="preserve">税前利润 </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Arial" w:asciiTheme="minorEastAsia" w:hAnsiTheme="minorEastAsia"/>
                <w:color w:val="000000"/>
                <w:sz w:val="22"/>
              </w:rPr>
              <w:t>所得税费用</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净利润</w:t>
            </w:r>
          </w:p>
          <w:p>
            <w:pPr>
              <w:jc w:val="left"/>
              <w:rPr>
                <w:rFonts w:cs="Times New Roman" w:asciiTheme="minorEastAsia" w:hAnsiTheme="minorEastAsia"/>
                <w:b/>
                <w:color w:val="000000" w:themeColor="text1"/>
                <w:sz w:val="22"/>
                <w14:textFill>
                  <w14:solidFill>
                    <w14:schemeClr w14:val="tx1"/>
                  </w14:solidFill>
                </w14:textFill>
              </w:rPr>
            </w:pP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bl>
    <w:p>
      <w:pPr>
        <w:jc w:val="left"/>
        <w:rPr>
          <w:rFonts w:cs="Times New Roman" w:asciiTheme="minorEastAsia" w:hAnsiTheme="minorEastAsia"/>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财务分析</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重要比率</w:t>
            </w:r>
            <w:r>
              <w:rPr>
                <w:rFonts w:cs="Times New Roman" w:asciiTheme="minorEastAsia" w:hAnsiTheme="minorEastAsia"/>
                <w:b/>
                <w:color w:val="000000" w:themeColor="text1"/>
                <w:sz w:val="22"/>
                <w14:textFill>
                  <w14:solidFill>
                    <w14:schemeClr w14:val="tx1"/>
                  </w14:solidFill>
                </w14:textFill>
              </w:rPr>
              <w:t>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流动比率</w:t>
            </w:r>
          </w:p>
        </w:tc>
        <w:tc>
          <w:tcPr>
            <w:tcW w:w="2765" w:type="dxa"/>
          </w:tcPr>
          <w:p>
            <w:pPr>
              <w:ind w:firstLine="440" w:firstLineChars="20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3.23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速动比率</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资产负债率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84.05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净利润率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-97.92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资产回报率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-2.62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存货周转天数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1351.85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应收账款周转天数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1621.28</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332.04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asciiTheme="minorEastAsia" w:hAnsiTheme="minorEastAsia"/>
                <w:sz w:val="22"/>
              </w:rPr>
            </w:pPr>
            <w:r>
              <w:rPr>
                <w:rFonts w:hint="eastAsia" w:asciiTheme="minorEastAsia" w:hAnsiTheme="minorEastAsia"/>
                <w:sz w:val="22"/>
              </w:rPr>
              <w:t>应付账款</w:t>
            </w:r>
            <w:r>
              <w:rPr>
                <w:rFonts w:asciiTheme="minorEastAsia" w:hAnsiTheme="minorEastAsia"/>
                <w:sz w:val="22"/>
              </w:rPr>
              <w:t>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1921.05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营业总额/资产总额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0.03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营业成本/营业总额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0.32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0.87</w:t>
            </w:r>
          </w:p>
        </w:tc>
      </w:tr>
    </w:tbl>
    <w:p>
      <w:pPr>
        <w:jc w:val="left"/>
        <w:rPr>
          <w:rFonts w:cs="Times New Roman" w:asciiTheme="minorEastAsia" w:hAnsiTheme="minorEastAsia"/>
          <w:b/>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银行信息</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w:t>
            </w:r>
            <w:r>
              <w:rPr>
                <w:rFonts w:asciiTheme="minorEastAsia" w:hAnsiTheme="minorEastAsia"/>
                <w:sz w:val="22"/>
              </w:rPr>
              <w:t>名称</w:t>
            </w:r>
          </w:p>
        </w:tc>
        <w:tc>
          <w:tcPr>
            <w:tcW w:w="4148" w:type="dxa"/>
          </w:tcPr>
          <w:p>
            <w:pPr>
              <w:jc w:val="left"/>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中国工商银行丽</w:t>
            </w:r>
            <w:r>
              <w:rPr>
                <w:rFonts w:cs="Times New Roman" w:asciiTheme="minorEastAsia" w:hAnsiTheme="minorEastAsia"/>
                <w:color w:val="000000" w:themeColor="text1"/>
                <w:sz w:val="22"/>
                <w14:textFill>
                  <w14:solidFill>
                    <w14:schemeClr w14:val="tx1"/>
                  </w14:solidFill>
                </w14:textFill>
              </w:rPr>
              <w:t>水</w:t>
            </w:r>
            <w:r>
              <w:rPr>
                <w:rFonts w:hint="eastAsia" w:cs="Times New Roman" w:asciiTheme="minorEastAsia" w:hAnsiTheme="minorEastAsia"/>
                <w:color w:val="000000" w:themeColor="text1"/>
                <w:sz w:val="22"/>
                <w14:textFill>
                  <w14:solidFill>
                    <w14:schemeClr w14:val="tx1"/>
                  </w14:solidFill>
                </w14:textFill>
              </w:rPr>
              <w:t>莲都</w:t>
            </w:r>
            <w:r>
              <w:rPr>
                <w:rFonts w:cs="Times New Roman" w:asciiTheme="minorEastAsia" w:hAnsiTheme="minorEastAsia"/>
                <w:color w:val="000000" w:themeColor="text1"/>
                <w:sz w:val="22"/>
                <w14:textFill>
                  <w14:solidFill>
                    <w14:schemeClr w14:val="tx1"/>
                  </w14:solidFill>
                </w14:textFill>
              </w:rPr>
              <w:t>支行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银行账号</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银行</w:t>
            </w:r>
            <w:r>
              <w:rPr>
                <w:rFonts w:cs="Times New Roman" w:asciiTheme="minorEastAsia" w:hAnsiTheme="minorEastAsia"/>
                <w:color w:val="000000" w:themeColor="text1"/>
                <w:sz w:val="22"/>
                <w14:textFill>
                  <w14:solidFill>
                    <w14:schemeClr w14:val="tx1"/>
                  </w14:solidFill>
                </w14:textFill>
              </w:rPr>
              <w:t>地址</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:浙江省</w:t>
            </w:r>
            <w:r>
              <w:rPr>
                <w:rFonts w:cs="Times New Roman" w:asciiTheme="minorEastAsia" w:hAnsiTheme="minorEastAsia"/>
                <w:color w:val="000000" w:themeColor="text1"/>
                <w:sz w:val="22"/>
                <w14:textFill>
                  <w14:solidFill>
                    <w14:schemeClr w14:val="tx1"/>
                  </w14:solidFill>
                </w14:textFill>
              </w:rPr>
              <w:t>丽水市莲都区解放街</w:t>
            </w:r>
            <w:r>
              <w:rPr>
                <w:rFonts w:hint="eastAsia" w:cs="Times New Roman" w:asciiTheme="minorEastAsia" w:hAnsiTheme="minorEastAsia"/>
                <w:color w:val="000000" w:themeColor="text1"/>
                <w:sz w:val="22"/>
                <w14:textFill>
                  <w14:solidFill>
                    <w14:schemeClr w14:val="tx1"/>
                  </w14:solidFill>
                </w14:textFill>
              </w:rPr>
              <w:t>78号</w:t>
            </w:r>
          </w:p>
        </w:tc>
      </w:tr>
    </w:tbl>
    <w:p>
      <w:pPr>
        <w:jc w:val="left"/>
        <w:rPr>
          <w:rFonts w:cs="Times New Roman" w:asciiTheme="minorEastAsia" w:hAnsiTheme="minorEastAsia"/>
          <w:b/>
          <w:color w:val="843C0B" w:themeColor="accent2" w:themeShade="80"/>
          <w:sz w:val="22"/>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备注</w:t>
      </w:r>
    </w:p>
    <w:p>
      <w:pPr>
        <w:jc w:val="left"/>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{{bank_remark}}</w:t>
      </w:r>
    </w:p>
    <w:p>
      <w:pPr>
        <w:jc w:val="left"/>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sz w:val="22"/>
        </w:rPr>
        <mc:AlternateContent>
          <mc:Choice Requires="wps">
            <w:drawing>
              <wp:anchor distT="45720" distB="45720" distL="114300" distR="114300" simplePos="0" relativeHeight="251673600"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公共记录</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73600;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CJavZY+AgAAZw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Ilq9lj4CAABn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公共记录</w:t>
                      </w:r>
                    </w:p>
                  </w:txbxContent>
                </v:textbox>
                <w10:wrap type="square"/>
              </v:shape>
            </w:pict>
          </mc:Fallback>
        </mc:AlternateContent>
      </w: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诉讼记录</w:t>
      </w:r>
    </w:p>
    <w:p>
      <w:pPr>
        <w:rPr>
          <w:rFonts w:cs="Times New Roman" w:asciiTheme="minorEastAsia" w:hAnsiTheme="minorEastAsia"/>
          <w:sz w:val="22"/>
        </w:rPr>
      </w:pPr>
      <w:r>
        <w:rPr>
          <w:rFonts w:hint="eastAsia" w:cs="Times New Roman" w:asciiTheme="minorEastAsia" w:hAnsiTheme="minorEastAsia"/>
          <w:sz w:val="22"/>
        </w:rPr>
        <w:t xml:space="preserve"> </w:t>
      </w:r>
    </w:p>
    <w:p>
      <w:pPr>
        <w:rPr>
          <w:rFonts w:cs="Times New Roman" w:asciiTheme="minorEastAsia" w:hAnsiTheme="minorEastAsia"/>
          <w:sz w:val="22"/>
        </w:rPr>
      </w:pPr>
      <w:r>
        <w:rPr>
          <w:rFonts w:cs="Times New Roman" w:asciiTheme="minorEastAsia" w:hAnsiTheme="minorEastAsia"/>
          <w:sz w:val="22"/>
        </w:rPr>
        <w:t xml:space="preserve"> N/A</w:t>
      </w: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{{litigation_record}}</w:t>
      </w:r>
    </w:p>
    <w:p>
      <w:pPr>
        <w:rPr>
          <w:rFonts w:cs="Times New Roman" w:asciiTheme="minorEastAsia" w:hAnsiTheme="minorEastAsia"/>
          <w:sz w:val="22"/>
        </w:rPr>
      </w:pPr>
      <w:r>
        <w:rPr>
          <w:rFonts w:cs="Times New Roman" w:asciiTheme="minorEastAsia" w:hAnsiTheme="minorEastAsia"/>
          <w:sz w:val="22"/>
        </w:rPr>
        <mc:AlternateContent>
          <mc:Choice Requires="wps">
            <w:drawing>
              <wp:anchor distT="45720" distB="45720" distL="114300" distR="114300" simplePos="0" relativeHeight="251680768" behindDoc="0" locked="0" layoutInCell="1" allowOverlap="1">
                <wp:simplePos x="0" y="0"/>
                <wp:positionH relativeFrom="margin">
                  <wp:align>right</wp:align>
                </wp:positionH>
                <wp:positionV relativeFrom="paragraph">
                  <wp:posOffset>400685</wp:posOffset>
                </wp:positionV>
                <wp:extent cx="5264150" cy="323850"/>
                <wp:effectExtent l="0" t="0" r="12700" b="19050"/>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综述</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top:31.55pt;height:25.5pt;width:414.5pt;mso-position-horizontal:right;mso-position-horizontal-relative:margin;mso-wrap-distance-bottom:3.6pt;mso-wrap-distance-left:9pt;mso-wrap-distance-right:9pt;mso-wrap-distance-top:3.6pt;z-index:251680768;mso-width-relative:page;mso-height-relative:page;" fillcolor="#BDD7EE [1300]" filled="t" stroked="t" coordsize="21600,21600" o:gfxdata="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YUWNNMAAAAHAQAADwAAAAAAAAABACAAAAAiAAAAZHJzL2Rv&#10;d25yZXYueG1sUEsBAhQAFAAAAAgAh07iQE3qarE/AgAAZgQAAA4AAAAAAAAAAQAgAAAAIgEAAGRy&#10;cy9lMm9Eb2MueG1sUEsFBgAAAAAGAAYAWQEAANMFA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综述</w:t>
                      </w:r>
                    </w:p>
                  </w:txbxContent>
                </v:textbox>
                <w10:wrap type="square"/>
              </v:shape>
            </w:pict>
          </mc:Fallback>
        </mc:AlternateContent>
      </w:r>
      <w:r>
        <w:rPr>
          <w:rFonts w:cs="Times New Roman" w:asciiTheme="minorEastAsia" w:hAnsiTheme="minorEastAsia"/>
          <w:sz w:val="22"/>
        </w:rPr>
        <w:tab/>
      </w: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{{overview}}</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建议</w:t>
      </w: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可授予</w:t>
      </w:r>
      <w:r>
        <w:rPr>
          <w:rFonts w:cs="Times New Roman" w:asciiTheme="minorEastAsia" w:hAnsiTheme="minorEastAsia"/>
          <w:color w:val="000000" w:themeColor="text1"/>
          <w:sz w:val="22"/>
          <w14:textFill>
            <w14:solidFill>
              <w14:schemeClr w14:val="tx1"/>
            </w14:solidFill>
          </w14:textFill>
        </w:rPr>
        <w:t>信用额度</w:t>
      </w:r>
      <w:r>
        <w:rPr>
          <w:rFonts w:hint="eastAsia" w:cs="Times New Roman" w:asciiTheme="minorEastAsia" w:hAnsiTheme="minorEastAsia"/>
          <w:color w:val="000000" w:themeColor="text1"/>
          <w:sz w:val="22"/>
          <w:lang w:val="en-US" w:eastAsia="zh-CN"/>
          <w14:textFill>
            <w14:solidFill>
              <w14:schemeClr w14:val="tx1"/>
            </w14:solidFill>
          </w14:textFill>
        </w:rPr>
        <w:t>30，000</w:t>
      </w:r>
      <w:r>
        <w:rPr>
          <w:rFonts w:hint="eastAsia" w:cs="Times New Roman" w:asciiTheme="minorEastAsia" w:hAnsiTheme="minorEastAsia"/>
          <w:color w:val="000000" w:themeColor="text1"/>
          <w:sz w:val="22"/>
          <w14:textFill>
            <w14:solidFill>
              <w14:schemeClr w14:val="tx1"/>
            </w14:solidFill>
          </w14:textFill>
        </w:rPr>
        <w:t>。</w:t>
      </w: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ascii="Times New Roman" w:hAnsi="Times New Roman" w:cs="Times New Roman"/>
          <w:sz w:val="22"/>
        </w:rPr>
      </w:pPr>
    </w:p>
    <w:p>
      <w:pPr>
        <w:rPr>
          <w:rFonts w:ascii="Times New Roman" w:hAnsi="Times New Roman" w:cs="Times New Roman"/>
          <w:sz w:val="22"/>
        </w:rPr>
      </w:pPr>
    </w:p>
    <w:p>
      <w:pPr>
        <w:autoSpaceDE w:val="0"/>
        <w:autoSpaceDN w:val="0"/>
        <w:adjustRightInd w:val="0"/>
        <w:jc w:val="center"/>
        <w:rPr>
          <w:rFonts w:ascii="Arial" w:hAnsi="Arial" w:cs="Arial"/>
          <w:color w:val="000000"/>
          <w:kern w:val="0"/>
          <w:sz w:val="22"/>
        </w:rPr>
      </w:pPr>
      <w:r>
        <w:rPr>
          <w:rFonts w:hint="eastAsia" w:ascii="Arial" w:hAnsi="Arial" w:cs="Arial"/>
          <w:b/>
          <w:bCs/>
          <w:color w:val="000000"/>
          <w:kern w:val="0"/>
          <w:sz w:val="22"/>
        </w:rPr>
        <w:t>报告结束</w:t>
      </w:r>
    </w:p>
    <w:p>
      <w:pPr>
        <w:rPr>
          <w:rFonts w:ascii="Times New Roman" w:hAnsi="Times New Roman" w:cs="Times New Roman"/>
          <w:sz w:val="22"/>
        </w:rPr>
      </w:pPr>
    </w:p>
    <w:p>
      <w:pPr>
        <w:rPr>
          <w:rFonts w:ascii="Times New Roman" w:hAnsi="Times New Roman" w:cs="Times New Roman"/>
          <w:sz w:val="22"/>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6466870"/>
      <w:docPartObj>
        <w:docPartGallery w:val="autotext"/>
      </w:docPartObj>
    </w:sdtPr>
    <w:sdtContent>
      <w:p>
        <w:pPr>
          <w:pStyle w:val="2"/>
          <w:jc w:val="center"/>
        </w:pPr>
        <w:r>
          <w:fldChar w:fldCharType="begin"/>
        </w:r>
        <w:r>
          <w:instrText xml:space="preserve">PAGE   \* MERGEFORMAT</w:instrText>
        </w:r>
        <w:r>
          <w:fldChar w:fldCharType="separate"/>
        </w:r>
        <w:r>
          <w:rPr>
            <w:lang w:val="zh-CN"/>
          </w:rPr>
          <w:t>9</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3600" w:firstLineChars="1500"/>
      <w:jc w:val="left"/>
      <w:rPr>
        <w:rFonts w:ascii="仿宋" w:hAnsi="仿宋" w:eastAsia="仿宋" w:cs="微软雅黑"/>
        <w:color w:val="203864" w:themeColor="accent5" w:themeShade="80"/>
        <w:kern w:val="0"/>
        <w:sz w:val="24"/>
        <w:szCs w:val="24"/>
        <w:lang w:val="ru-RU"/>
      </w:rPr>
    </w:pPr>
    <w:r>
      <w:rPr>
        <w:rFonts w:hint="eastAsia" w:ascii="仿宋" w:hAnsi="仿宋" w:eastAsia="仿宋" w:cs="微软雅黑"/>
        <w:color w:val="173860"/>
        <w:kern w:val="0"/>
        <w:sz w:val="24"/>
        <w:lang w:val="ru-RU"/>
      </w:rPr>
      <w:t>公司</w:t>
    </w:r>
    <w:r>
      <w:rPr>
        <w:rFonts w:ascii="仿宋" w:hAnsi="仿宋" w:eastAsia="仿宋" w:cs="微软雅黑"/>
        <w:color w:val="173860"/>
        <w:kern w:val="0"/>
        <w:sz w:val="24"/>
        <w:lang w:val="ru-RU"/>
      </w:rPr>
      <w:t>名称</w:t>
    </w:r>
    <w:r>
      <w:rPr>
        <w:rFonts w:ascii="仿宋" w:hAnsi="仿宋" w:eastAsia="仿宋"/>
        <w:color w:val="173860"/>
        <w:kern w:val="0"/>
        <w:sz w:val="24"/>
        <w:lang w:val="ru-RU"/>
      </w:rPr>
      <w:t>:</w:t>
    </w:r>
    <w:r>
      <w:rPr>
        <w:rFonts w:hint="eastAsia" w:eastAsia="仿宋"/>
        <w:color w:val="173860"/>
        <w:kern w:val="0"/>
        <w:sz w:val="24"/>
        <w:lang w:val="ru-RU"/>
      </w:rPr>
      <w:t>*</w:t>
    </w:r>
    <w:r>
      <w:rPr>
        <w:rFonts w:eastAsia="仿宋"/>
        <w:color w:val="173860"/>
        <w:kern w:val="0"/>
        <w:sz w:val="24"/>
        <w:lang w:val="ru-RU"/>
      </w:rPr>
      <w:t>**********装备制造有限公司</w:t>
    </w:r>
  </w:p>
  <w:p>
    <w:pPr>
      <w:jc w:val="left"/>
      <w:rPr>
        <w:rFonts w:eastAsia="仿宋"/>
        <w:color w:val="173860"/>
        <w:kern w:val="0"/>
        <w:sz w:val="24"/>
        <w:lang w:val="ru-RU"/>
      </w:rPr>
    </w:pPr>
    <w:r>
      <w:rPr>
        <w:rFonts w:hint="eastAsia" w:ascii="仿宋" w:hAnsi="仿宋" w:eastAsia="仿宋" w:cs="微软雅黑"/>
        <w:color w:val="173860"/>
        <w:kern w:val="0"/>
        <w:sz w:val="24"/>
        <w:lang w:val="ru-RU"/>
      </w:rPr>
      <w:t>报告日期</w:t>
    </w:r>
    <w:r>
      <w:rPr>
        <w:rFonts w:ascii="仿宋" w:hAnsi="仿宋" w:eastAsia="仿宋"/>
        <w:color w:val="173860"/>
        <w:kern w:val="0"/>
        <w:sz w:val="24"/>
        <w:lang w:val="ru-RU"/>
      </w:rPr>
      <w:t>:</w:t>
    </w:r>
    <w:r>
      <w:rPr>
        <w:rFonts w:eastAsia="仿宋"/>
        <w:color w:val="173860"/>
        <w:kern w:val="0"/>
        <w:sz w:val="24"/>
        <w:lang w:val="ru-RU"/>
      </w:rPr>
      <w:t>2017-07-19</w:t>
    </w:r>
    <w:r>
      <w:rPr>
        <w:rFonts w:hint="eastAsia" w:ascii="仿宋" w:hAnsi="仿宋" w:eastAsia="仿宋"/>
        <w:color w:val="173860"/>
        <w:kern w:val="0"/>
        <w:sz w:val="24"/>
        <w:lang w:val="ru-RU"/>
      </w:rPr>
      <w:t xml:space="preserve">            </w:t>
    </w:r>
    <w:r>
      <w:rPr>
        <w:rFonts w:hint="eastAsia" w:ascii="仿宋" w:hAnsi="仿宋" w:eastAsia="仿宋" w:cs="微软雅黑"/>
        <w:color w:val="173860"/>
        <w:kern w:val="0"/>
        <w:sz w:val="24"/>
        <w:lang w:val="ru-RU"/>
      </w:rPr>
      <w:t>客户编号</w:t>
    </w:r>
    <w:r>
      <w:rPr>
        <w:rFonts w:ascii="仿宋" w:hAnsi="仿宋" w:eastAsia="仿宋"/>
        <w:color w:val="173860"/>
        <w:kern w:val="0"/>
        <w:sz w:val="24"/>
        <w:lang w:val="ru-RU"/>
      </w:rPr>
      <w:t>:</w:t>
    </w:r>
    <w:r>
      <w:rPr>
        <w:rFonts w:eastAsia="仿宋"/>
        <w:color w:val="173860"/>
        <w:kern w:val="0"/>
        <w:sz w:val="24"/>
        <w:lang w:val="ru-RU"/>
      </w:rPr>
      <w:t xml:space="preserve"> </w:t>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DB79AD"/>
    <w:rsid w:val="04342D80"/>
    <w:rsid w:val="048E6BE7"/>
    <w:rsid w:val="05EE37E9"/>
    <w:rsid w:val="08A10A85"/>
    <w:rsid w:val="0DDF24D6"/>
    <w:rsid w:val="12837AAD"/>
    <w:rsid w:val="138C0E9B"/>
    <w:rsid w:val="139A5047"/>
    <w:rsid w:val="13B245D5"/>
    <w:rsid w:val="17560530"/>
    <w:rsid w:val="19E7331D"/>
    <w:rsid w:val="1C7C44C5"/>
    <w:rsid w:val="1DB3792C"/>
    <w:rsid w:val="1E4705D4"/>
    <w:rsid w:val="1F424468"/>
    <w:rsid w:val="209B0168"/>
    <w:rsid w:val="22BE61AC"/>
    <w:rsid w:val="27CE04D1"/>
    <w:rsid w:val="29692AAD"/>
    <w:rsid w:val="2A110E9E"/>
    <w:rsid w:val="2EE23A5B"/>
    <w:rsid w:val="2FB03645"/>
    <w:rsid w:val="30B80599"/>
    <w:rsid w:val="30C359AC"/>
    <w:rsid w:val="323051C2"/>
    <w:rsid w:val="32E626B0"/>
    <w:rsid w:val="34497CA3"/>
    <w:rsid w:val="39C36D2D"/>
    <w:rsid w:val="400308C5"/>
    <w:rsid w:val="40930607"/>
    <w:rsid w:val="42131F1A"/>
    <w:rsid w:val="42D31593"/>
    <w:rsid w:val="43225673"/>
    <w:rsid w:val="457876A6"/>
    <w:rsid w:val="45A07ECF"/>
    <w:rsid w:val="45F666A6"/>
    <w:rsid w:val="46486C2E"/>
    <w:rsid w:val="47E844ED"/>
    <w:rsid w:val="4AC66DB0"/>
    <w:rsid w:val="50235F8C"/>
    <w:rsid w:val="53552F1F"/>
    <w:rsid w:val="53BA37DE"/>
    <w:rsid w:val="55C532EB"/>
    <w:rsid w:val="599C682A"/>
    <w:rsid w:val="5E222B72"/>
    <w:rsid w:val="61F86528"/>
    <w:rsid w:val="62F27DF6"/>
    <w:rsid w:val="659C2503"/>
    <w:rsid w:val="6789762A"/>
    <w:rsid w:val="6F7F28C7"/>
    <w:rsid w:val="714051BF"/>
    <w:rsid w:val="717F3B55"/>
    <w:rsid w:val="72F84599"/>
    <w:rsid w:val="75F47204"/>
    <w:rsid w:val="7991077E"/>
    <w:rsid w:val="7BD5036C"/>
    <w:rsid w:val="7CCB4A9B"/>
    <w:rsid w:val="7DB3451A"/>
    <w:rsid w:val="7E6636DE"/>
    <w:rsid w:val="7FF51E8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8">
    <w:name w:val="Hyperlink"/>
    <w:basedOn w:val="6"/>
    <w:qFormat/>
    <w:uiPriority w:val="99"/>
    <w:rPr>
      <w:rFonts w:cs="Times New Roman"/>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字符"/>
    <w:basedOn w:val="6"/>
    <w:link w:val="3"/>
    <w:qFormat/>
    <w:uiPriority w:val="99"/>
    <w:rPr>
      <w:sz w:val="18"/>
      <w:szCs w:val="18"/>
    </w:rPr>
  </w:style>
  <w:style w:type="character" w:customStyle="1" w:styleId="12">
    <w:name w:val="页脚字符"/>
    <w:basedOn w:val="6"/>
    <w:link w:val="2"/>
    <w:qFormat/>
    <w:uiPriority w:val="99"/>
    <w:rPr>
      <w:sz w:val="18"/>
      <w:szCs w:val="18"/>
    </w:rPr>
  </w:style>
  <w:style w:type="table" w:customStyle="1" w:styleId="13">
    <w:name w:val="Plain Table 4"/>
    <w:basedOn w:val="9"/>
    <w:qFormat/>
    <w:uiPriority w:val="44"/>
    <w:tblPr>
      <w:tblLayout w:type="fixed"/>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table" w:customStyle="1" w:styleId="15">
    <w:name w:val="Grid Table 1 Light"/>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6">
    <w:name w:val="Plain Table 2"/>
    <w:basedOn w:val="9"/>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7">
    <w:name w:val="apple-converted-space"/>
    <w:basedOn w:val="6"/>
    <w:qFormat/>
    <w:uiPriority w:val="0"/>
  </w:style>
  <w:style w:type="paragraph" w:styleId="18">
    <w:name w:val="No Spacing"/>
    <w:link w:val="19"/>
    <w:qFormat/>
    <w:uiPriority w:val="1"/>
    <w:rPr>
      <w:rFonts w:asciiTheme="minorHAnsi" w:hAnsiTheme="minorHAnsi" w:eastAsiaTheme="minorEastAsia" w:cstheme="minorBidi"/>
      <w:kern w:val="0"/>
      <w:sz w:val="22"/>
      <w:szCs w:val="22"/>
      <w:lang w:val="en-US" w:eastAsia="zh-CN" w:bidi="ar-SA"/>
    </w:rPr>
  </w:style>
  <w:style w:type="character" w:customStyle="1" w:styleId="19">
    <w:name w:val="无间隔字符"/>
    <w:basedOn w:val="6"/>
    <w:link w:val="18"/>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microsoft.com/office/2007/relationships/hdphoto" Target="media/hdphoto1.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商业信用分析报告</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596DB42D-FBE0-E240-86E7-78A72FA36DE0}">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71</TotalTime>
  <ScaleCrop>false</ScaleCrop>
  <LinksUpToDate>false</LinksUpToDate>
  <CharactersWithSpaces>5049</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2017-07-28T06:26:00Z</dcterms:created>
  <dc:creator>USER</dc:creator>
  <cp:lastModifiedBy>Thinkpad</cp:lastModifiedBy>
  <dcterms:modified xsi:type="dcterms:W3CDTF">2018-11-27T06:25:34Z</dcterms:modified>
  <dc:subject>联信编码	:123646-368</dc:subject>
  <dc:title>***********装备制造有限公司</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