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0"/>
        <w:outlineLvl w:val="0"/>
      </w:pPr>
      <w:r>
        <w:rPr>
          <w:rFonts w:hint="eastAsia"/>
          <w:lang w:val="en-US" w:eastAsia="zh-CN"/>
        </w:rPr>
        <w:t>菜单增加机型</w:t>
      </w:r>
    </w:p>
    <w:p>
      <w:r>
        <w:drawing>
          <wp:inline distT="0" distB="0" distL="114300" distR="114300">
            <wp:extent cx="5269230" cy="22390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00550" cy="3409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bidi w:val="0"/>
        <w:ind w:left="0" w:leftChars="0" w:firstLine="420" w:firstLineChars="0"/>
        <w:outlineLvl w:val="0"/>
      </w:pPr>
      <w:r>
        <w:rPr>
          <w:rFonts w:hint="eastAsia"/>
          <w:lang w:val="en-US" w:eastAsia="zh-CN"/>
        </w:rPr>
        <w:t>N1打包固件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"https://github.com/wxfyes/N1packaging"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https://github.com/wxfyes/N1packaging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  这是打包固件源码，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把这个加到    </w:t>
      </w:r>
      <w:r>
        <w:rPr>
          <w:rFonts w:hint="eastAsia"/>
          <w:b/>
          <w:bCs/>
          <w:color w:val="C00000"/>
          <w:lang w:val="en-US" w:eastAsia="zh-CN"/>
        </w:rPr>
        <w:t>9.编译N1机型并打包</w:t>
      </w:r>
      <w:r>
        <w:rPr>
          <w:rFonts w:hint="eastAsia"/>
          <w:lang w:val="en-US" w:eastAsia="zh-CN"/>
        </w:rPr>
        <w:t xml:space="preserve">  菜单里面，并在 </w:t>
      </w:r>
      <w:r>
        <w:rPr>
          <w:rFonts w:hint="eastAsia"/>
          <w:b/>
          <w:bCs/>
          <w:color w:val="C00000"/>
          <w:lang w:val="en-US" w:eastAsia="zh-CN"/>
        </w:rPr>
        <w:t>make -j4  V=s  编译出固件后</w:t>
      </w:r>
      <w:r>
        <w:rPr>
          <w:rFonts w:hint="eastAsia"/>
          <w:lang w:val="en-US" w:eastAsia="zh-CN"/>
        </w:rPr>
        <w:t>，再执行打包的</w:t>
      </w:r>
    </w:p>
    <w:p>
      <w:pPr>
        <w:numPr>
          <w:ilvl w:val="0"/>
          <w:numId w:val="1"/>
        </w:numPr>
        <w:ind w:left="0" w:leftChars="0" w:firstLine="420" w:firstLineChars="0"/>
        <w:outlineLvl w:val="0"/>
      </w:pPr>
      <w:r>
        <w:rPr>
          <w:rFonts w:hint="eastAsia"/>
          <w:lang w:val="en-US" w:eastAsia="zh-CN"/>
        </w:rPr>
        <w:t>结果微信通知</w:t>
      </w:r>
    </w:p>
    <w:p>
      <w:pPr>
        <w:bidi w:val="0"/>
      </w:pPr>
      <w:r>
        <w:drawing>
          <wp:inline distT="0" distB="0" distL="114300" distR="114300">
            <wp:extent cx="5269230" cy="1131570"/>
            <wp:effectExtent l="0" t="0" r="762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2405" cy="6680200"/>
            <wp:effectExtent l="0" t="0" r="444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8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2405" cy="3835400"/>
            <wp:effectExtent l="0" t="0" r="444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450975"/>
            <wp:effectExtent l="0" t="0" r="635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结语：</w:t>
      </w:r>
    </w:p>
    <w:p>
      <w:pPr>
        <w:bidi w:val="0"/>
      </w:pPr>
      <w:r>
        <w:drawing>
          <wp:inline distT="0" distB="0" distL="114300" distR="114300">
            <wp:extent cx="4248150" cy="2124075"/>
            <wp:effectExtent l="0" t="0" r="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3895725" cy="2590800"/>
            <wp:effectExtent l="0" t="0" r="952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3733800" cy="100965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这些提示颜色能设置最好，</w:t>
      </w: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3590925" cy="5962650"/>
            <wp:effectExtent l="0" t="0" r="952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</w:pP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BE6E9"/>
    <w:multiLevelType w:val="singleLevel"/>
    <w:tmpl w:val="0A8BE6E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24C00"/>
    <w:rsid w:val="392B35D0"/>
    <w:rsid w:val="45D5325C"/>
    <w:rsid w:val="69407CD0"/>
    <w:rsid w:val="69E1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2024-03-09T04:57:00Z</dcterms:created>
  <dc:creator>Administrator</dc:creator>
  <cp:lastModifiedBy>Administrator</cp:lastModifiedBy>
  <dcterms:modified xsi:type="dcterms:W3CDTF">2024-03-09T05:27:49Z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