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941eaff810e7ad971a9d698ed8cfb32365f03a9e and results-manifest SHA-256 718f5fb5c7276627324e6fb8fbf7b4776ddb471e8dedc5db37567db610ed7d9d.</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