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D6FB" w14:textId="1F50A9DA" w:rsidR="00C8792D" w:rsidRDefault="007F369E">
      <w:r>
        <w:rPr>
          <w:rFonts w:hint="eastAsia"/>
        </w:rPr>
        <w:t xml:space="preserve"> </w:t>
      </w:r>
      <w:r>
        <w:t xml:space="preserve"> F</w:t>
      </w:r>
      <w:r>
        <w:rPr>
          <w:rFonts w:hint="eastAsia"/>
        </w:rPr>
        <w:t>r</w:t>
      </w:r>
      <w:r>
        <w:t>om my perspective, this sentence means that you are just as what you think you’re supposed to be for the reason that you often do what you believe is a right thing. Nevertheless, things don</w:t>
      </w:r>
      <w:proofErr w:type="gramStart"/>
      <w:r>
        <w:t>’</w:t>
      </w:r>
      <w:proofErr w:type="gramEnd"/>
      <w:r>
        <w:t>t always happen like that</w:t>
      </w:r>
      <w:r>
        <w:rPr>
          <w:rFonts w:hint="eastAsia"/>
        </w:rPr>
        <w:t>——</w:t>
      </w:r>
      <w:r>
        <w:t xml:space="preserve">that is to say, you should </w:t>
      </w:r>
      <w:proofErr w:type="gramStart"/>
      <w:r>
        <w:t>”</w:t>
      </w:r>
      <w:proofErr w:type="gramEnd"/>
      <w:r>
        <w:t>control yourself</w:t>
      </w:r>
      <w:proofErr w:type="gramStart"/>
      <w:r>
        <w:t>”</w:t>
      </w:r>
      <w:proofErr w:type="gramEnd"/>
      <w:r>
        <w:t xml:space="preserve"> better. </w:t>
      </w:r>
    </w:p>
    <w:sectPr w:rsidR="00C8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D"/>
    <w:rsid w:val="007F369E"/>
    <w:rsid w:val="00C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6C9"/>
  <w15:chartTrackingRefBased/>
  <w15:docId w15:val="{5A09C57B-2FBA-430F-936A-6D7028FC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2021-11-13T08:53:00Z</dcterms:created>
  <dcterms:modified xsi:type="dcterms:W3CDTF">2021-11-13T08:59:00Z</dcterms:modified>
</cp:coreProperties>
</file>