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题目：完全二叉树的公共父结点</w:t>
      </w:r>
    </w:p>
    <w:p>
      <w:r>
        <w:rPr>
          <w:rFonts w:hint="eastAsia"/>
        </w:rPr>
        <w:t>问题描述</w:t>
      </w:r>
    </w:p>
    <w:p>
      <w:pPr>
        <w:ind w:left="420"/>
      </w:pPr>
      <w:r>
        <w:rPr>
          <w:rFonts w:hint="eastAsia"/>
        </w:rPr>
        <w:t>有一棵无限大的完全二叉树，该二叉树自上而下、自左而右从1开始编号。从某一个结点到根结点（编号是1的结点）都有一条唯一的路径，比如从5到根结点的路径是（5, 2, 1），从4到根结点的路径是（4, 2, 1），从根结点1到根结点的路径上只包含一个结点1，因此路径就是（1）。对于两个结点x和y，假设他们到根结点的路径分别是（x1, x2, ... ,1）和（y1, y2,...,1），那么必然存在两个正整数i和j，使得从xi 和yj 开始，有xi = yj，xi + 1 = yj + 1，xi + 2 = yj + 2，...</w:t>
      </w:r>
    </w:p>
    <w:p>
      <w:pPr>
        <w:ind w:left="420"/>
      </w:pPr>
      <w:r>
        <w:rPr>
          <w:rFonts w:hint="eastAsia"/>
        </w:rPr>
        <w:t>现在的问题就是，</w:t>
      </w:r>
      <w:r>
        <w:rPr>
          <w:rFonts w:hint="eastAsia"/>
          <w:color w:val="0000FF"/>
        </w:rPr>
        <w:t>给定x和y，要求他们的最近公共父节点</w:t>
      </w:r>
      <w:r>
        <w:rPr>
          <w:rFonts w:hint="eastAsia"/>
        </w:rPr>
        <w:t>，</w:t>
      </w:r>
      <w:r>
        <w:rPr>
          <w:rFonts w:hint="eastAsia"/>
          <w:color w:val="0000FF"/>
        </w:rPr>
        <w:t>即xi（也就是 yj）</w:t>
      </w:r>
      <w:r>
        <w:rPr>
          <w:rFonts w:hint="eastAsia"/>
        </w:rPr>
        <w:t>。</w:t>
      </w:r>
    </w:p>
    <w:p>
      <w:r>
        <w:rPr>
          <w:rFonts w:hint="eastAsia"/>
        </w:rPr>
        <w:t>输入格式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输入包含多组数据，每组数据包含两个正整数x和y（1≤x, y≤2^31-1）。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bookmarkStart w:id="0" w:name="_GoBack"/>
      <w:bookmarkEnd w:id="0"/>
      <w:r>
        <w:rPr>
          <w:rFonts w:hint="eastAsia"/>
          <w:lang w:val="en-US" w:eastAsia="zh-CN"/>
        </w:rPr>
        <w:t>0 0结束。</w:t>
      </w:r>
    </w:p>
    <w:p>
      <w:r>
        <w:rPr>
          <w:rFonts w:hint="eastAsia"/>
        </w:rPr>
        <w:t>输出格式</w:t>
      </w:r>
    </w:p>
    <w:p>
      <w:pPr>
        <w:rPr>
          <w:rFonts w:hint="eastAsia"/>
        </w:rPr>
      </w:pPr>
      <w:r>
        <w:tab/>
      </w:r>
      <w:r>
        <w:rPr>
          <w:rFonts w:hint="eastAsia"/>
          <w:color w:val="0000FF"/>
        </w:rPr>
        <w:t>对应每一组数据，输出一个正整数xi，即它们的首个公共父节点。每</w:t>
      </w:r>
      <w:r>
        <w:rPr>
          <w:color w:val="0000FF"/>
        </w:rPr>
        <w:t>输出一个数字后要换行</w:t>
      </w:r>
      <w:r>
        <w:t>。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10 4</w:t>
      </w:r>
    </w:p>
    <w:p>
      <w:r>
        <w:rPr>
          <w:rFonts w:hint="eastAsia"/>
        </w:rPr>
        <w:t xml:space="preserve">    0 0</w:t>
      </w:r>
    </w:p>
    <w:p>
      <w:r>
        <w:rPr>
          <w:rFonts w:hint="eastAsia"/>
        </w:rPr>
        <w:t>样例输出</w:t>
      </w:r>
    </w:p>
    <w:p>
      <w:r>
        <w:tab/>
      </w:r>
      <w:r>
        <w:t>2</w:t>
      </w:r>
    </w:p>
    <w:p>
      <w:r>
        <w:rPr>
          <w:rFonts w:hint="eastAsia"/>
        </w:rPr>
        <w:t>样例说明</w:t>
      </w:r>
    </w:p>
    <w:p>
      <w:pPr>
        <w:ind w:left="420"/>
      </w:pPr>
      <w:r>
        <w:rPr>
          <w:rFonts w:hint="eastAsia"/>
        </w:rPr>
        <w:t>结点1</w:t>
      </w:r>
      <w:r>
        <w:t>0</w:t>
      </w:r>
      <w:r>
        <w:rPr>
          <w:rFonts w:hint="eastAsia"/>
        </w:rPr>
        <w:t>到根结点的路径为（1</w:t>
      </w:r>
      <w:r>
        <w:t>0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），结点4到根节点的路径为（4,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），所以他们的首个公共父结点为2。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75DCA"/>
    <w:rsid w:val="000A5A04"/>
    <w:rsid w:val="000B4E3A"/>
    <w:rsid w:val="000F639C"/>
    <w:rsid w:val="000F6BE1"/>
    <w:rsid w:val="001052BB"/>
    <w:rsid w:val="0011242C"/>
    <w:rsid w:val="00171BBB"/>
    <w:rsid w:val="001A32AB"/>
    <w:rsid w:val="001C571E"/>
    <w:rsid w:val="00205A56"/>
    <w:rsid w:val="002607EC"/>
    <w:rsid w:val="002A1CD8"/>
    <w:rsid w:val="002C1215"/>
    <w:rsid w:val="002D4634"/>
    <w:rsid w:val="002E05CA"/>
    <w:rsid w:val="003730C0"/>
    <w:rsid w:val="003912E0"/>
    <w:rsid w:val="003D5F31"/>
    <w:rsid w:val="00421406"/>
    <w:rsid w:val="004536CB"/>
    <w:rsid w:val="00477836"/>
    <w:rsid w:val="004A0A35"/>
    <w:rsid w:val="004A6559"/>
    <w:rsid w:val="004C1BD7"/>
    <w:rsid w:val="005A535B"/>
    <w:rsid w:val="005C69A7"/>
    <w:rsid w:val="006473F1"/>
    <w:rsid w:val="00655DCD"/>
    <w:rsid w:val="006C3E10"/>
    <w:rsid w:val="006C68D3"/>
    <w:rsid w:val="007070C8"/>
    <w:rsid w:val="00750B3B"/>
    <w:rsid w:val="007911BA"/>
    <w:rsid w:val="007D77B5"/>
    <w:rsid w:val="00807CCB"/>
    <w:rsid w:val="00814771"/>
    <w:rsid w:val="00837DB7"/>
    <w:rsid w:val="008E140D"/>
    <w:rsid w:val="00940896"/>
    <w:rsid w:val="00953E7D"/>
    <w:rsid w:val="00987A81"/>
    <w:rsid w:val="009932F2"/>
    <w:rsid w:val="00A3700A"/>
    <w:rsid w:val="00AA7ABF"/>
    <w:rsid w:val="00AE5319"/>
    <w:rsid w:val="00AF0F0A"/>
    <w:rsid w:val="00B00F54"/>
    <w:rsid w:val="00B6481C"/>
    <w:rsid w:val="00BD4A70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58F6"/>
    <w:rsid w:val="00F56BA5"/>
    <w:rsid w:val="00F828DD"/>
    <w:rsid w:val="00F90406"/>
    <w:rsid w:val="0A774310"/>
    <w:rsid w:val="205026EF"/>
    <w:rsid w:val="232C6A57"/>
    <w:rsid w:val="2B866733"/>
    <w:rsid w:val="576D3E13"/>
    <w:rsid w:val="584D06BB"/>
    <w:rsid w:val="7C72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155</TotalTime>
  <ScaleCrop>false</ScaleCrop>
  <LinksUpToDate>false</LinksUpToDate>
  <CharactersWithSpaces>508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2020-11-21T11:06:31Z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