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等线"/>
          <w:lang w:val="en-US" w:eastAsia="zh-CN"/>
        </w:rPr>
      </w:pPr>
      <w:r>
        <w:rPr>
          <w:rFonts w:hint="eastAsia"/>
          <w:lang w:val="en-US" w:eastAsia="zh-CN"/>
        </w:rPr>
        <w:t>道阻且长，且看今朝</w:t>
      </w:r>
    </w:p>
    <w:p>
      <w:pPr>
        <w:pStyle w:val="5"/>
        <w:ind w:firstLine="480" w:firstLineChars="200"/>
        <w:jc w:val="both"/>
      </w:pPr>
      <w:r>
        <w:rPr>
          <w:rFonts w:hint="eastAsia"/>
          <w:lang w:val="en-US" w:eastAsia="zh-CN"/>
        </w:rPr>
        <w:t>我一直算是个善于规划、高度自律、勤奋踏实的人，大学中亦是如此。</w:t>
      </w:r>
      <w:r>
        <w:t>202</w:t>
      </w:r>
      <w:r>
        <w:rPr>
          <w:rFonts w:hint="eastAsia"/>
          <w:lang w:val="en-US" w:eastAsia="zh-CN"/>
        </w:rPr>
        <w:t>2</w:t>
      </w:r>
      <w:r>
        <w:t>-202</w:t>
      </w:r>
      <w:r>
        <w:rPr>
          <w:rFonts w:hint="eastAsia"/>
          <w:lang w:val="en-US" w:eastAsia="zh-CN"/>
        </w:rPr>
        <w:t>3</w:t>
      </w:r>
      <w:r>
        <w:rPr>
          <w:rFonts w:hint="eastAsia"/>
        </w:rPr>
        <w:t>这一学年，不管</w:t>
      </w:r>
      <w:r>
        <w:rPr>
          <w:rFonts w:hint="eastAsia"/>
          <w:lang w:val="en-US" w:eastAsia="zh-CN"/>
        </w:rPr>
        <w:t>是</w:t>
      </w:r>
      <w:r>
        <w:rPr>
          <w:rFonts w:hint="eastAsia"/>
        </w:rPr>
        <w:t>工作日还是假期，我</w:t>
      </w:r>
      <w:r>
        <w:rPr>
          <w:rFonts w:hint="eastAsia"/>
          <w:lang w:val="en-US" w:eastAsia="zh-CN"/>
        </w:rPr>
        <w:t>都</w:t>
      </w:r>
      <w:r>
        <w:rPr>
          <w:rFonts w:hint="eastAsia"/>
        </w:rPr>
        <w:t>不忘初心、勤奋学习，保持着积极做事的姿态，坚持着“思考</w:t>
      </w:r>
      <w:r>
        <w:rPr>
          <w:rFonts w:hint="eastAsia"/>
          <w:lang w:eastAsia="zh-CN"/>
        </w:rPr>
        <w:t>、</w:t>
      </w:r>
      <w:r>
        <w:rPr>
          <w:rFonts w:hint="eastAsia"/>
          <w:lang w:val="en-US" w:eastAsia="zh-CN"/>
        </w:rPr>
        <w:t>搜罗</w:t>
      </w:r>
      <w:r>
        <w:rPr>
          <w:rFonts w:hint="eastAsia"/>
        </w:rPr>
        <w:t>还有什么事可做→</w:t>
      </w:r>
      <w:r>
        <w:rPr>
          <w:rFonts w:hint="eastAsia"/>
          <w:lang w:val="en-US" w:eastAsia="zh-CN"/>
        </w:rPr>
        <w:t>规划</w:t>
      </w:r>
      <w:r>
        <w:rPr>
          <w:rFonts w:hint="eastAsia"/>
        </w:rPr>
        <w:t>新任务→去</w:t>
      </w:r>
      <w:r>
        <w:rPr>
          <w:rFonts w:hint="eastAsia"/>
          <w:lang w:val="en-US" w:eastAsia="zh-CN"/>
        </w:rPr>
        <w:t>做</w:t>
      </w:r>
      <w:r>
        <w:rPr>
          <w:rFonts w:hint="eastAsia"/>
        </w:rPr>
        <w:t>”的循环。天道酬勤，从显性的奖项成绩到隐形的经验积累、能力提升，我收获颇丰。</w:t>
      </w:r>
    </w:p>
    <w:p>
      <w:pPr>
        <w:pStyle w:val="5"/>
        <w:ind w:firstLine="480" w:firstLineChars="200"/>
        <w:jc w:val="both"/>
        <w:rPr>
          <w:rFonts w:hint="eastAsia"/>
          <w:lang w:val="en-US" w:eastAsia="zh-CN"/>
        </w:rPr>
      </w:pPr>
      <w:r>
        <w:rPr>
          <w:rFonts w:hint="eastAsia"/>
          <w:lang w:val="en-US" w:eastAsia="zh-CN"/>
        </w:rPr>
        <w:t>我</w:t>
      </w:r>
      <w:r>
        <w:rPr>
          <w:rFonts w:hint="eastAsia"/>
        </w:rPr>
        <w:t>思想</w:t>
      </w:r>
      <w:r>
        <w:rPr>
          <w:rFonts w:hint="eastAsia"/>
          <w:lang w:val="en-US" w:eastAsia="zh-CN"/>
        </w:rPr>
        <w:t>品德优良。在终于成年、拥有了提交入党申请的资格后，我积极申请并成功当选入党积极分子，现已完成中级党校培训并获得结业证书；我还担任思想政治理论实践课程课代表，积极组织班级实践活动。</w:t>
      </w:r>
      <w:r>
        <w:rPr>
          <w:rFonts w:hint="eastAsia"/>
          <w:lang w:val="en-US" w:eastAsia="zh-CN"/>
        </w:rPr>
        <w:tab/>
        <w:t>我</w:t>
      </w:r>
      <w:r>
        <w:rPr>
          <w:rFonts w:hint="eastAsia"/>
        </w:rPr>
        <w:t>学习</w:t>
      </w:r>
      <w:r>
        <w:rPr>
          <w:rFonts w:hint="eastAsia"/>
          <w:lang w:val="en-US" w:eastAsia="zh-CN"/>
        </w:rPr>
        <w:t>成绩优秀。课内成绩上，我推免计算课程均分为92.0、GPA为3.90，在有关奖学金评定的综合测评中排名专业第一；学科竞赛上，我不仅在学校竞赛列表中的数学竞赛、数学建模、科创商赛中获得多个国家级、省级等奖项，还在竞赛列表之外的数据科学竞赛Kaggle中荣获佳绩，编程算法认证CCF-CSP认证也取得了前10%的成绩，为推免机试分数相抵做准备；科研经历、学术成果上，对于科研论文，我作为西安市大数据与视觉智能关键技术重点实验室（省部级重点实验室）里的课题组成员，以学生独立一作身份发表了自然语言处理和数据挖掘领域的会议论文一篇，并被EI/Scopus检索、ACM出版，对于科研项目，我参与了实验室的三个科研项目，其中独立负责一个教育部委派我校的、于去年立项的课题项目；英语能力上，我的六级成绩为550分，达到研究生英语免修条件、我校六级优秀等级，同时也是校英语高级班学生；项目经历上，我在分布式计算、数据挖掘、数据库等领域都实践过一两个项目。</w:t>
      </w:r>
    </w:p>
    <w:p>
      <w:pPr>
        <w:pStyle w:val="5"/>
        <w:ind w:firstLine="480" w:firstLineChars="200"/>
        <w:jc w:val="both"/>
        <w:rPr>
          <w:rFonts w:hint="eastAsia"/>
        </w:rPr>
      </w:pPr>
      <w:r>
        <w:rPr>
          <w:rFonts w:hint="eastAsia"/>
          <w:lang w:val="en-US" w:eastAsia="zh-CN"/>
        </w:rPr>
        <w:t>除此之外，我还有着丰富的实践经历。</w:t>
      </w:r>
      <w:r>
        <w:rPr>
          <w:rFonts w:hint="eastAsia"/>
        </w:rPr>
        <w:t>社会实践方面，</w:t>
      </w:r>
      <w:r>
        <w:rPr>
          <w:rFonts w:hint="eastAsia"/>
          <w:lang w:val="en-US" w:eastAsia="zh-CN"/>
        </w:rPr>
        <w:t>在社团中，我担任校华为创新俱乐部（HIC）主席团成员、技术部-数模组组长、2023实验室（HIC 2023 Lab）讲师；在班级和宿舍中，我担任生活兼心理委员、舍长，社团、班委、社会实践都十分丰富。志愿服务方面，在西安、无锡属地疫情最危难之际，我都主动请缨，分别参加学校书院与家乡小区的核酸检测志愿服务，发放抗原试剂、引导大规模人群核酸检测，努力抗击疫情。</w:t>
      </w:r>
      <w:r>
        <w:rPr>
          <w:rFonts w:hint="eastAsia"/>
          <w:lang w:val="en-US" w:eastAsia="zh-CN"/>
        </w:rPr>
        <w:tab/>
        <w:t>一年以来，我快速</w:t>
      </w:r>
      <w:r>
        <w:rPr>
          <w:rFonts w:hint="eastAsia"/>
        </w:rPr>
        <w:t>成长</w:t>
      </w:r>
      <w:r>
        <w:rPr>
          <w:rFonts w:hint="eastAsia"/>
          <w:lang w:eastAsia="zh-CN"/>
        </w:rPr>
        <w:t>，</w:t>
      </w:r>
      <w:r>
        <w:rPr>
          <w:rFonts w:hint="eastAsia"/>
          <w:lang w:val="en-US" w:eastAsia="zh-CN"/>
        </w:rPr>
        <w:t>逐渐</w:t>
      </w:r>
      <w:r>
        <w:rPr>
          <w:rFonts w:hint="eastAsia"/>
        </w:rPr>
        <w:t>成才</w:t>
      </w:r>
      <w:r>
        <w:rPr>
          <w:rFonts w:hint="eastAsia"/>
          <w:lang w:eastAsia="zh-CN"/>
        </w:rPr>
        <w:t>。</w:t>
      </w:r>
      <w:r>
        <w:rPr>
          <w:rFonts w:hint="eastAsia"/>
        </w:rPr>
        <w:t>我</w:t>
      </w:r>
      <w:r>
        <w:rPr>
          <w:rFonts w:hint="eastAsia"/>
          <w:lang w:val="en-US" w:eastAsia="zh-CN"/>
        </w:rPr>
        <w:t>在上述各方面</w:t>
      </w:r>
      <w:r>
        <w:rPr>
          <w:rFonts w:hint="eastAsia"/>
        </w:rPr>
        <w:t>发展进步，努力朝着</w:t>
      </w:r>
      <w:r>
        <w:rPr>
          <w:rFonts w:hint="eastAsia"/>
          <w:lang w:val="en-US" w:eastAsia="zh-CN"/>
        </w:rPr>
        <w:t>既掌握全面而深厚</w:t>
      </w:r>
      <w:r>
        <w:rPr>
          <w:rFonts w:hint="eastAsia"/>
        </w:rPr>
        <w:t>扎实的</w:t>
      </w:r>
      <w:r>
        <w:rPr>
          <w:rFonts w:hint="eastAsia"/>
          <w:lang w:val="en-US" w:eastAsia="zh-CN"/>
        </w:rPr>
        <w:t>大数据开发与数据挖掘分析的技术</w:t>
      </w:r>
      <w:r>
        <w:rPr>
          <w:rFonts w:hint="eastAsia"/>
        </w:rPr>
        <w:t>功底</w:t>
      </w:r>
      <w:r>
        <w:rPr>
          <w:rFonts w:hint="eastAsia"/>
          <w:lang w:eastAsia="zh-CN"/>
        </w:rPr>
        <w:t>，</w:t>
      </w:r>
      <w:r>
        <w:rPr>
          <w:rFonts w:hint="eastAsia"/>
          <w:lang w:val="en-US" w:eastAsia="zh-CN"/>
        </w:rPr>
        <w:t>又具备</w:t>
      </w:r>
      <w:r>
        <w:rPr>
          <w:rFonts w:hint="eastAsia"/>
        </w:rPr>
        <w:t>一技之长的</w:t>
      </w:r>
      <w:r>
        <w:rPr>
          <w:rFonts w:hint="eastAsia"/>
          <w:lang w:eastAsia="zh-CN"/>
        </w:rPr>
        <w:t>“</w:t>
      </w:r>
      <w:r>
        <w:rPr>
          <w:rFonts w:hint="eastAsia"/>
          <w:lang w:val="en-US" w:eastAsia="zh-CN"/>
        </w:rPr>
        <w:t>T</w:t>
      </w:r>
      <w:r>
        <w:rPr>
          <w:rFonts w:hint="eastAsia"/>
          <w:lang w:eastAsia="zh-CN"/>
        </w:rPr>
        <w:t>”</w:t>
      </w:r>
      <w:r>
        <w:rPr>
          <w:rFonts w:hint="eastAsia"/>
          <w:lang w:val="en-US" w:eastAsia="zh-CN"/>
        </w:rPr>
        <w:t>型大数据人才的道路阔步迈进，立志</w:t>
      </w:r>
      <w:r>
        <w:rPr>
          <w:rFonts w:hint="eastAsia"/>
        </w:rPr>
        <w:t>发挥自己在数学与计算机方面的</w:t>
      </w:r>
      <w:r>
        <w:rPr>
          <w:rFonts w:hint="eastAsia"/>
          <w:lang w:val="en-US" w:eastAsia="zh-CN"/>
        </w:rPr>
        <w:t>技术积累和能力才干</w:t>
      </w:r>
      <w:r>
        <w:rPr>
          <w:rFonts w:hint="eastAsia"/>
          <w:lang w:eastAsia="zh-CN"/>
        </w:rPr>
        <w:t>，</w:t>
      </w:r>
      <w:r>
        <w:rPr>
          <w:rFonts w:hint="eastAsia"/>
          <w:lang w:val="en-US" w:eastAsia="zh-CN"/>
        </w:rPr>
        <w:t>填补国家在大数据领域的人才缺口，为国家和社会大数据行业做力所能及之贡献</w:t>
      </w:r>
      <w:r>
        <w:rPr>
          <w:rFonts w:hint="eastAsia"/>
        </w:rPr>
        <w:t>。</w:t>
      </w:r>
    </w:p>
    <w:p>
      <w:pPr>
        <w:pStyle w:val="5"/>
        <w:ind w:firstLine="480" w:firstLineChars="200"/>
        <w:jc w:val="both"/>
        <w:rPr>
          <w:rFonts w:hint="default"/>
          <w:lang w:val="en-US" w:eastAsia="zh-CN"/>
        </w:rPr>
      </w:pPr>
      <w:r>
        <w:rPr>
          <w:rFonts w:hint="eastAsia"/>
          <w:lang w:val="en-US" w:eastAsia="zh-CN"/>
        </w:rPr>
        <w:t>总而言之，我发展十分全面、综合。</w:t>
      </w:r>
      <w:bookmarkStart w:id="0" w:name="_GoBack"/>
      <w:bookmarkEnd w:id="0"/>
      <w:r>
        <w:rPr>
          <w:rFonts w:hint="eastAsia"/>
          <w:lang w:val="en-US" w:eastAsia="zh-CN"/>
        </w:rPr>
        <w:t>奖学金上，我连续两年获得国家奖学金，还获得了全校仅评选2人，综合学业成绩、科研竞赛、文体实践进行评选的华为奖学金；荣誉称号上，我被评为全校仅10人的本科生“青春楷模年度人物”之“勤学糟模”、校优秀学生等。生活爱好方面，我兴趣广泛，喜欢篮球、动漫、音乐等。更多信息可以见我的个人博客：</w:t>
      </w:r>
      <w:r>
        <w:rPr>
          <w:rFonts w:hint="eastAsia"/>
          <w:lang w:val="en-US" w:eastAsia="zh-CN"/>
        </w:rPr>
        <w:fldChar w:fldCharType="begin"/>
      </w:r>
      <w:r>
        <w:rPr>
          <w:rFonts w:hint="eastAsia"/>
          <w:lang w:val="en-US" w:eastAsia="zh-CN"/>
        </w:rPr>
        <w:instrText xml:space="preserve"> HYPERLINK "https://www.zuoyerumeng.site" </w:instrText>
      </w:r>
      <w:r>
        <w:rPr>
          <w:rFonts w:hint="eastAsia"/>
          <w:lang w:val="en-US" w:eastAsia="zh-CN"/>
        </w:rPr>
        <w:fldChar w:fldCharType="separate"/>
      </w:r>
      <w:r>
        <w:rPr>
          <w:rStyle w:val="8"/>
          <w:rFonts w:hint="eastAsia"/>
          <w:lang w:val="en-US" w:eastAsia="zh-CN"/>
        </w:rPr>
        <w:t>https://www.zuoyerumeng.site</w:t>
      </w:r>
      <w:r>
        <w:rPr>
          <w:rFonts w:hint="eastAsia"/>
          <w:lang w:val="en-US" w:eastAsia="zh-CN"/>
        </w:rPr>
        <w:fldChar w:fldCharType="end"/>
      </w:r>
      <w:r>
        <w:rPr>
          <w:rFonts w:hint="eastAsia"/>
          <w:lang w:val="en-US" w:eastAsia="zh-CN"/>
        </w:rPr>
        <w:t>。</w:t>
      </w:r>
    </w:p>
    <w:p>
      <w:pPr>
        <w:pStyle w:val="5"/>
        <w:ind w:firstLine="480" w:firstLineChars="200"/>
        <w:jc w:val="both"/>
      </w:pPr>
      <w:r>
        <w:rPr>
          <w:rFonts w:hint="eastAsia"/>
        </w:rPr>
        <w:t>根系未固，华实未硕。道阻且长，且看今朝！</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jc3ZjY3YmUxMGJjMzVlNDc0NjEzMDhiMmQ2ZTkifQ=="/>
  </w:docVars>
  <w:rsids>
    <w:rsidRoot w:val="00353F5C"/>
    <w:rsid w:val="00353F5C"/>
    <w:rsid w:val="007E407C"/>
    <w:rsid w:val="00AF747B"/>
    <w:rsid w:val="0C0F7A46"/>
    <w:rsid w:val="0F633D7F"/>
    <w:rsid w:val="20555DFC"/>
    <w:rsid w:val="3EC86B10"/>
    <w:rsid w:val="4E1D7BD2"/>
    <w:rsid w:val="4F2750F5"/>
    <w:rsid w:val="77CF13FD"/>
    <w:rsid w:val="7E1A2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iPriority w:val="99"/>
    <w:pPr>
      <w:tabs>
        <w:tab w:val="center" w:pos="4153"/>
        <w:tab w:val="right" w:pos="8306"/>
      </w:tabs>
      <w:snapToGrid w:val="0"/>
      <w:jc w:val="left"/>
    </w:pPr>
    <w:rPr>
      <w:sz w:val="18"/>
      <w:szCs w:val="18"/>
    </w:rPr>
  </w:style>
  <w:style w:type="paragraph" w:styleId="4">
    <w:name w:val="header"/>
    <w:basedOn w:val="1"/>
    <w:link w:val="10"/>
    <w:uiPriority w:val="99"/>
    <w:pP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eastAsia="宋体"/>
      <w:kern w:val="0"/>
      <w:sz w:val="24"/>
      <w:szCs w:val="24"/>
    </w:rPr>
  </w:style>
  <w:style w:type="character" w:styleId="8">
    <w:name w:val="FollowedHyperlink"/>
    <w:basedOn w:val="7"/>
    <w:semiHidden/>
    <w:unhideWhenUsed/>
    <w:uiPriority w:val="99"/>
    <w:rPr>
      <w:color w:val="800080"/>
      <w:u w:val="single"/>
    </w:rPr>
  </w:style>
  <w:style w:type="character" w:styleId="9">
    <w:name w:val="Hyperlink"/>
    <w:basedOn w:val="7"/>
    <w:semiHidden/>
    <w:unhideWhenUsed/>
    <w:qFormat/>
    <w:uiPriority w:val="99"/>
    <w:rPr>
      <w:color w:val="0000FF"/>
      <w:u w:val="single"/>
    </w:rPr>
  </w:style>
  <w:style w:type="character" w:customStyle="1" w:styleId="10">
    <w:name w:val="页眉 字符"/>
    <w:basedOn w:val="7"/>
    <w:link w:val="4"/>
    <w:uiPriority w:val="99"/>
    <w:rPr>
      <w:sz w:val="18"/>
      <w:szCs w:val="18"/>
    </w:rPr>
  </w:style>
  <w:style w:type="character" w:customStyle="1" w:styleId="11">
    <w:name w:val="页脚 字符"/>
    <w:basedOn w:val="7"/>
    <w:link w:val="3"/>
    <w:qFormat/>
    <w:uiPriority w:val="99"/>
    <w:rPr>
      <w:sz w:val="18"/>
      <w:szCs w:val="18"/>
    </w:rPr>
  </w:style>
  <w:style w:type="character" w:customStyle="1" w:styleId="12">
    <w:name w:val="标题 1 字符"/>
    <w:basedOn w:val="7"/>
    <w:link w:val="2"/>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220</Words>
  <Characters>1260</Characters>
  <Lines>10</Lines>
  <Paragraphs>2</Paragraphs>
  <TotalTime>45</TotalTime>
  <ScaleCrop>false</ScaleCrop>
  <LinksUpToDate>false</LinksUpToDate>
  <CharactersWithSpaces>1478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2022-11-18T05:16:00Z</dcterms:created>
  <dc:creator>江 昱峰</dc:creator>
  <cp:lastModifiedBy>蓝色雪狐</cp:lastModifiedBy>
  <dcterms:modified xsi:type="dcterms:W3CDTF">2024-02-29T15:31:35Z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1A930AEF587142D99A6113DA017EBB52</vt:lpwstr>
  </property>
</Properties>
</file>