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XSpec="center" w:tblpY="1486"/>
        <w:tblW w:w="9498" w:type="dxa"/>
        <w:tblInd w:w="0" w:type="dxa"/>
        <w:tblLayout w:type="fixed"/>
        <w:tblCellMar>
          <w:top w:w="0" w:type="dxa"/>
          <w:left w:w="108" w:type="dxa"/>
          <w:bottom w:w="0" w:type="dxa"/>
          <w:right w:w="108" w:type="dxa"/>
        </w:tblCellMar>
      </w:tblPr>
      <w:tblGrid>
        <w:gridCol w:w="503"/>
        <w:gridCol w:w="1588"/>
        <w:gridCol w:w="992"/>
        <w:gridCol w:w="1134"/>
        <w:gridCol w:w="36"/>
        <w:gridCol w:w="423"/>
        <w:gridCol w:w="392"/>
        <w:gridCol w:w="1275"/>
        <w:gridCol w:w="1452"/>
        <w:gridCol w:w="1703"/>
      </w:tblGrid>
      <w:tr>
        <w:tblPrEx>
          <w:tblCellMar>
            <w:top w:w="0" w:type="dxa"/>
            <w:left w:w="108" w:type="dxa"/>
            <w:bottom w:w="0" w:type="dxa"/>
            <w:right w:w="108" w:type="dxa"/>
          </w:tblCellMar>
        </w:tblPrEx>
        <w:trPr>
          <w:trHeight w:val="495" w:hRule="atLeast"/>
        </w:trPr>
        <w:tc>
          <w:tcPr>
            <w:tcW w:w="9498" w:type="dxa"/>
            <w:gridSpan w:val="10"/>
            <w:tcBorders>
              <w:top w:val="nil"/>
              <w:left w:val="nil"/>
              <w:bottom w:val="nil"/>
              <w:right w:val="nil"/>
            </w:tcBorders>
            <w:vAlign w:val="center"/>
          </w:tcPr>
          <w:p>
            <w:pPr>
              <w:spacing w:line="540" w:lineRule="exact"/>
              <w:rPr>
                <w:rFonts w:ascii="黑体" w:hAnsi="黑体" w:eastAsia="黑体"/>
                <w:kern w:val="2"/>
                <w:sz w:val="32"/>
                <w:szCs w:val="32"/>
              </w:rPr>
            </w:pPr>
            <w:r>
              <w:rPr>
                <w:rFonts w:hint="eastAsia" w:ascii="黑体" w:hAnsi="黑体" w:eastAsia="黑体"/>
                <w:kern w:val="2"/>
                <w:sz w:val="32"/>
                <w:szCs w:val="32"/>
              </w:rPr>
              <w:t>附件</w:t>
            </w:r>
            <w:r>
              <w:rPr>
                <w:rFonts w:ascii="黑体" w:hAnsi="黑体" w:eastAsia="黑体"/>
                <w:kern w:val="2"/>
                <w:sz w:val="32"/>
                <w:szCs w:val="32"/>
              </w:rPr>
              <w:t>5</w:t>
            </w:r>
          </w:p>
        </w:tc>
      </w:tr>
      <w:tr>
        <w:tblPrEx>
          <w:tblCellMar>
            <w:top w:w="0" w:type="dxa"/>
            <w:left w:w="108" w:type="dxa"/>
            <w:bottom w:w="0" w:type="dxa"/>
            <w:right w:w="108" w:type="dxa"/>
          </w:tblCellMar>
        </w:tblPrEx>
        <w:trPr>
          <w:trHeight w:val="600" w:hRule="atLeast"/>
        </w:trPr>
        <w:tc>
          <w:tcPr>
            <w:tcW w:w="9498" w:type="dxa"/>
            <w:gridSpan w:val="10"/>
            <w:tcBorders>
              <w:top w:val="nil"/>
              <w:left w:val="nil"/>
              <w:bottom w:val="nil"/>
              <w:right w:val="nil"/>
            </w:tcBorders>
            <w:vAlign w:val="center"/>
          </w:tcPr>
          <w:p>
            <w:pPr>
              <w:spacing w:after="120" w:afterLines="50" w:line="540" w:lineRule="exact"/>
              <w:jc w:val="center"/>
              <w:rPr>
                <w:rFonts w:ascii="方正小标宋简体" w:hAnsi="华文中宋" w:eastAsia="方正小标宋简体" w:cs="方正小标宋简体"/>
                <w:kern w:val="2"/>
                <w:sz w:val="44"/>
                <w:szCs w:val="44"/>
              </w:rPr>
            </w:pPr>
            <w:r>
              <w:rPr>
                <w:rFonts w:hint="eastAsia" w:ascii="方正小标宋简体" w:hAnsi="华文中宋" w:eastAsia="方正小标宋简体" w:cs="方正小标宋简体"/>
                <w:kern w:val="2"/>
                <w:sz w:val="44"/>
                <w:szCs w:val="44"/>
              </w:rPr>
              <w:t>仁心筑梦奖学金申请表</w:t>
            </w:r>
          </w:p>
          <w:p>
            <w:pPr>
              <w:rPr>
                <w:rFonts w:hint="eastAsia" w:ascii="等线" w:hAnsi="等线" w:eastAsia="宋体"/>
                <w:b/>
                <w:kern w:val="2"/>
                <w:sz w:val="21"/>
                <w:szCs w:val="22"/>
                <w:lang w:val="en-US" w:eastAsia="zh-CN"/>
              </w:rPr>
            </w:pPr>
            <w:r>
              <w:rPr>
                <w:rFonts w:hint="eastAsia" w:ascii="宋体" w:hAnsi="宋体" w:cs="宋体"/>
                <w:kern w:val="2"/>
                <w:sz w:val="24"/>
              </w:rPr>
              <w:t>学院：</w:t>
            </w:r>
            <w:r>
              <w:rPr>
                <w:rFonts w:hint="eastAsia" w:ascii="宋体" w:hAnsi="宋体" w:cs="宋体"/>
                <w:kern w:val="2"/>
                <w:sz w:val="24"/>
                <w:lang w:val="en-US" w:eastAsia="zh-CN"/>
              </w:rPr>
              <w:t>计算机科学与技术学院</w:t>
            </w:r>
            <w:r>
              <w:rPr>
                <w:rFonts w:hint="eastAsia" w:ascii="宋体" w:hAnsi="宋体" w:cs="宋体"/>
                <w:kern w:val="2"/>
                <w:sz w:val="24"/>
              </w:rPr>
              <w:t xml:space="preserve">                          专业：</w:t>
            </w:r>
            <w:r>
              <w:rPr>
                <w:rFonts w:hint="eastAsia" w:ascii="宋体" w:hAnsi="宋体" w:cs="宋体"/>
                <w:kern w:val="2"/>
                <w:sz w:val="24"/>
                <w:lang w:val="en-US" w:eastAsia="zh-CN"/>
              </w:rPr>
              <w:t>数据科学与大数据技术</w:t>
            </w:r>
          </w:p>
        </w:tc>
      </w:tr>
      <w:tr>
        <w:tblPrEx>
          <w:tblCellMar>
            <w:top w:w="0" w:type="dxa"/>
            <w:left w:w="108" w:type="dxa"/>
            <w:bottom w:w="0" w:type="dxa"/>
            <w:right w:w="108" w:type="dxa"/>
          </w:tblCellMar>
        </w:tblPrEx>
        <w:trPr>
          <w:trHeight w:val="454" w:hRule="atLeast"/>
        </w:trPr>
        <w:tc>
          <w:tcPr>
            <w:tcW w:w="503" w:type="dxa"/>
            <w:vMerge w:val="restart"/>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本</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人</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情</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况</w:t>
            </w:r>
          </w:p>
          <w:p>
            <w:pPr>
              <w:widowControl/>
              <w:jc w:val="center"/>
              <w:textAlignment w:val="center"/>
              <w:rPr>
                <w:rFonts w:ascii="宋体" w:hAnsi="宋体" w:eastAsia="宋体" w:cs="宋体"/>
                <w:bCs/>
                <w:color w:val="000000"/>
                <w:kern w:val="0"/>
                <w:sz w:val="21"/>
                <w:szCs w:val="21"/>
                <w:lang w:val="en-US" w:eastAsia="zh-CN" w:bidi="ar-SA"/>
              </w:rPr>
            </w:pPr>
          </w:p>
          <w:p>
            <w:pPr>
              <w:widowControl/>
              <w:jc w:val="center"/>
              <w:textAlignment w:val="center"/>
              <w:rPr>
                <w:rFonts w:ascii="宋体" w:hAnsi="宋体" w:cs="宋体"/>
                <w:bCs/>
                <w:color w:val="000000"/>
                <w:kern w:val="0"/>
                <w:sz w:val="21"/>
                <w:szCs w:val="21"/>
              </w:rPr>
            </w:pPr>
          </w:p>
        </w:tc>
        <w:tc>
          <w:tcPr>
            <w:tcW w:w="1588"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姓名</w:t>
            </w:r>
          </w:p>
        </w:tc>
        <w:tc>
          <w:tcPr>
            <w:tcW w:w="992" w:type="dxa"/>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江昱峰</w:t>
            </w:r>
          </w:p>
        </w:tc>
        <w:tc>
          <w:tcPr>
            <w:tcW w:w="1134"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性别</w:t>
            </w:r>
          </w:p>
        </w:tc>
        <w:tc>
          <w:tcPr>
            <w:tcW w:w="851" w:type="dxa"/>
            <w:gridSpan w:val="3"/>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男</w:t>
            </w:r>
          </w:p>
        </w:tc>
        <w:tc>
          <w:tcPr>
            <w:tcW w:w="1275"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出生年月</w:t>
            </w:r>
          </w:p>
        </w:tc>
        <w:tc>
          <w:tcPr>
            <w:tcW w:w="1452" w:type="dxa"/>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2004.04</w:t>
            </w:r>
          </w:p>
        </w:tc>
        <w:tc>
          <w:tcPr>
            <w:tcW w:w="1703" w:type="dxa"/>
            <w:vMerge w:val="restart"/>
            <w:tcBorders>
              <w:top w:val="single" w:color="auto" w:sz="4" w:space="0"/>
              <w:left w:val="single" w:color="auto" w:sz="4" w:space="0"/>
              <w:right w:val="single" w:color="auto" w:sz="4" w:space="0"/>
            </w:tcBorders>
            <w:vAlign w:val="center"/>
          </w:tcPr>
          <w:p>
            <w:pPr>
              <w:widowControl/>
              <w:jc w:val="both"/>
              <w:textAlignment w:val="center"/>
              <w:rPr>
                <w:rFonts w:hint="eastAsia" w:ascii="宋体" w:hAnsi="宋体" w:eastAsia="宋体" w:cs="宋体"/>
                <w:bCs/>
                <w:color w:val="000000"/>
                <w:kern w:val="0"/>
                <w:sz w:val="21"/>
                <w:szCs w:val="21"/>
                <w:lang w:val="en-US" w:eastAsia="zh-CN" w:bidi="ar-SA"/>
              </w:rPr>
            </w:pPr>
            <w:r>
              <w:rPr>
                <w:rFonts w:hint="eastAsia" w:ascii="宋体" w:hAnsi="宋体" w:eastAsia="宋体" w:cs="宋体"/>
                <w:bCs/>
                <w:color w:val="000000"/>
                <w:kern w:val="0"/>
                <w:sz w:val="21"/>
                <w:szCs w:val="21"/>
                <w:lang w:eastAsia="zh-CN"/>
              </w:rPr>
              <w:drawing>
                <wp:inline distT="0" distB="0" distL="0" distR="0">
                  <wp:extent cx="944245" cy="1322070"/>
                  <wp:effectExtent l="0" t="0" r="635" b="3810"/>
                  <wp:docPr id="1" name="图片 2" descr="1寸白底"/>
                  <wp:cNvGraphicFramePr/>
                  <a:graphic xmlns:a="http://schemas.openxmlformats.org/drawingml/2006/main">
                    <a:graphicData uri="http://schemas.openxmlformats.org/drawingml/2006/picture">
                      <pic:pic xmlns:pic="http://schemas.openxmlformats.org/drawingml/2006/picture">
                        <pic:nvPicPr>
                          <pic:cNvPr id="1" name="图片 2" descr="1寸白底"/>
                          <pic:cNvPicPr/>
                        </pic:nvPicPr>
                        <pic:blipFill>
                          <a:blip r:embed="rId4" cstate="print"/>
                          <a:srcRect/>
                          <a:stretch>
                            <a:fillRect/>
                          </a:stretch>
                        </pic:blipFill>
                        <pic:spPr>
                          <a:xfrm>
                            <a:off x="0" y="0"/>
                            <a:ext cx="944245" cy="1322070"/>
                          </a:xfrm>
                          <a:prstGeom prst="rect">
                            <a:avLst/>
                          </a:prstGeom>
                        </pic:spPr>
                      </pic:pic>
                    </a:graphicData>
                  </a:graphic>
                </wp:inline>
              </w:drawing>
            </w:r>
          </w:p>
          <w:p>
            <w:pPr>
              <w:widowControl/>
              <w:jc w:val="center"/>
              <w:textAlignment w:val="center"/>
              <w:rPr>
                <w:rFonts w:ascii="宋体" w:hAnsi="宋体" w:eastAsia="宋体" w:cs="宋体"/>
                <w:bCs/>
                <w:color w:val="000000"/>
                <w:kern w:val="0"/>
                <w:sz w:val="21"/>
                <w:szCs w:val="21"/>
                <w:lang w:val="en-US" w:eastAsia="zh-CN" w:bidi="ar-SA"/>
              </w:rPr>
            </w:pPr>
          </w:p>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民族</w:t>
            </w:r>
          </w:p>
        </w:tc>
        <w:tc>
          <w:tcPr>
            <w:tcW w:w="992" w:type="dxa"/>
            <w:tcBorders>
              <w:top w:val="nil"/>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汉</w:t>
            </w:r>
          </w:p>
        </w:tc>
        <w:tc>
          <w:tcPr>
            <w:tcW w:w="1134"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政治面貌</w:t>
            </w:r>
          </w:p>
        </w:tc>
        <w:tc>
          <w:tcPr>
            <w:tcW w:w="851" w:type="dxa"/>
            <w:gridSpan w:val="3"/>
            <w:tcBorders>
              <w:top w:val="nil"/>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共青团员</w:t>
            </w:r>
          </w:p>
        </w:tc>
        <w:tc>
          <w:tcPr>
            <w:tcW w:w="1275"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入学时间</w:t>
            </w:r>
          </w:p>
        </w:tc>
        <w:tc>
          <w:tcPr>
            <w:tcW w:w="1452" w:type="dxa"/>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2021.09</w:t>
            </w:r>
          </w:p>
        </w:tc>
        <w:tc>
          <w:tcPr>
            <w:tcW w:w="1703"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学号</w:t>
            </w:r>
          </w:p>
        </w:tc>
        <w:tc>
          <w:tcPr>
            <w:tcW w:w="2977" w:type="dxa"/>
            <w:gridSpan w:val="5"/>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21009200038</w:t>
            </w:r>
          </w:p>
        </w:tc>
        <w:tc>
          <w:tcPr>
            <w:tcW w:w="1275"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联系电话</w:t>
            </w:r>
          </w:p>
        </w:tc>
        <w:tc>
          <w:tcPr>
            <w:tcW w:w="1452" w:type="dxa"/>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rPr>
              <w:t>13914250795</w:t>
            </w:r>
          </w:p>
        </w:tc>
        <w:tc>
          <w:tcPr>
            <w:tcW w:w="1703"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交通银行卡号</w:t>
            </w:r>
          </w:p>
        </w:tc>
        <w:tc>
          <w:tcPr>
            <w:tcW w:w="5704" w:type="dxa"/>
            <w:gridSpan w:val="7"/>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222620150014638057</w:t>
            </w:r>
          </w:p>
        </w:tc>
        <w:tc>
          <w:tcPr>
            <w:tcW w:w="1703" w:type="dxa"/>
            <w:vMerge w:val="continue"/>
            <w:tcBorders>
              <w:left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454" w:hRule="atLeast"/>
        </w:trPr>
        <w:tc>
          <w:tcPr>
            <w:tcW w:w="503"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曾获奖励</w:t>
            </w:r>
          </w:p>
        </w:tc>
        <w:tc>
          <w:tcPr>
            <w:tcW w:w="5704" w:type="dxa"/>
            <w:gridSpan w:val="7"/>
            <w:tcBorders>
              <w:top w:val="single" w:color="auto" w:sz="4" w:space="0"/>
              <w:left w:val="nil"/>
              <w:bottom w:val="single" w:color="auto" w:sz="4" w:space="0"/>
              <w:right w:val="single" w:color="auto" w:sz="4" w:space="0"/>
            </w:tcBorders>
            <w:vAlign w:val="center"/>
          </w:tcPr>
          <w:p>
            <w:pPr>
              <w:widowControl/>
              <w:jc w:val="center"/>
              <w:textAlignment w:val="center"/>
              <w:rPr>
                <w:rFonts w:hint="default" w:ascii="宋体" w:hAnsi="宋体" w:eastAsia="宋体" w:cs="宋体"/>
                <w:bCs/>
                <w:color w:val="000000"/>
                <w:kern w:val="0"/>
                <w:sz w:val="21"/>
                <w:szCs w:val="21"/>
                <w:lang w:val="en-US" w:eastAsia="zh-CN" w:bidi="ar-SA"/>
              </w:rPr>
            </w:pPr>
            <w:r>
              <w:rPr>
                <w:rFonts w:hint="default" w:ascii="宋体" w:hAnsi="宋体" w:eastAsia="宋体" w:cs="宋体"/>
                <w:b/>
                <w:bCs w:val="0"/>
                <w:color w:val="000000"/>
                <w:kern w:val="0"/>
                <w:sz w:val="21"/>
                <w:szCs w:val="21"/>
                <w:lang w:val="en-US" w:eastAsia="zh-CN" w:bidi="ar-SA"/>
              </w:rPr>
              <w:t>国家奖学金*2</w:t>
            </w:r>
            <w:r>
              <w:rPr>
                <w:rFonts w:hint="default" w:ascii="宋体" w:hAnsi="宋体" w:eastAsia="宋体" w:cs="宋体"/>
                <w:bCs/>
                <w:color w:val="000000"/>
                <w:kern w:val="0"/>
                <w:sz w:val="21"/>
                <w:szCs w:val="21"/>
                <w:lang w:val="en-US" w:eastAsia="zh-CN" w:bidi="ar-SA"/>
              </w:rPr>
              <w:t>，校勤学楷模（</w:t>
            </w:r>
            <w:r>
              <w:rPr>
                <w:rFonts w:hint="default" w:ascii="宋体" w:hAnsi="宋体" w:eastAsia="宋体" w:cs="宋体"/>
                <w:b/>
                <w:bCs w:val="0"/>
                <w:color w:val="000000"/>
                <w:kern w:val="0"/>
                <w:sz w:val="21"/>
                <w:szCs w:val="21"/>
                <w:lang w:val="en-US" w:eastAsia="zh-CN" w:bidi="ar-SA"/>
              </w:rPr>
              <w:t>全校仅10人，根据综合测评评选</w:t>
            </w:r>
            <w:r>
              <w:rPr>
                <w:rFonts w:hint="default" w:ascii="宋体" w:hAnsi="宋体" w:eastAsia="宋体" w:cs="宋体"/>
                <w:bCs/>
                <w:color w:val="000000"/>
                <w:kern w:val="0"/>
                <w:sz w:val="21"/>
                <w:szCs w:val="21"/>
                <w:lang w:val="en-US" w:eastAsia="zh-CN" w:bidi="ar-SA"/>
              </w:rPr>
              <w:t>），美国大学生数学建模竞赛</w:t>
            </w:r>
            <w:r>
              <w:rPr>
                <w:rFonts w:hint="eastAsia" w:ascii="宋体" w:hAnsi="宋体" w:cs="宋体"/>
                <w:b/>
                <w:bCs w:val="0"/>
                <w:color w:val="000000"/>
                <w:kern w:val="0"/>
                <w:sz w:val="21"/>
                <w:szCs w:val="21"/>
                <w:lang w:val="en-US" w:eastAsia="zh-CN" w:bidi="ar-SA"/>
              </w:rPr>
              <w:t>国际</w:t>
            </w:r>
            <w:r>
              <w:rPr>
                <w:rFonts w:hint="default" w:ascii="宋体" w:hAnsi="宋体" w:eastAsia="宋体" w:cs="宋体"/>
                <w:b/>
                <w:bCs w:val="0"/>
                <w:color w:val="000000"/>
                <w:kern w:val="0"/>
                <w:sz w:val="21"/>
                <w:szCs w:val="21"/>
                <w:lang w:val="en-US" w:eastAsia="zh-CN" w:bidi="ar-SA"/>
              </w:rPr>
              <w:t>特等提名奖（我校推免突出特长奖项，排名全球前1%）</w:t>
            </w:r>
            <w:bookmarkStart w:id="0" w:name="_GoBack"/>
            <w:bookmarkEnd w:id="0"/>
          </w:p>
        </w:tc>
        <w:tc>
          <w:tcPr>
            <w:tcW w:w="1703" w:type="dxa"/>
            <w:vMerge w:val="continue"/>
            <w:tcBorders>
              <w:left w:val="single" w:color="auto" w:sz="4" w:space="0"/>
              <w:bottom w:val="single" w:color="auto" w:sz="4" w:space="0"/>
              <w:right w:val="single" w:color="auto" w:sz="4" w:space="0"/>
            </w:tcBorders>
            <w:vAlign w:val="center"/>
          </w:tcPr>
          <w:p>
            <w:pPr>
              <w:widowControl/>
              <w:jc w:val="center"/>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559" w:hRule="atLeast"/>
        </w:trPr>
        <w:tc>
          <w:tcPr>
            <w:tcW w:w="503" w:type="dxa"/>
            <w:vMerge w:val="restart"/>
            <w:tcBorders>
              <w:top w:val="nil"/>
              <w:left w:val="single" w:color="auto" w:sz="4" w:space="0"/>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家</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庭</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情</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况</w:t>
            </w:r>
          </w:p>
          <w:p>
            <w:pPr>
              <w:widowControl/>
              <w:jc w:val="center"/>
              <w:textAlignment w:val="center"/>
              <w:rPr>
                <w:rFonts w:ascii="宋体" w:hAnsi="宋体" w:eastAsia="宋体" w:cs="宋体"/>
                <w:bCs/>
                <w:color w:val="000000"/>
                <w:kern w:val="0"/>
                <w:sz w:val="21"/>
                <w:szCs w:val="21"/>
                <w:lang w:val="en-US" w:eastAsia="zh-CN" w:bidi="ar-SA"/>
              </w:rPr>
            </w:pPr>
          </w:p>
          <w:p>
            <w:pPr>
              <w:widowControl/>
              <w:jc w:val="center"/>
              <w:textAlignment w:val="center"/>
              <w:rPr>
                <w:rFonts w:ascii="宋体" w:hAnsi="宋体" w:cs="宋体"/>
                <w:bCs/>
                <w:color w:val="000000"/>
                <w:kern w:val="0"/>
                <w:sz w:val="21"/>
                <w:szCs w:val="21"/>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家庭户口</w:t>
            </w:r>
          </w:p>
        </w:tc>
        <w:tc>
          <w:tcPr>
            <w:tcW w:w="2162" w:type="dxa"/>
            <w:gridSpan w:val="3"/>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ascii="宋体" w:hAnsi="宋体" w:cs="宋体"/>
                <w:b/>
                <w:bCs w:val="0"/>
                <w:color w:val="000000"/>
                <w:kern w:val="0"/>
                <w:sz w:val="21"/>
                <w:szCs w:val="21"/>
              </w:rPr>
              <w:t>A</w:t>
            </w:r>
            <w:r>
              <w:rPr>
                <w:rFonts w:hint="eastAsia" w:ascii="宋体" w:hAnsi="宋体" w:cs="宋体"/>
                <w:b/>
                <w:bCs w:val="0"/>
                <w:color w:val="000000"/>
                <w:kern w:val="0"/>
                <w:sz w:val="21"/>
                <w:szCs w:val="21"/>
                <w:lang w:eastAsia="zh-CN"/>
              </w:rPr>
              <w:t>，</w:t>
            </w:r>
            <w:r>
              <w:rPr>
                <w:rFonts w:hint="eastAsia" w:ascii="宋体" w:hAnsi="宋体" w:cs="宋体"/>
                <w:b/>
                <w:bCs w:val="0"/>
                <w:color w:val="000000"/>
                <w:kern w:val="0"/>
                <w:sz w:val="21"/>
                <w:szCs w:val="21"/>
              </w:rPr>
              <w:t>城镇</w:t>
            </w:r>
            <w:r>
              <w:rPr>
                <w:rFonts w:ascii="宋体" w:hAnsi="宋体" w:cs="宋体"/>
                <w:bCs/>
                <w:color w:val="000000"/>
                <w:kern w:val="0"/>
                <w:sz w:val="21"/>
                <w:szCs w:val="21"/>
              </w:rPr>
              <w:t xml:space="preserve">  B</w:t>
            </w:r>
            <w:r>
              <w:rPr>
                <w:rFonts w:hint="eastAsia" w:ascii="宋体" w:hAnsi="宋体" w:cs="宋体"/>
                <w:bCs/>
                <w:color w:val="000000"/>
                <w:kern w:val="0"/>
                <w:sz w:val="21"/>
                <w:szCs w:val="21"/>
                <w:lang w:eastAsia="zh-CN"/>
              </w:rPr>
              <w:t>，</w:t>
            </w:r>
            <w:r>
              <w:rPr>
                <w:rFonts w:hint="eastAsia" w:ascii="宋体" w:hAnsi="宋体" w:cs="宋体"/>
                <w:bCs/>
                <w:color w:val="000000"/>
                <w:kern w:val="0"/>
                <w:sz w:val="21"/>
                <w:szCs w:val="21"/>
              </w:rPr>
              <w:t>农村</w:t>
            </w:r>
          </w:p>
        </w:tc>
        <w:tc>
          <w:tcPr>
            <w:tcW w:w="3542" w:type="dxa"/>
            <w:gridSpan w:val="4"/>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是否是我校困难认定学生</w:t>
            </w:r>
          </w:p>
        </w:tc>
        <w:tc>
          <w:tcPr>
            <w:tcW w:w="1703" w:type="dxa"/>
            <w:tcBorders>
              <w:top w:val="single" w:color="auto" w:sz="4" w:space="0"/>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ascii="宋体" w:hAnsi="宋体" w:cs="宋体"/>
                <w:bCs/>
                <w:color w:val="000000"/>
                <w:kern w:val="0"/>
                <w:sz w:val="21"/>
                <w:szCs w:val="21"/>
              </w:rPr>
              <w:t>A</w:t>
            </w:r>
            <w:r>
              <w:rPr>
                <w:rFonts w:hint="eastAsia" w:ascii="宋体" w:hAnsi="宋体" w:cs="宋体"/>
                <w:bCs/>
                <w:color w:val="000000"/>
                <w:kern w:val="0"/>
                <w:sz w:val="21"/>
                <w:szCs w:val="21"/>
                <w:lang w:eastAsia="zh-CN"/>
              </w:rPr>
              <w:t>，</w:t>
            </w:r>
            <w:r>
              <w:rPr>
                <w:rFonts w:ascii="宋体" w:hAnsi="宋体" w:cs="宋体"/>
                <w:bCs/>
                <w:color w:val="000000"/>
                <w:kern w:val="0"/>
                <w:sz w:val="21"/>
                <w:szCs w:val="21"/>
              </w:rPr>
              <w:t xml:space="preserve">是  </w:t>
            </w:r>
            <w:r>
              <w:rPr>
                <w:rFonts w:ascii="宋体" w:hAnsi="宋体" w:cs="宋体"/>
                <w:b/>
                <w:bCs w:val="0"/>
                <w:color w:val="000000"/>
                <w:kern w:val="0"/>
                <w:sz w:val="21"/>
                <w:szCs w:val="21"/>
              </w:rPr>
              <w:t>B</w:t>
            </w:r>
            <w:r>
              <w:rPr>
                <w:rFonts w:hint="eastAsia" w:ascii="宋体" w:hAnsi="宋体" w:cs="宋体"/>
                <w:b/>
                <w:bCs w:val="0"/>
                <w:color w:val="000000"/>
                <w:kern w:val="0"/>
                <w:sz w:val="21"/>
                <w:szCs w:val="21"/>
                <w:lang w:eastAsia="zh-CN"/>
              </w:rPr>
              <w:t>，</w:t>
            </w:r>
            <w:r>
              <w:rPr>
                <w:rFonts w:ascii="宋体" w:hAnsi="宋体" w:cs="宋体"/>
                <w:b/>
                <w:bCs w:val="0"/>
                <w:color w:val="000000"/>
                <w:kern w:val="0"/>
                <w:sz w:val="21"/>
                <w:szCs w:val="21"/>
              </w:rPr>
              <w:t>否</w:t>
            </w:r>
          </w:p>
        </w:tc>
      </w:tr>
      <w:tr>
        <w:tblPrEx>
          <w:tblCellMar>
            <w:top w:w="0" w:type="dxa"/>
            <w:left w:w="108" w:type="dxa"/>
            <w:bottom w:w="0" w:type="dxa"/>
            <w:right w:w="108" w:type="dxa"/>
          </w:tblCellMar>
        </w:tblPrEx>
        <w:trPr>
          <w:trHeight w:val="563" w:hRule="atLeast"/>
        </w:trPr>
        <w:tc>
          <w:tcPr>
            <w:tcW w:w="503" w:type="dxa"/>
            <w:vMerge w:val="continue"/>
            <w:tcBorders>
              <w:top w:val="nil"/>
              <w:left w:val="single" w:color="auto" w:sz="4" w:space="0"/>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p>
        </w:tc>
        <w:tc>
          <w:tcPr>
            <w:tcW w:w="1588" w:type="dxa"/>
            <w:tcBorders>
              <w:top w:val="nil"/>
              <w:left w:val="nil"/>
              <w:bottom w:val="single" w:color="auto" w:sz="4" w:space="0"/>
              <w:right w:val="single" w:color="auto" w:sz="4" w:space="0"/>
            </w:tcBorders>
            <w:vAlign w:val="center"/>
          </w:tcPr>
          <w:p>
            <w:pPr>
              <w:widowControl/>
              <w:jc w:val="center"/>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家庭住址</w:t>
            </w:r>
          </w:p>
        </w:tc>
        <w:tc>
          <w:tcPr>
            <w:tcW w:w="7407" w:type="dxa"/>
            <w:gridSpan w:val="8"/>
            <w:tcBorders>
              <w:top w:val="single" w:color="auto" w:sz="4" w:space="0"/>
              <w:left w:val="nil"/>
              <w:bottom w:val="single" w:color="auto" w:sz="4" w:space="0"/>
              <w:right w:val="single" w:color="auto" w:sz="4" w:space="0"/>
            </w:tcBorders>
            <w:vAlign w:val="center"/>
          </w:tcPr>
          <w:p>
            <w:pPr>
              <w:widowControl/>
              <w:jc w:val="center"/>
              <w:textAlignment w:val="center"/>
              <w:rPr>
                <w:rFonts w:hint="eastAsia"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lang w:val="en-US" w:eastAsia="zh-CN" w:bidi="ar-SA"/>
              </w:rPr>
              <w:t>崇安</w:t>
            </w:r>
            <w:r>
              <w:rPr>
                <w:rFonts w:hint="eastAsia" w:ascii="宋体" w:hAnsi="宋体" w:eastAsia="宋体" w:cs="宋体"/>
                <w:bCs/>
                <w:color w:val="000000"/>
                <w:kern w:val="0"/>
                <w:sz w:val="21"/>
                <w:szCs w:val="21"/>
                <w:lang w:val="en-US" w:eastAsia="zh-CN" w:bidi="ar-SA"/>
              </w:rPr>
              <w:t>小娄巷横街20号602室</w:t>
            </w:r>
          </w:p>
        </w:tc>
      </w:tr>
      <w:tr>
        <w:tblPrEx>
          <w:tblCellMar>
            <w:top w:w="0" w:type="dxa"/>
            <w:left w:w="108" w:type="dxa"/>
            <w:bottom w:w="0" w:type="dxa"/>
            <w:right w:w="108" w:type="dxa"/>
          </w:tblCellMar>
        </w:tblPrEx>
        <w:trPr>
          <w:trHeight w:val="480" w:hRule="atLeast"/>
        </w:trPr>
        <w:tc>
          <w:tcPr>
            <w:tcW w:w="9498" w:type="dxa"/>
            <w:gridSpan w:val="10"/>
            <w:tcBorders>
              <w:top w:val="single" w:color="auto" w:sz="4" w:space="0"/>
              <w:left w:val="single" w:color="auto" w:sz="4" w:space="0"/>
              <w:bottom w:val="nil"/>
              <w:right w:val="single" w:color="auto" w:sz="4" w:space="0"/>
            </w:tcBorders>
            <w:vAlign w:val="center"/>
          </w:tcPr>
          <w:p>
            <w:pPr>
              <w:widowControl/>
              <w:jc w:val="left"/>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 xml:space="preserve">成绩排名情况:                                                                                                              </w:t>
            </w:r>
          </w:p>
        </w:tc>
      </w:tr>
      <w:tr>
        <w:tblPrEx>
          <w:tblCellMar>
            <w:top w:w="0" w:type="dxa"/>
            <w:left w:w="108" w:type="dxa"/>
            <w:bottom w:w="0" w:type="dxa"/>
            <w:right w:w="108" w:type="dxa"/>
          </w:tblCellMar>
        </w:tblPrEx>
        <w:trPr>
          <w:trHeight w:val="737" w:hRule="atLeast"/>
        </w:trPr>
        <w:tc>
          <w:tcPr>
            <w:tcW w:w="9498" w:type="dxa"/>
            <w:gridSpan w:val="10"/>
            <w:tcBorders>
              <w:top w:val="nil"/>
              <w:left w:val="single" w:color="auto" w:sz="4" w:space="0"/>
              <w:bottom w:val="single" w:color="auto" w:sz="4" w:space="0"/>
              <w:right w:val="single" w:color="auto" w:sz="4" w:space="0"/>
            </w:tcBorders>
            <w:vAlign w:val="center"/>
          </w:tcPr>
          <w:p>
            <w:pPr>
              <w:widowControl/>
              <w:ind w:firstLine="420"/>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同一专业年级学习成绩排名：</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1</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 xml:space="preserve"> 35</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(名次/总人数)</w:t>
            </w:r>
          </w:p>
          <w:p>
            <w:pPr>
              <w:widowControl/>
              <w:ind w:firstLine="420" w:firstLineChars="200"/>
              <w:jc w:val="left"/>
              <w:textAlignment w:val="center"/>
              <w:rPr>
                <w:rFonts w:ascii="宋体" w:hAnsi="宋体" w:eastAsia="宋体" w:cs="宋体"/>
                <w:bCs/>
                <w:color w:val="000000"/>
                <w:kern w:val="0"/>
                <w:sz w:val="21"/>
                <w:szCs w:val="21"/>
                <w:lang w:val="en-US" w:eastAsia="zh-CN" w:bidi="ar-SA"/>
              </w:rPr>
            </w:pPr>
            <w:r>
              <w:rPr>
                <w:rFonts w:hint="eastAsia" w:ascii="宋体" w:hAnsi="宋体" w:cs="宋体"/>
                <w:bCs/>
                <w:color w:val="000000"/>
                <w:kern w:val="0"/>
                <w:sz w:val="21"/>
                <w:szCs w:val="21"/>
              </w:rPr>
              <w:t>同一专业年级综合成绩排名：</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1</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u w:val="single"/>
                <w:lang w:val="en-US" w:eastAsia="zh-CN"/>
              </w:rPr>
              <w:t>35</w:t>
            </w:r>
            <w:r>
              <w:rPr>
                <w:rFonts w:hint="eastAsia" w:ascii="宋体" w:hAnsi="宋体" w:cs="宋体"/>
                <w:bCs/>
                <w:color w:val="000000"/>
                <w:kern w:val="0"/>
                <w:sz w:val="21"/>
                <w:szCs w:val="21"/>
                <w:u w:val="single"/>
              </w:rPr>
              <w:t xml:space="preserve">   </w:t>
            </w:r>
            <w:r>
              <w:rPr>
                <w:rFonts w:hint="eastAsia" w:ascii="宋体" w:hAnsi="宋体" w:cs="宋体"/>
                <w:bCs/>
                <w:color w:val="000000"/>
                <w:kern w:val="0"/>
                <w:sz w:val="21"/>
                <w:szCs w:val="21"/>
              </w:rPr>
              <w:t>(名次/总人数)</w:t>
            </w:r>
          </w:p>
        </w:tc>
      </w:tr>
      <w:tr>
        <w:tblPrEx>
          <w:tblCellMar>
            <w:top w:w="0" w:type="dxa"/>
            <w:left w:w="108" w:type="dxa"/>
            <w:bottom w:w="0" w:type="dxa"/>
            <w:right w:w="108" w:type="dxa"/>
          </w:tblCellMar>
        </w:tblPrEx>
        <w:trPr>
          <w:trHeight w:val="2475" w:hRule="atLeast"/>
        </w:trPr>
        <w:tc>
          <w:tcPr>
            <w:tcW w:w="9498" w:type="dxa"/>
            <w:gridSpan w:val="10"/>
            <w:tcBorders>
              <w:top w:val="single" w:color="auto" w:sz="4" w:space="0"/>
              <w:left w:val="single" w:color="auto" w:sz="4" w:space="0"/>
              <w:bottom w:val="nil"/>
              <w:right w:val="single" w:color="000000" w:sz="4" w:space="0"/>
            </w:tcBorders>
            <w:vAlign w:val="top"/>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申请理由：</w:t>
            </w:r>
            <w:r>
              <w:rPr>
                <w:rFonts w:ascii="宋体" w:hAnsi="宋体" w:cs="宋体"/>
                <w:bCs/>
                <w:color w:val="000000"/>
                <w:kern w:val="0"/>
                <w:sz w:val="21"/>
                <w:szCs w:val="21"/>
              </w:rPr>
              <w:t xml:space="preserve"> </w:t>
            </w:r>
          </w:p>
          <w:p>
            <w:pPr>
              <w:widowControl/>
              <w:jc w:val="left"/>
              <w:textAlignment w:val="center"/>
              <w:rPr>
                <w:rFonts w:hint="default" w:ascii="宋体" w:hAnsi="宋体" w:eastAsia="宋体" w:cs="宋体"/>
                <w:bCs/>
                <w:color w:val="000000"/>
                <w:kern w:val="0"/>
                <w:sz w:val="21"/>
                <w:szCs w:val="21"/>
                <w:lang w:val="en-US" w:eastAsia="zh-CN"/>
              </w:rPr>
            </w:pPr>
            <w:r>
              <w:rPr>
                <w:rFonts w:hint="eastAsia" w:ascii="宋体" w:hAnsi="宋体" w:cs="宋体"/>
                <w:bCs/>
                <w:color w:val="000000"/>
                <w:kern w:val="0"/>
                <w:sz w:val="21"/>
                <w:szCs w:val="21"/>
                <w:lang w:val="en-US" w:eastAsia="zh-CN"/>
              </w:rPr>
              <w:t xml:space="preserve">    我</w:t>
            </w:r>
            <w:r>
              <w:rPr>
                <w:rFonts w:hint="eastAsia" w:ascii="宋体" w:hAnsi="宋体" w:eastAsia="宋体" w:cs="宋体"/>
                <w:i w:val="0"/>
                <w:iCs w:val="0"/>
                <w:caps w:val="0"/>
                <w:color w:val="000000"/>
                <w:spacing w:val="0"/>
                <w:sz w:val="21"/>
                <w:szCs w:val="21"/>
                <w:shd w:val="clear" w:color="auto" w:fill="FFFFFF"/>
              </w:rPr>
              <w:t>热爱祖国，遵守国家法律、法规及学校规章制度</w:t>
            </w:r>
            <w:r>
              <w:rPr>
                <w:rFonts w:hint="eastAsia" w:ascii="宋体" w:hAnsi="宋体" w:cs="宋体"/>
                <w:i w:val="0"/>
                <w:iCs w:val="0"/>
                <w:caps w:val="0"/>
                <w:color w:val="000000"/>
                <w:spacing w:val="0"/>
                <w:sz w:val="21"/>
                <w:szCs w:val="21"/>
                <w:shd w:val="clear" w:color="auto" w:fill="FFFFFF"/>
                <w:lang w:eastAsia="zh-CN"/>
              </w:rPr>
              <w:t>。</w:t>
            </w:r>
            <w:r>
              <w:rPr>
                <w:rFonts w:hint="eastAsia" w:ascii="宋体" w:hAnsi="宋体" w:cs="宋体"/>
                <w:i w:val="0"/>
                <w:iCs w:val="0"/>
                <w:caps w:val="0"/>
                <w:color w:val="000000"/>
                <w:spacing w:val="0"/>
                <w:sz w:val="21"/>
                <w:szCs w:val="21"/>
                <w:shd w:val="clear" w:color="auto" w:fill="FFFFFF"/>
                <w:lang w:val="en-US" w:eastAsia="zh-CN"/>
              </w:rPr>
              <w:t>我是</w:t>
            </w:r>
            <w:r>
              <w:rPr>
                <w:rFonts w:hint="eastAsia" w:ascii="宋体" w:hAnsi="宋体" w:cs="宋体"/>
                <w:b w:val="0"/>
                <w:bCs w:val="0"/>
                <w:i w:val="0"/>
                <w:iCs w:val="0"/>
                <w:caps w:val="0"/>
                <w:color w:val="000000"/>
                <w:spacing w:val="0"/>
                <w:sz w:val="21"/>
                <w:szCs w:val="21"/>
                <w:shd w:val="clear" w:color="auto" w:fill="FFFFFF"/>
                <w:lang w:val="en-US" w:eastAsia="zh-CN"/>
              </w:rPr>
              <w:t>入党积极分子，已取得中级党校结业证书，并即将成为发展对象</w:t>
            </w:r>
            <w:r>
              <w:rPr>
                <w:rFonts w:hint="eastAsia" w:ascii="宋体" w:hAnsi="宋体" w:cs="宋体"/>
                <w:i w:val="0"/>
                <w:iCs w:val="0"/>
                <w:caps w:val="0"/>
                <w:color w:val="000000"/>
                <w:spacing w:val="0"/>
                <w:sz w:val="21"/>
                <w:szCs w:val="21"/>
                <w:shd w:val="clear" w:color="auto" w:fill="FFFFFF"/>
                <w:lang w:val="en-US" w:eastAsia="zh-CN"/>
              </w:rPr>
              <w:t>；我在第九届中国近现代史纲要课程多维教学展示中荣获校二等奖；我还在思想政治理论实践课程中担任课代表和组长，积极组织小组实践；我的思政类课程均分达到92+。</w:t>
            </w:r>
          </w:p>
          <w:p>
            <w:pPr>
              <w:widowControl/>
              <w:ind w:firstLine="380" w:firstLineChars="200"/>
              <w:jc w:val="left"/>
              <w:textAlignment w:val="center"/>
              <w:rPr>
                <w:rFonts w:hint="eastAsia" w:ascii="宋体" w:hAnsi="宋体" w:cs="宋体"/>
                <w:bCs/>
                <w:color w:val="000000"/>
                <w:kern w:val="0"/>
                <w:sz w:val="21"/>
                <w:szCs w:val="21"/>
                <w:lang w:val="en-US" w:eastAsia="zh-CN"/>
              </w:rPr>
            </w:pPr>
            <w:r>
              <w:rPr>
                <w:rFonts w:hint="eastAsia" w:ascii="宋体" w:hAnsi="宋体" w:cs="宋体"/>
                <w:i w:val="0"/>
                <w:iCs w:val="0"/>
                <w:caps w:val="0"/>
                <w:color w:val="000000"/>
                <w:spacing w:val="0"/>
                <w:sz w:val="19"/>
                <w:szCs w:val="19"/>
                <w:shd w:val="clear" w:fill="FFFFFF"/>
                <w:lang w:val="en-US" w:eastAsia="zh-CN"/>
              </w:rPr>
              <w:t>我</w:t>
            </w:r>
            <w:r>
              <w:rPr>
                <w:rFonts w:hint="eastAsia" w:ascii="宋体" w:hAnsi="宋体" w:eastAsia="宋体" w:cs="宋体"/>
                <w:i w:val="0"/>
                <w:iCs w:val="0"/>
                <w:caps w:val="0"/>
                <w:color w:val="000000"/>
                <w:spacing w:val="0"/>
                <w:sz w:val="19"/>
                <w:szCs w:val="19"/>
                <w:shd w:val="clear" w:fill="FFFFFF"/>
              </w:rPr>
              <w:t>品行端正，勤奋好学，有较强的协作精神</w:t>
            </w:r>
            <w:r>
              <w:rPr>
                <w:rFonts w:hint="eastAsia" w:ascii="宋体" w:hAnsi="宋体" w:cs="宋体"/>
                <w:i w:val="0"/>
                <w:iCs w:val="0"/>
                <w:caps w:val="0"/>
                <w:color w:val="000000"/>
                <w:spacing w:val="0"/>
                <w:sz w:val="19"/>
                <w:szCs w:val="19"/>
                <w:shd w:val="clear" w:fill="FFFFFF"/>
                <w:lang w:eastAsia="zh-CN"/>
              </w:rPr>
              <w:t>，</w:t>
            </w:r>
            <w:r>
              <w:rPr>
                <w:rFonts w:hint="eastAsia" w:ascii="宋体" w:hAnsi="宋体" w:eastAsia="宋体" w:cs="宋体"/>
                <w:i w:val="0"/>
                <w:iCs w:val="0"/>
                <w:caps w:val="0"/>
                <w:color w:val="000000"/>
                <w:spacing w:val="0"/>
                <w:sz w:val="19"/>
                <w:szCs w:val="19"/>
                <w:shd w:val="clear" w:fill="FFFFFF"/>
              </w:rPr>
              <w:t>在</w:t>
            </w:r>
            <w:r>
              <w:rPr>
                <w:rFonts w:hint="eastAsia" w:ascii="宋体" w:hAnsi="宋体" w:cs="宋体"/>
                <w:i w:val="0"/>
                <w:iCs w:val="0"/>
                <w:caps w:val="0"/>
                <w:color w:val="000000"/>
                <w:spacing w:val="0"/>
                <w:sz w:val="19"/>
                <w:szCs w:val="19"/>
                <w:shd w:val="clear" w:fill="FFFFFF"/>
                <w:lang w:val="en-US" w:eastAsia="zh-CN"/>
              </w:rPr>
              <w:t>作为</w:t>
            </w:r>
            <w:r>
              <w:rPr>
                <w:rFonts w:hint="eastAsia" w:ascii="宋体" w:hAnsi="宋体" w:eastAsia="宋体" w:cs="宋体"/>
                <w:i w:val="0"/>
                <w:iCs w:val="0"/>
                <w:caps w:val="0"/>
                <w:color w:val="000000"/>
                <w:spacing w:val="0"/>
                <w:sz w:val="19"/>
                <w:szCs w:val="19"/>
                <w:shd w:val="clear" w:fill="FFFFFF"/>
              </w:rPr>
              <w:t>国际性学科竞赛</w:t>
            </w:r>
            <w:r>
              <w:rPr>
                <w:rFonts w:hint="eastAsia" w:ascii="宋体" w:hAnsi="宋体" w:cs="宋体"/>
                <w:i w:val="0"/>
                <w:iCs w:val="0"/>
                <w:caps w:val="0"/>
                <w:color w:val="000000"/>
                <w:spacing w:val="0"/>
                <w:sz w:val="19"/>
                <w:szCs w:val="19"/>
                <w:shd w:val="clear" w:fill="FFFFFF"/>
                <w:lang w:val="en-US" w:eastAsia="zh-CN"/>
              </w:rPr>
              <w:t>的美国大学生数学建模竞赛</w:t>
            </w:r>
            <w:r>
              <w:rPr>
                <w:rFonts w:hint="eastAsia" w:ascii="宋体" w:hAnsi="宋体" w:eastAsia="宋体" w:cs="宋体"/>
                <w:i w:val="0"/>
                <w:iCs w:val="0"/>
                <w:caps w:val="0"/>
                <w:color w:val="000000"/>
                <w:spacing w:val="0"/>
                <w:sz w:val="19"/>
                <w:szCs w:val="19"/>
                <w:shd w:val="clear" w:fill="FFFFFF"/>
              </w:rPr>
              <w:t>中获</w:t>
            </w:r>
            <w:r>
              <w:rPr>
                <w:rFonts w:hint="eastAsia" w:ascii="宋体" w:hAnsi="宋体" w:cs="宋体"/>
                <w:i w:val="0"/>
                <w:iCs w:val="0"/>
                <w:caps w:val="0"/>
                <w:color w:val="000000"/>
                <w:spacing w:val="0"/>
                <w:sz w:val="19"/>
                <w:szCs w:val="19"/>
                <w:shd w:val="clear" w:fill="FFFFFF"/>
                <w:lang w:val="en-US" w:eastAsia="zh-CN"/>
              </w:rPr>
              <w:t>特等提名奖Finalist。</w:t>
            </w:r>
            <w:r>
              <w:rPr>
                <w:rFonts w:hint="eastAsia" w:ascii="宋体" w:hAnsi="宋体" w:cs="宋体"/>
                <w:bCs/>
                <w:color w:val="000000"/>
                <w:kern w:val="0"/>
                <w:sz w:val="21"/>
                <w:szCs w:val="21"/>
                <w:lang w:val="en-US" w:eastAsia="zh-CN"/>
              </w:rPr>
              <w:t>绩点和均分方面，大一学年中，我在计算机大类中</w:t>
            </w:r>
            <w:r>
              <w:rPr>
                <w:rFonts w:hint="eastAsia" w:ascii="宋体" w:hAnsi="宋体" w:cs="宋体"/>
                <w:b/>
                <w:bCs/>
                <w:color w:val="000000"/>
                <w:kern w:val="0"/>
                <w:sz w:val="21"/>
                <w:szCs w:val="21"/>
                <w:lang w:val="en-US" w:eastAsia="zh-CN"/>
              </w:rPr>
              <w:t>学习成绩和综合成绩排名均为1/1432</w:t>
            </w:r>
            <w:r>
              <w:rPr>
                <w:rFonts w:hint="eastAsia" w:ascii="宋体" w:hAnsi="宋体" w:cs="宋体"/>
                <w:bCs/>
                <w:color w:val="000000"/>
                <w:kern w:val="0"/>
                <w:sz w:val="21"/>
                <w:szCs w:val="21"/>
                <w:lang w:val="en-US" w:eastAsia="zh-CN"/>
              </w:rPr>
              <w:t>，我的GPA为3.9，推免计算课程均分为92.4；英语能力方面，我的六级成绩为550分，</w:t>
            </w:r>
            <w:r>
              <w:rPr>
                <w:rFonts w:hint="eastAsia" w:ascii="宋体" w:hAnsi="宋体" w:cs="宋体"/>
                <w:b/>
                <w:bCs/>
                <w:color w:val="000000"/>
                <w:kern w:val="0"/>
                <w:sz w:val="21"/>
                <w:szCs w:val="21"/>
                <w:lang w:val="en-US" w:eastAsia="zh-CN"/>
              </w:rPr>
              <w:t>达到研究生英语免修条件</w:t>
            </w:r>
            <w:r>
              <w:rPr>
                <w:rFonts w:hint="eastAsia" w:ascii="宋体" w:hAnsi="宋体" w:cs="宋体"/>
                <w:b w:val="0"/>
                <w:bCs w:val="0"/>
                <w:color w:val="000000"/>
                <w:kern w:val="0"/>
                <w:sz w:val="21"/>
                <w:szCs w:val="21"/>
                <w:lang w:val="en-US" w:eastAsia="zh-CN"/>
              </w:rPr>
              <w:t>、西安电子科技大学六级优秀等级</w:t>
            </w:r>
            <w:r>
              <w:rPr>
                <w:rFonts w:hint="eastAsia" w:ascii="宋体" w:hAnsi="宋体" w:cs="宋体"/>
                <w:bCs/>
                <w:color w:val="000000"/>
                <w:kern w:val="0"/>
                <w:sz w:val="21"/>
                <w:szCs w:val="21"/>
                <w:lang w:val="en-US" w:eastAsia="zh-CN"/>
              </w:rPr>
              <w:t>，我还是</w:t>
            </w:r>
            <w:r>
              <w:rPr>
                <w:rFonts w:hint="eastAsia" w:ascii="宋体" w:hAnsi="宋体" w:cs="宋体"/>
                <w:b/>
                <w:bCs/>
                <w:color w:val="000000"/>
                <w:kern w:val="0"/>
                <w:sz w:val="21"/>
                <w:szCs w:val="21"/>
                <w:lang w:val="en-US" w:eastAsia="zh-CN"/>
              </w:rPr>
              <w:t>校英语高级班学生</w:t>
            </w:r>
            <w:r>
              <w:rPr>
                <w:rFonts w:hint="eastAsia" w:ascii="宋体" w:hAnsi="宋体" w:cs="宋体"/>
                <w:b w:val="0"/>
                <w:bCs w:val="0"/>
                <w:color w:val="000000"/>
                <w:kern w:val="0"/>
                <w:sz w:val="21"/>
                <w:szCs w:val="21"/>
                <w:lang w:val="en-US" w:eastAsia="zh-CN"/>
              </w:rPr>
              <w:t>（分班考试英语排名校前4%）</w:t>
            </w:r>
            <w:r>
              <w:rPr>
                <w:rFonts w:hint="eastAsia" w:ascii="宋体" w:hAnsi="宋体" w:cs="宋体"/>
                <w:bCs/>
                <w:color w:val="000000"/>
                <w:kern w:val="0"/>
                <w:sz w:val="21"/>
                <w:szCs w:val="21"/>
                <w:lang w:val="en-US" w:eastAsia="zh-CN"/>
              </w:rPr>
              <w:t>；学科竞赛方面，除了上表中“曾获奖励”表项所列奖项之外，在数学建模竞赛中，我还以队长兼建模手身份带领团队获得了全国大学生数学建模竞赛省二等奖等，在数学竞赛中，我获得了全国大学生数学竞赛省一等奖、陕西省高等数学竞赛省一等奖等，在科创商赛中，我所在的</w:t>
            </w:r>
            <w:r>
              <w:rPr>
                <w:rFonts w:hint="eastAsia" w:ascii="宋体" w:hAnsi="宋体" w:cs="宋体"/>
                <w:b/>
                <w:bCs/>
                <w:color w:val="000000"/>
                <w:kern w:val="0"/>
                <w:sz w:val="21"/>
                <w:szCs w:val="21"/>
                <w:lang w:val="en-US" w:eastAsia="zh-CN"/>
              </w:rPr>
              <w:t>陕西智测心控医疗科技有限公司“神行”项目组</w:t>
            </w:r>
            <w:r>
              <w:rPr>
                <w:rFonts w:hint="eastAsia" w:ascii="宋体" w:hAnsi="宋体" w:cs="宋体"/>
                <w:bCs/>
                <w:color w:val="000000"/>
                <w:kern w:val="0"/>
                <w:sz w:val="21"/>
                <w:szCs w:val="21"/>
                <w:lang w:val="en-US" w:eastAsia="zh-CN"/>
              </w:rPr>
              <w:t>获得了</w:t>
            </w:r>
            <w:r>
              <w:rPr>
                <w:rFonts w:hint="eastAsia" w:ascii="宋体" w:hAnsi="宋体" w:cs="宋体"/>
                <w:b w:val="0"/>
                <w:bCs w:val="0"/>
                <w:color w:val="000000"/>
                <w:kern w:val="0"/>
                <w:sz w:val="21"/>
                <w:szCs w:val="21"/>
                <w:lang w:val="en-US" w:eastAsia="zh-CN"/>
              </w:rPr>
              <w:t>陕西省“互联网+”省级复赛银奖、</w:t>
            </w:r>
            <w:r>
              <w:rPr>
                <w:rFonts w:hint="eastAsia" w:ascii="宋体" w:hAnsi="宋体" w:cs="宋体"/>
                <w:bCs/>
                <w:color w:val="000000"/>
                <w:kern w:val="0"/>
                <w:sz w:val="21"/>
                <w:szCs w:val="21"/>
                <w:lang w:val="en-US" w:eastAsia="zh-CN"/>
              </w:rPr>
              <w:t>“挑战杯”校一等奖等，在数据科学与人工智能（自然语言处理）竞赛中，我在Kaggle竞赛中排名前15%；在编程算法竞赛中，我获得了ACM-ICPC竞赛校三等奖；奖学金、荣誉称号方面，我还获得过校优秀学生标兵称号。</w:t>
            </w:r>
          </w:p>
          <w:p>
            <w:pPr>
              <w:widowControl/>
              <w:ind w:firstLine="380" w:firstLineChars="200"/>
              <w:jc w:val="left"/>
              <w:textAlignment w:val="center"/>
              <w:rPr>
                <w:rFonts w:hint="eastAsia" w:ascii="宋体" w:hAnsi="宋体" w:cs="宋体"/>
                <w:i w:val="0"/>
                <w:iCs w:val="0"/>
                <w:caps w:val="0"/>
                <w:color w:val="000000"/>
                <w:spacing w:val="0"/>
                <w:sz w:val="21"/>
                <w:szCs w:val="21"/>
                <w:shd w:val="clear" w:color="auto" w:fill="FFFFFF"/>
                <w:lang w:eastAsia="zh-CN"/>
              </w:rPr>
            </w:pPr>
            <w:r>
              <w:rPr>
                <w:rFonts w:hint="eastAsia" w:ascii="宋体" w:hAnsi="宋体" w:cs="宋体"/>
                <w:i w:val="0"/>
                <w:iCs w:val="0"/>
                <w:caps w:val="0"/>
                <w:color w:val="000000"/>
                <w:spacing w:val="0"/>
                <w:sz w:val="19"/>
                <w:szCs w:val="19"/>
                <w:shd w:val="clear" w:fill="FFFFFF"/>
                <w:lang w:val="en-US" w:eastAsia="zh-CN"/>
              </w:rPr>
              <w:t>我</w:t>
            </w:r>
            <w:r>
              <w:rPr>
                <w:rFonts w:hint="eastAsia" w:ascii="宋体" w:hAnsi="宋体" w:eastAsia="宋体" w:cs="宋体"/>
                <w:i w:val="0"/>
                <w:iCs w:val="0"/>
                <w:caps w:val="0"/>
                <w:color w:val="000000"/>
                <w:spacing w:val="0"/>
                <w:sz w:val="19"/>
                <w:szCs w:val="19"/>
                <w:shd w:val="clear" w:fill="FFFFFF"/>
              </w:rPr>
              <w:t>在学术研究上取得显著成绩，以第一作者发表的论文被</w:t>
            </w:r>
            <w:r>
              <w:rPr>
                <w:rFonts w:hint="eastAsia" w:ascii="宋体" w:hAnsi="宋体" w:cs="宋体"/>
                <w:i w:val="0"/>
                <w:iCs w:val="0"/>
                <w:caps w:val="0"/>
                <w:color w:val="000000"/>
                <w:spacing w:val="0"/>
                <w:sz w:val="19"/>
                <w:szCs w:val="19"/>
                <w:shd w:val="clear" w:fill="FFFFFF"/>
                <w:lang w:val="en-US" w:eastAsia="zh-CN"/>
              </w:rPr>
              <w:t>EI、</w:t>
            </w:r>
            <w:r>
              <w:rPr>
                <w:rFonts w:hint="eastAsia" w:ascii="宋体" w:hAnsi="宋体" w:cs="宋体"/>
                <w:b w:val="0"/>
                <w:bCs w:val="0"/>
                <w:i w:val="0"/>
                <w:iCs w:val="0"/>
                <w:caps w:val="0"/>
                <w:color w:val="000000"/>
                <w:spacing w:val="0"/>
                <w:sz w:val="21"/>
                <w:szCs w:val="21"/>
                <w:shd w:val="clear" w:color="auto" w:fill="FFFFFF"/>
                <w:lang w:val="en-US" w:eastAsia="zh-CN"/>
              </w:rPr>
              <w:t>Scopus等数据库</w:t>
            </w:r>
            <w:r>
              <w:rPr>
                <w:rFonts w:hint="eastAsia" w:ascii="宋体" w:hAnsi="宋体" w:eastAsia="宋体" w:cs="宋体"/>
                <w:i w:val="0"/>
                <w:iCs w:val="0"/>
                <w:caps w:val="0"/>
                <w:color w:val="000000"/>
                <w:spacing w:val="0"/>
                <w:sz w:val="19"/>
                <w:szCs w:val="19"/>
                <w:shd w:val="clear" w:fill="FFFFFF"/>
              </w:rPr>
              <w:t>检索</w:t>
            </w:r>
            <w:r>
              <w:rPr>
                <w:rFonts w:hint="eastAsia" w:ascii="宋体" w:hAnsi="宋体" w:cs="宋体"/>
                <w:i w:val="0"/>
                <w:iCs w:val="0"/>
                <w:caps w:val="0"/>
                <w:color w:val="000000"/>
                <w:spacing w:val="0"/>
                <w:sz w:val="19"/>
                <w:szCs w:val="19"/>
                <w:shd w:val="clear" w:fill="FFFFFF"/>
                <w:lang w:eastAsia="zh-CN"/>
              </w:rPr>
              <w:t>。</w:t>
            </w:r>
            <w:r>
              <w:rPr>
                <w:rFonts w:hint="eastAsia" w:ascii="宋体" w:hAnsi="宋体" w:cs="宋体"/>
                <w:i w:val="0"/>
                <w:iCs w:val="0"/>
                <w:caps w:val="0"/>
                <w:color w:val="000000"/>
                <w:spacing w:val="0"/>
                <w:sz w:val="21"/>
                <w:szCs w:val="21"/>
                <w:shd w:val="clear" w:color="auto" w:fill="FFFFFF"/>
                <w:lang w:val="en-US" w:eastAsia="zh-CN"/>
              </w:rPr>
              <w:t>科研论文方面，我以</w:t>
            </w:r>
            <w:r>
              <w:rPr>
                <w:rFonts w:hint="eastAsia" w:ascii="宋体" w:hAnsi="宋体" w:cs="宋体"/>
                <w:b/>
                <w:bCs/>
                <w:i w:val="0"/>
                <w:iCs w:val="0"/>
                <w:caps w:val="0"/>
                <w:color w:val="000000"/>
                <w:spacing w:val="0"/>
                <w:sz w:val="21"/>
                <w:szCs w:val="21"/>
                <w:shd w:val="clear" w:color="auto" w:fill="FFFFFF"/>
                <w:lang w:val="en-US" w:eastAsia="zh-CN"/>
              </w:rPr>
              <w:t>独立一作</w:t>
            </w:r>
            <w:r>
              <w:rPr>
                <w:rFonts w:hint="eastAsia" w:ascii="宋体" w:hAnsi="宋体" w:cs="宋体"/>
                <w:i w:val="0"/>
                <w:iCs w:val="0"/>
                <w:caps w:val="0"/>
                <w:color w:val="000000"/>
                <w:spacing w:val="0"/>
                <w:sz w:val="21"/>
                <w:szCs w:val="21"/>
                <w:shd w:val="clear" w:color="auto" w:fill="FFFFFF"/>
                <w:lang w:val="en-US" w:eastAsia="zh-CN"/>
              </w:rPr>
              <w:t>身份向MLNLP会议投稿的自然语言处理领域中基于特征工程的文本规范化论文《Watch Your English Language Text Normalization from Written Expressions to Spoken Forms》将于今年年底发表；科研项目方面，我作为</w:t>
            </w:r>
            <w:r>
              <w:rPr>
                <w:rFonts w:hint="eastAsia" w:ascii="宋体" w:hAnsi="宋体" w:cs="宋体"/>
                <w:b/>
                <w:bCs/>
                <w:i w:val="0"/>
                <w:iCs w:val="0"/>
                <w:caps w:val="0"/>
                <w:color w:val="000000"/>
                <w:spacing w:val="0"/>
                <w:sz w:val="21"/>
                <w:szCs w:val="21"/>
                <w:shd w:val="clear" w:color="auto" w:fill="FFFFFF"/>
                <w:lang w:val="en-US" w:eastAsia="zh-CN"/>
              </w:rPr>
              <w:t>西安市大数据与视觉智能重点实验室教学大模型课题组成员</w:t>
            </w:r>
            <w:r>
              <w:rPr>
                <w:rFonts w:hint="eastAsia" w:ascii="宋体" w:hAnsi="宋体" w:cs="宋体"/>
                <w:i w:val="0"/>
                <w:iCs w:val="0"/>
                <w:caps w:val="0"/>
                <w:color w:val="000000"/>
                <w:spacing w:val="0"/>
                <w:sz w:val="21"/>
                <w:szCs w:val="21"/>
                <w:shd w:val="clear" w:color="auto" w:fill="FFFFFF"/>
                <w:lang w:val="en-US" w:eastAsia="zh-CN"/>
              </w:rPr>
              <w:t>，以</w:t>
            </w:r>
            <w:r>
              <w:rPr>
                <w:rFonts w:hint="eastAsia" w:ascii="宋体" w:hAnsi="宋体" w:cs="宋体"/>
                <w:b/>
                <w:bCs/>
                <w:i w:val="0"/>
                <w:iCs w:val="0"/>
                <w:caps w:val="0"/>
                <w:color w:val="000000"/>
                <w:spacing w:val="0"/>
                <w:sz w:val="21"/>
                <w:szCs w:val="21"/>
                <w:shd w:val="clear" w:color="auto" w:fill="FFFFFF"/>
                <w:lang w:val="en-US" w:eastAsia="zh-CN"/>
              </w:rPr>
              <w:t>核心成员身份主导</w:t>
            </w:r>
            <w:r>
              <w:rPr>
                <w:rFonts w:hint="eastAsia" w:ascii="宋体" w:hAnsi="宋体" w:cs="宋体"/>
                <w:i w:val="0"/>
                <w:iCs w:val="0"/>
                <w:caps w:val="0"/>
                <w:color w:val="000000"/>
                <w:spacing w:val="0"/>
                <w:sz w:val="21"/>
                <w:szCs w:val="21"/>
                <w:shd w:val="clear" w:color="auto" w:fill="FFFFFF"/>
                <w:lang w:val="en-US" w:eastAsia="zh-CN"/>
              </w:rPr>
              <w:t>了教育部委派我校的基于文本挖掘的教育评估质量关键数据建模项目，并</w:t>
            </w:r>
            <w:r>
              <w:rPr>
                <w:rFonts w:hint="eastAsia" w:ascii="宋体" w:hAnsi="宋体" w:eastAsia="宋体" w:cs="宋体"/>
                <w:i w:val="0"/>
                <w:iCs w:val="0"/>
                <w:caps w:val="0"/>
                <w:color w:val="000000"/>
                <w:spacing w:val="0"/>
                <w:sz w:val="21"/>
                <w:szCs w:val="21"/>
                <w:shd w:val="clear" w:color="auto" w:fill="FFFFFF"/>
              </w:rPr>
              <w:t>积极参与</w:t>
            </w:r>
            <w:r>
              <w:rPr>
                <w:rFonts w:hint="eastAsia" w:ascii="宋体" w:hAnsi="宋体" w:cs="宋体"/>
                <w:i w:val="0"/>
                <w:iCs w:val="0"/>
                <w:caps w:val="0"/>
                <w:color w:val="000000"/>
                <w:spacing w:val="0"/>
                <w:sz w:val="21"/>
                <w:szCs w:val="21"/>
                <w:shd w:val="clear" w:color="auto" w:fill="FFFFFF"/>
                <w:lang w:val="en-US" w:eastAsia="zh-CN"/>
              </w:rPr>
              <w:t>了</w:t>
            </w:r>
            <w:r>
              <w:rPr>
                <w:rFonts w:hint="eastAsia" w:ascii="宋体" w:hAnsi="宋体" w:eastAsia="宋体" w:cs="宋体"/>
                <w:i w:val="0"/>
                <w:iCs w:val="0"/>
                <w:caps w:val="0"/>
                <w:color w:val="000000"/>
                <w:spacing w:val="0"/>
                <w:sz w:val="21"/>
                <w:szCs w:val="21"/>
                <w:shd w:val="clear" w:color="auto" w:fill="FFFFFF"/>
              </w:rPr>
              <w:t>我校与中石油公司签订的新员工问答和培训项目</w:t>
            </w:r>
            <w:r>
              <w:rPr>
                <w:rFonts w:hint="eastAsia" w:ascii="宋体" w:hAnsi="宋体" w:cs="宋体"/>
                <w:i w:val="0"/>
                <w:iCs w:val="0"/>
                <w:caps w:val="0"/>
                <w:color w:val="000000"/>
                <w:spacing w:val="0"/>
                <w:sz w:val="21"/>
                <w:szCs w:val="21"/>
                <w:shd w:val="clear" w:color="auto" w:fill="FFFFFF"/>
                <w:lang w:eastAsia="zh-CN"/>
              </w:rPr>
              <w:t>、“西电智课”平台智能问答板块中教学大模型的训练、微调与部署开发</w:t>
            </w:r>
            <w:r>
              <w:rPr>
                <w:rFonts w:hint="eastAsia" w:ascii="宋体" w:hAnsi="宋体" w:cs="宋体"/>
                <w:i w:val="0"/>
                <w:iCs w:val="0"/>
                <w:caps w:val="0"/>
                <w:color w:val="000000"/>
                <w:spacing w:val="0"/>
                <w:sz w:val="21"/>
                <w:szCs w:val="21"/>
                <w:shd w:val="clear" w:color="auto" w:fill="FFFFFF"/>
                <w:lang w:val="en-US" w:eastAsia="zh-CN"/>
              </w:rPr>
              <w:t>等</w:t>
            </w:r>
            <w:r>
              <w:rPr>
                <w:rFonts w:hint="eastAsia" w:ascii="宋体" w:hAnsi="宋体" w:eastAsia="宋体" w:cs="宋体"/>
                <w:i w:val="0"/>
                <w:iCs w:val="0"/>
                <w:caps w:val="0"/>
                <w:color w:val="000000"/>
                <w:spacing w:val="0"/>
                <w:sz w:val="21"/>
                <w:szCs w:val="21"/>
                <w:shd w:val="clear" w:color="auto" w:fill="FFFFFF"/>
              </w:rPr>
              <w:t>科研项目</w:t>
            </w:r>
            <w:r>
              <w:rPr>
                <w:rFonts w:hint="eastAsia" w:ascii="宋体" w:hAnsi="宋体" w:cs="宋体"/>
                <w:i w:val="0"/>
                <w:iCs w:val="0"/>
                <w:caps w:val="0"/>
                <w:color w:val="000000"/>
                <w:spacing w:val="0"/>
                <w:sz w:val="21"/>
                <w:szCs w:val="21"/>
                <w:shd w:val="clear" w:color="auto" w:fill="FFFFFF"/>
                <w:lang w:eastAsia="zh-CN"/>
              </w:rPr>
              <w:t>，我还独立完成过</w:t>
            </w:r>
            <w:r>
              <w:rPr>
                <w:rFonts w:hint="eastAsia" w:ascii="宋体" w:hAnsi="宋体" w:eastAsia="宋体" w:cs="宋体"/>
                <w:i w:val="0"/>
                <w:iCs w:val="0"/>
                <w:caps w:val="0"/>
                <w:color w:val="000000"/>
                <w:spacing w:val="0"/>
                <w:sz w:val="21"/>
                <w:szCs w:val="21"/>
                <w:shd w:val="clear" w:color="auto" w:fill="FFFFFF"/>
              </w:rPr>
              <w:t>基于Flink的天猫“双十一”实时统计模拟系统</w:t>
            </w:r>
            <w:r>
              <w:rPr>
                <w:rFonts w:hint="eastAsia" w:ascii="宋体" w:hAnsi="宋体" w:eastAsia="宋体" w:cs="宋体"/>
                <w:i w:val="0"/>
                <w:iCs w:val="0"/>
                <w:caps w:val="0"/>
                <w:color w:val="000000"/>
                <w:spacing w:val="0"/>
                <w:sz w:val="21"/>
                <w:szCs w:val="21"/>
                <w:shd w:val="clear" w:color="auto" w:fill="FFFFFF"/>
                <w:lang w:eastAsia="zh-CN"/>
              </w:rPr>
              <w:t>、</w:t>
            </w:r>
            <w:r>
              <w:rPr>
                <w:rFonts w:hint="eastAsia" w:ascii="宋体" w:hAnsi="宋体" w:cs="宋体"/>
                <w:i w:val="0"/>
                <w:iCs w:val="0"/>
                <w:caps w:val="0"/>
                <w:color w:val="000000"/>
                <w:spacing w:val="0"/>
                <w:sz w:val="21"/>
                <w:szCs w:val="21"/>
                <w:shd w:val="clear" w:color="auto" w:fill="FFFFFF"/>
                <w:lang w:eastAsia="zh-CN"/>
              </w:rPr>
              <w:t>基于Spark的车流量计算等项目。</w:t>
            </w:r>
          </w:p>
          <w:p>
            <w:pPr>
              <w:ind w:firstLine="420" w:firstLineChars="0"/>
              <w:rPr>
                <w:rFonts w:hint="eastAsia" w:ascii="宋体" w:hAnsi="宋体" w:cs="宋体"/>
                <w:i w:val="0"/>
                <w:iCs w:val="0"/>
                <w:caps w:val="0"/>
                <w:color w:val="000000"/>
                <w:spacing w:val="0"/>
                <w:sz w:val="21"/>
                <w:szCs w:val="21"/>
                <w:shd w:val="clear" w:color="auto" w:fill="FFFFFF"/>
                <w:lang w:val="en-US" w:eastAsia="zh-CN"/>
              </w:rPr>
            </w:pPr>
            <w:r>
              <w:rPr>
                <w:rFonts w:hint="eastAsia"/>
                <w:sz w:val="21"/>
                <w:szCs w:val="21"/>
                <w:lang w:val="en-US" w:eastAsia="zh-CN"/>
              </w:rPr>
              <w:t>我在德智体美劳各方面全面发展。我爱好广泛，喜欢且擅长篮球、短跑、唱歌、吹笛、剪辑，还是一名B站up主。我在计算机科学与技术学院2023届春季田径运动会暨校运动会选拔赛获得男子100米铜牌。</w:t>
            </w:r>
          </w:p>
          <w:p>
            <w:pPr>
              <w:widowControl/>
              <w:ind w:firstLine="420" w:firstLineChars="200"/>
              <w:jc w:val="left"/>
              <w:textAlignment w:val="center"/>
              <w:rPr>
                <w:rFonts w:hint="eastAsia" w:ascii="宋体" w:hAnsi="宋体" w:cs="宋体"/>
                <w:i w:val="0"/>
                <w:iCs w:val="0"/>
                <w:caps w:val="0"/>
                <w:color w:val="000000"/>
                <w:spacing w:val="0"/>
                <w:sz w:val="21"/>
                <w:szCs w:val="21"/>
                <w:shd w:val="clear" w:color="auto" w:fill="FFFFFF"/>
                <w:lang w:val="en-US" w:eastAsia="zh-CN"/>
              </w:rPr>
            </w:pPr>
            <w:r>
              <w:rPr>
                <w:rFonts w:hint="eastAsia" w:ascii="宋体" w:hAnsi="宋体" w:cs="宋体"/>
                <w:bCs/>
                <w:color w:val="000000"/>
                <w:kern w:val="0"/>
                <w:sz w:val="21"/>
                <w:szCs w:val="21"/>
                <w:lang w:val="en-US" w:eastAsia="zh-CN"/>
              </w:rPr>
              <w:t>我</w:t>
            </w:r>
            <w:r>
              <w:rPr>
                <w:rFonts w:hint="eastAsia" w:ascii="宋体" w:hAnsi="宋体" w:eastAsia="宋体" w:cs="宋体"/>
                <w:i w:val="0"/>
                <w:iCs w:val="0"/>
                <w:caps w:val="0"/>
                <w:color w:val="000000"/>
                <w:spacing w:val="0"/>
                <w:sz w:val="21"/>
                <w:szCs w:val="21"/>
                <w:shd w:val="clear" w:color="auto" w:fill="FFFFFF"/>
              </w:rPr>
              <w:t>社会责任感强，具有合作精神和奉献精神，热心社会公益活动</w:t>
            </w:r>
            <w:r>
              <w:rPr>
                <w:rFonts w:hint="eastAsia" w:ascii="宋体" w:hAnsi="宋体" w:cs="宋体"/>
                <w:i w:val="0"/>
                <w:iCs w:val="0"/>
                <w:caps w:val="0"/>
                <w:color w:val="000000"/>
                <w:spacing w:val="0"/>
                <w:sz w:val="21"/>
                <w:szCs w:val="21"/>
                <w:shd w:val="clear" w:color="auto" w:fill="FFFFFF"/>
                <w:lang w:eastAsia="zh-CN"/>
              </w:rPr>
              <w:t>。2022年1月初、7月初，在西安、无锡属地疫情最危难之际，</w:t>
            </w:r>
            <w:r>
              <w:rPr>
                <w:rFonts w:hint="eastAsia" w:ascii="宋体" w:hAnsi="宋体" w:cs="宋体"/>
                <w:i w:val="0"/>
                <w:iCs w:val="0"/>
                <w:caps w:val="0"/>
                <w:color w:val="000000"/>
                <w:spacing w:val="0"/>
                <w:sz w:val="21"/>
                <w:szCs w:val="21"/>
                <w:shd w:val="clear" w:color="auto" w:fill="FFFFFF"/>
                <w:lang w:val="en-US" w:eastAsia="zh-CN"/>
              </w:rPr>
              <w:t>我</w:t>
            </w:r>
            <w:r>
              <w:rPr>
                <w:rFonts w:hint="eastAsia" w:ascii="宋体" w:hAnsi="宋体" w:cs="宋体"/>
                <w:i w:val="0"/>
                <w:iCs w:val="0"/>
                <w:caps w:val="0"/>
                <w:color w:val="000000"/>
                <w:spacing w:val="0"/>
                <w:sz w:val="21"/>
                <w:szCs w:val="21"/>
                <w:shd w:val="clear" w:color="auto" w:fill="FFFFFF"/>
                <w:lang w:eastAsia="zh-CN"/>
              </w:rPr>
              <w:t>主动请缨，分别参加学校书院与家乡小区的核酸检测志愿服务，</w:t>
            </w:r>
            <w:r>
              <w:rPr>
                <w:rFonts w:hint="eastAsia" w:ascii="宋体" w:hAnsi="宋体" w:cs="宋体"/>
                <w:i w:val="0"/>
                <w:iCs w:val="0"/>
                <w:caps w:val="0"/>
                <w:color w:val="000000"/>
                <w:spacing w:val="0"/>
                <w:sz w:val="21"/>
                <w:szCs w:val="21"/>
                <w:shd w:val="clear" w:color="auto" w:fill="FFFFFF"/>
                <w:lang w:val="en-US" w:eastAsia="zh-CN"/>
              </w:rPr>
              <w:t>完成</w:t>
            </w:r>
            <w:r>
              <w:rPr>
                <w:rFonts w:hint="eastAsia" w:ascii="宋体" w:hAnsi="宋体" w:cs="宋体"/>
                <w:i w:val="0"/>
                <w:iCs w:val="0"/>
                <w:caps w:val="0"/>
                <w:color w:val="000000"/>
                <w:spacing w:val="0"/>
                <w:sz w:val="21"/>
                <w:szCs w:val="21"/>
                <w:shd w:val="clear" w:color="auto" w:fill="FFFFFF"/>
                <w:lang w:eastAsia="zh-CN"/>
              </w:rPr>
              <w:t>发放抗原试剂、引导大规模人群核酸检测等</w:t>
            </w:r>
            <w:r>
              <w:rPr>
                <w:rFonts w:hint="eastAsia" w:ascii="宋体" w:hAnsi="宋体" w:cs="宋体"/>
                <w:i w:val="0"/>
                <w:iCs w:val="0"/>
                <w:caps w:val="0"/>
                <w:color w:val="000000"/>
                <w:spacing w:val="0"/>
                <w:sz w:val="21"/>
                <w:szCs w:val="21"/>
                <w:shd w:val="clear" w:color="auto" w:fill="FFFFFF"/>
                <w:lang w:val="en-US" w:eastAsia="zh-CN"/>
              </w:rPr>
              <w:t>工作。我实践经历丰富，积极参加班委、社会实践、思想政治理论实践等工作。除此之外，我也积累了丰富的实践工作经历。社团经历方面，我担任</w:t>
            </w:r>
            <w:r>
              <w:rPr>
                <w:rFonts w:hint="eastAsia" w:ascii="宋体" w:hAnsi="宋体" w:cs="宋体"/>
                <w:b/>
                <w:bCs/>
                <w:i w:val="0"/>
                <w:iCs w:val="0"/>
                <w:caps w:val="0"/>
                <w:color w:val="000000"/>
                <w:spacing w:val="0"/>
                <w:sz w:val="21"/>
                <w:szCs w:val="21"/>
                <w:shd w:val="clear" w:color="auto" w:fill="FFFFFF"/>
                <w:lang w:val="en-US" w:eastAsia="zh-CN"/>
              </w:rPr>
              <w:t>校华为创新俱乐部（HIC）主席团成员、2023实验室讲师</w:t>
            </w:r>
            <w:r>
              <w:rPr>
                <w:rFonts w:hint="eastAsia" w:ascii="宋体" w:hAnsi="宋体" w:cs="宋体"/>
                <w:i w:val="0"/>
                <w:iCs w:val="0"/>
                <w:caps w:val="0"/>
                <w:color w:val="000000"/>
                <w:spacing w:val="0"/>
                <w:sz w:val="21"/>
                <w:szCs w:val="21"/>
                <w:shd w:val="clear" w:color="auto" w:fill="FFFFFF"/>
                <w:lang w:val="en-US" w:eastAsia="zh-CN"/>
              </w:rPr>
              <w:t>、技术部-数模组组长，参与数模组招新面试、笔试出题等，开设指导讲座；班委经历方面，我担任生活兼心理委员、舍长、多次组织班级活动。</w:t>
            </w:r>
          </w:p>
          <w:p>
            <w:pPr>
              <w:widowControl/>
              <w:ind w:firstLine="420" w:firstLineChars="200"/>
              <w:jc w:val="left"/>
              <w:textAlignment w:val="center"/>
              <w:rPr>
                <w:rFonts w:hint="eastAsia" w:ascii="宋体" w:hAnsi="宋体" w:cs="宋体"/>
                <w:i w:val="0"/>
                <w:iCs w:val="0"/>
                <w:caps w:val="0"/>
                <w:color w:val="000000"/>
                <w:spacing w:val="0"/>
                <w:sz w:val="21"/>
                <w:szCs w:val="21"/>
                <w:shd w:val="clear" w:color="auto" w:fill="FFFFFF"/>
                <w:lang w:val="en-US" w:eastAsia="zh-CN"/>
              </w:rPr>
            </w:pPr>
            <w:r>
              <w:rPr>
                <w:rFonts w:hint="eastAsia" w:ascii="宋体" w:hAnsi="宋体" w:cs="宋体"/>
                <w:i w:val="0"/>
                <w:iCs w:val="0"/>
                <w:caps w:val="0"/>
                <w:color w:val="000000"/>
                <w:spacing w:val="0"/>
                <w:sz w:val="21"/>
                <w:szCs w:val="21"/>
                <w:shd w:val="clear" w:color="auto" w:fill="FFFFFF"/>
                <w:lang w:val="en-US" w:eastAsia="zh-CN"/>
              </w:rPr>
              <w:t>我具备商业思维、业务逻辑。在科创商赛中，我负责了从市场痛点、技术难点、行业政策到商业价值模式的市场调查、产品包装美工等工作，并代表神行项目组参加校全国大学生电子商务“创新 创意 创业”挑战赛项目答辩，对项目的创新性、商业性有全面而深入的了解，且我在BDA数据分析师备考的过程中也系统性地学习了业务逻辑的知识。</w:t>
            </w:r>
          </w:p>
          <w:p>
            <w:pPr>
              <w:widowControl/>
              <w:ind w:firstLine="420" w:firstLineChars="200"/>
              <w:jc w:val="left"/>
              <w:textAlignment w:val="center"/>
              <w:rPr>
                <w:rFonts w:hint="eastAsia" w:ascii="宋体" w:hAnsi="宋体" w:eastAsia="宋体" w:cs="宋体"/>
                <w:i w:val="0"/>
                <w:iCs w:val="0"/>
                <w:caps w:val="0"/>
                <w:color w:val="000000"/>
                <w:spacing w:val="0"/>
                <w:kern w:val="40"/>
                <w:sz w:val="19"/>
                <w:szCs w:val="19"/>
                <w:shd w:val="clear" w:color="auto" w:fill="FFFFFF"/>
                <w:lang w:val="en-US" w:eastAsia="zh-CN" w:bidi="ar-SA"/>
              </w:rPr>
            </w:pPr>
            <w:r>
              <w:rPr>
                <w:rFonts w:hint="eastAsia" w:ascii="宋体" w:hAnsi="宋体" w:cs="宋体"/>
                <w:i w:val="0"/>
                <w:iCs w:val="0"/>
                <w:caps w:val="0"/>
                <w:color w:val="000000"/>
                <w:spacing w:val="0"/>
                <w:sz w:val="21"/>
                <w:szCs w:val="21"/>
                <w:shd w:val="clear" w:color="auto" w:fill="FFFFFF"/>
                <w:lang w:val="en-US" w:eastAsia="zh-CN"/>
              </w:rPr>
              <w:t>我有着全面而扎实的工作技能。技术栈方面，我</w:t>
            </w:r>
            <w:r>
              <w:rPr>
                <w:rFonts w:hint="eastAsia" w:ascii="宋体" w:hAnsi="宋体" w:cs="宋体"/>
                <w:b/>
                <w:bCs/>
                <w:i w:val="0"/>
                <w:iCs w:val="0"/>
                <w:caps w:val="0"/>
                <w:color w:val="000000"/>
                <w:spacing w:val="0"/>
                <w:sz w:val="21"/>
                <w:szCs w:val="21"/>
                <w:shd w:val="clear" w:color="auto" w:fill="FFFFFF"/>
                <w:lang w:val="en-US" w:eastAsia="zh-CN"/>
              </w:rPr>
              <w:t>掌握了大数据开发、数据挖掘分析、自然语言处理等领域的技术栈</w:t>
            </w:r>
            <w:r>
              <w:rPr>
                <w:rFonts w:hint="eastAsia" w:ascii="宋体" w:hAnsi="宋体" w:cs="宋体"/>
                <w:i w:val="0"/>
                <w:iCs w:val="0"/>
                <w:caps w:val="0"/>
                <w:color w:val="000000"/>
                <w:spacing w:val="0"/>
                <w:sz w:val="21"/>
                <w:szCs w:val="21"/>
                <w:shd w:val="clear" w:color="auto" w:fill="FFFFFF"/>
                <w:lang w:val="en-US" w:eastAsia="zh-CN"/>
              </w:rPr>
              <w:t>；编程语言方面，我熟练掌握多门等语言；软件方面，我熟练掌握SPSS、Origin、Ps、Ai等软件。详细信息请见我的个人博客：</w:t>
            </w:r>
            <w:r>
              <w:rPr>
                <w:rFonts w:hint="eastAsia" w:ascii="宋体" w:hAnsi="宋体" w:cs="宋体"/>
                <w:i w:val="0"/>
                <w:iCs w:val="0"/>
                <w:caps w:val="0"/>
                <w:color w:val="000000"/>
                <w:spacing w:val="0"/>
                <w:sz w:val="21"/>
                <w:szCs w:val="21"/>
                <w:shd w:val="clear" w:color="auto" w:fill="FFFFFF"/>
                <w:lang w:val="en-US" w:eastAsia="zh-CN"/>
              </w:rPr>
              <w:fldChar w:fldCharType="begin"/>
            </w:r>
            <w:r>
              <w:rPr>
                <w:rFonts w:hint="eastAsia" w:ascii="宋体" w:hAnsi="宋体" w:cs="宋体"/>
                <w:i w:val="0"/>
                <w:iCs w:val="0"/>
                <w:caps w:val="0"/>
                <w:color w:val="000000"/>
                <w:spacing w:val="0"/>
                <w:sz w:val="21"/>
                <w:szCs w:val="21"/>
                <w:shd w:val="clear" w:color="auto" w:fill="FFFFFF"/>
                <w:lang w:val="en-US" w:eastAsia="zh-CN"/>
              </w:rPr>
              <w:instrText xml:space="preserve"> HYPERLINK "https://www.zuoyerumeng.site" </w:instrText>
            </w:r>
            <w:r>
              <w:rPr>
                <w:rFonts w:hint="eastAsia" w:ascii="宋体" w:hAnsi="宋体" w:cs="宋体"/>
                <w:i w:val="0"/>
                <w:iCs w:val="0"/>
                <w:caps w:val="0"/>
                <w:color w:val="000000"/>
                <w:spacing w:val="0"/>
                <w:sz w:val="21"/>
                <w:szCs w:val="21"/>
                <w:shd w:val="clear" w:color="auto" w:fill="FFFFFF"/>
                <w:lang w:val="en-US" w:eastAsia="zh-CN"/>
              </w:rPr>
              <w:fldChar w:fldCharType="separate"/>
            </w:r>
            <w:r>
              <w:rPr>
                <w:rStyle w:val="6"/>
                <w:rFonts w:hint="eastAsia" w:ascii="宋体" w:hAnsi="宋体" w:cs="宋体"/>
                <w:i w:val="0"/>
                <w:iCs w:val="0"/>
                <w:caps w:val="0"/>
                <w:spacing w:val="0"/>
                <w:sz w:val="21"/>
                <w:szCs w:val="21"/>
                <w:shd w:val="clear" w:color="auto" w:fill="FFFFFF"/>
                <w:lang w:val="en-US" w:eastAsia="zh-CN"/>
              </w:rPr>
              <w:t>https://www.zuoyerumeng.site</w:t>
            </w:r>
            <w:r>
              <w:rPr>
                <w:rFonts w:hint="eastAsia" w:ascii="宋体" w:hAnsi="宋体" w:cs="宋体"/>
                <w:i w:val="0"/>
                <w:iCs w:val="0"/>
                <w:caps w:val="0"/>
                <w:color w:val="000000"/>
                <w:spacing w:val="0"/>
                <w:sz w:val="21"/>
                <w:szCs w:val="21"/>
                <w:shd w:val="clear" w:color="auto" w:fill="FFFFFF"/>
                <w:lang w:val="en-US" w:eastAsia="zh-CN"/>
              </w:rPr>
              <w:fldChar w:fldCharType="end"/>
            </w:r>
            <w:r>
              <w:rPr>
                <w:rFonts w:hint="eastAsia" w:ascii="宋体" w:hAnsi="宋体" w:cs="宋体"/>
                <w:i w:val="0"/>
                <w:iCs w:val="0"/>
                <w:caps w:val="0"/>
                <w:color w:val="000000"/>
                <w:spacing w:val="0"/>
                <w:sz w:val="21"/>
                <w:szCs w:val="21"/>
                <w:shd w:val="clear" w:color="auto" w:fill="FFFFFF"/>
                <w:lang w:val="en-US" w:eastAsia="zh-CN"/>
              </w:rPr>
              <w:t>。</w:t>
            </w:r>
          </w:p>
        </w:tc>
      </w:tr>
      <w:tr>
        <w:tblPrEx>
          <w:tblCellMar>
            <w:top w:w="0" w:type="dxa"/>
            <w:left w:w="108" w:type="dxa"/>
            <w:bottom w:w="0" w:type="dxa"/>
            <w:right w:w="108" w:type="dxa"/>
          </w:tblCellMar>
        </w:tblPrEx>
        <w:trPr>
          <w:trHeight w:val="712" w:hRule="atLeast"/>
        </w:trPr>
        <w:tc>
          <w:tcPr>
            <w:tcW w:w="9498" w:type="dxa"/>
            <w:gridSpan w:val="10"/>
            <w:tcBorders>
              <w:top w:val="nil"/>
              <w:left w:val="single" w:color="auto" w:sz="4" w:space="0"/>
              <w:bottom w:val="single" w:color="auto" w:sz="4" w:space="0"/>
              <w:right w:val="single" w:color="auto" w:sz="4" w:space="0"/>
            </w:tcBorders>
            <w:vAlign w:val="center"/>
          </w:tcPr>
          <w:p>
            <w:pPr>
              <w:widowControl/>
              <w:jc w:val="left"/>
              <w:textAlignment w:val="center"/>
              <w:rPr>
                <w:rFonts w:ascii="宋体" w:hAnsi="宋体" w:cs="宋体"/>
                <w:bCs/>
                <w:color w:val="000000"/>
                <w:kern w:val="0"/>
                <w:sz w:val="21"/>
                <w:szCs w:val="21"/>
              </w:rPr>
            </w:pPr>
            <w:r>
              <w:rPr>
                <w:rFonts w:ascii="宋体" w:hAnsi="宋体" w:cs="宋体"/>
                <w:bCs/>
                <w:color w:val="000000"/>
                <w:kern w:val="0"/>
                <w:sz w:val="21"/>
                <w:szCs w:val="21"/>
              </w:rPr>
              <w:t xml:space="preserve">                     </w:t>
            </w:r>
            <w:r>
              <w:rPr>
                <w:rFonts w:hint="eastAsia" w:ascii="宋体" w:hAnsi="宋体" w:cs="宋体"/>
                <w:bCs/>
                <w:color w:val="000000"/>
                <w:kern w:val="0"/>
                <w:sz w:val="21"/>
                <w:szCs w:val="21"/>
              </w:rPr>
              <w:t>申请人签名：</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 xml:space="preserve">         </w:t>
            </w:r>
            <w:r>
              <w:rPr>
                <w:rFonts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2023</w:t>
            </w:r>
            <w:r>
              <w:rPr>
                <w:rFonts w:hint="eastAsia" w:ascii="宋体" w:hAnsi="宋体" w:cs="宋体"/>
                <w:bCs/>
                <w:color w:val="000000"/>
                <w:kern w:val="0"/>
                <w:sz w:val="21"/>
                <w:szCs w:val="21"/>
              </w:rPr>
              <w:t>年</w:t>
            </w:r>
            <w:r>
              <w:rPr>
                <w:rFonts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11</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月</w:t>
            </w:r>
            <w:r>
              <w:rPr>
                <w:rFonts w:ascii="宋体" w:hAnsi="宋体" w:cs="宋体"/>
                <w:bCs/>
                <w:color w:val="000000"/>
                <w:kern w:val="0"/>
                <w:sz w:val="21"/>
                <w:szCs w:val="21"/>
              </w:rPr>
              <w:t xml:space="preserve">   </w:t>
            </w:r>
            <w:r>
              <w:rPr>
                <w:rFonts w:hint="eastAsia" w:ascii="宋体" w:hAnsi="宋体" w:cs="宋体"/>
                <w:bCs/>
                <w:color w:val="000000"/>
                <w:kern w:val="0"/>
                <w:sz w:val="21"/>
                <w:szCs w:val="21"/>
                <w:lang w:val="en-US" w:eastAsia="zh-CN"/>
              </w:rPr>
              <w:t>1</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日</w:t>
            </w:r>
          </w:p>
        </w:tc>
      </w:tr>
      <w:tr>
        <w:tblPrEx>
          <w:tblCellMar>
            <w:top w:w="0" w:type="dxa"/>
            <w:left w:w="108" w:type="dxa"/>
            <w:bottom w:w="0" w:type="dxa"/>
            <w:right w:w="108" w:type="dxa"/>
          </w:tblCellMar>
        </w:tblPrEx>
        <w:trPr>
          <w:trHeight w:val="2041" w:hRule="atLeast"/>
        </w:trPr>
        <w:tc>
          <w:tcPr>
            <w:tcW w:w="4676" w:type="dxa"/>
            <w:gridSpan w:val="6"/>
            <w:tcBorders>
              <w:top w:val="single" w:color="auto" w:sz="4" w:space="0"/>
              <w:left w:val="single" w:color="auto" w:sz="4" w:space="0"/>
              <w:bottom w:val="nil"/>
              <w:right w:val="single" w:color="000000" w:sz="4" w:space="0"/>
            </w:tcBorders>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学院评定意见：</w:t>
            </w:r>
          </w:p>
          <w:p>
            <w:pPr>
              <w:widowControl/>
              <w:jc w:val="left"/>
              <w:textAlignment w:val="center"/>
              <w:rPr>
                <w:rFonts w:ascii="宋体" w:hAnsi="宋体" w:cs="宋体"/>
                <w:bCs/>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仁心筑梦特等奖学金（</w:t>
            </w:r>
            <w:r>
              <w:rPr>
                <w:rFonts w:ascii="宋体" w:hAnsi="宋体" w:cs="宋体"/>
                <w:b/>
                <w:color w:val="000000"/>
                <w:kern w:val="0"/>
                <w:sz w:val="21"/>
                <w:szCs w:val="21"/>
              </w:rPr>
              <w:t>10000</w:t>
            </w:r>
            <w:r>
              <w:rPr>
                <w:rFonts w:hint="eastAsia" w:ascii="宋体" w:hAnsi="宋体" w:cs="宋体"/>
                <w:b/>
                <w:color w:val="000000"/>
                <w:kern w:val="0"/>
                <w:sz w:val="21"/>
                <w:szCs w:val="21"/>
              </w:rPr>
              <w:t xml:space="preserve">元）     □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仁心筑梦奖学金（</w:t>
            </w:r>
            <w:r>
              <w:rPr>
                <w:rFonts w:ascii="宋体" w:hAnsi="宋体" w:cs="宋体"/>
                <w:b/>
                <w:color w:val="000000"/>
                <w:kern w:val="0"/>
                <w:sz w:val="21"/>
                <w:szCs w:val="21"/>
              </w:rPr>
              <w:t>5000</w:t>
            </w:r>
            <w:r>
              <w:rPr>
                <w:rFonts w:hint="eastAsia" w:ascii="宋体" w:hAnsi="宋体" w:cs="宋体"/>
                <w:b/>
                <w:color w:val="000000"/>
                <w:kern w:val="0"/>
                <w:sz w:val="21"/>
                <w:szCs w:val="21"/>
              </w:rPr>
              <w:t xml:space="preserve">元）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p>
          <w:p>
            <w:pPr>
              <w:widowControl/>
              <w:jc w:val="left"/>
              <w:textAlignment w:val="center"/>
              <w:rPr>
                <w:rFonts w:ascii="宋体" w:hAnsi="宋体" w:cs="宋体"/>
                <w:bCs/>
                <w:color w:val="000000"/>
                <w:kern w:val="0"/>
                <w:sz w:val="21"/>
                <w:szCs w:val="21"/>
              </w:rPr>
            </w:pPr>
          </w:p>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                 </w:t>
            </w:r>
          </w:p>
        </w:tc>
        <w:tc>
          <w:tcPr>
            <w:tcW w:w="4822" w:type="dxa"/>
            <w:gridSpan w:val="4"/>
            <w:tcBorders>
              <w:top w:val="single" w:color="auto" w:sz="4" w:space="0"/>
              <w:left w:val="single" w:color="auto" w:sz="4" w:space="0"/>
              <w:right w:val="single" w:color="auto" w:sz="4" w:space="0"/>
            </w:tcBorders>
          </w:tcPr>
          <w:p>
            <w:pPr>
              <w:widowControl/>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学校评定意见：</w:t>
            </w:r>
          </w:p>
          <w:p>
            <w:pPr>
              <w:widowControl/>
              <w:jc w:val="left"/>
              <w:textAlignment w:val="center"/>
              <w:rPr>
                <w:rFonts w:ascii="宋体" w:hAnsi="宋体" w:cs="宋体"/>
                <w:bCs/>
                <w:color w:val="000000"/>
                <w:kern w:val="0"/>
                <w:sz w:val="21"/>
                <w:szCs w:val="21"/>
              </w:rPr>
            </w:pP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仁心筑梦特等奖学金（</w:t>
            </w:r>
            <w:r>
              <w:rPr>
                <w:rFonts w:ascii="宋体" w:hAnsi="宋体" w:cs="宋体"/>
                <w:b/>
                <w:color w:val="000000"/>
                <w:kern w:val="0"/>
                <w:sz w:val="21"/>
                <w:szCs w:val="21"/>
              </w:rPr>
              <w:t>10000</w:t>
            </w:r>
            <w:r>
              <w:rPr>
                <w:rFonts w:hint="eastAsia" w:ascii="宋体" w:hAnsi="宋体" w:cs="宋体"/>
                <w:b/>
                <w:color w:val="000000"/>
                <w:kern w:val="0"/>
                <w:sz w:val="21"/>
                <w:szCs w:val="21"/>
              </w:rPr>
              <w:t xml:space="preserve">元）     □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 xml:space="preserve">  </w:t>
            </w:r>
          </w:p>
          <w:p>
            <w:pPr>
              <w:widowControl/>
              <w:spacing w:line="300" w:lineRule="exact"/>
              <w:jc w:val="left"/>
              <w:textAlignment w:val="center"/>
              <w:rPr>
                <w:rFonts w:ascii="宋体" w:hAnsi="宋体" w:cs="宋体"/>
                <w:b/>
                <w:color w:val="000000"/>
                <w:kern w:val="0"/>
                <w:sz w:val="21"/>
                <w:szCs w:val="21"/>
              </w:rPr>
            </w:pPr>
            <w:r>
              <w:rPr>
                <w:rFonts w:hint="eastAsia" w:ascii="宋体" w:hAnsi="宋体" w:cs="宋体"/>
                <w:b/>
                <w:color w:val="000000"/>
                <w:kern w:val="0"/>
                <w:sz w:val="21"/>
                <w:szCs w:val="21"/>
              </w:rPr>
              <w:t>仁心筑梦奖学金（</w:t>
            </w:r>
            <w:r>
              <w:rPr>
                <w:rFonts w:ascii="宋体" w:hAnsi="宋体" w:cs="宋体"/>
                <w:b/>
                <w:color w:val="000000"/>
                <w:kern w:val="0"/>
                <w:sz w:val="21"/>
                <w:szCs w:val="21"/>
              </w:rPr>
              <w:t>5000</w:t>
            </w:r>
            <w:r>
              <w:rPr>
                <w:rFonts w:hint="eastAsia" w:ascii="宋体" w:hAnsi="宋体" w:cs="宋体"/>
                <w:b/>
                <w:color w:val="000000"/>
                <w:kern w:val="0"/>
                <w:sz w:val="21"/>
                <w:szCs w:val="21"/>
              </w:rPr>
              <w:t xml:space="preserve">元）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r>
              <w:rPr>
                <w:rFonts w:ascii="宋体" w:hAnsi="宋体" w:cs="宋体"/>
                <w:b/>
                <w:color w:val="000000"/>
                <w:kern w:val="0"/>
                <w:sz w:val="21"/>
                <w:szCs w:val="21"/>
              </w:rPr>
              <w:t xml:space="preserve">    </w:t>
            </w:r>
            <w:r>
              <w:rPr>
                <w:rFonts w:hint="eastAsia" w:ascii="宋体" w:hAnsi="宋体" w:cs="宋体"/>
                <w:b/>
                <w:color w:val="000000"/>
                <w:kern w:val="0"/>
                <w:sz w:val="21"/>
                <w:szCs w:val="21"/>
              </w:rPr>
              <w:t xml:space="preserve">□   </w:t>
            </w:r>
          </w:p>
          <w:p>
            <w:pPr>
              <w:widowControl/>
              <w:jc w:val="left"/>
              <w:textAlignment w:val="center"/>
              <w:rPr>
                <w:rFonts w:ascii="宋体" w:hAnsi="宋体" w:cs="宋体"/>
                <w:bCs/>
                <w:color w:val="000000"/>
                <w:kern w:val="0"/>
                <w:sz w:val="21"/>
                <w:szCs w:val="21"/>
              </w:rPr>
            </w:pPr>
          </w:p>
        </w:tc>
      </w:tr>
      <w:tr>
        <w:tblPrEx>
          <w:tblCellMar>
            <w:top w:w="0" w:type="dxa"/>
            <w:left w:w="108" w:type="dxa"/>
            <w:bottom w:w="0" w:type="dxa"/>
            <w:right w:w="108" w:type="dxa"/>
          </w:tblCellMar>
        </w:tblPrEx>
        <w:trPr>
          <w:trHeight w:val="570" w:hRule="atLeast"/>
        </w:trPr>
        <w:tc>
          <w:tcPr>
            <w:tcW w:w="4676" w:type="dxa"/>
            <w:gridSpan w:val="6"/>
            <w:tcBorders>
              <w:top w:val="nil"/>
              <w:left w:val="single" w:color="auto" w:sz="4" w:space="0"/>
              <w:bottom w:val="nil"/>
              <w:right w:val="single" w:color="000000" w:sz="4" w:space="0"/>
            </w:tcBorders>
            <w:vAlign w:val="center"/>
          </w:tcPr>
          <w:p>
            <w:pPr>
              <w:widowControl/>
              <w:spacing w:line="380" w:lineRule="exact"/>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签名(公章）：                         </w:t>
            </w:r>
          </w:p>
        </w:tc>
        <w:tc>
          <w:tcPr>
            <w:tcW w:w="4822" w:type="dxa"/>
            <w:gridSpan w:val="4"/>
            <w:tcBorders>
              <w:top w:val="nil"/>
              <w:left w:val="nil"/>
              <w:bottom w:val="nil"/>
              <w:right w:val="single" w:color="000000" w:sz="4" w:space="0"/>
            </w:tcBorders>
            <w:vAlign w:val="center"/>
          </w:tcPr>
          <w:p>
            <w:pPr>
              <w:widowControl/>
              <w:spacing w:line="380" w:lineRule="exact"/>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签名(公章）： </w:t>
            </w:r>
          </w:p>
        </w:tc>
      </w:tr>
      <w:tr>
        <w:tblPrEx>
          <w:tblCellMar>
            <w:top w:w="0" w:type="dxa"/>
            <w:left w:w="108" w:type="dxa"/>
            <w:bottom w:w="0" w:type="dxa"/>
            <w:right w:w="108" w:type="dxa"/>
          </w:tblCellMar>
        </w:tblPrEx>
        <w:trPr>
          <w:trHeight w:val="179" w:hRule="atLeast"/>
        </w:trPr>
        <w:tc>
          <w:tcPr>
            <w:tcW w:w="4676" w:type="dxa"/>
            <w:gridSpan w:val="6"/>
            <w:tcBorders>
              <w:top w:val="nil"/>
              <w:left w:val="single" w:color="auto" w:sz="4" w:space="0"/>
              <w:bottom w:val="single" w:color="auto" w:sz="4" w:space="0"/>
              <w:right w:val="single" w:color="000000" w:sz="4" w:space="0"/>
            </w:tcBorders>
            <w:vAlign w:val="center"/>
          </w:tcPr>
          <w:p>
            <w:pPr>
              <w:widowControl/>
              <w:spacing w:line="380" w:lineRule="exact"/>
              <w:ind w:firstLine="2461" w:firstLineChars="1172"/>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年     月     日  </w:t>
            </w:r>
          </w:p>
        </w:tc>
        <w:tc>
          <w:tcPr>
            <w:tcW w:w="4822" w:type="dxa"/>
            <w:gridSpan w:val="4"/>
            <w:tcBorders>
              <w:top w:val="nil"/>
              <w:left w:val="nil"/>
              <w:bottom w:val="single" w:color="auto" w:sz="4" w:space="0"/>
              <w:right w:val="single" w:color="auto" w:sz="4" w:space="0"/>
            </w:tcBorders>
            <w:vAlign w:val="center"/>
          </w:tcPr>
          <w:p>
            <w:pPr>
              <w:widowControl/>
              <w:spacing w:line="380" w:lineRule="exact"/>
              <w:jc w:val="left"/>
              <w:textAlignment w:val="center"/>
              <w:rPr>
                <w:rFonts w:ascii="宋体" w:hAnsi="宋体" w:cs="宋体"/>
                <w:bCs/>
                <w:color w:val="000000"/>
                <w:kern w:val="0"/>
                <w:sz w:val="21"/>
                <w:szCs w:val="21"/>
              </w:rPr>
            </w:pPr>
            <w:r>
              <w:rPr>
                <w:rFonts w:hint="eastAsia" w:ascii="宋体" w:hAnsi="宋体" w:cs="宋体"/>
                <w:bCs/>
                <w:color w:val="000000"/>
                <w:kern w:val="0"/>
                <w:sz w:val="21"/>
                <w:szCs w:val="21"/>
              </w:rPr>
              <w:t xml:space="preserve">  </w:t>
            </w:r>
            <w:r>
              <w:rPr>
                <w:rFonts w:ascii="宋体" w:hAnsi="宋体" w:cs="宋体"/>
                <w:bCs/>
                <w:color w:val="000000"/>
                <w:kern w:val="0"/>
                <w:sz w:val="21"/>
                <w:szCs w:val="21"/>
              </w:rPr>
              <w:t xml:space="preserve">       </w:t>
            </w:r>
            <w:r>
              <w:rPr>
                <w:rFonts w:hint="eastAsia" w:ascii="宋体" w:hAnsi="宋体" w:cs="宋体"/>
                <w:bCs/>
                <w:color w:val="000000"/>
                <w:kern w:val="0"/>
                <w:sz w:val="21"/>
                <w:szCs w:val="21"/>
              </w:rPr>
              <w:t xml:space="preserve">                  年     月     日  </w:t>
            </w:r>
          </w:p>
        </w:tc>
      </w:tr>
      <w:tr>
        <w:tblPrEx>
          <w:tblCellMar>
            <w:top w:w="0" w:type="dxa"/>
            <w:left w:w="108" w:type="dxa"/>
            <w:bottom w:w="0" w:type="dxa"/>
            <w:right w:w="108" w:type="dxa"/>
          </w:tblCellMar>
        </w:tblPrEx>
        <w:trPr>
          <w:trHeight w:val="495" w:hRule="atLeast"/>
        </w:trPr>
        <w:tc>
          <w:tcPr>
            <w:tcW w:w="9498" w:type="dxa"/>
            <w:gridSpan w:val="10"/>
            <w:tcBorders>
              <w:top w:val="nil"/>
              <w:left w:val="nil"/>
              <w:bottom w:val="nil"/>
              <w:right w:val="nil"/>
            </w:tcBorders>
            <w:vAlign w:val="center"/>
          </w:tcPr>
          <w:p>
            <w:pPr>
              <w:spacing w:line="380" w:lineRule="exact"/>
              <w:rPr>
                <w:rFonts w:ascii="宋体" w:hAnsi="宋体"/>
                <w:kern w:val="2"/>
                <w:sz w:val="21"/>
                <w:szCs w:val="21"/>
              </w:rPr>
            </w:pPr>
            <w:r>
              <w:rPr>
                <w:rFonts w:hint="eastAsia" w:ascii="宋体" w:hAnsi="宋体"/>
                <w:kern w:val="2"/>
                <w:sz w:val="21"/>
                <w:szCs w:val="21"/>
              </w:rPr>
              <w:t>填表说明：</w:t>
            </w:r>
          </w:p>
          <w:p>
            <w:pPr>
              <w:spacing w:line="380" w:lineRule="exact"/>
              <w:rPr>
                <w:rFonts w:ascii="宋体" w:hAnsi="宋体"/>
                <w:kern w:val="2"/>
                <w:sz w:val="21"/>
                <w:szCs w:val="21"/>
              </w:rPr>
            </w:pPr>
            <w:r>
              <w:rPr>
                <w:rFonts w:hint="eastAsia" w:ascii="宋体" w:hAnsi="宋体"/>
                <w:kern w:val="2"/>
                <w:sz w:val="21"/>
                <w:szCs w:val="21"/>
              </w:rPr>
              <w:t>1.本表除审批意见和申请人签名外，其他内容均需打印。</w:t>
            </w:r>
          </w:p>
          <w:p>
            <w:pPr>
              <w:spacing w:line="380" w:lineRule="exact"/>
              <w:rPr>
                <w:rFonts w:ascii="宋体" w:hAnsi="宋体"/>
                <w:kern w:val="2"/>
                <w:sz w:val="21"/>
                <w:szCs w:val="21"/>
              </w:rPr>
            </w:pPr>
            <w:r>
              <w:rPr>
                <w:rFonts w:hint="eastAsia" w:ascii="宋体" w:hAnsi="宋体"/>
                <w:kern w:val="2"/>
                <w:sz w:val="21"/>
                <w:szCs w:val="21"/>
              </w:rPr>
              <w:t>2.本表“学习成绩及排名情况”栏由学生填写，由各学院认真核查。</w:t>
            </w:r>
          </w:p>
        </w:tc>
      </w:tr>
    </w:tbl>
    <w:p/>
    <w:sectPr>
      <w:type w:val="continuous"/>
      <w:pgSz w:w="11920" w:h="16850"/>
      <w:pgMar w:top="1440" w:right="1800" w:bottom="1440" w:left="1800" w:header="720" w:footer="720" w:gutter="0"/>
      <w:cols w:space="425"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10"/>
  <w:drawingGridVerticalSpacing w:val="29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jc3ZjY3YmUxMGJjMzVlNDc0NjEzMDhiMmQ2ZTkifQ=="/>
  </w:docVars>
  <w:rsids>
    <w:rsidRoot w:val="000901FF"/>
    <w:rsid w:val="00015B46"/>
    <w:rsid w:val="000257E7"/>
    <w:rsid w:val="000901FF"/>
    <w:rsid w:val="00210E21"/>
    <w:rsid w:val="002423CF"/>
    <w:rsid w:val="00285FFC"/>
    <w:rsid w:val="002F1D1C"/>
    <w:rsid w:val="00453E6C"/>
    <w:rsid w:val="004F2261"/>
    <w:rsid w:val="00596D4D"/>
    <w:rsid w:val="005C4011"/>
    <w:rsid w:val="006136CE"/>
    <w:rsid w:val="00644505"/>
    <w:rsid w:val="008A1EF7"/>
    <w:rsid w:val="008F6271"/>
    <w:rsid w:val="00AE106F"/>
    <w:rsid w:val="00BB1497"/>
    <w:rsid w:val="00C53BD1"/>
    <w:rsid w:val="00DA6584"/>
    <w:rsid w:val="00F4608A"/>
    <w:rsid w:val="00FD4B49"/>
    <w:rsid w:val="00FF4E0D"/>
    <w:rsid w:val="09A30A2E"/>
    <w:rsid w:val="186E33F9"/>
    <w:rsid w:val="1ABF3478"/>
    <w:rsid w:val="354B48C1"/>
    <w:rsid w:val="39F95E76"/>
    <w:rsid w:val="562C00FD"/>
    <w:rsid w:val="5660386A"/>
    <w:rsid w:val="60E856A4"/>
    <w:rsid w:val="68195630"/>
    <w:rsid w:val="69194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40"/>
      <w:sz w:val="28"/>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kern w:val="2"/>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styleId="6">
    <w:name w:val="Hyperlink"/>
    <w:basedOn w:val="5"/>
    <w:qFormat/>
    <w:uiPriority w:val="99"/>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120</Words>
  <Characters>690</Characters>
  <Lines>5</Lines>
  <Paragraphs>1</Paragraphs>
  <TotalTime>0</TotalTime>
  <ScaleCrop>false</ScaleCrop>
  <LinksUpToDate>false</LinksUpToDate>
  <CharactersWithSpaces>809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2020-11-03T08:34:00Z</dcterms:created>
  <dc:creator>Administrator</dc:creator>
  <cp:lastModifiedBy>蓝色雪狐</cp:lastModifiedBy>
  <dcterms:modified xsi:type="dcterms:W3CDTF">2023-11-02T09:59:27Z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4D953B01AF064462A2B155F38164C879_12</vt:lpwstr>
  </property>
</Properties>
</file>