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8E8A" w14:textId="77777777" w:rsidR="006E25D7" w:rsidRPr="00C47B8A" w:rsidRDefault="000B7B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7B8A">
        <w:rPr>
          <w:rFonts w:ascii="Times New Roman" w:eastAsia="Times New Roman" w:hAnsi="Times New Roman" w:cs="Times New Roman"/>
          <w:b/>
          <w:sz w:val="32"/>
          <w:szCs w:val="32"/>
        </w:rPr>
        <w:t>Yiming ZUO</w:t>
      </w:r>
    </w:p>
    <w:p w14:paraId="16EF0F99" w14:textId="372553E3" w:rsidR="005A7B45" w:rsidRDefault="00000000" w:rsidP="00764AB4">
      <w:pPr>
        <w:jc w:val="center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hyperlink r:id="rId8" w:history="1">
        <w:r w:rsidR="00764AB4" w:rsidRPr="00351A06">
          <w:rPr>
            <w:rStyle w:val="Hyperlink"/>
            <w:rFonts w:ascii="Times New Roman" w:hAnsi="Times New Roman" w:cs="Times New Roman"/>
            <w:sz w:val="20"/>
            <w:szCs w:val="20"/>
          </w:rPr>
          <w:t>zuoym@princeton.edu</w:t>
        </w:r>
      </w:hyperlink>
      <w:r w:rsidR="00764AB4">
        <w:rPr>
          <w:rFonts w:ascii="Times New Roman" w:hAnsi="Times New Roman" w:cs="Times New Roman"/>
          <w:sz w:val="20"/>
          <w:szCs w:val="20"/>
        </w:rPr>
        <w:t xml:space="preserve"> </w:t>
      </w:r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9" w:history="1">
        <w:r w:rsidR="005A7B45" w:rsidRPr="00396B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https://zuoym15.github.io</w:t>
        </w:r>
      </w:hyperlink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5A7B45" w:rsidRPr="00C47B8A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| (+1) 412-915-0860</w:t>
      </w:r>
    </w:p>
    <w:p w14:paraId="2E0FEC0E" w14:textId="77777777" w:rsidR="00AA312B" w:rsidRPr="00F13BA6" w:rsidRDefault="00AA312B" w:rsidP="00764AB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9FD320" w14:textId="51A62EA9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F628C33" w14:textId="2E095CAA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Princeton University, Princeton, USA</w:t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="00F40432"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 xml:space="preserve"> </w:t>
      </w:r>
      <w:r w:rsidR="001A6A8E">
        <w:rPr>
          <w:rFonts w:ascii="Times New Roman" w:eastAsia="Times New Roman" w:hAnsi="Times New Roman" w:cs="Times New Roman"/>
          <w:color w:val="000000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6F0BF2BC" w14:textId="18929A48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</w:pPr>
      <w:r w:rsidRPr="00F9380F"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  <w:t>Ph.D. in Computer Science</w:t>
      </w:r>
    </w:p>
    <w:p w14:paraId="15988E2A" w14:textId="377D0566" w:rsidR="00F9380F" w:rsidRPr="00F9380F" w:rsidRDefault="00F9380F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Adviso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r: </w:t>
      </w:r>
      <w:bookmarkStart w:id="0" w:name="_Hlk121052143"/>
      <w:bookmarkStart w:id="1" w:name="_Hlk121052173"/>
      <w:r>
        <w:fldChar w:fldCharType="begin"/>
      </w:r>
      <w:r>
        <w:instrText>HYPERLINK "https://www.cs.princeton.edu/~jiadeng/"</w:instrText>
      </w:r>
      <w:r>
        <w:fldChar w:fldCharType="separate"/>
      </w:r>
      <w:r w:rsidRPr="00F9380F">
        <w:rPr>
          <w:rStyle w:val="Hyperlink"/>
          <w:rFonts w:ascii="Times New Roman" w:eastAsia="Times New Roman" w:hAnsi="Times New Roman" w:cs="Times New Roman"/>
          <w:sz w:val="20"/>
          <w:szCs w:val="20"/>
        </w:rPr>
        <w:t>Prof. Jia Deng</w:t>
      </w:r>
      <w:r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0"/>
    </w:p>
    <w:bookmarkEnd w:id="1"/>
    <w:p w14:paraId="47B990E7" w14:textId="11B3F249" w:rsidR="0053124A" w:rsidRPr="00F9380F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Pittsburgh, </w:t>
      </w:r>
      <w:r w:rsidR="003247A6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USA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35214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9380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2019 - Aug 2021</w:t>
      </w:r>
    </w:p>
    <w:p w14:paraId="266C3680" w14:textId="6918167F" w:rsidR="0053124A" w:rsidRPr="00C47B8A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in Robotics (MSR)</w:t>
      </w:r>
      <w:r w:rsidR="0053124A" w:rsidRPr="00C47B8A">
        <w:rPr>
          <w:rFonts w:ascii="Times New Roman" w:hAnsi="Times New Roman" w:cs="Times New Roman"/>
          <w:i/>
          <w:iCs/>
        </w:rPr>
        <w:t xml:space="preserve">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</w:t>
      </w:r>
    </w:p>
    <w:p w14:paraId="6B25F133" w14:textId="339C0900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0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Prof. Katerina Fragkiadaki</w:t>
        </w:r>
      </w:hyperlink>
    </w:p>
    <w:p w14:paraId="63B1130D" w14:textId="340B78EB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GPA: 4.</w:t>
      </w:r>
      <w:r w:rsidR="00F9380F">
        <w:rPr>
          <w:rFonts w:ascii="Times New Roman" w:eastAsia="Times New Roman" w:hAnsi="Times New Roman" w:cs="Times New Roman"/>
          <w:color w:val="000000"/>
          <w:sz w:val="20"/>
          <w:szCs w:val="20"/>
        </w:rPr>
        <w:t>19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/4.3</w:t>
      </w:r>
      <w:r w:rsidR="00547D6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45A4F0A7" w14:textId="36A39D75" w:rsidR="0053124A" w:rsidRPr="00C47B8A" w:rsidRDefault="0053124A" w:rsidP="00BF02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Computer Vision, Machine Learning, Reinforcement Learning, Robotics Manipulation &amp; Control</w:t>
      </w:r>
    </w:p>
    <w:p w14:paraId="59C3FC0A" w14:textId="41A5F70D" w:rsidR="00EA0C4D" w:rsidRDefault="000B7BB7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University,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Beijing,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China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 2015 - Jul 2019 </w:t>
      </w:r>
      <w:bookmarkStart w:id="2" w:name="_gjdgxs" w:colFirst="0" w:colLast="0"/>
      <w:bookmarkEnd w:id="2"/>
    </w:p>
    <w:p w14:paraId="2C09A537" w14:textId="1AAC2995" w:rsidR="0053124A" w:rsidRPr="00C47B8A" w:rsidRDefault="0053124A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B.Eng.</w:t>
      </w:r>
      <w:r w:rsidR="00631575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0B7BB7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 Electronic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Engineering (with honors)</w:t>
      </w:r>
    </w:p>
    <w:p w14:paraId="4271DE91" w14:textId="1BF166FD" w:rsidR="0053124A" w:rsidRPr="00C47B8A" w:rsidRDefault="0053124A" w:rsidP="00240C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3.80/4.00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Ranking: 21/246 (top 10%).</w:t>
      </w:r>
    </w:p>
    <w:p w14:paraId="5A07F650" w14:textId="1708BE1F" w:rsidR="0053124A" w:rsidRPr="00C47B8A" w:rsidRDefault="0053124A" w:rsidP="00240CF1">
      <w:pPr>
        <w:pStyle w:val="ListParagraph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Signal and Systems (A+), Image Processing (A+), Signal Processing Methods(A+), Machine Learning and Cognition(A), Probabilistic Theory and Stochastic Process (A).</w:t>
      </w:r>
    </w:p>
    <w:p w14:paraId="355C291A" w14:textId="7A8973C1" w:rsidR="006E25D7" w:rsidRPr="00C47B8A" w:rsidRDefault="000B7BB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University of Singapore, Singapore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="0053124A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2BA1A962" w14:textId="30F310B6" w:rsidR="006E25D7" w:rsidRPr="00C47B8A" w:rsidRDefault="000B7BB7" w:rsidP="00240CF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Exchange student, Dept. of ECE</w:t>
      </w:r>
    </w:p>
    <w:p w14:paraId="30068ECA" w14:textId="7E40C3B4" w:rsidR="00F9380F" w:rsidRDefault="0053124A" w:rsidP="00F9380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5.0/5.0, with all five courses graded A+</w:t>
      </w:r>
    </w:p>
    <w:p w14:paraId="1BDD498D" w14:textId="77777777" w:rsidR="00B800CE" w:rsidRDefault="00B800CE" w:rsidP="00B800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292A29" w14:textId="359B8EFD" w:rsidR="00B800CE" w:rsidRPr="00C47B8A" w:rsidRDefault="00B800CE" w:rsidP="00B800CE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577D3139" w14:textId="5761FE5A" w:rsidR="0021158F" w:rsidRDefault="00771B83" w:rsidP="002A20E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My </w:t>
      </w:r>
      <w:proofErr w:type="spellStart"/>
      <w:r w:rsidRPr="00771B83">
        <w:rPr>
          <w:rFonts w:ascii="Times New Roman" w:hAnsi="Times New Roman" w:cs="Times New Roman"/>
          <w:color w:val="000000"/>
          <w:sz w:val="20"/>
          <w:szCs w:val="20"/>
        </w:rPr>
        <w:t>reserach</w:t>
      </w:r>
      <w:proofErr w:type="spellEnd"/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focus is 3D computer vision. I'm especially interested in 3D scene reconstruction and relevant techniques, including single</w:t>
      </w:r>
      <w:r w:rsidR="00281ED2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>view depth estimation/completion, and</w:t>
      </w:r>
      <w:r w:rsidR="00281ED2">
        <w:rPr>
          <w:rFonts w:ascii="Times New Roman" w:hAnsi="Times New Roman" w:cs="Times New Roman"/>
          <w:color w:val="000000"/>
          <w:sz w:val="20"/>
          <w:szCs w:val="20"/>
        </w:rPr>
        <w:t xml:space="preserve"> m</w:t>
      </w:r>
      <w:r w:rsidR="00281ED2" w:rsidRPr="00771B83">
        <w:rPr>
          <w:rFonts w:ascii="Times New Roman" w:hAnsi="Times New Roman" w:cs="Times New Roman"/>
          <w:color w:val="000000"/>
          <w:sz w:val="20"/>
          <w:szCs w:val="20"/>
        </w:rPr>
        <w:t>ulti</w:t>
      </w:r>
      <w:r w:rsidR="00281ED2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281ED2" w:rsidRPr="00771B83">
        <w:rPr>
          <w:rFonts w:ascii="Times New Roman" w:hAnsi="Times New Roman" w:cs="Times New Roman"/>
          <w:color w:val="000000"/>
          <w:sz w:val="20"/>
          <w:szCs w:val="20"/>
        </w:rPr>
        <w:t>view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scene reconstruction and rendering. My </w:t>
      </w:r>
      <w:proofErr w:type="gramStart"/>
      <w:r w:rsidRPr="00771B83">
        <w:rPr>
          <w:rFonts w:ascii="Times New Roman" w:hAnsi="Times New Roman" w:cs="Times New Roman"/>
          <w:color w:val="000000"/>
          <w:sz w:val="20"/>
          <w:szCs w:val="20"/>
        </w:rPr>
        <w:t>long term</w:t>
      </w:r>
      <w:proofErr w:type="gramEnd"/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research goal is to create immersive user </w:t>
      </w:r>
      <w:r w:rsidR="00281ED2" w:rsidRPr="00771B83">
        <w:rPr>
          <w:rFonts w:ascii="Times New Roman" w:hAnsi="Times New Roman" w:cs="Times New Roman"/>
          <w:color w:val="000000"/>
          <w:sz w:val="20"/>
          <w:szCs w:val="20"/>
        </w:rPr>
        <w:t>experience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for augmented reality and telepresence.</w:t>
      </w:r>
    </w:p>
    <w:p w14:paraId="59E9FA5C" w14:textId="77777777" w:rsidR="00771B83" w:rsidRPr="0021158F" w:rsidRDefault="00771B83" w:rsidP="002A20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C0E243" w14:textId="5E3CFFEA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3C9CBC9D" w14:textId="75C3CE8C" w:rsidR="00EB578B" w:rsidRPr="008539C3" w:rsidRDefault="00EB578B" w:rsidP="008539C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B578B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="008712B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>Jia Deng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EB578B">
        <w:rPr>
          <w:rFonts w:ascii="Times New Roman" w:hAnsi="Times New Roman" w:cs="Times New Roman"/>
          <w:color w:val="000000"/>
          <w:sz w:val="20"/>
          <w:szCs w:val="20"/>
        </w:rPr>
        <w:t>OGNI-DC: Robust Depth Completion with Optimization-Guided Neural Iterations</w:t>
      </w:r>
      <w:r w:rsidR="006508C4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B9058E">
        <w:rPr>
          <w:rFonts w:ascii="Times New Roman" w:hAnsi="Times New Roman" w:cs="Times New Roman"/>
          <w:color w:val="000000"/>
          <w:sz w:val="20"/>
          <w:szCs w:val="20"/>
        </w:rPr>
        <w:t xml:space="preserve">ECCV </w:t>
      </w:r>
      <w:r w:rsidR="00AA23FE">
        <w:rPr>
          <w:rFonts w:ascii="Times New Roman" w:hAnsi="Times New Roman" w:cs="Times New Roman"/>
          <w:color w:val="000000"/>
          <w:sz w:val="20"/>
          <w:szCs w:val="20"/>
        </w:rPr>
        <w:t>2024.</w:t>
      </w:r>
      <w:r w:rsidR="008539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539C3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1" w:history="1">
        <w:r w:rsidR="008539C3" w:rsidRPr="008539C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8539C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4C0D73E0" w14:textId="0B493799" w:rsidR="004A7D0A" w:rsidRPr="00A008D3" w:rsidRDefault="00D231A9" w:rsidP="00A008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Alexander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Raistrick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*,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Lingjie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Mei*,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Karhan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Kayan*, David Yan, </w:t>
      </w:r>
      <w:r w:rsidRPr="00D231A9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Beining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Han,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Hongyu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Wen,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Meenal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Parakh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, Stamatis Alexandropoulos, Lahav Lipson,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Zeyu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Ma, Jia Deng</w:t>
      </w:r>
      <w:r w:rsidR="004A7D0A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B76CFC" w:rsidRPr="00B76CFC">
        <w:rPr>
          <w:rFonts w:ascii="Times New Roman" w:hAnsi="Times New Roman" w:cs="Times New Roman"/>
          <w:color w:val="000000"/>
          <w:sz w:val="20"/>
          <w:szCs w:val="20"/>
        </w:rPr>
        <w:t>Infinigen</w:t>
      </w:r>
      <w:proofErr w:type="spellEnd"/>
      <w:r w:rsidR="00B76CFC" w:rsidRPr="00B76CFC">
        <w:rPr>
          <w:rFonts w:ascii="Times New Roman" w:hAnsi="Times New Roman" w:cs="Times New Roman"/>
          <w:color w:val="000000"/>
          <w:sz w:val="20"/>
          <w:szCs w:val="20"/>
        </w:rPr>
        <w:t xml:space="preserve"> Indoors: Photorealistic Indoor Scenes using Procedural Generation</w:t>
      </w:r>
      <w:r w:rsidR="004A7D0A" w:rsidRPr="002A6498">
        <w:rPr>
          <w:rFonts w:ascii="Times New Roman" w:hAnsi="Times New Roman" w:cs="Times New Roman"/>
          <w:color w:val="000000"/>
          <w:sz w:val="20"/>
          <w:szCs w:val="20"/>
        </w:rPr>
        <w:t>. CVPR 202</w:t>
      </w:r>
      <w:r w:rsidR="000A595C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4A7D0A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A008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008D3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2" w:history="1">
        <w:r w:rsidR="00A008D3" w:rsidRPr="008539C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A008D3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3" w:history="1">
        <w:r w:rsidR="00A008D3" w:rsidRPr="0051162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website</w:t>
        </w:r>
      </w:hyperlink>
      <w:r w:rsidR="00A008D3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5FF7DB68" w14:textId="3A24DD39" w:rsidR="00487529" w:rsidRPr="00EB578B" w:rsidRDefault="00F70BDF" w:rsidP="00EB57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Alexander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Raistrick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*, Lahav Lipson*,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Zeyu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Ma*,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Lingjie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Mei,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Mingzhe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Wang, </w:t>
      </w:r>
      <w:r w:rsidRPr="00D05906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Karhan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Kayan,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Hongyu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Wen,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Beining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Han, Yihan Wang, Alejandro Newell, Hei Law, Ankit Goyal,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Kaiyu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Yang, Jia Deng</w:t>
      </w:r>
      <w:r w:rsidR="0048752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87529" w:rsidRPr="00511629">
        <w:rPr>
          <w:rFonts w:ascii="Times New Roman" w:hAnsi="Times New Roman" w:cs="Times New Roman"/>
          <w:color w:val="000000"/>
          <w:sz w:val="20"/>
          <w:szCs w:val="20"/>
        </w:rPr>
        <w:t xml:space="preserve"> Infinite Photorealistic Worlds using Procedural Generation. CVPR 2023. </w:t>
      </w:r>
      <w:r w:rsidR="00487529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4" w:history="1">
        <w:r w:rsidR="00487529" w:rsidRPr="0051162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487529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5" w:history="1">
        <w:r w:rsidR="00487529" w:rsidRPr="0051162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website</w:t>
        </w:r>
      </w:hyperlink>
      <w:r w:rsidR="00487529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7EC36D84" w14:textId="388465B5" w:rsidR="00881572" w:rsidRPr="002A6498" w:rsidRDefault="00490647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Oral Presentation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881572"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="00BA57A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>Jia Deng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View Synthesis with Sculpted Neural Points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343B" w:rsidRPr="002A6498">
        <w:rPr>
          <w:rFonts w:ascii="Times New Roman" w:hAnsi="Times New Roman" w:cs="Times New Roman"/>
          <w:color w:val="000000"/>
          <w:sz w:val="20"/>
          <w:szCs w:val="20"/>
        </w:rPr>
        <w:t>ICLR 2023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914861">
        <w:rPr>
          <w:rFonts w:ascii="Times New Roman" w:hAnsi="Times New Roman" w:cs="Times New Roman"/>
          <w:color w:val="000000"/>
          <w:sz w:val="20"/>
          <w:szCs w:val="20"/>
        </w:rPr>
        <w:t>[</w:t>
      </w:r>
      <w:hyperlink r:id="rId16" w:history="1">
        <w:r w:rsidR="009C510D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hyperlink r:id="rId17" w:history="1">
        <w:r w:rsidR="008E340F" w:rsidRPr="008E340F">
          <w:rPr>
            <w:rStyle w:val="Hyperlink"/>
            <w:rFonts w:ascii="Times New Roman" w:hAnsi="Times New Roman" w:cs="Times New Roman"/>
            <w:sz w:val="20"/>
            <w:szCs w:val="20"/>
          </w:rPr>
          <w:t>video</w:t>
        </w:r>
      </w:hyperlink>
      <w:r w:rsidR="009C510D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543FE3F" w14:textId="2B837085" w:rsidR="00631575" w:rsidRPr="002A6498" w:rsidRDefault="0077752F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77752F">
        <w:rPr>
          <w:rFonts w:ascii="Times New Roman" w:hAnsi="Times New Roman" w:cs="Times New Roman"/>
          <w:sz w:val="20"/>
          <w:szCs w:val="20"/>
        </w:rPr>
        <w:t>Adam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7752F">
        <w:rPr>
          <w:rFonts w:ascii="Times New Roman" w:hAnsi="Times New Roman" w:cs="Times New Roman"/>
          <w:sz w:val="20"/>
          <w:szCs w:val="20"/>
        </w:rPr>
        <w:t>Harley</w:t>
      </w:r>
      <w:r w:rsidRPr="0077752F">
        <w:rPr>
          <w:rFonts w:ascii="Times New Roman" w:hAnsi="Times New Roman" w:cs="Times New Roman"/>
          <w:color w:val="000000"/>
          <w:sz w:val="20"/>
          <w:szCs w:val="20"/>
        </w:rPr>
        <w:t>, </w:t>
      </w:r>
      <w:r w:rsidRPr="007775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, Jing Wen, Ayush Mangal,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Shubhankar</w:t>
      </w:r>
      <w:proofErr w:type="spellEnd"/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Potdar</w:t>
      </w:r>
      <w:proofErr w:type="spellEnd"/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Ritwick</w:t>
      </w:r>
      <w:proofErr w:type="spellEnd"/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 Chaudhry, Katerina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Fragkiadaki</w:t>
      </w:r>
      <w:proofErr w:type="spellEnd"/>
      <w:r w:rsidR="00631575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Track, Check, Repeat: An EM Approach to Unsupervised Tracking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CVPR 2021.</w:t>
      </w:r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hyperlink r:id="rId18" w:history="1">
        <w:r w:rsidR="000B4A4F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7BBAF901" w14:textId="65DD610E" w:rsidR="0053124A" w:rsidRPr="002A6498" w:rsidRDefault="0077752F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77752F">
        <w:rPr>
          <w:rFonts w:ascii="Times New Roman" w:eastAsia="Times New Roman" w:hAnsi="Times New Roman" w:cs="Times New Roman"/>
          <w:b/>
          <w:bCs/>
          <w:sz w:val="20"/>
          <w:szCs w:val="20"/>
        </w:rPr>
        <w:t>Yiming Zuo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*</w:t>
      </w:r>
      <w:r w:rsidRPr="0077752F">
        <w:rPr>
          <w:rFonts w:ascii="Times New Roman" w:eastAsia="Times New Roman" w:hAnsi="Times New Roman" w:cs="Times New Roman"/>
          <w:sz w:val="20"/>
          <w:szCs w:val="20"/>
        </w:rPr>
        <w:t>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Weichao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Qiu</w:t>
      </w:r>
      <w:r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752F">
        <w:rPr>
          <w:rFonts w:ascii="Times New Roman" w:eastAsia="Times New Roman" w:hAnsi="Times New Roman" w:cs="Times New Roman"/>
          <w:sz w:val="20"/>
          <w:szCs w:val="20"/>
        </w:rPr>
        <w:t>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Lingxi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Xie,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Fangwei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Zhong,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Yizhou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Wang, A</w:t>
      </w:r>
      <w:r>
        <w:rPr>
          <w:rFonts w:ascii="Times New Roman" w:eastAsia="Times New Roman" w:hAnsi="Times New Roman" w:cs="Times New Roman"/>
          <w:sz w:val="20"/>
          <w:szCs w:val="20"/>
        </w:rPr>
        <w:t>lan</w:t>
      </w:r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Yuille</w:t>
      </w:r>
      <w:r w:rsidR="002822FF">
        <w:rPr>
          <w:rFonts w:ascii="Times New Roman" w:eastAsia="Times New Roman" w:hAnsi="Times New Roman" w:cs="Times New Roman"/>
          <w:sz w:val="20"/>
          <w:szCs w:val="20"/>
        </w:rPr>
        <w:t>.</w:t>
      </w:r>
      <w:r w:rsidR="009A678D" w:rsidRPr="002A64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3124A" w:rsidRPr="002A6498">
        <w:rPr>
          <w:rFonts w:ascii="Times New Roman" w:eastAsia="Times New Roman" w:hAnsi="Times New Roman" w:cs="Times New Roman"/>
          <w:sz w:val="20"/>
          <w:szCs w:val="20"/>
        </w:rPr>
        <w:t xml:space="preserve">CRAVES: Controlling Robotic Arm with a Vision-based Economic </w:t>
      </w:r>
      <w:r w:rsidR="0053124A" w:rsidRPr="002A6498">
        <w:rPr>
          <w:rFonts w:ascii="Times New Roman" w:eastAsia="Times New Roman" w:hAnsi="Times New Roman" w:cs="Times New Roman"/>
          <w:bCs/>
          <w:sz w:val="20"/>
          <w:szCs w:val="20"/>
        </w:rPr>
        <w:t>System</w:t>
      </w:r>
      <w:r w:rsidR="009A678D"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r w:rsidR="0053124A"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CVPR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2019. </w:t>
      </w:r>
      <w:r w:rsidR="0053124A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9" w:history="1">
        <w:r w:rsidR="0053124A"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53124A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20" w:history="1">
        <w:r w:rsidR="0053124A" w:rsidRPr="002A6498">
          <w:rPr>
            <w:rStyle w:val="FollowedHyperlink"/>
            <w:rFonts w:ascii="Times New Roman" w:hAnsi="Times New Roman" w:cs="Times New Roman"/>
          </w:rPr>
          <w:t>website</w:t>
        </w:r>
      </w:hyperlink>
      <w:r w:rsidR="0053124A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41ECCBA2" w14:textId="6A906E60" w:rsidR="0053124A" w:rsidRPr="002A6498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Xuecheng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Nie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Jiashi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Feng, </w:t>
      </w:r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Yiming </w:t>
      </w:r>
      <w:proofErr w:type="spellStart"/>
      <w:proofErr w:type="gramStart"/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Zuo</w:t>
      </w:r>
      <w:r w:rsidR="0077752F" w:rsidRPr="0077752F">
        <w:rPr>
          <w:rFonts w:ascii="SimSun" w:eastAsia="SimSun" w:hAnsi="SimSun" w:cs="SimSun"/>
          <w:bCs/>
          <w:color w:val="000000"/>
          <w:sz w:val="20"/>
          <w:szCs w:val="20"/>
        </w:rPr>
        <w:t>,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Shuicheng</w:t>
      </w:r>
      <w:proofErr w:type="spellEnd"/>
      <w:proofErr w:type="gram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Human Pose Estimation with Parsing Induced Learner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CVPR 2018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2A6498">
        <w:rPr>
          <w:rFonts w:ascii="Times New Roman" w:hAnsi="Times New Roman" w:cs="Times New Roman"/>
          <w:sz w:val="20"/>
          <w:szCs w:val="20"/>
        </w:rPr>
        <w:t xml:space="preserve"> [</w:t>
      </w:r>
      <w:hyperlink r:id="rId21" w:history="1">
        <w:r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Pr="002A6498">
        <w:rPr>
          <w:rFonts w:ascii="Times New Roman" w:hAnsi="Times New Roman" w:cs="Times New Roman"/>
          <w:sz w:val="20"/>
          <w:szCs w:val="20"/>
        </w:rPr>
        <w:t>]</w:t>
      </w:r>
    </w:p>
    <w:p w14:paraId="57B7C87F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6C4FB91" w14:textId="2FFA08DF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</w:t>
      </w:r>
      <w:r w:rsidR="00D760AE" w:rsidRPr="00C47B8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12904DE" w14:textId="0014FB9A" w:rsidR="000D1FE9" w:rsidRPr="00C47B8A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Princeton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University, USA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</w:t>
      </w:r>
      <w:r w:rsidR="005009A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="005709CE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1 - </w:t>
      </w:r>
      <w:r w:rsidR="005009AD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4DACA79E" w14:textId="3F914FE3" w:rsidR="000D1FE9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Ph.D. </w:t>
      </w:r>
      <w:r w:rsidR="00B977F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Candidate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with </w:t>
      </w:r>
      <w:hyperlink r:id="rId22" w:history="1">
        <w:r w:rsidRPr="000D1FE9">
          <w:rPr>
            <w:rStyle w:val="Hyperlink"/>
            <w:rFonts w:ascii="Times New Roman" w:eastAsia="Times New Roman" w:hAnsi="Times New Roman" w:cs="Times New Roman"/>
            <w:bCs/>
            <w:i/>
            <w:iCs/>
            <w:sz w:val="20"/>
            <w:szCs w:val="20"/>
          </w:rPr>
          <w:t>Prof. Jia Deng</w:t>
        </w:r>
      </w:hyperlink>
    </w:p>
    <w:p w14:paraId="00DB4175" w14:textId="72278CBF" w:rsidR="001332D5" w:rsidRPr="001332D5" w:rsidRDefault="000F7E34" w:rsidP="001332D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1332D5">
        <w:rPr>
          <w:rFonts w:ascii="Times New Roman" w:hAnsi="Times New Roman" w:cs="Times New Roman"/>
          <w:color w:val="000000"/>
          <w:sz w:val="20"/>
          <w:szCs w:val="20"/>
        </w:rPr>
        <w:t>Research interests: 3D computer vision</w:t>
      </w:r>
      <w:r w:rsidR="001332D5">
        <w:rPr>
          <w:rFonts w:ascii="Times New Roman" w:hAnsi="Times New Roman" w:cs="Times New Roman"/>
          <w:color w:val="000000"/>
          <w:sz w:val="20"/>
          <w:szCs w:val="20"/>
        </w:rPr>
        <w:t xml:space="preserve">, especially </w:t>
      </w:r>
      <w:r w:rsidR="001332D5" w:rsidRPr="00771B83">
        <w:rPr>
          <w:rFonts w:ascii="Times New Roman" w:hAnsi="Times New Roman" w:cs="Times New Roman"/>
          <w:color w:val="000000"/>
          <w:sz w:val="20"/>
          <w:szCs w:val="20"/>
        </w:rPr>
        <w:t>3D scene reconstruction</w:t>
      </w:r>
      <w:r w:rsidR="001332D5">
        <w:rPr>
          <w:rFonts w:ascii="Times New Roman" w:hAnsi="Times New Roman" w:cs="Times New Roman"/>
          <w:color w:val="000000"/>
          <w:sz w:val="20"/>
          <w:szCs w:val="20"/>
        </w:rPr>
        <w:t xml:space="preserve"> and rendering. </w:t>
      </w:r>
    </w:p>
    <w:p w14:paraId="08DE4528" w14:textId="5C993B5C" w:rsidR="00603877" w:rsidRPr="00814087" w:rsidRDefault="00603877" w:rsidP="008140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408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USA                   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D760A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</w:t>
      </w:r>
      <w:r w:rsidR="008A357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814087">
        <w:rPr>
          <w:rFonts w:ascii="Times New Roman" w:eastAsia="Times New Roman" w:hAnsi="Times New Roman" w:cs="Times New Roman"/>
          <w:sz w:val="20"/>
          <w:szCs w:val="20"/>
        </w:rPr>
        <w:t>Aug</w:t>
      </w:r>
      <w:r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 </w:t>
      </w:r>
      <w:r w:rsidR="008A357E"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>- Aug 2021</w:t>
      </w:r>
    </w:p>
    <w:p w14:paraId="2F8CBF24" w14:textId="08044B0D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Research Assistant to</w:t>
      </w:r>
      <w:r w:rsidRPr="00C47B8A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 xml:space="preserve"> </w:t>
      </w:r>
      <w:hyperlink r:id="rId23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Katerina Fragkiadaki</w:t>
        </w:r>
      </w:hyperlink>
    </w:p>
    <w:p w14:paraId="3805C847" w14:textId="4477A9FD" w:rsidR="00631575" w:rsidRPr="00C47B8A" w:rsidRDefault="0036586D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Proposed an Expectatio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>n-Maximization based approach for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unsupervised object discovery and tracking. 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Our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model takes RGBD videos as input, and iteratively finds agreements among modules and trains on pseudo labels.</w:t>
      </w:r>
    </w:p>
    <w:p w14:paraId="4841E4CB" w14:textId="6FE3C8C0" w:rsidR="00694355" w:rsidRPr="00C47B8A" w:rsidRDefault="00F31168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ne of the main developers of a </w:t>
      </w:r>
      <w:proofErr w:type="spellStart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PyTorch</w:t>
      </w:r>
      <w:proofErr w:type="spellEnd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-based 3D learning repository 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used by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everyone in the research group (30+ people)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DF3D4AC" w14:textId="6683F92F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Johns Hopkins University, USA and Peking University, China 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603877" w:rsidRPr="00C47B8A">
        <w:rPr>
          <w:rFonts w:ascii="Times New Roman" w:eastAsiaTheme="minorEastAsia" w:hAnsi="Times New Roman" w:cs="Times New Roman"/>
          <w:color w:val="000000"/>
          <w:sz w:val="20"/>
          <w:szCs w:val="20"/>
        </w:rPr>
        <w:t>ec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995BA2F" w14:textId="0A898BEF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4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Alan L. Yuille</w:t>
        </w:r>
      </w:hyperlink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and </w:t>
      </w:r>
      <w:hyperlink r:id="rId25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Yizhou Wang</w:t>
        </w:r>
      </w:hyperlink>
    </w:p>
    <w:p w14:paraId="57D52FF4" w14:textId="066D582C" w:rsidR="00BF0234" w:rsidRPr="00C47B8A" w:rsidRDefault="00296E53" w:rsidP="00BF023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vis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ual servoing system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low-cost, sensor-free robotic arm</w:t>
      </w:r>
      <w:r w:rsidR="00135A1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a single RGB camera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Proposed a novel algorithm for domain adaptation using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synthetic data for network training.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7EF0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Demonstrated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 w:rsidR="000F4BDB" w:rsidRPr="00C47B8A">
        <w:rPr>
          <w:rFonts w:ascii="Times New Roman" w:eastAsia="SimSun" w:hAnsi="Times New Roman" w:cs="Times New Roman"/>
          <w:sz w:val="20"/>
          <w:szCs w:val="20"/>
        </w:rPr>
        <w:t>our system can accomplish complicated tasks like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stack</w:t>
      </w:r>
      <w:r w:rsidR="000F4BDB" w:rsidRPr="00C47B8A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dices. </w:t>
      </w:r>
    </w:p>
    <w:p w14:paraId="17728EF9" w14:textId="2F38D837" w:rsidR="00135A1B" w:rsidRPr="00C47B8A" w:rsidRDefault="00135A1B" w:rsidP="00240C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Pro</w:t>
      </w:r>
      <w:r w:rsidR="00B97D1A" w:rsidRPr="00C47B8A">
        <w:rPr>
          <w:rFonts w:ascii="Times New Roman" w:eastAsia="Times New Roman" w:hAnsi="Times New Roman" w:cs="Times New Roman"/>
          <w:sz w:val="20"/>
          <w:szCs w:val="20"/>
        </w:rPr>
        <w:t>ject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website: </w:t>
      </w:r>
      <w:hyperlink r:id="rId26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https://craves.ai/</w:t>
        </w:r>
      </w:hyperlink>
    </w:p>
    <w:p w14:paraId="6B411AE0" w14:textId="63027979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Assistant, National University of Singapore, Singapore           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</w:t>
      </w:r>
      <w:r w:rsidR="00D760AE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3BB0E588" w14:textId="4384DD8D" w:rsidR="006E25D7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7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Jiashi Feng</w:t>
        </w:r>
      </w:hyperlink>
    </w:p>
    <w:p w14:paraId="622D8DFC" w14:textId="1D109FC7" w:rsidR="0067489C" w:rsidRPr="00290371" w:rsidRDefault="00275E83" w:rsidP="006734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rained an hourglass-like neural network for human pose estimation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roposed an improvement on the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estimation pipeline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structure. Reached the state-of-the-art human pose estimation accuracy on MPII dataset.</w:t>
      </w:r>
    </w:p>
    <w:p w14:paraId="45D1BB53" w14:textId="77777777" w:rsidR="0067489C" w:rsidRPr="0038272E" w:rsidRDefault="0067489C" w:rsidP="0038272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CC6C07" w14:textId="77777777" w:rsidR="00E7020B" w:rsidRPr="00C47B8A" w:rsidRDefault="001A0C17" w:rsidP="00E7020B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</w:t>
      </w:r>
      <w:r w:rsidR="00AD7300" w:rsidRPr="00C47B8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</w:p>
    <w:p w14:paraId="5A35512C" w14:textId="75608160" w:rsidR="0038272E" w:rsidRDefault="0038272E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</w:t>
      </w:r>
      <w:r w:rsidR="00565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226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38272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Algorithms and Data Structure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Kevin Wayne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Dan </w:t>
      </w:r>
      <w:proofErr w:type="spellStart"/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Leyzberg</w:t>
      </w:r>
      <w:proofErr w:type="spellEnd"/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, Spring 2023</w:t>
      </w:r>
    </w:p>
    <w:p w14:paraId="141D0413" w14:textId="1EA43332" w:rsidR="00AA312B" w:rsidRDefault="00AA312B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451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Computational Geometry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Pr="00A54606">
        <w:rPr>
          <w:rFonts w:ascii="Times New Roman" w:eastAsia="Times New Roman" w:hAnsi="Times New Roman" w:cs="Times New Roman"/>
          <w:sz w:val="20"/>
          <w:szCs w:val="20"/>
        </w:rPr>
        <w:t>Prof. Bernard Chazelle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Fall 2022</w:t>
      </w:r>
    </w:p>
    <w:p w14:paraId="6EC5F647" w14:textId="562F7AF8" w:rsidR="00C47B8A" w:rsidRDefault="002A572A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edia and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ognition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Tsinghua University, </w:t>
      </w:r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Prof. </w:t>
      </w:r>
      <w:proofErr w:type="spellStart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>Shengjin</w:t>
      </w:r>
      <w:proofErr w:type="spellEnd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 Wang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Fall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12BEB8AB" w14:textId="77777777" w:rsidR="00F17B2C" w:rsidRPr="003C3491" w:rsidRDefault="00F17B2C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E69B9B" w14:textId="5CDADDE8" w:rsidR="00C47B8A" w:rsidRPr="00C47B8A" w:rsidRDefault="00C47B8A" w:rsidP="00C47B8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Services</w:t>
      </w:r>
    </w:p>
    <w:p w14:paraId="38EF9CD6" w14:textId="125CE171" w:rsidR="00BE1DC7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Reviewer</w:t>
      </w:r>
      <w:r w:rsidR="00FB7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</w:t>
      </w:r>
      <w:bookmarkStart w:id="4" w:name="OLE_LINK1"/>
      <w:bookmarkStart w:id="5" w:name="OLE_LINK2"/>
      <w:r w:rsidR="00306E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06EF0">
        <w:rPr>
          <w:rFonts w:ascii="Times New Roman" w:eastAsia="Times New Roman" w:hAnsi="Times New Roman" w:cs="Times New Roman"/>
          <w:color w:val="000000"/>
          <w:sz w:val="20"/>
          <w:szCs w:val="20"/>
        </w:rPr>
        <w:t>CVPR 2</w:t>
      </w:r>
      <w:r w:rsidR="00306EF0">
        <w:rPr>
          <w:rFonts w:ascii="Times New Roman" w:eastAsia="Times New Roman" w:hAnsi="Times New Roman" w:cs="Times New Roman"/>
          <w:color w:val="000000"/>
          <w:sz w:val="20"/>
          <w:szCs w:val="20"/>
        </w:rPr>
        <w:t>4/23,</w:t>
      </w:r>
      <w:r w:rsidR="002F71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00624">
        <w:rPr>
          <w:rFonts w:ascii="Times New Roman" w:eastAsia="Times New Roman" w:hAnsi="Times New Roman" w:cs="Times New Roman"/>
          <w:color w:val="000000"/>
          <w:sz w:val="20"/>
          <w:szCs w:val="20"/>
        </w:rPr>
        <w:t>ECCV24,</w:t>
      </w:r>
      <w:r w:rsidR="00306E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>ICCV 23</w:t>
      </w:r>
      <w:r w:rsidR="00306E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306EF0">
        <w:rPr>
          <w:rFonts w:ascii="Times New Roman" w:eastAsia="Times New Roman" w:hAnsi="Times New Roman" w:cs="Times New Roman"/>
          <w:color w:val="000000"/>
          <w:sz w:val="20"/>
          <w:szCs w:val="20"/>
        </w:rPr>
        <w:t>NeurIPS24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ICML 22,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ICRA 21</w:t>
      </w:r>
      <w:r w:rsidR="00DB5585">
        <w:rPr>
          <w:rFonts w:ascii="Times New Roman" w:eastAsia="Times New Roman" w:hAnsi="Times New Roman" w:cs="Times New Roman"/>
          <w:color w:val="000000"/>
          <w:sz w:val="20"/>
          <w:szCs w:val="20"/>
        </w:rPr>
        <w:t>/22</w:t>
      </w:r>
      <w:bookmarkEnd w:id="4"/>
      <w:bookmarkEnd w:id="5"/>
    </w:p>
    <w:p w14:paraId="05EBA089" w14:textId="77777777" w:rsidR="00C47B8A" w:rsidRPr="00C47B8A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A0195D8" w14:textId="77777777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Academic Awards</w:t>
      </w:r>
    </w:p>
    <w:p w14:paraId="1CF12FEB" w14:textId="692E9EB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Outstanding Undergraduate (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Bachelor’s Degree with Honors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top 10% students, Tsinghua University, 2019 </w:t>
      </w:r>
    </w:p>
    <w:p w14:paraId="008EF8F4" w14:textId="15AA5212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GE Annual Book Prize for the Best Student in Communications, General Electric, Inc, 2018</w:t>
      </w:r>
    </w:p>
    <w:p w14:paraId="0F03B6E3" w14:textId="391C144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TI Book Prize for the Best Student in Digital Signal Processing and Systems, Texas Instrument, Inc, 2018</w:t>
      </w:r>
    </w:p>
    <w:p w14:paraId="5EDA9F47" w14:textId="2BC03387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Research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0542E36E" w14:textId="16179C38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Academic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5983BBE0" w14:textId="352513B2" w:rsidR="006E25D7" w:rsidRPr="00C47B8A" w:rsidRDefault="000B7BB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Qualcomm Scholarship (60 among 3000, top 2%), Qualcomm, Inc, 2017</w:t>
      </w:r>
    </w:p>
    <w:p w14:paraId="6A717405" w14:textId="183D0454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Wong Lo-Kat Scholarship for Outstanding Academic Performance, Wong Lo-Kat, Inc, 2017</w:t>
      </w:r>
    </w:p>
    <w:p w14:paraId="77DBBEF6" w14:textId="4BE7AB6E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Scholarship for Outstanding Undergraduates, China Scholarship Council (CSC), 2017</w:t>
      </w:r>
    </w:p>
    <w:p w14:paraId="6FB5061A" w14:textId="18A8F755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First Prize, Chinese High School Biology Olympiad, Zoological and Botanical Society of China, 2014</w:t>
      </w:r>
    </w:p>
    <w:p w14:paraId="252523F0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4774B203" w14:textId="71F0030F" w:rsidR="006E25D7" w:rsidRPr="009E76F7" w:rsidRDefault="000B7BB7" w:rsidP="009E76F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FF1C02"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English Proficiency</w:t>
      </w:r>
    </w:p>
    <w:p w14:paraId="62DE07F0" w14:textId="337AB00F" w:rsidR="006E25D7" w:rsidRPr="00C47B8A" w:rsidRDefault="00DC2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Professional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experience 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deep-learning frameworks (</w:t>
      </w:r>
      <w:proofErr w:type="spellStart"/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="00135A1B" w:rsidRPr="00C47B8A">
        <w:rPr>
          <w:rFonts w:ascii="Times New Roman" w:eastAsia="Times New Roman" w:hAnsi="Times New Roman" w:cs="Times New Roman"/>
          <w:sz w:val="20"/>
          <w:szCs w:val="20"/>
        </w:rPr>
        <w:t>)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FC7467" w14:textId="38FDBB10" w:rsidR="00BF0234" w:rsidRPr="00C47B8A" w:rsidRDefault="00BD3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Professional skill in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3D engine</w:t>
      </w:r>
      <w:r w:rsidR="00700A84" w:rsidRPr="00C47B8A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especially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modeling with 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Blender) </w:t>
      </w:r>
    </w:p>
    <w:p w14:paraId="7AE35CC6" w14:textId="43AED629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Mathematics: Probability theory, Stochastic Process, Complex Analysis, Calculus, Linear Algebra, 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Game Theory</w:t>
      </w:r>
    </w:p>
    <w:p w14:paraId="236EA846" w14:textId="6522A08F" w:rsidR="009E76F7" w:rsidRPr="009E76F7" w:rsidRDefault="009E76F7" w:rsidP="00E7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6" w:name="_1fob9te" w:colFirst="0" w:colLast="0"/>
      <w:bookmarkEnd w:id="6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Solid Programming skills with </w:t>
      </w:r>
      <w:r w:rsidR="007870D9"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7171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Know how to use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C/C++, MATLAB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, Java,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and Verilog</w:t>
      </w:r>
      <w:r w:rsidR="0071714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70A85CB" w14:textId="562F5C2D" w:rsidR="009E76F7" w:rsidRPr="009E76F7" w:rsidRDefault="009E76F7" w:rsidP="009E7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TOEFL 111 (speaking 26), GRE 336 (verbal reasoning 166 + quantitative reasoning 170)</w:t>
      </w:r>
    </w:p>
    <w:sectPr w:rsidR="009E76F7" w:rsidRPr="009E76F7" w:rsidSect="009A46B8">
      <w:pgSz w:w="12240" w:h="15840" w:code="1"/>
      <w:pgMar w:top="720" w:right="720" w:bottom="720" w:left="720" w:header="850" w:footer="994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D59F" w14:textId="77777777" w:rsidR="00BF3888" w:rsidRDefault="00BF3888" w:rsidP="00E7020B">
      <w:r>
        <w:separator/>
      </w:r>
    </w:p>
  </w:endnote>
  <w:endnote w:type="continuationSeparator" w:id="0">
    <w:p w14:paraId="47BCCBF8" w14:textId="77777777" w:rsidR="00BF3888" w:rsidRDefault="00BF3888" w:rsidP="00E7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97AB3" w14:textId="77777777" w:rsidR="00BF3888" w:rsidRDefault="00BF3888" w:rsidP="00E7020B">
      <w:r>
        <w:separator/>
      </w:r>
    </w:p>
  </w:footnote>
  <w:footnote w:type="continuationSeparator" w:id="0">
    <w:p w14:paraId="21CCF9C1" w14:textId="77777777" w:rsidR="00BF3888" w:rsidRDefault="00BF3888" w:rsidP="00E7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A39"/>
    <w:multiLevelType w:val="multilevel"/>
    <w:tmpl w:val="87B6D26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57C7E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0122C"/>
    <w:multiLevelType w:val="multilevel"/>
    <w:tmpl w:val="B25AB074"/>
    <w:lvl w:ilvl="0">
      <w:start w:val="1"/>
      <w:numFmt w:val="bullet"/>
      <w:lvlText w:val="❖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973E94"/>
    <w:multiLevelType w:val="multilevel"/>
    <w:tmpl w:val="D7D234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A22FB"/>
    <w:multiLevelType w:val="multilevel"/>
    <w:tmpl w:val="42A2BF8A"/>
    <w:lvl w:ilvl="0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5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D0223C"/>
    <w:multiLevelType w:val="hybridMultilevel"/>
    <w:tmpl w:val="D30270C8"/>
    <w:lvl w:ilvl="0" w:tplc="BA7A638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016B5B"/>
    <w:multiLevelType w:val="multilevel"/>
    <w:tmpl w:val="2D22D6B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80948"/>
    <w:multiLevelType w:val="multilevel"/>
    <w:tmpl w:val="8D440002"/>
    <w:lvl w:ilvl="0">
      <w:start w:val="1"/>
      <w:numFmt w:val="bullet"/>
      <w:lvlText w:val="❖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B23831"/>
    <w:multiLevelType w:val="multilevel"/>
    <w:tmpl w:val="CE40036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02180A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 w16cid:durableId="1117136279">
    <w:abstractNumId w:val="2"/>
  </w:num>
  <w:num w:numId="2" w16cid:durableId="1277373558">
    <w:abstractNumId w:val="0"/>
  </w:num>
  <w:num w:numId="3" w16cid:durableId="1414158370">
    <w:abstractNumId w:val="9"/>
  </w:num>
  <w:num w:numId="4" w16cid:durableId="391122734">
    <w:abstractNumId w:val="8"/>
  </w:num>
  <w:num w:numId="5" w16cid:durableId="896672746">
    <w:abstractNumId w:val="6"/>
  </w:num>
  <w:num w:numId="6" w16cid:durableId="940919907">
    <w:abstractNumId w:val="3"/>
  </w:num>
  <w:num w:numId="7" w16cid:durableId="1155296960">
    <w:abstractNumId w:val="4"/>
  </w:num>
  <w:num w:numId="8" w16cid:durableId="171266509">
    <w:abstractNumId w:val="7"/>
  </w:num>
  <w:num w:numId="9" w16cid:durableId="251284410">
    <w:abstractNumId w:val="5"/>
  </w:num>
  <w:num w:numId="10" w16cid:durableId="53609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D7"/>
    <w:rsid w:val="000015F4"/>
    <w:rsid w:val="00010DE9"/>
    <w:rsid w:val="00024E38"/>
    <w:rsid w:val="00031E34"/>
    <w:rsid w:val="00076373"/>
    <w:rsid w:val="000A1825"/>
    <w:rsid w:val="000A595C"/>
    <w:rsid w:val="000B4A4F"/>
    <w:rsid w:val="000B7BB7"/>
    <w:rsid w:val="000D1FE9"/>
    <w:rsid w:val="000F4BDB"/>
    <w:rsid w:val="000F7E34"/>
    <w:rsid w:val="001011B8"/>
    <w:rsid w:val="00130EBA"/>
    <w:rsid w:val="001332D5"/>
    <w:rsid w:val="00135A1B"/>
    <w:rsid w:val="001575BF"/>
    <w:rsid w:val="001977DA"/>
    <w:rsid w:val="001A0C17"/>
    <w:rsid w:val="001A6A8E"/>
    <w:rsid w:val="001B481D"/>
    <w:rsid w:val="001B6942"/>
    <w:rsid w:val="00207066"/>
    <w:rsid w:val="0021158F"/>
    <w:rsid w:val="00240CF1"/>
    <w:rsid w:val="00275E83"/>
    <w:rsid w:val="00281DEE"/>
    <w:rsid w:val="00281ED2"/>
    <w:rsid w:val="002822FF"/>
    <w:rsid w:val="0028343B"/>
    <w:rsid w:val="00290371"/>
    <w:rsid w:val="00296E53"/>
    <w:rsid w:val="002A20EF"/>
    <w:rsid w:val="002A572A"/>
    <w:rsid w:val="002A6498"/>
    <w:rsid w:val="002E2927"/>
    <w:rsid w:val="002F71CE"/>
    <w:rsid w:val="0030217B"/>
    <w:rsid w:val="00305BE6"/>
    <w:rsid w:val="00306EF0"/>
    <w:rsid w:val="003234C2"/>
    <w:rsid w:val="003247A6"/>
    <w:rsid w:val="00346055"/>
    <w:rsid w:val="003605AB"/>
    <w:rsid w:val="0036586D"/>
    <w:rsid w:val="00372433"/>
    <w:rsid w:val="0038272E"/>
    <w:rsid w:val="00383D33"/>
    <w:rsid w:val="00396134"/>
    <w:rsid w:val="003B479C"/>
    <w:rsid w:val="003C3491"/>
    <w:rsid w:val="003C498E"/>
    <w:rsid w:val="0042705E"/>
    <w:rsid w:val="00431194"/>
    <w:rsid w:val="00434C0E"/>
    <w:rsid w:val="00436420"/>
    <w:rsid w:val="004549A0"/>
    <w:rsid w:val="00487529"/>
    <w:rsid w:val="00490647"/>
    <w:rsid w:val="004A770A"/>
    <w:rsid w:val="004A7D0A"/>
    <w:rsid w:val="004C6673"/>
    <w:rsid w:val="004D0CFA"/>
    <w:rsid w:val="004E6D92"/>
    <w:rsid w:val="005009AD"/>
    <w:rsid w:val="0050599C"/>
    <w:rsid w:val="005104DA"/>
    <w:rsid w:val="00511629"/>
    <w:rsid w:val="005307D7"/>
    <w:rsid w:val="0053124A"/>
    <w:rsid w:val="00547D6D"/>
    <w:rsid w:val="00565F52"/>
    <w:rsid w:val="005709CE"/>
    <w:rsid w:val="00575FCE"/>
    <w:rsid w:val="005A7B45"/>
    <w:rsid w:val="005C3463"/>
    <w:rsid w:val="005F3D06"/>
    <w:rsid w:val="00603598"/>
    <w:rsid w:val="00603877"/>
    <w:rsid w:val="00631575"/>
    <w:rsid w:val="00645908"/>
    <w:rsid w:val="006508C4"/>
    <w:rsid w:val="00657545"/>
    <w:rsid w:val="006601AE"/>
    <w:rsid w:val="0067346D"/>
    <w:rsid w:val="0067489C"/>
    <w:rsid w:val="00691352"/>
    <w:rsid w:val="00694355"/>
    <w:rsid w:val="006C361A"/>
    <w:rsid w:val="006C60A4"/>
    <w:rsid w:val="006E25D7"/>
    <w:rsid w:val="00700A84"/>
    <w:rsid w:val="007157DC"/>
    <w:rsid w:val="00717140"/>
    <w:rsid w:val="00724FF0"/>
    <w:rsid w:val="00730908"/>
    <w:rsid w:val="00733A34"/>
    <w:rsid w:val="007531C8"/>
    <w:rsid w:val="00755E3C"/>
    <w:rsid w:val="00764AB4"/>
    <w:rsid w:val="00771B83"/>
    <w:rsid w:val="0077752F"/>
    <w:rsid w:val="007870D9"/>
    <w:rsid w:val="007A193D"/>
    <w:rsid w:val="007A465B"/>
    <w:rsid w:val="007E0AB5"/>
    <w:rsid w:val="00814087"/>
    <w:rsid w:val="00825EC2"/>
    <w:rsid w:val="008539C3"/>
    <w:rsid w:val="008712B9"/>
    <w:rsid w:val="008759FC"/>
    <w:rsid w:val="00881572"/>
    <w:rsid w:val="00891F77"/>
    <w:rsid w:val="008A357E"/>
    <w:rsid w:val="008D63E8"/>
    <w:rsid w:val="008E340F"/>
    <w:rsid w:val="008F72C3"/>
    <w:rsid w:val="009045F2"/>
    <w:rsid w:val="00914861"/>
    <w:rsid w:val="00934AA3"/>
    <w:rsid w:val="00937A81"/>
    <w:rsid w:val="00997B97"/>
    <w:rsid w:val="009A46B8"/>
    <w:rsid w:val="009A678D"/>
    <w:rsid w:val="009C510D"/>
    <w:rsid w:val="009E76F7"/>
    <w:rsid w:val="00A008D3"/>
    <w:rsid w:val="00A54606"/>
    <w:rsid w:val="00A77EF0"/>
    <w:rsid w:val="00A9359A"/>
    <w:rsid w:val="00AA23FE"/>
    <w:rsid w:val="00AA2A0D"/>
    <w:rsid w:val="00AA312B"/>
    <w:rsid w:val="00AD7300"/>
    <w:rsid w:val="00B22F6D"/>
    <w:rsid w:val="00B24246"/>
    <w:rsid w:val="00B303BF"/>
    <w:rsid w:val="00B45795"/>
    <w:rsid w:val="00B5787F"/>
    <w:rsid w:val="00B76CFC"/>
    <w:rsid w:val="00B800CE"/>
    <w:rsid w:val="00B82B2C"/>
    <w:rsid w:val="00B8599A"/>
    <w:rsid w:val="00B9058E"/>
    <w:rsid w:val="00B977FA"/>
    <w:rsid w:val="00B97D1A"/>
    <w:rsid w:val="00BA4ED3"/>
    <w:rsid w:val="00BA57A1"/>
    <w:rsid w:val="00BA597D"/>
    <w:rsid w:val="00BD3561"/>
    <w:rsid w:val="00BE1DC7"/>
    <w:rsid w:val="00BF0234"/>
    <w:rsid w:val="00BF3888"/>
    <w:rsid w:val="00C41F3F"/>
    <w:rsid w:val="00C47B8A"/>
    <w:rsid w:val="00C82494"/>
    <w:rsid w:val="00CA7216"/>
    <w:rsid w:val="00CE16FB"/>
    <w:rsid w:val="00CF2F4E"/>
    <w:rsid w:val="00CF5FF2"/>
    <w:rsid w:val="00D00624"/>
    <w:rsid w:val="00D05906"/>
    <w:rsid w:val="00D15345"/>
    <w:rsid w:val="00D20A07"/>
    <w:rsid w:val="00D231A9"/>
    <w:rsid w:val="00D25007"/>
    <w:rsid w:val="00D36E49"/>
    <w:rsid w:val="00D760AE"/>
    <w:rsid w:val="00DB5585"/>
    <w:rsid w:val="00DC2081"/>
    <w:rsid w:val="00DE5AE3"/>
    <w:rsid w:val="00DF4F76"/>
    <w:rsid w:val="00DF7205"/>
    <w:rsid w:val="00E04A5F"/>
    <w:rsid w:val="00E15194"/>
    <w:rsid w:val="00E33A4B"/>
    <w:rsid w:val="00E35214"/>
    <w:rsid w:val="00E43924"/>
    <w:rsid w:val="00E7020B"/>
    <w:rsid w:val="00E74AE5"/>
    <w:rsid w:val="00E85FCE"/>
    <w:rsid w:val="00EA0C4D"/>
    <w:rsid w:val="00EA2A42"/>
    <w:rsid w:val="00EB578B"/>
    <w:rsid w:val="00ED5979"/>
    <w:rsid w:val="00EF1A6B"/>
    <w:rsid w:val="00F13BA6"/>
    <w:rsid w:val="00F17B2C"/>
    <w:rsid w:val="00F31168"/>
    <w:rsid w:val="00F40432"/>
    <w:rsid w:val="00F558CF"/>
    <w:rsid w:val="00F70BDF"/>
    <w:rsid w:val="00F76FD3"/>
    <w:rsid w:val="00F9380F"/>
    <w:rsid w:val="00F966A9"/>
    <w:rsid w:val="00FB7E9E"/>
    <w:rsid w:val="00FD4A39"/>
    <w:rsid w:val="00FF1C02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CAD7"/>
  <w15:docId w15:val="{E1887630-5164-4E81-8CC5-A024EF99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02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020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02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0A07"/>
    <w:rPr>
      <w:color w:val="0000FF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A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157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7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75"/>
    <w:rPr>
      <w:b/>
      <w:bCs/>
    </w:rPr>
  </w:style>
  <w:style w:type="character" w:customStyle="1" w:styleId="2">
    <w:name w:val="未处理的提及2"/>
    <w:basedOn w:val="DefaultParagraphFont"/>
    <w:uiPriority w:val="99"/>
    <w:semiHidden/>
    <w:unhideWhenUsed/>
    <w:rsid w:val="00531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7E0A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7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oym@princeton.edu" TargetMode="External"/><Relationship Id="rId13" Type="http://schemas.openxmlformats.org/officeDocument/2006/relationships/hyperlink" Target="https://infinigen.org/" TargetMode="External"/><Relationship Id="rId18" Type="http://schemas.openxmlformats.org/officeDocument/2006/relationships/hyperlink" Target="https://openaccess.thecvf.com/content/CVPR2021/papers/Harley_Track_Check_Repeat_An_EM_Approach_to_Unsupervised_Tracking_CVPR_2021_paper.pdf" TargetMode="External"/><Relationship Id="rId26" Type="http://schemas.openxmlformats.org/officeDocument/2006/relationships/hyperlink" Target="https://craves.a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access.thecvf.com/content_cvpr_2018/papers/Nie_Human_Pose_Estimation_CVPR_2018_paper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abs/2406.11824" TargetMode="External"/><Relationship Id="rId17" Type="http://schemas.openxmlformats.org/officeDocument/2006/relationships/hyperlink" Target="https://youtube.com/watch?v=ctPBhvgVOow" TargetMode="External"/><Relationship Id="rId25" Type="http://schemas.openxmlformats.org/officeDocument/2006/relationships/hyperlink" Target="https://cfcs.pku.edu.cn/english/people/faculty/yizhouwang/index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2205.05869.pdf" TargetMode="External"/><Relationship Id="rId20" Type="http://schemas.openxmlformats.org/officeDocument/2006/relationships/hyperlink" Target="https://craves.a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406.11711" TargetMode="External"/><Relationship Id="rId24" Type="http://schemas.openxmlformats.org/officeDocument/2006/relationships/hyperlink" Target="http://www.cs.jhu.edu/~ayuil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inigen.org/" TargetMode="External"/><Relationship Id="rId23" Type="http://schemas.openxmlformats.org/officeDocument/2006/relationships/hyperlink" Target="https://www.cs.cmu.edu/~katef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cs.cmu.edu/~katef/" TargetMode="External"/><Relationship Id="rId19" Type="http://schemas.openxmlformats.org/officeDocument/2006/relationships/hyperlink" Target="https://openaccess.thecvf.com/content_CVPR_2019/papers/Zuo_CRAVES_Controlling_Robotic_Arm_With_a_Vision-Based_Economic_System_CVPR_2019_pap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oym15.github.io" TargetMode="External"/><Relationship Id="rId14" Type="http://schemas.openxmlformats.org/officeDocument/2006/relationships/hyperlink" Target="https://arxiv.org/pdf/2306.09310.pdf" TargetMode="External"/><Relationship Id="rId22" Type="http://schemas.openxmlformats.org/officeDocument/2006/relationships/hyperlink" Target="https://www.cs.princeton.edu/~jiadeng/" TargetMode="External"/><Relationship Id="rId27" Type="http://schemas.openxmlformats.org/officeDocument/2006/relationships/hyperlink" Target="https://sites.google.com/site/jshfe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BB9D-9108-4304-86F1-41DA0B3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Yiming Zuo</cp:lastModifiedBy>
  <cp:revision>38</cp:revision>
  <cp:lastPrinted>2023-11-25T18:40:00Z</cp:lastPrinted>
  <dcterms:created xsi:type="dcterms:W3CDTF">2024-03-14T19:48:00Z</dcterms:created>
  <dcterms:modified xsi:type="dcterms:W3CDTF">2024-08-16T03:49:00Z</dcterms:modified>
</cp:coreProperties>
</file>