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62D3" w14:textId="77777777" w:rsidR="00343EAF" w:rsidRDefault="001A63A8">
      <w:pPr>
        <w:rPr>
          <w:b/>
          <w:bCs/>
          <w:sz w:val="24"/>
          <w:szCs w:val="24"/>
        </w:rPr>
      </w:pPr>
      <w:r>
        <w:rPr>
          <w:b/>
          <w:bCs/>
          <w:sz w:val="24"/>
          <w:szCs w:val="24"/>
        </w:rPr>
        <w:t>Anthony Guevara</w:t>
      </w:r>
      <w:r w:rsidR="00343EAF">
        <w:rPr>
          <w:b/>
          <w:bCs/>
          <w:sz w:val="24"/>
          <w:szCs w:val="24"/>
        </w:rPr>
        <w:t xml:space="preserve"> </w:t>
      </w:r>
    </w:p>
    <w:p w14:paraId="5123200D" w14:textId="77777777" w:rsidR="00343EAF" w:rsidRDefault="001A63A8">
      <w:pPr>
        <w:rPr>
          <w:b/>
          <w:bCs/>
          <w:sz w:val="24"/>
          <w:szCs w:val="24"/>
        </w:rPr>
      </w:pPr>
      <w:r>
        <w:rPr>
          <w:b/>
          <w:bCs/>
          <w:sz w:val="24"/>
          <w:szCs w:val="24"/>
        </w:rPr>
        <w:t>S2877416</w:t>
      </w:r>
    </w:p>
    <w:p w14:paraId="4B918609" w14:textId="77777777" w:rsidR="00343EAF" w:rsidRDefault="00343EAF"/>
    <w:p w14:paraId="28CFF604" w14:textId="77777777" w:rsidR="00343EAF" w:rsidRDefault="00343EAF"/>
    <w:p w14:paraId="4D1DBCC3" w14:textId="77777777" w:rsidR="00343EAF" w:rsidRDefault="00343EAF"/>
    <w:p w14:paraId="08DF5F5B" w14:textId="77777777" w:rsidR="00343EAF" w:rsidRDefault="00343EAF"/>
    <w:p w14:paraId="7C59E9B7" w14:textId="77777777" w:rsidR="00343EAF" w:rsidRDefault="00343EAF"/>
    <w:p w14:paraId="20681282" w14:textId="77777777" w:rsidR="00343EAF" w:rsidRDefault="00343EAF"/>
    <w:p w14:paraId="539AD6F9" w14:textId="77777777" w:rsidR="00343EAF" w:rsidRDefault="00343EAF"/>
    <w:p w14:paraId="7635EED0" w14:textId="77777777" w:rsidR="00343EAF" w:rsidRDefault="00343EAF"/>
    <w:p w14:paraId="0E179209" w14:textId="77777777" w:rsidR="00343EAF" w:rsidRDefault="00343EAF"/>
    <w:p w14:paraId="394A091C" w14:textId="77777777" w:rsidR="00343EAF" w:rsidRDefault="00343EAF"/>
    <w:p w14:paraId="684C4698" w14:textId="77777777" w:rsidR="00343EAF" w:rsidRDefault="00977048">
      <w:pPr>
        <w:pStyle w:val="Projcode"/>
      </w:pPr>
      <w:r w:rsidRPr="00977048">
        <w:t>3410ICT Professional Issues</w:t>
      </w:r>
    </w:p>
    <w:p w14:paraId="513D23BD" w14:textId="77777777" w:rsidR="00343EAF" w:rsidRDefault="00343EAF">
      <w:pPr>
        <w:pStyle w:val="Doccode"/>
      </w:pPr>
      <w:r>
        <w:t xml:space="preserve">Semester </w:t>
      </w:r>
      <w:r w:rsidR="001A63A8">
        <w:t>2</w:t>
      </w:r>
      <w:r>
        <w:t>, 20</w:t>
      </w:r>
      <w:r w:rsidR="00627E91">
        <w:t>1</w:t>
      </w:r>
      <w:r w:rsidR="001A63A8">
        <w:t>4</w:t>
      </w:r>
    </w:p>
    <w:p w14:paraId="3190E06E" w14:textId="77777777" w:rsidR="00343EAF" w:rsidRDefault="00536A46">
      <w:pPr>
        <w:pStyle w:val="Doctitle"/>
      </w:pPr>
      <w:r>
        <w:t>Professional Issues Assignment Part 1</w:t>
      </w:r>
    </w:p>
    <w:p w14:paraId="1DFE9C7A" w14:textId="77777777" w:rsidR="00343EAF" w:rsidRDefault="00343EAF"/>
    <w:p w14:paraId="4BC5B6DB" w14:textId="77777777" w:rsidR="00343EAF" w:rsidRDefault="00343EAF"/>
    <w:p w14:paraId="7B04D4C9" w14:textId="77777777" w:rsidR="00343EAF" w:rsidRDefault="00343EAF"/>
    <w:p w14:paraId="03640C13" w14:textId="77777777" w:rsidR="00343EAF" w:rsidRDefault="00343EAF"/>
    <w:p w14:paraId="302FDB7E" w14:textId="77777777" w:rsidR="00343EAF" w:rsidRDefault="00343EAF"/>
    <w:p w14:paraId="37043928" w14:textId="77777777" w:rsidR="00343EAF" w:rsidRDefault="00343EAF"/>
    <w:p w14:paraId="381178D7" w14:textId="77777777" w:rsidR="00343EAF" w:rsidRDefault="00343EAF"/>
    <w:p w14:paraId="1155AA9F" w14:textId="77777777" w:rsidR="00343EAF" w:rsidRDefault="00343EAF"/>
    <w:p w14:paraId="1E7F596D" w14:textId="77777777" w:rsidR="00343EAF" w:rsidRDefault="00343EAF"/>
    <w:p w14:paraId="16965EE7" w14:textId="77777777" w:rsidR="00343EAF" w:rsidRDefault="00343EAF"/>
    <w:p w14:paraId="21C36F27" w14:textId="77777777" w:rsidR="00343EAF" w:rsidRDefault="00343EAF"/>
    <w:p w14:paraId="618BFD96" w14:textId="77777777" w:rsidR="00343EAF" w:rsidRDefault="00536A46">
      <w:r>
        <w:t>&lt;</w:t>
      </w:r>
      <w:r w:rsidR="00343EAF">
        <w:t>Executive Summary ~100 words</w:t>
      </w:r>
      <w:r w:rsidR="009A3C6C">
        <w:t xml:space="preserve"> that sums up the report</w:t>
      </w:r>
      <w:r>
        <w:t xml:space="preserve"> not included in word count – which only includes what comes after the table of contents&gt;</w:t>
      </w:r>
    </w:p>
    <w:p w14:paraId="528C5C33" w14:textId="77777777" w:rsidR="00343EAF" w:rsidRDefault="00343EAF"/>
    <w:p w14:paraId="6DBA0244" w14:textId="77777777" w:rsidR="00343EAF" w:rsidRDefault="00343EAF"/>
    <w:p w14:paraId="13F5E091" w14:textId="77777777" w:rsidR="00343EAF" w:rsidRDefault="00343EAF"/>
    <w:p w14:paraId="5AB4E9E0" w14:textId="77777777" w:rsidR="00343EAF" w:rsidRDefault="00343EAF"/>
    <w:p w14:paraId="697D0FFD" w14:textId="77777777" w:rsidR="00343EAF" w:rsidRDefault="00343EAF"/>
    <w:p w14:paraId="7DDB4009" w14:textId="77777777" w:rsidR="00343EAF" w:rsidRDefault="00343EAF"/>
    <w:p w14:paraId="5F34A562" w14:textId="77777777" w:rsidR="00343EAF" w:rsidRDefault="00343EAF"/>
    <w:p w14:paraId="01B99438" w14:textId="77777777" w:rsidR="00343EAF" w:rsidRDefault="00343EAF"/>
    <w:p w14:paraId="4777E63C" w14:textId="77777777" w:rsidR="00343EAF" w:rsidRDefault="00343EAF"/>
    <w:p w14:paraId="5DC866FC" w14:textId="77777777" w:rsidR="009A3C6C" w:rsidRDefault="009A3C6C"/>
    <w:p w14:paraId="6C23C48F" w14:textId="77777777" w:rsidR="00343EAF" w:rsidRDefault="00343EAF"/>
    <w:p w14:paraId="33389B2F" w14:textId="77777777" w:rsidR="00343EAF" w:rsidRDefault="00343EAF">
      <w:r>
        <w:t xml:space="preserve">Due Date: time, </w:t>
      </w:r>
      <w:r w:rsidR="00977048">
        <w:t>19</w:t>
      </w:r>
      <w:r>
        <w:t>/</w:t>
      </w:r>
      <w:r w:rsidR="00977048">
        <w:t>09</w:t>
      </w:r>
      <w:r>
        <w:t>/</w:t>
      </w:r>
      <w:r w:rsidR="00EA59BE">
        <w:t>14</w:t>
      </w:r>
    </w:p>
    <w:p w14:paraId="1DA63005" w14:textId="77777777" w:rsidR="00343EAF" w:rsidRDefault="00627E91">
      <w:r>
        <w:t>Lecturer</w:t>
      </w:r>
      <w:r w:rsidR="00343EAF">
        <w:t xml:space="preserve">: </w:t>
      </w:r>
      <w:r w:rsidR="00536A46">
        <w:t>David Tuffley</w:t>
      </w:r>
    </w:p>
    <w:p w14:paraId="0B8CF068" w14:textId="77777777" w:rsidR="00343EAF" w:rsidRDefault="009A3C6C">
      <w:r>
        <w:t xml:space="preserve">Campus (GC): </w:t>
      </w:r>
    </w:p>
    <w:p w14:paraId="38EF8F49" w14:textId="77777777" w:rsidR="00343EAF" w:rsidRDefault="00343EAF">
      <w:pPr>
        <w:pStyle w:val="BodyText"/>
        <w:rPr>
          <w:sz w:val="20"/>
          <w:szCs w:val="20"/>
        </w:rPr>
        <w:sectPr w:rsidR="00343EAF">
          <w:headerReference w:type="default" r:id="rId8"/>
          <w:footerReference w:type="default" r:id="rId9"/>
          <w:pgSz w:w="11907" w:h="16840" w:code="9"/>
          <w:pgMar w:top="1440" w:right="1797" w:bottom="1440" w:left="1797" w:header="709" w:footer="709" w:gutter="0"/>
          <w:cols w:space="709"/>
          <w:titlePg/>
          <w:rtlGutter/>
        </w:sectPr>
      </w:pPr>
    </w:p>
    <w:p w14:paraId="5958C4A0" w14:textId="77777777" w:rsidR="00343EAF" w:rsidRDefault="00343EAF">
      <w:pPr>
        <w:pStyle w:val="Title"/>
      </w:pPr>
      <w:bookmarkStart w:id="0" w:name="_Toc319220431"/>
      <w:bookmarkStart w:id="1" w:name="_Toc319220625"/>
      <w:bookmarkStart w:id="2" w:name="_Toc319222011"/>
      <w:bookmarkEnd w:id="0"/>
      <w:bookmarkEnd w:id="1"/>
      <w:bookmarkEnd w:id="2"/>
      <w:r>
        <w:lastRenderedPageBreak/>
        <w:t>Contents</w:t>
      </w:r>
    </w:p>
    <w:p w14:paraId="3D7C178D" w14:textId="77777777" w:rsidR="00536A46" w:rsidRPr="007331E3" w:rsidRDefault="00343EAF">
      <w:pPr>
        <w:pStyle w:val="TOC1"/>
        <w:tabs>
          <w:tab w:val="left" w:pos="1134"/>
        </w:tabs>
        <w:rPr>
          <w:rFonts w:ascii="Calibri" w:hAnsi="Calibri" w:cs="Times New Roman"/>
          <w:b w:val="0"/>
          <w:bCs w:val="0"/>
          <w:noProof/>
          <w:sz w:val="22"/>
          <w:szCs w:val="22"/>
          <w:lang w:val="en-AU" w:eastAsia="en-AU"/>
        </w:rPr>
      </w:pPr>
      <w:r>
        <w:rPr>
          <w:b w:val="0"/>
          <w:bCs w:val="0"/>
          <w:sz w:val="20"/>
          <w:szCs w:val="20"/>
        </w:rPr>
        <w:fldChar w:fldCharType="begin"/>
      </w:r>
      <w:r>
        <w:rPr>
          <w:b w:val="0"/>
          <w:bCs w:val="0"/>
          <w:sz w:val="20"/>
          <w:szCs w:val="20"/>
        </w:rPr>
        <w:instrText xml:space="preserve"> TOC \o "1-4" </w:instrText>
      </w:r>
      <w:r>
        <w:rPr>
          <w:b w:val="0"/>
          <w:bCs w:val="0"/>
          <w:sz w:val="20"/>
          <w:szCs w:val="20"/>
        </w:rPr>
        <w:fldChar w:fldCharType="separate"/>
      </w:r>
      <w:r w:rsidR="00536A46">
        <w:rPr>
          <w:noProof/>
        </w:rPr>
        <w:t>1.</w:t>
      </w:r>
      <w:r w:rsidR="00536A46" w:rsidRPr="007331E3">
        <w:rPr>
          <w:rFonts w:ascii="Calibri" w:hAnsi="Calibri" w:cs="Times New Roman"/>
          <w:b w:val="0"/>
          <w:bCs w:val="0"/>
          <w:noProof/>
          <w:sz w:val="22"/>
          <w:szCs w:val="22"/>
          <w:lang w:val="en-AU" w:eastAsia="en-AU"/>
        </w:rPr>
        <w:tab/>
      </w:r>
      <w:r w:rsidR="00536A46">
        <w:rPr>
          <w:noProof/>
        </w:rPr>
        <w:t>Introduction</w:t>
      </w:r>
      <w:r w:rsidR="00536A46">
        <w:rPr>
          <w:noProof/>
        </w:rPr>
        <w:tab/>
      </w:r>
      <w:r w:rsidR="00536A46">
        <w:rPr>
          <w:noProof/>
        </w:rPr>
        <w:fldChar w:fldCharType="begin"/>
      </w:r>
      <w:r w:rsidR="00536A46">
        <w:rPr>
          <w:noProof/>
        </w:rPr>
        <w:instrText xml:space="preserve"> PAGEREF _Toc391362876 \h </w:instrText>
      </w:r>
      <w:r w:rsidR="00536A46">
        <w:rPr>
          <w:noProof/>
        </w:rPr>
      </w:r>
      <w:r w:rsidR="00536A46">
        <w:rPr>
          <w:noProof/>
        </w:rPr>
        <w:fldChar w:fldCharType="separate"/>
      </w:r>
      <w:r w:rsidR="00536A46">
        <w:rPr>
          <w:noProof/>
        </w:rPr>
        <w:t>2</w:t>
      </w:r>
      <w:r w:rsidR="00536A46">
        <w:rPr>
          <w:noProof/>
        </w:rPr>
        <w:fldChar w:fldCharType="end"/>
      </w:r>
    </w:p>
    <w:p w14:paraId="5CA04580" w14:textId="77777777" w:rsidR="00536A46" w:rsidRPr="007331E3" w:rsidRDefault="00536A46">
      <w:pPr>
        <w:pStyle w:val="TOC1"/>
        <w:tabs>
          <w:tab w:val="left" w:pos="1134"/>
        </w:tabs>
        <w:rPr>
          <w:rFonts w:ascii="Calibri" w:hAnsi="Calibri" w:cs="Times New Roman"/>
          <w:b w:val="0"/>
          <w:bCs w:val="0"/>
          <w:noProof/>
          <w:sz w:val="22"/>
          <w:szCs w:val="22"/>
          <w:lang w:val="en-AU" w:eastAsia="en-AU"/>
        </w:rPr>
      </w:pPr>
      <w:r>
        <w:rPr>
          <w:noProof/>
        </w:rPr>
        <w:t>2.</w:t>
      </w:r>
      <w:r w:rsidRPr="007331E3">
        <w:rPr>
          <w:rFonts w:ascii="Calibri" w:hAnsi="Calibri" w:cs="Times New Roman"/>
          <w:b w:val="0"/>
          <w:bCs w:val="0"/>
          <w:noProof/>
          <w:sz w:val="22"/>
          <w:szCs w:val="22"/>
          <w:lang w:val="en-AU" w:eastAsia="en-AU"/>
        </w:rPr>
        <w:tab/>
      </w:r>
      <w:r>
        <w:rPr>
          <w:noProof/>
        </w:rPr>
        <w:t>Analysis</w:t>
      </w:r>
      <w:r>
        <w:rPr>
          <w:noProof/>
        </w:rPr>
        <w:tab/>
      </w:r>
      <w:r>
        <w:rPr>
          <w:noProof/>
        </w:rPr>
        <w:fldChar w:fldCharType="begin"/>
      </w:r>
      <w:r>
        <w:rPr>
          <w:noProof/>
        </w:rPr>
        <w:instrText xml:space="preserve"> PAGEREF _Toc391362877 \h </w:instrText>
      </w:r>
      <w:r>
        <w:rPr>
          <w:noProof/>
        </w:rPr>
      </w:r>
      <w:r>
        <w:rPr>
          <w:noProof/>
        </w:rPr>
        <w:fldChar w:fldCharType="separate"/>
      </w:r>
      <w:r>
        <w:rPr>
          <w:noProof/>
        </w:rPr>
        <w:t>3</w:t>
      </w:r>
      <w:r>
        <w:rPr>
          <w:noProof/>
        </w:rPr>
        <w:fldChar w:fldCharType="end"/>
      </w:r>
    </w:p>
    <w:p w14:paraId="0B973212" w14:textId="77777777" w:rsidR="00536A46" w:rsidRPr="007331E3" w:rsidRDefault="00536A46">
      <w:pPr>
        <w:pStyle w:val="TOC2"/>
        <w:tabs>
          <w:tab w:val="left" w:pos="1540"/>
        </w:tabs>
        <w:rPr>
          <w:rFonts w:ascii="Calibri" w:hAnsi="Calibri" w:cs="Times New Roman"/>
          <w:noProof/>
          <w:sz w:val="22"/>
          <w:szCs w:val="22"/>
          <w:lang w:val="en-AU" w:eastAsia="en-AU"/>
        </w:rPr>
      </w:pPr>
      <w:r>
        <w:rPr>
          <w:noProof/>
        </w:rPr>
        <w:t>2.1.</w:t>
      </w:r>
      <w:r w:rsidRPr="007331E3">
        <w:rPr>
          <w:rFonts w:ascii="Calibri" w:hAnsi="Calibri" w:cs="Times New Roman"/>
          <w:noProof/>
          <w:sz w:val="22"/>
          <w:szCs w:val="22"/>
          <w:lang w:val="en-AU" w:eastAsia="en-AU"/>
        </w:rPr>
        <w:tab/>
      </w:r>
      <w:r>
        <w:rPr>
          <w:noProof/>
        </w:rPr>
        <w:t>Legal factors</w:t>
      </w:r>
      <w:r>
        <w:rPr>
          <w:noProof/>
        </w:rPr>
        <w:tab/>
      </w:r>
      <w:r>
        <w:rPr>
          <w:noProof/>
        </w:rPr>
        <w:fldChar w:fldCharType="begin"/>
      </w:r>
      <w:r>
        <w:rPr>
          <w:noProof/>
        </w:rPr>
        <w:instrText xml:space="preserve"> PAGEREF _Toc391362878 \h </w:instrText>
      </w:r>
      <w:r>
        <w:rPr>
          <w:noProof/>
        </w:rPr>
      </w:r>
      <w:r>
        <w:rPr>
          <w:noProof/>
        </w:rPr>
        <w:fldChar w:fldCharType="separate"/>
      </w:r>
      <w:r>
        <w:rPr>
          <w:noProof/>
        </w:rPr>
        <w:t>3</w:t>
      </w:r>
      <w:r>
        <w:rPr>
          <w:noProof/>
        </w:rPr>
        <w:fldChar w:fldCharType="end"/>
      </w:r>
    </w:p>
    <w:p w14:paraId="4268859A" w14:textId="77777777" w:rsidR="00536A46" w:rsidRPr="007331E3" w:rsidRDefault="00536A46">
      <w:pPr>
        <w:pStyle w:val="TOC2"/>
        <w:tabs>
          <w:tab w:val="left" w:pos="1540"/>
        </w:tabs>
        <w:rPr>
          <w:rFonts w:ascii="Calibri" w:hAnsi="Calibri" w:cs="Times New Roman"/>
          <w:noProof/>
          <w:sz w:val="22"/>
          <w:szCs w:val="22"/>
          <w:lang w:val="en-AU" w:eastAsia="en-AU"/>
        </w:rPr>
      </w:pPr>
      <w:r>
        <w:rPr>
          <w:noProof/>
        </w:rPr>
        <w:t>2.2.</w:t>
      </w:r>
      <w:r w:rsidRPr="007331E3">
        <w:rPr>
          <w:rFonts w:ascii="Calibri" w:hAnsi="Calibri" w:cs="Times New Roman"/>
          <w:noProof/>
          <w:sz w:val="22"/>
          <w:szCs w:val="22"/>
          <w:lang w:val="en-AU" w:eastAsia="en-AU"/>
        </w:rPr>
        <w:tab/>
      </w:r>
      <w:r>
        <w:rPr>
          <w:noProof/>
        </w:rPr>
        <w:t>Professional factors</w:t>
      </w:r>
      <w:r>
        <w:rPr>
          <w:noProof/>
        </w:rPr>
        <w:tab/>
      </w:r>
      <w:r>
        <w:rPr>
          <w:noProof/>
        </w:rPr>
        <w:fldChar w:fldCharType="begin"/>
      </w:r>
      <w:r>
        <w:rPr>
          <w:noProof/>
        </w:rPr>
        <w:instrText xml:space="preserve"> PAGEREF _Toc391362879 \h </w:instrText>
      </w:r>
      <w:r>
        <w:rPr>
          <w:noProof/>
        </w:rPr>
      </w:r>
      <w:r>
        <w:rPr>
          <w:noProof/>
        </w:rPr>
        <w:fldChar w:fldCharType="separate"/>
      </w:r>
      <w:r>
        <w:rPr>
          <w:noProof/>
        </w:rPr>
        <w:t>3</w:t>
      </w:r>
      <w:r>
        <w:rPr>
          <w:noProof/>
        </w:rPr>
        <w:fldChar w:fldCharType="end"/>
      </w:r>
    </w:p>
    <w:p w14:paraId="3EDA2D1A" w14:textId="77777777" w:rsidR="00536A46" w:rsidRPr="007331E3" w:rsidRDefault="00536A46">
      <w:pPr>
        <w:pStyle w:val="TOC2"/>
        <w:tabs>
          <w:tab w:val="left" w:pos="1540"/>
        </w:tabs>
        <w:rPr>
          <w:rFonts w:ascii="Calibri" w:hAnsi="Calibri" w:cs="Times New Roman"/>
          <w:noProof/>
          <w:sz w:val="22"/>
          <w:szCs w:val="22"/>
          <w:lang w:val="en-AU" w:eastAsia="en-AU"/>
        </w:rPr>
      </w:pPr>
      <w:r>
        <w:rPr>
          <w:noProof/>
        </w:rPr>
        <w:t>2.3.</w:t>
      </w:r>
      <w:r w:rsidRPr="007331E3">
        <w:rPr>
          <w:rFonts w:ascii="Calibri" w:hAnsi="Calibri" w:cs="Times New Roman"/>
          <w:noProof/>
          <w:sz w:val="22"/>
          <w:szCs w:val="22"/>
          <w:lang w:val="en-AU" w:eastAsia="en-AU"/>
        </w:rPr>
        <w:tab/>
      </w:r>
      <w:r>
        <w:rPr>
          <w:noProof/>
        </w:rPr>
        <w:t>Employment and Social factors</w:t>
      </w:r>
      <w:r>
        <w:rPr>
          <w:noProof/>
        </w:rPr>
        <w:tab/>
      </w:r>
      <w:r>
        <w:rPr>
          <w:noProof/>
        </w:rPr>
        <w:fldChar w:fldCharType="begin"/>
      </w:r>
      <w:r>
        <w:rPr>
          <w:noProof/>
        </w:rPr>
        <w:instrText xml:space="preserve"> PAGEREF _Toc391362880 \h </w:instrText>
      </w:r>
      <w:r>
        <w:rPr>
          <w:noProof/>
        </w:rPr>
      </w:r>
      <w:r>
        <w:rPr>
          <w:noProof/>
        </w:rPr>
        <w:fldChar w:fldCharType="separate"/>
      </w:r>
      <w:r>
        <w:rPr>
          <w:noProof/>
        </w:rPr>
        <w:t>3</w:t>
      </w:r>
      <w:r>
        <w:rPr>
          <w:noProof/>
        </w:rPr>
        <w:fldChar w:fldCharType="end"/>
      </w:r>
    </w:p>
    <w:p w14:paraId="53011536" w14:textId="77777777" w:rsidR="00536A46" w:rsidRPr="007331E3" w:rsidRDefault="00536A46">
      <w:pPr>
        <w:pStyle w:val="TOC2"/>
        <w:tabs>
          <w:tab w:val="left" w:pos="1540"/>
        </w:tabs>
        <w:rPr>
          <w:rFonts w:ascii="Calibri" w:hAnsi="Calibri" w:cs="Times New Roman"/>
          <w:noProof/>
          <w:sz w:val="22"/>
          <w:szCs w:val="22"/>
          <w:lang w:val="en-AU" w:eastAsia="en-AU"/>
        </w:rPr>
      </w:pPr>
      <w:r>
        <w:rPr>
          <w:noProof/>
        </w:rPr>
        <w:t>2.4.</w:t>
      </w:r>
      <w:r w:rsidRPr="007331E3">
        <w:rPr>
          <w:rFonts w:ascii="Calibri" w:hAnsi="Calibri" w:cs="Times New Roman"/>
          <w:noProof/>
          <w:sz w:val="22"/>
          <w:szCs w:val="22"/>
          <w:lang w:val="en-AU" w:eastAsia="en-AU"/>
        </w:rPr>
        <w:tab/>
      </w:r>
      <w:r>
        <w:rPr>
          <w:noProof/>
        </w:rPr>
        <w:t>Personal factors</w:t>
      </w:r>
      <w:r>
        <w:rPr>
          <w:noProof/>
        </w:rPr>
        <w:tab/>
      </w:r>
      <w:r>
        <w:rPr>
          <w:noProof/>
        </w:rPr>
        <w:fldChar w:fldCharType="begin"/>
      </w:r>
      <w:r>
        <w:rPr>
          <w:noProof/>
        </w:rPr>
        <w:instrText xml:space="preserve"> PAGEREF _Toc391362881 \h </w:instrText>
      </w:r>
      <w:r>
        <w:rPr>
          <w:noProof/>
        </w:rPr>
      </w:r>
      <w:r>
        <w:rPr>
          <w:noProof/>
        </w:rPr>
        <w:fldChar w:fldCharType="separate"/>
      </w:r>
      <w:r>
        <w:rPr>
          <w:noProof/>
        </w:rPr>
        <w:t>3</w:t>
      </w:r>
      <w:r>
        <w:rPr>
          <w:noProof/>
        </w:rPr>
        <w:fldChar w:fldCharType="end"/>
      </w:r>
    </w:p>
    <w:p w14:paraId="6B979F7E" w14:textId="77777777" w:rsidR="00536A46" w:rsidRPr="007331E3" w:rsidRDefault="00536A46">
      <w:pPr>
        <w:pStyle w:val="TOC2"/>
        <w:tabs>
          <w:tab w:val="left" w:pos="1540"/>
        </w:tabs>
        <w:rPr>
          <w:rFonts w:ascii="Calibri" w:hAnsi="Calibri" w:cs="Times New Roman"/>
          <w:noProof/>
          <w:sz w:val="22"/>
          <w:szCs w:val="22"/>
          <w:lang w:val="en-AU" w:eastAsia="en-AU"/>
        </w:rPr>
      </w:pPr>
      <w:r>
        <w:rPr>
          <w:noProof/>
        </w:rPr>
        <w:t>2.5.</w:t>
      </w:r>
      <w:r w:rsidRPr="007331E3">
        <w:rPr>
          <w:rFonts w:ascii="Calibri" w:hAnsi="Calibri" w:cs="Times New Roman"/>
          <w:noProof/>
          <w:sz w:val="22"/>
          <w:szCs w:val="22"/>
          <w:lang w:val="en-AU" w:eastAsia="en-AU"/>
        </w:rPr>
        <w:tab/>
      </w:r>
      <w:r>
        <w:rPr>
          <w:noProof/>
        </w:rPr>
        <w:t>Intrinsic factors</w:t>
      </w:r>
      <w:r>
        <w:rPr>
          <w:noProof/>
        </w:rPr>
        <w:tab/>
      </w:r>
      <w:r>
        <w:rPr>
          <w:noProof/>
        </w:rPr>
        <w:fldChar w:fldCharType="begin"/>
      </w:r>
      <w:r>
        <w:rPr>
          <w:noProof/>
        </w:rPr>
        <w:instrText xml:space="preserve"> PAGEREF _Toc391362882 \h </w:instrText>
      </w:r>
      <w:r>
        <w:rPr>
          <w:noProof/>
        </w:rPr>
      </w:r>
      <w:r>
        <w:rPr>
          <w:noProof/>
        </w:rPr>
        <w:fldChar w:fldCharType="separate"/>
      </w:r>
      <w:r>
        <w:rPr>
          <w:noProof/>
        </w:rPr>
        <w:t>4</w:t>
      </w:r>
      <w:r>
        <w:rPr>
          <w:noProof/>
        </w:rPr>
        <w:fldChar w:fldCharType="end"/>
      </w:r>
    </w:p>
    <w:p w14:paraId="32CE8DAD" w14:textId="77777777" w:rsidR="00536A46" w:rsidRPr="007331E3" w:rsidRDefault="00536A46">
      <w:pPr>
        <w:pStyle w:val="TOC2"/>
        <w:tabs>
          <w:tab w:val="left" w:pos="1540"/>
        </w:tabs>
        <w:rPr>
          <w:rFonts w:ascii="Calibri" w:hAnsi="Calibri" w:cs="Times New Roman"/>
          <w:noProof/>
          <w:sz w:val="22"/>
          <w:szCs w:val="22"/>
          <w:lang w:val="en-AU" w:eastAsia="en-AU"/>
        </w:rPr>
      </w:pPr>
      <w:r>
        <w:rPr>
          <w:noProof/>
        </w:rPr>
        <w:t>2.6.</w:t>
      </w:r>
      <w:r w:rsidRPr="007331E3">
        <w:rPr>
          <w:rFonts w:ascii="Calibri" w:hAnsi="Calibri" w:cs="Times New Roman"/>
          <w:noProof/>
          <w:sz w:val="22"/>
          <w:szCs w:val="22"/>
          <w:lang w:val="en-AU" w:eastAsia="en-AU"/>
        </w:rPr>
        <w:tab/>
      </w:r>
      <w:r>
        <w:rPr>
          <w:noProof/>
        </w:rPr>
        <w:t>Prioritisation</w:t>
      </w:r>
      <w:r>
        <w:rPr>
          <w:noProof/>
        </w:rPr>
        <w:tab/>
      </w:r>
      <w:r>
        <w:rPr>
          <w:noProof/>
        </w:rPr>
        <w:fldChar w:fldCharType="begin"/>
      </w:r>
      <w:r>
        <w:rPr>
          <w:noProof/>
        </w:rPr>
        <w:instrText xml:space="preserve"> PAGEREF _Toc391362883 \h </w:instrText>
      </w:r>
      <w:r>
        <w:rPr>
          <w:noProof/>
        </w:rPr>
      </w:r>
      <w:r>
        <w:rPr>
          <w:noProof/>
        </w:rPr>
        <w:fldChar w:fldCharType="separate"/>
      </w:r>
      <w:r>
        <w:rPr>
          <w:noProof/>
        </w:rPr>
        <w:t>5</w:t>
      </w:r>
      <w:r>
        <w:rPr>
          <w:noProof/>
        </w:rPr>
        <w:fldChar w:fldCharType="end"/>
      </w:r>
    </w:p>
    <w:p w14:paraId="391DE4B7" w14:textId="77777777" w:rsidR="00536A46" w:rsidRPr="007331E3" w:rsidRDefault="00536A46">
      <w:pPr>
        <w:pStyle w:val="TOC2"/>
        <w:tabs>
          <w:tab w:val="left" w:pos="1540"/>
        </w:tabs>
        <w:rPr>
          <w:rFonts w:ascii="Calibri" w:hAnsi="Calibri" w:cs="Times New Roman"/>
          <w:noProof/>
          <w:sz w:val="22"/>
          <w:szCs w:val="22"/>
          <w:lang w:val="en-AU" w:eastAsia="en-AU"/>
        </w:rPr>
      </w:pPr>
      <w:r>
        <w:rPr>
          <w:noProof/>
        </w:rPr>
        <w:t>2.7.</w:t>
      </w:r>
      <w:r w:rsidRPr="007331E3">
        <w:rPr>
          <w:rFonts w:ascii="Calibri" w:hAnsi="Calibri" w:cs="Times New Roman"/>
          <w:noProof/>
          <w:sz w:val="22"/>
          <w:szCs w:val="22"/>
          <w:lang w:val="en-AU" w:eastAsia="en-AU"/>
        </w:rPr>
        <w:tab/>
      </w:r>
      <w:r>
        <w:rPr>
          <w:noProof/>
        </w:rPr>
        <w:t>Decision</w:t>
      </w:r>
      <w:r>
        <w:rPr>
          <w:noProof/>
        </w:rPr>
        <w:tab/>
      </w:r>
      <w:r>
        <w:rPr>
          <w:noProof/>
        </w:rPr>
        <w:fldChar w:fldCharType="begin"/>
      </w:r>
      <w:r>
        <w:rPr>
          <w:noProof/>
        </w:rPr>
        <w:instrText xml:space="preserve"> PAGEREF _Toc391362884 \h </w:instrText>
      </w:r>
      <w:r>
        <w:rPr>
          <w:noProof/>
        </w:rPr>
      </w:r>
      <w:r>
        <w:rPr>
          <w:noProof/>
        </w:rPr>
        <w:fldChar w:fldCharType="separate"/>
      </w:r>
      <w:r>
        <w:rPr>
          <w:noProof/>
        </w:rPr>
        <w:t>5</w:t>
      </w:r>
      <w:r>
        <w:rPr>
          <w:noProof/>
        </w:rPr>
        <w:fldChar w:fldCharType="end"/>
      </w:r>
    </w:p>
    <w:p w14:paraId="4ADC032B" w14:textId="77777777" w:rsidR="00536A46" w:rsidRPr="007331E3" w:rsidRDefault="00536A46">
      <w:pPr>
        <w:pStyle w:val="TOC1"/>
        <w:tabs>
          <w:tab w:val="left" w:pos="1134"/>
        </w:tabs>
        <w:rPr>
          <w:rFonts w:ascii="Calibri" w:hAnsi="Calibri" w:cs="Times New Roman"/>
          <w:b w:val="0"/>
          <w:bCs w:val="0"/>
          <w:noProof/>
          <w:sz w:val="22"/>
          <w:szCs w:val="22"/>
          <w:lang w:val="en-AU" w:eastAsia="en-AU"/>
        </w:rPr>
      </w:pPr>
      <w:r>
        <w:rPr>
          <w:noProof/>
        </w:rPr>
        <w:t>3.</w:t>
      </w:r>
      <w:r w:rsidRPr="007331E3">
        <w:rPr>
          <w:rFonts w:ascii="Calibri" w:hAnsi="Calibri" w:cs="Times New Roman"/>
          <w:b w:val="0"/>
          <w:bCs w:val="0"/>
          <w:noProof/>
          <w:sz w:val="22"/>
          <w:szCs w:val="22"/>
          <w:lang w:val="en-AU" w:eastAsia="en-AU"/>
        </w:rPr>
        <w:tab/>
      </w:r>
      <w:r>
        <w:rPr>
          <w:noProof/>
        </w:rPr>
        <w:t>Discussion</w:t>
      </w:r>
      <w:r>
        <w:rPr>
          <w:noProof/>
        </w:rPr>
        <w:tab/>
      </w:r>
      <w:r>
        <w:rPr>
          <w:noProof/>
        </w:rPr>
        <w:fldChar w:fldCharType="begin"/>
      </w:r>
      <w:r>
        <w:rPr>
          <w:noProof/>
        </w:rPr>
        <w:instrText xml:space="preserve"> PAGEREF _Toc391362885 \h </w:instrText>
      </w:r>
      <w:r>
        <w:rPr>
          <w:noProof/>
        </w:rPr>
      </w:r>
      <w:r>
        <w:rPr>
          <w:noProof/>
        </w:rPr>
        <w:fldChar w:fldCharType="separate"/>
      </w:r>
      <w:r>
        <w:rPr>
          <w:noProof/>
        </w:rPr>
        <w:t>7</w:t>
      </w:r>
      <w:r>
        <w:rPr>
          <w:noProof/>
        </w:rPr>
        <w:fldChar w:fldCharType="end"/>
      </w:r>
    </w:p>
    <w:p w14:paraId="7572556B" w14:textId="77777777" w:rsidR="00343EAF" w:rsidRDefault="00343EAF">
      <w:pPr>
        <w:pStyle w:val="BodyText"/>
        <w:rPr>
          <w:b/>
          <w:bCs/>
          <w:sz w:val="20"/>
          <w:szCs w:val="20"/>
        </w:rPr>
      </w:pPr>
      <w:r>
        <w:rPr>
          <w:b/>
          <w:bCs/>
          <w:sz w:val="20"/>
          <w:szCs w:val="20"/>
        </w:rPr>
        <w:fldChar w:fldCharType="end"/>
      </w:r>
      <w:r>
        <w:rPr>
          <w:b/>
          <w:bCs/>
          <w:sz w:val="20"/>
          <w:szCs w:val="20"/>
        </w:rPr>
        <w:t xml:space="preserve">    </w:t>
      </w:r>
    </w:p>
    <w:p w14:paraId="3E43F10B" w14:textId="77777777" w:rsidR="00536A46" w:rsidRDefault="00536A46">
      <w:pPr>
        <w:pStyle w:val="BodyText"/>
        <w:rPr>
          <w:b/>
          <w:bCs/>
          <w:sz w:val="20"/>
          <w:szCs w:val="20"/>
        </w:rPr>
      </w:pPr>
    </w:p>
    <w:p w14:paraId="4F83008C" w14:textId="77777777" w:rsidR="00536A46" w:rsidRDefault="00536A46">
      <w:pPr>
        <w:pStyle w:val="BodyText"/>
        <w:rPr>
          <w:sz w:val="20"/>
          <w:szCs w:val="20"/>
        </w:rPr>
      </w:pPr>
      <w:r>
        <w:rPr>
          <w:b/>
          <w:bCs/>
          <w:sz w:val="20"/>
          <w:szCs w:val="20"/>
        </w:rPr>
        <w:t>&lt;</w:t>
      </w:r>
      <w:proofErr w:type="gramStart"/>
      <w:r>
        <w:rPr>
          <w:b/>
          <w:bCs/>
          <w:sz w:val="20"/>
          <w:szCs w:val="20"/>
        </w:rPr>
        <w:t>note</w:t>
      </w:r>
      <w:proofErr w:type="gramEnd"/>
      <w:r>
        <w:rPr>
          <w:b/>
          <w:bCs/>
          <w:sz w:val="20"/>
          <w:szCs w:val="20"/>
        </w:rPr>
        <w:t xml:space="preserve">, use the automatic Table of Contents update when finished – right click mouse over the </w:t>
      </w:r>
      <w:proofErr w:type="spellStart"/>
      <w:r>
        <w:rPr>
          <w:b/>
          <w:bCs/>
          <w:sz w:val="20"/>
          <w:szCs w:val="20"/>
        </w:rPr>
        <w:t>ToC</w:t>
      </w:r>
      <w:proofErr w:type="spellEnd"/>
      <w:r>
        <w:rPr>
          <w:b/>
          <w:bCs/>
          <w:sz w:val="20"/>
          <w:szCs w:val="20"/>
        </w:rPr>
        <w:t xml:space="preserve">, then select ‘Update Field’ then ‘Update entire table’&gt; </w:t>
      </w:r>
    </w:p>
    <w:p w14:paraId="6FB8D49F" w14:textId="77777777" w:rsidR="00536A46" w:rsidRDefault="00343EAF" w:rsidP="00536A46">
      <w:pPr>
        <w:pStyle w:val="Heading1"/>
      </w:pPr>
      <w:r>
        <w:br w:type="page"/>
      </w:r>
      <w:bookmarkStart w:id="3" w:name="_Toc330203912"/>
      <w:bookmarkStart w:id="4" w:name="_Toc391362876"/>
      <w:r w:rsidR="00536A46">
        <w:t>Introduction</w:t>
      </w:r>
      <w:bookmarkEnd w:id="3"/>
      <w:bookmarkEnd w:id="4"/>
    </w:p>
    <w:p w14:paraId="20C1C8D5" w14:textId="01EBB7C1" w:rsidR="00EA59BE" w:rsidRDefault="00EA59BE" w:rsidP="00536A46">
      <w:pPr>
        <w:pStyle w:val="BodyText"/>
      </w:pPr>
      <w:r>
        <w:t xml:space="preserve">The purpose of this paper is to analyse a hypothetical scenario and </w:t>
      </w:r>
      <w:r w:rsidR="00E83FA6">
        <w:t xml:space="preserve">come to a decision </w:t>
      </w:r>
      <w:r w:rsidR="002423AE">
        <w:t xml:space="preserve">that includes four characters: Emily, Bob Dylan, and Hitachi No </w:t>
      </w:r>
      <w:proofErr w:type="spellStart"/>
      <w:r w:rsidR="002423AE">
        <w:t>Niki</w:t>
      </w:r>
      <w:proofErr w:type="spellEnd"/>
      <w:r w:rsidR="002423AE">
        <w:t xml:space="preserve"> Ni. </w:t>
      </w:r>
      <w:proofErr w:type="gramStart"/>
      <w:r w:rsidR="00E83FA6">
        <w:t>on</w:t>
      </w:r>
      <w:proofErr w:type="gramEnd"/>
      <w:r w:rsidR="00E83FA6">
        <w:t xml:space="preserve"> what should be done based on the ethical decision model.</w:t>
      </w:r>
      <w:r w:rsidR="00E83FA6">
        <w:br/>
      </w:r>
    </w:p>
    <w:p w14:paraId="45424A9A" w14:textId="77777777" w:rsidR="00536A46" w:rsidRDefault="00536A46" w:rsidP="00536A46">
      <w:pPr>
        <w:pStyle w:val="BodyText"/>
      </w:pPr>
      <w:r>
        <w:t>&lt;* Note, all text enclosed in angle brackets, like this paragraph, is advisory only and should be deleted before submitting&gt;</w:t>
      </w:r>
    </w:p>
    <w:p w14:paraId="1B34CAC4" w14:textId="77777777" w:rsidR="00536A46" w:rsidRDefault="00536A46" w:rsidP="00536A46">
      <w:pPr>
        <w:pStyle w:val="BodyText"/>
      </w:pPr>
      <w:r>
        <w:t>&lt;Brief introduction of around 250 words&gt;</w:t>
      </w:r>
    </w:p>
    <w:p w14:paraId="53538C5B" w14:textId="77777777" w:rsidR="00536A46" w:rsidRDefault="00536A46" w:rsidP="00536A46">
      <w:pPr>
        <w:pStyle w:val="BodyText"/>
      </w:pPr>
    </w:p>
    <w:p w14:paraId="473C6004" w14:textId="77777777" w:rsidR="00536A46" w:rsidRDefault="00536A46" w:rsidP="00536A46">
      <w:pPr>
        <w:pStyle w:val="Heading1"/>
      </w:pPr>
      <w:r>
        <w:br w:type="page"/>
      </w:r>
      <w:bookmarkStart w:id="5" w:name="_Toc330203913"/>
      <w:bookmarkStart w:id="6" w:name="_Toc391362877"/>
      <w:r w:rsidRPr="00EE3B35">
        <w:t>Analysis</w:t>
      </w:r>
      <w:bookmarkEnd w:id="5"/>
      <w:bookmarkEnd w:id="6"/>
      <w:r w:rsidRPr="00EE3B35">
        <w:t xml:space="preserve"> </w:t>
      </w:r>
    </w:p>
    <w:p w14:paraId="723C54F0" w14:textId="77777777" w:rsidR="00536A46" w:rsidRDefault="00536A46" w:rsidP="00536A46">
      <w:pPr>
        <w:pStyle w:val="BodyText"/>
      </w:pPr>
      <w:r>
        <w:t>&lt;</w:t>
      </w:r>
      <w:proofErr w:type="gramStart"/>
      <w:r>
        <w:t>create</w:t>
      </w:r>
      <w:proofErr w:type="gramEnd"/>
      <w:r>
        <w:t xml:space="preserve"> a list, based on the case study, assigning events and facts to the various categories below&gt;</w:t>
      </w:r>
    </w:p>
    <w:p w14:paraId="0F937313" w14:textId="77777777" w:rsidR="00536A46" w:rsidRDefault="00536A46" w:rsidP="00536A46">
      <w:pPr>
        <w:pStyle w:val="BodyText"/>
      </w:pPr>
      <w:r>
        <w:t>&lt;</w:t>
      </w:r>
      <w:proofErr w:type="gramStart"/>
      <w:r>
        <w:t>this</w:t>
      </w:r>
      <w:proofErr w:type="gramEnd"/>
      <w:r>
        <w:t xml:space="preserve"> section might contain up to a thousand words&gt;</w:t>
      </w:r>
    </w:p>
    <w:p w14:paraId="26B26B5B" w14:textId="77777777" w:rsidR="00536A46" w:rsidRDefault="00536A46" w:rsidP="00536A46">
      <w:pPr>
        <w:pStyle w:val="Heading2"/>
      </w:pPr>
      <w:bookmarkStart w:id="7" w:name="_Toc330203914"/>
      <w:bookmarkStart w:id="8" w:name="_Toc391362878"/>
      <w:r>
        <w:t>Legal factors</w:t>
      </w:r>
      <w:bookmarkEnd w:id="7"/>
      <w:bookmarkEnd w:id="8"/>
      <w:r>
        <w:t xml:space="preserve"> </w:t>
      </w:r>
    </w:p>
    <w:p w14:paraId="649767CE" w14:textId="4861C625" w:rsidR="00055708" w:rsidRPr="00055708" w:rsidRDefault="002F722B" w:rsidP="002F722B">
      <w:pPr>
        <w:widowControl w:val="0"/>
        <w:adjustRightInd w:val="0"/>
        <w:spacing w:after="240"/>
        <w:rPr>
          <w:sz w:val="24"/>
          <w:szCs w:val="24"/>
        </w:rPr>
      </w:pPr>
      <w:r w:rsidRPr="00055708">
        <w:rPr>
          <w:rFonts w:ascii="Times New Roman" w:hAnsi="Times New Roman" w:cs="Times New Roman"/>
          <w:b/>
          <w:sz w:val="24"/>
          <w:szCs w:val="24"/>
          <w:lang w:val="en-US"/>
        </w:rPr>
        <w:t>Intellectual Property Theft</w:t>
      </w:r>
      <w:r w:rsidR="00027924">
        <w:rPr>
          <w:rFonts w:ascii="Times New Roman" w:hAnsi="Times New Roman" w:cs="Times New Roman"/>
          <w:b/>
          <w:sz w:val="24"/>
          <w:szCs w:val="24"/>
          <w:lang w:val="en-US"/>
        </w:rPr>
        <w:t>:</w:t>
      </w:r>
      <w:r w:rsidRPr="00055708">
        <w:rPr>
          <w:rFonts w:ascii="Times New Roman" w:hAnsi="Times New Roman" w:cs="Times New Roman"/>
          <w:b/>
          <w:sz w:val="24"/>
          <w:szCs w:val="24"/>
          <w:lang w:val="en-US"/>
        </w:rPr>
        <w:t xml:space="preserve"> </w:t>
      </w:r>
      <w:r w:rsidR="00745CAA">
        <w:rPr>
          <w:rFonts w:ascii="Times New Roman" w:hAnsi="Times New Roman" w:cs="Times New Roman"/>
          <w:sz w:val="24"/>
          <w:szCs w:val="24"/>
          <w:lang w:val="en-US"/>
        </w:rPr>
        <w:t xml:space="preserve">Making a backup copy of the reaper database without written permission from </w:t>
      </w:r>
      <w:proofErr w:type="spellStart"/>
      <w:r w:rsidR="00745CAA">
        <w:rPr>
          <w:rFonts w:ascii="Times New Roman" w:hAnsi="Times New Roman" w:cs="Times New Roman"/>
          <w:sz w:val="24"/>
          <w:szCs w:val="24"/>
          <w:lang w:val="en-US"/>
        </w:rPr>
        <w:t>Calder+Fleetwood</w:t>
      </w:r>
      <w:proofErr w:type="spellEnd"/>
      <w:r w:rsidR="00745CAA">
        <w:rPr>
          <w:rFonts w:ascii="Times New Roman" w:hAnsi="Times New Roman" w:cs="Times New Roman"/>
          <w:sz w:val="24"/>
          <w:szCs w:val="24"/>
          <w:lang w:val="en-US"/>
        </w:rPr>
        <w:t>.</w:t>
      </w:r>
    </w:p>
    <w:p w14:paraId="099BD04E" w14:textId="111A11B0" w:rsidR="00055708" w:rsidRPr="00055708" w:rsidRDefault="00E37204" w:rsidP="002F722B">
      <w:pPr>
        <w:widowControl w:val="0"/>
        <w:adjustRightInd w:val="0"/>
        <w:spacing w:after="240"/>
        <w:rPr>
          <w:rFonts w:ascii="Times New Roman" w:hAnsi="Times New Roman" w:cs="Times New Roman"/>
          <w:sz w:val="24"/>
          <w:szCs w:val="24"/>
          <w:lang w:val="en-US"/>
        </w:rPr>
      </w:pPr>
      <w:r w:rsidRPr="00055708">
        <w:rPr>
          <w:rFonts w:ascii="Times New Roman" w:hAnsi="Times New Roman" w:cs="Times New Roman"/>
          <w:b/>
          <w:sz w:val="24"/>
          <w:szCs w:val="24"/>
          <w:lang w:val="en-US"/>
        </w:rPr>
        <w:t xml:space="preserve">Breach of Agreement with </w:t>
      </w:r>
      <w:proofErr w:type="spellStart"/>
      <w:r w:rsidRPr="00055708">
        <w:rPr>
          <w:rFonts w:ascii="Times New Roman" w:hAnsi="Times New Roman" w:cs="Times New Roman"/>
          <w:b/>
          <w:sz w:val="24"/>
          <w:szCs w:val="24"/>
          <w:lang w:val="en-US"/>
        </w:rPr>
        <w:t>Calder+Fleetwood</w:t>
      </w:r>
      <w:proofErr w:type="spellEnd"/>
      <w:r w:rsidR="002D717F" w:rsidRPr="00055708">
        <w:rPr>
          <w:rFonts w:ascii="Times New Roman" w:hAnsi="Times New Roman" w:cs="Times New Roman"/>
          <w:b/>
          <w:sz w:val="24"/>
          <w:szCs w:val="24"/>
          <w:lang w:val="en-US"/>
        </w:rPr>
        <w:t xml:space="preserve"> </w:t>
      </w:r>
      <w:r w:rsidR="002D717F" w:rsidRPr="00055708">
        <w:rPr>
          <w:rFonts w:ascii="Times New Roman" w:hAnsi="Times New Roman" w:cs="Times New Roman"/>
          <w:sz w:val="24"/>
          <w:szCs w:val="24"/>
          <w:lang w:val="en-US"/>
        </w:rPr>
        <w:t>Breaching</w:t>
      </w:r>
      <w:r w:rsidR="004F7827" w:rsidRPr="00055708">
        <w:rPr>
          <w:rFonts w:ascii="Times New Roman" w:hAnsi="Times New Roman" w:cs="Times New Roman"/>
          <w:sz w:val="24"/>
          <w:szCs w:val="24"/>
          <w:lang w:val="en-US"/>
        </w:rPr>
        <w:t xml:space="preserve"> NDA (Non disclosure agreement) by </w:t>
      </w:r>
      <w:r w:rsidR="00027924">
        <w:rPr>
          <w:rFonts w:ascii="Times New Roman" w:hAnsi="Times New Roman" w:cs="Times New Roman"/>
          <w:sz w:val="24"/>
          <w:szCs w:val="24"/>
          <w:lang w:val="en-US"/>
        </w:rPr>
        <w:t xml:space="preserve">selling a list of people in the greater Brisbane area for $8,200. </w:t>
      </w:r>
    </w:p>
    <w:p w14:paraId="2F0C13A5" w14:textId="058EE25B" w:rsidR="001D097E" w:rsidRPr="002512CB" w:rsidRDefault="001D097E" w:rsidP="001D097E">
      <w:pPr>
        <w:widowControl w:val="0"/>
        <w:adjustRightInd w:val="0"/>
        <w:spacing w:after="240"/>
        <w:rPr>
          <w:rFonts w:ascii="Times New Roman" w:hAnsi="Times New Roman" w:cs="Times New Roman"/>
          <w:sz w:val="24"/>
          <w:szCs w:val="24"/>
          <w:lang w:val="en-US"/>
        </w:rPr>
      </w:pPr>
      <w:r w:rsidRPr="002423AE">
        <w:rPr>
          <w:rFonts w:ascii="Times New Roman" w:hAnsi="Times New Roman" w:cs="Times New Roman"/>
          <w:b/>
          <w:sz w:val="24"/>
          <w:szCs w:val="24"/>
          <w:lang w:val="en-US"/>
        </w:rPr>
        <w:t xml:space="preserve">Privacy </w:t>
      </w:r>
      <w:proofErr w:type="gramStart"/>
      <w:r w:rsidRPr="002423AE">
        <w:rPr>
          <w:rFonts w:ascii="Times New Roman" w:hAnsi="Times New Roman" w:cs="Times New Roman"/>
          <w:b/>
          <w:sz w:val="24"/>
          <w:szCs w:val="24"/>
          <w:lang w:val="en-US"/>
        </w:rPr>
        <w:t>Legislation(</w:t>
      </w:r>
      <w:proofErr w:type="gramEnd"/>
      <w:r w:rsidRPr="002423AE">
        <w:rPr>
          <w:rFonts w:ascii="Times New Roman" w:hAnsi="Times New Roman" w:cs="Times New Roman"/>
          <w:b/>
          <w:sz w:val="24"/>
          <w:szCs w:val="24"/>
          <w:lang w:val="en-US"/>
        </w:rPr>
        <w:t>Legal)</w:t>
      </w:r>
      <w:r w:rsidRPr="002512CB">
        <w:rPr>
          <w:rFonts w:ascii="Times New Roman" w:hAnsi="Times New Roman" w:cs="Times New Roman"/>
          <w:sz w:val="24"/>
          <w:szCs w:val="24"/>
          <w:lang w:val="en-US"/>
        </w:rPr>
        <w:t xml:space="preserve">: discussed past job with </w:t>
      </w:r>
      <w:proofErr w:type="spellStart"/>
      <w:r w:rsidRPr="002512CB">
        <w:rPr>
          <w:rFonts w:ascii="Times New Roman" w:hAnsi="Times New Roman" w:cs="Times New Roman"/>
          <w:sz w:val="24"/>
          <w:szCs w:val="24"/>
          <w:lang w:val="en-US"/>
        </w:rPr>
        <w:t>diferent</w:t>
      </w:r>
      <w:proofErr w:type="spellEnd"/>
      <w:r w:rsidRPr="002512CB">
        <w:rPr>
          <w:rFonts w:ascii="Times New Roman" w:hAnsi="Times New Roman" w:cs="Times New Roman"/>
          <w:sz w:val="24"/>
          <w:szCs w:val="24"/>
          <w:lang w:val="en-US"/>
        </w:rPr>
        <w:t xml:space="preserve"> company.</w:t>
      </w:r>
    </w:p>
    <w:p w14:paraId="6082C313" w14:textId="59308540" w:rsidR="002512CB" w:rsidRDefault="002512CB" w:rsidP="001D097E">
      <w:pPr>
        <w:widowControl w:val="0"/>
        <w:adjustRightInd w:val="0"/>
        <w:spacing w:after="240"/>
        <w:rPr>
          <w:rFonts w:ascii="Times" w:hAnsi="Times" w:cs="Times"/>
          <w:sz w:val="24"/>
          <w:szCs w:val="24"/>
          <w:lang w:val="en-US"/>
        </w:rPr>
      </w:pPr>
      <w:r w:rsidRPr="00F4372C">
        <w:rPr>
          <w:rFonts w:ascii="Times" w:hAnsi="Times" w:cs="Times"/>
          <w:b/>
          <w:sz w:val="24"/>
          <w:szCs w:val="24"/>
          <w:lang w:val="en-US"/>
        </w:rPr>
        <w:t>Piracy (Legal)</w:t>
      </w:r>
      <w:r w:rsidR="00F4372C" w:rsidRPr="00F4372C">
        <w:rPr>
          <w:rFonts w:ascii="Times" w:hAnsi="Times" w:cs="Times"/>
          <w:b/>
          <w:sz w:val="24"/>
          <w:szCs w:val="24"/>
          <w:lang w:val="en-US"/>
        </w:rPr>
        <w:t>:</w:t>
      </w:r>
      <w:r w:rsidRPr="002512CB">
        <w:rPr>
          <w:rFonts w:ascii="Times" w:hAnsi="Times" w:cs="Times"/>
          <w:sz w:val="24"/>
          <w:szCs w:val="24"/>
          <w:lang w:val="en-US"/>
        </w:rPr>
        <w:t xml:space="preserve"> When James used the backup files </w:t>
      </w:r>
      <w:proofErr w:type="gramStart"/>
      <w:r w:rsidRPr="002512CB">
        <w:rPr>
          <w:rFonts w:ascii="Times" w:hAnsi="Times" w:cs="Times"/>
          <w:sz w:val="24"/>
          <w:szCs w:val="24"/>
          <w:lang w:val="en-US"/>
        </w:rPr>
        <w:t xml:space="preserve">from  </w:t>
      </w:r>
      <w:proofErr w:type="spellStart"/>
      <w:r w:rsidRPr="002512CB">
        <w:rPr>
          <w:rFonts w:ascii="Times" w:hAnsi="Times" w:cs="Times"/>
          <w:sz w:val="24"/>
          <w:szCs w:val="24"/>
          <w:lang w:val="en-US"/>
        </w:rPr>
        <w:t>Calder</w:t>
      </w:r>
      <w:proofErr w:type="gramEnd"/>
      <w:r w:rsidRPr="002512CB">
        <w:rPr>
          <w:rFonts w:ascii="Times" w:hAnsi="Times" w:cs="Times"/>
          <w:sz w:val="24"/>
          <w:szCs w:val="24"/>
          <w:lang w:val="en-US"/>
        </w:rPr>
        <w:t>+Fleetwood</w:t>
      </w:r>
      <w:proofErr w:type="spellEnd"/>
      <w:r w:rsidRPr="002512CB">
        <w:rPr>
          <w:rFonts w:ascii="Times" w:hAnsi="Times" w:cs="Times"/>
          <w:sz w:val="24"/>
          <w:szCs w:val="24"/>
          <w:lang w:val="en-US"/>
        </w:rPr>
        <w:t xml:space="preserve"> to start his own List Broker.</w:t>
      </w:r>
    </w:p>
    <w:p w14:paraId="14D38E34" w14:textId="7864ECF6" w:rsidR="002512CB" w:rsidRDefault="002512CB" w:rsidP="002512CB">
      <w:pPr>
        <w:widowControl w:val="0"/>
        <w:adjustRightInd w:val="0"/>
        <w:spacing w:after="240"/>
        <w:rPr>
          <w:rFonts w:ascii="Times New Roman" w:hAnsi="Times New Roman" w:cs="Times New Roman"/>
          <w:sz w:val="24"/>
          <w:szCs w:val="24"/>
          <w:lang w:val="en-US"/>
        </w:rPr>
      </w:pPr>
      <w:r w:rsidRPr="00055708">
        <w:rPr>
          <w:rFonts w:ascii="Times New Roman" w:hAnsi="Times New Roman" w:cs="Times New Roman"/>
          <w:b/>
          <w:sz w:val="24"/>
          <w:szCs w:val="24"/>
          <w:lang w:val="en-US"/>
        </w:rPr>
        <w:t>Code of Ethical conduct (Legal)</w:t>
      </w:r>
      <w:r>
        <w:rPr>
          <w:rFonts w:ascii="Times New Roman" w:hAnsi="Times New Roman" w:cs="Times New Roman"/>
          <w:b/>
          <w:sz w:val="24"/>
          <w:szCs w:val="24"/>
          <w:lang w:val="en-US"/>
        </w:rPr>
        <w:t xml:space="preserve">: </w:t>
      </w:r>
      <w:r w:rsidRPr="00055708">
        <w:rPr>
          <w:rFonts w:ascii="Times New Roman" w:hAnsi="Times New Roman" w:cs="Times New Roman"/>
          <w:sz w:val="24"/>
          <w:szCs w:val="24"/>
          <w:lang w:val="en-US"/>
        </w:rPr>
        <w:t xml:space="preserve">James has minimized his integrity since </w:t>
      </w:r>
      <w:r w:rsidR="002423AE">
        <w:rPr>
          <w:rFonts w:ascii="Times New Roman" w:hAnsi="Times New Roman" w:cs="Times New Roman"/>
          <w:sz w:val="24"/>
          <w:szCs w:val="24"/>
          <w:lang w:val="en-US"/>
        </w:rPr>
        <w:t xml:space="preserve">selling contact information and making backups from </w:t>
      </w:r>
      <w:proofErr w:type="spellStart"/>
      <w:r w:rsidR="002423AE">
        <w:rPr>
          <w:rFonts w:ascii="Times New Roman" w:hAnsi="Times New Roman" w:cs="Times New Roman"/>
          <w:sz w:val="24"/>
          <w:szCs w:val="24"/>
          <w:lang w:val="en-US"/>
        </w:rPr>
        <w:t>Calder+Fleetwood</w:t>
      </w:r>
      <w:proofErr w:type="spellEnd"/>
      <w:r w:rsidR="002423AE">
        <w:rPr>
          <w:rFonts w:ascii="Times New Roman" w:hAnsi="Times New Roman" w:cs="Times New Roman"/>
          <w:sz w:val="24"/>
          <w:szCs w:val="24"/>
          <w:lang w:val="en-US"/>
        </w:rPr>
        <w:t>.</w:t>
      </w:r>
    </w:p>
    <w:p w14:paraId="69FB4AA9" w14:textId="1DA3E42A" w:rsidR="00745CAA" w:rsidRPr="00055708" w:rsidRDefault="00745CAA" w:rsidP="002512CB">
      <w:pPr>
        <w:widowControl w:val="0"/>
        <w:adjustRightInd w:val="0"/>
        <w:spacing w:after="240"/>
        <w:rPr>
          <w:rFonts w:ascii="Times New Roman" w:hAnsi="Times New Roman" w:cs="Times New Roman"/>
          <w:b/>
          <w:sz w:val="24"/>
          <w:szCs w:val="24"/>
          <w:lang w:val="en-US"/>
        </w:rPr>
      </w:pPr>
      <w:r>
        <w:rPr>
          <w:rFonts w:ascii="Times New Roman" w:hAnsi="Times New Roman" w:cs="Times New Roman"/>
          <w:sz w:val="24"/>
          <w:szCs w:val="24"/>
          <w:lang w:val="en-US"/>
        </w:rPr>
        <w:t xml:space="preserve">Piracy: James plans on using the Reaper database taken from </w:t>
      </w:r>
      <w:proofErr w:type="spellStart"/>
      <w:r>
        <w:rPr>
          <w:rFonts w:ascii="Times New Roman" w:hAnsi="Times New Roman" w:cs="Times New Roman"/>
          <w:sz w:val="24"/>
          <w:szCs w:val="24"/>
          <w:lang w:val="en-US"/>
        </w:rPr>
        <w:t>Calder+Fleetwood</w:t>
      </w:r>
      <w:proofErr w:type="spellEnd"/>
      <w:r>
        <w:rPr>
          <w:rFonts w:ascii="Times New Roman" w:hAnsi="Times New Roman" w:cs="Times New Roman"/>
          <w:sz w:val="24"/>
          <w:szCs w:val="24"/>
          <w:lang w:val="en-US"/>
        </w:rPr>
        <w:t xml:space="preserve"> to start his own venture.</w:t>
      </w:r>
    </w:p>
    <w:p w14:paraId="51C9FE0C" w14:textId="77777777" w:rsidR="00536A46" w:rsidRDefault="00536A46" w:rsidP="00745CAA">
      <w:pPr>
        <w:pStyle w:val="BodyText"/>
        <w:ind w:left="2127"/>
      </w:pPr>
      <w:r w:rsidRPr="00144876">
        <w:rPr>
          <w:highlight w:val="yellow"/>
        </w:rPr>
        <w:t>&lt;</w:t>
      </w:r>
      <w:proofErr w:type="gramStart"/>
      <w:r w:rsidRPr="00144876">
        <w:rPr>
          <w:highlight w:val="yellow"/>
        </w:rPr>
        <w:t>arguably</w:t>
      </w:r>
      <w:proofErr w:type="gramEnd"/>
      <w:r w:rsidRPr="00144876">
        <w:rPr>
          <w:highlight w:val="yellow"/>
        </w:rPr>
        <w:t xml:space="preserve"> take precedence over the rest since breaking the law will get you into serious trouble, even time in a Federal Prison. There should be no conflict between Legal and Professional factors since no profession will want its members to break the law</w:t>
      </w:r>
      <w:proofErr w:type="gramStart"/>
      <w:r w:rsidRPr="00144876">
        <w:rPr>
          <w:highlight w:val="yellow"/>
        </w:rPr>
        <w:t>.&gt;</w:t>
      </w:r>
      <w:proofErr w:type="gramEnd"/>
    </w:p>
    <w:p w14:paraId="4D23E561" w14:textId="77777777" w:rsidR="00536A46" w:rsidRDefault="00536A46" w:rsidP="00536A46">
      <w:pPr>
        <w:pStyle w:val="Heading2"/>
      </w:pPr>
      <w:bookmarkStart w:id="9" w:name="_Toc330203915"/>
      <w:bookmarkStart w:id="10" w:name="_Toc391362879"/>
      <w:r>
        <w:t>Professional factors</w:t>
      </w:r>
      <w:bookmarkEnd w:id="9"/>
      <w:bookmarkEnd w:id="10"/>
      <w:r>
        <w:t xml:space="preserve"> </w:t>
      </w:r>
    </w:p>
    <w:p w14:paraId="12D1DBBB" w14:textId="486933C6" w:rsidR="00505D5A" w:rsidRPr="00505D5A" w:rsidRDefault="00144876" w:rsidP="00144876">
      <w:pPr>
        <w:widowControl w:val="0"/>
        <w:adjustRightInd w:val="0"/>
        <w:spacing w:after="240"/>
        <w:rPr>
          <w:rFonts w:ascii="Times New Roman" w:hAnsi="Times New Roman" w:cs="Times New Roman"/>
          <w:sz w:val="24"/>
          <w:szCs w:val="24"/>
          <w:lang w:val="en-US"/>
        </w:rPr>
      </w:pPr>
      <w:r w:rsidRPr="00505D5A">
        <w:rPr>
          <w:rFonts w:ascii="Times New Roman" w:hAnsi="Times New Roman" w:cs="Times New Roman"/>
          <w:b/>
          <w:sz w:val="24"/>
          <w:szCs w:val="24"/>
          <w:lang w:val="en-US"/>
        </w:rPr>
        <w:t xml:space="preserve">Complying with </w:t>
      </w:r>
      <w:proofErr w:type="gramStart"/>
      <w:r w:rsidRPr="00505D5A">
        <w:rPr>
          <w:rFonts w:ascii="Times New Roman" w:hAnsi="Times New Roman" w:cs="Times New Roman"/>
          <w:b/>
          <w:sz w:val="24"/>
          <w:szCs w:val="24"/>
          <w:lang w:val="en-US"/>
        </w:rPr>
        <w:t>employers</w:t>
      </w:r>
      <w:proofErr w:type="gramEnd"/>
      <w:r w:rsidRPr="00505D5A">
        <w:rPr>
          <w:rFonts w:ascii="Times New Roman" w:hAnsi="Times New Roman" w:cs="Times New Roman"/>
          <w:b/>
          <w:sz w:val="24"/>
          <w:szCs w:val="24"/>
          <w:lang w:val="en-US"/>
        </w:rPr>
        <w:t xml:space="preserve"> demands:</w:t>
      </w:r>
      <w:r w:rsidRPr="00505D5A">
        <w:rPr>
          <w:rFonts w:ascii="Times New Roman" w:hAnsi="Times New Roman" w:cs="Times New Roman"/>
          <w:sz w:val="24"/>
          <w:szCs w:val="24"/>
          <w:lang w:val="en-US"/>
        </w:rPr>
        <w:t xml:space="preserve"> Emily suggests to clearly state up front that entering personal details may </w:t>
      </w:r>
      <w:r w:rsidR="00505D5A" w:rsidRPr="00505D5A">
        <w:rPr>
          <w:rFonts w:ascii="Times New Roman" w:hAnsi="Times New Roman" w:cs="Times New Roman"/>
          <w:sz w:val="24"/>
          <w:szCs w:val="24"/>
          <w:lang w:val="en-US"/>
        </w:rPr>
        <w:t>result in contact from third parties</w:t>
      </w:r>
      <w:r w:rsidRPr="00505D5A">
        <w:rPr>
          <w:rFonts w:ascii="Times New Roman" w:hAnsi="Times New Roman" w:cs="Times New Roman"/>
          <w:sz w:val="24"/>
          <w:szCs w:val="24"/>
          <w:lang w:val="en-US"/>
        </w:rPr>
        <w:t>. Even though Emily knew this should be stated clea</w:t>
      </w:r>
      <w:r w:rsidR="00505D5A" w:rsidRPr="00505D5A">
        <w:rPr>
          <w:rFonts w:ascii="Times New Roman" w:hAnsi="Times New Roman" w:cs="Times New Roman"/>
          <w:sz w:val="24"/>
          <w:szCs w:val="24"/>
          <w:lang w:val="en-US"/>
        </w:rPr>
        <w:t xml:space="preserve">rly, </w:t>
      </w:r>
      <w:r w:rsidRPr="00505D5A">
        <w:rPr>
          <w:rFonts w:ascii="Times New Roman" w:hAnsi="Times New Roman" w:cs="Times New Roman"/>
          <w:sz w:val="24"/>
          <w:szCs w:val="24"/>
          <w:lang w:val="en-US"/>
        </w:rPr>
        <w:t xml:space="preserve">she succumbed to her </w:t>
      </w:r>
      <w:r w:rsidR="00505D5A" w:rsidRPr="00505D5A">
        <w:rPr>
          <w:rFonts w:ascii="Times New Roman" w:hAnsi="Times New Roman" w:cs="Times New Roman"/>
          <w:sz w:val="24"/>
          <w:szCs w:val="24"/>
          <w:lang w:val="en-US"/>
        </w:rPr>
        <w:t>employer’s</w:t>
      </w:r>
      <w:r w:rsidRPr="00505D5A">
        <w:rPr>
          <w:rFonts w:ascii="Times New Roman" w:hAnsi="Times New Roman" w:cs="Times New Roman"/>
          <w:sz w:val="24"/>
          <w:szCs w:val="24"/>
          <w:lang w:val="en-US"/>
        </w:rPr>
        <w:t xml:space="preserve"> request to embed the </w:t>
      </w:r>
      <w:r w:rsidR="00505D5A" w:rsidRPr="00505D5A">
        <w:rPr>
          <w:rFonts w:ascii="Times New Roman" w:hAnsi="Times New Roman" w:cs="Times New Roman"/>
          <w:sz w:val="24"/>
          <w:szCs w:val="24"/>
          <w:lang w:val="en-US"/>
        </w:rPr>
        <w:t xml:space="preserve">information in the </w:t>
      </w:r>
      <w:r w:rsidRPr="00505D5A">
        <w:rPr>
          <w:rFonts w:ascii="Times New Roman" w:hAnsi="Times New Roman" w:cs="Times New Roman"/>
          <w:sz w:val="24"/>
          <w:szCs w:val="24"/>
          <w:lang w:val="en-US"/>
        </w:rPr>
        <w:t>legal notice</w:t>
      </w:r>
      <w:r w:rsidR="00505D5A" w:rsidRPr="00505D5A">
        <w:rPr>
          <w:rFonts w:ascii="Times New Roman" w:hAnsi="Times New Roman" w:cs="Times New Roman"/>
          <w:sz w:val="24"/>
          <w:szCs w:val="24"/>
          <w:lang w:val="en-US"/>
        </w:rPr>
        <w:t>, regardless of knowing this was not the ‘best’ practice.</w:t>
      </w:r>
    </w:p>
    <w:p w14:paraId="26499E3F" w14:textId="7148AF73" w:rsidR="0054312F" w:rsidRPr="00505D5A" w:rsidRDefault="00505D5A" w:rsidP="00144876">
      <w:pPr>
        <w:widowControl w:val="0"/>
        <w:adjustRightInd w:val="0"/>
        <w:spacing w:after="240"/>
        <w:rPr>
          <w:rFonts w:ascii="Times" w:hAnsi="Times" w:cs="Times"/>
          <w:sz w:val="24"/>
          <w:szCs w:val="24"/>
          <w:lang w:val="en-US"/>
        </w:rPr>
      </w:pPr>
      <w:r w:rsidRPr="00505D5A">
        <w:rPr>
          <w:rFonts w:ascii="Times New Roman" w:hAnsi="Times New Roman" w:cs="Times New Roman"/>
          <w:sz w:val="24"/>
          <w:szCs w:val="24"/>
          <w:lang w:val="en-US"/>
        </w:rPr>
        <w:t xml:space="preserve">Calder + Fleetwood not concerned with informed consent: Michael Fleetwood and his manager James </w:t>
      </w:r>
      <w:proofErr w:type="spellStart"/>
      <w:r w:rsidRPr="00505D5A">
        <w:rPr>
          <w:rFonts w:ascii="Times New Roman" w:hAnsi="Times New Roman" w:cs="Times New Roman"/>
          <w:sz w:val="24"/>
          <w:szCs w:val="24"/>
          <w:lang w:val="en-US"/>
        </w:rPr>
        <w:t>Destry</w:t>
      </w:r>
      <w:proofErr w:type="spellEnd"/>
      <w:r w:rsidRPr="00505D5A">
        <w:rPr>
          <w:rFonts w:ascii="Times New Roman" w:hAnsi="Times New Roman" w:cs="Times New Roman"/>
          <w:sz w:val="24"/>
          <w:szCs w:val="24"/>
          <w:lang w:val="en-US"/>
        </w:rPr>
        <w:t xml:space="preserve"> were not concerned with informing users that their information may be distributed and used by third parties. Michael mentioned, ‘</w:t>
      </w:r>
      <w:r w:rsidRPr="00505D5A">
        <w:rPr>
          <w:rFonts w:ascii="Times New Roman" w:hAnsi="Times New Roman" w:cs="Times New Roman"/>
          <w:i/>
          <w:iCs/>
          <w:sz w:val="24"/>
          <w:szCs w:val="24"/>
          <w:lang w:val="en-US"/>
        </w:rPr>
        <w:t>if we have to have it, we can bury it in the legal blurb’</w:t>
      </w:r>
      <w:r w:rsidRPr="00505D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James also mentioned, ‘</w:t>
      </w:r>
      <w:r>
        <w:rPr>
          <w:rFonts w:ascii="Times" w:hAnsi="Times" w:cs="Times"/>
          <w:i/>
          <w:iCs/>
          <w:sz w:val="30"/>
          <w:szCs w:val="30"/>
          <w:lang w:val="en-US"/>
        </w:rPr>
        <w:t>‘but if we tell them, they may not enter – and we want them to enter’</w:t>
      </w:r>
      <w:r>
        <w:rPr>
          <w:rFonts w:ascii="Times" w:hAnsi="Times" w:cs="Times"/>
          <w:sz w:val="24"/>
          <w:szCs w:val="24"/>
          <w:lang w:val="en-US"/>
        </w:rPr>
        <w:t>.</w:t>
      </w:r>
    </w:p>
    <w:p w14:paraId="3374CFAA" w14:textId="77777777" w:rsidR="00745CAA" w:rsidRDefault="00745CAA" w:rsidP="00536A46">
      <w:pPr>
        <w:pStyle w:val="BodyText"/>
      </w:pPr>
    </w:p>
    <w:p w14:paraId="1174A957" w14:textId="77777777" w:rsidR="00144876" w:rsidRDefault="00144876" w:rsidP="00536A46">
      <w:pPr>
        <w:pStyle w:val="BodyText"/>
      </w:pPr>
    </w:p>
    <w:p w14:paraId="75239DF7" w14:textId="77777777" w:rsidR="00536A46" w:rsidRDefault="00536A46" w:rsidP="00536A46">
      <w:pPr>
        <w:pStyle w:val="BodyText"/>
      </w:pPr>
      <w:r w:rsidRPr="00144876">
        <w:rPr>
          <w:highlight w:val="yellow"/>
        </w:rPr>
        <w:t>&lt;</w:t>
      </w:r>
      <w:proofErr w:type="gramStart"/>
      <w:r w:rsidRPr="00144876">
        <w:rPr>
          <w:highlight w:val="yellow"/>
        </w:rPr>
        <w:t>which</w:t>
      </w:r>
      <w:proofErr w:type="gramEnd"/>
      <w:r w:rsidRPr="00144876">
        <w:rPr>
          <w:highlight w:val="yellow"/>
        </w:rPr>
        <w:t xml:space="preserve"> imply that the obligation to your profession takes precedence over the obligations you have to your employer in the event that your employer requires you to do something unprofessional. &gt;</w:t>
      </w:r>
    </w:p>
    <w:p w14:paraId="727003DD" w14:textId="77777777" w:rsidR="00536A46" w:rsidRDefault="00536A46" w:rsidP="00536A46">
      <w:pPr>
        <w:pStyle w:val="Heading2"/>
      </w:pPr>
      <w:bookmarkStart w:id="11" w:name="_Toc330203916"/>
      <w:bookmarkStart w:id="12" w:name="_Toc391362880"/>
      <w:r>
        <w:t>Employment and Social factors</w:t>
      </w:r>
      <w:bookmarkEnd w:id="11"/>
      <w:bookmarkEnd w:id="12"/>
      <w:r>
        <w:t xml:space="preserve"> </w:t>
      </w:r>
    </w:p>
    <w:p w14:paraId="4E512E4B" w14:textId="77777777" w:rsidR="00536A46" w:rsidRDefault="00536A46" w:rsidP="00536A46">
      <w:pPr>
        <w:pStyle w:val="BodyText"/>
      </w:pPr>
      <w:r>
        <w:t>&lt;The organisations that exist in the larger context of a society are a product of that society, so there will usually be agreement, at least in princip</w:t>
      </w:r>
      <w:bookmarkStart w:id="13" w:name="_GoBack"/>
      <w:bookmarkEnd w:id="13"/>
      <w:r>
        <w:t>le, between the ideals of the organisation and those of society. There will be some exceptions to this in the case of organisations that exist at the periphery of society, that do not share its mainstream ideals. &gt;</w:t>
      </w:r>
    </w:p>
    <w:p w14:paraId="1B69DA93" w14:textId="77777777" w:rsidR="00536A46" w:rsidRDefault="00536A46" w:rsidP="00536A46">
      <w:pPr>
        <w:pStyle w:val="Heading2"/>
      </w:pPr>
      <w:r>
        <w:t xml:space="preserve"> </w:t>
      </w:r>
      <w:bookmarkStart w:id="14" w:name="_Toc330203917"/>
      <w:bookmarkStart w:id="15" w:name="_Toc391362881"/>
      <w:r>
        <w:t>Personal factors</w:t>
      </w:r>
      <w:bookmarkEnd w:id="14"/>
      <w:bookmarkEnd w:id="15"/>
      <w:r>
        <w:t xml:space="preserve"> </w:t>
      </w:r>
    </w:p>
    <w:p w14:paraId="46F2FF63" w14:textId="77777777" w:rsidR="00536A46" w:rsidRDefault="00536A46" w:rsidP="00536A46">
      <w:pPr>
        <w:pStyle w:val="BodyText"/>
      </w:pPr>
      <w:r>
        <w:t>&lt;</w:t>
      </w:r>
      <w:proofErr w:type="gramStart"/>
      <w:r>
        <w:t>include</w:t>
      </w:r>
      <w:proofErr w:type="gramEnd"/>
      <w:r>
        <w:t xml:space="preserve"> what you acquire from your family, religious community and close personal friends, your peer group. Much of a person’s moral development will be the product of their personal environment. &gt;</w:t>
      </w:r>
    </w:p>
    <w:p w14:paraId="733C4577" w14:textId="77777777" w:rsidR="00536A46" w:rsidRDefault="00536A46" w:rsidP="00536A46">
      <w:pPr>
        <w:pStyle w:val="Heading2"/>
      </w:pPr>
      <w:bookmarkStart w:id="16" w:name="_Toc330203918"/>
      <w:bookmarkStart w:id="17" w:name="_Toc391362882"/>
      <w:r>
        <w:t>Intrinsic factors</w:t>
      </w:r>
      <w:bookmarkEnd w:id="16"/>
      <w:bookmarkEnd w:id="17"/>
      <w:r>
        <w:t xml:space="preserve"> </w:t>
      </w:r>
    </w:p>
    <w:p w14:paraId="6A41D187" w14:textId="77777777" w:rsidR="00536A46" w:rsidRDefault="00536A46" w:rsidP="00536A46">
      <w:pPr>
        <w:pStyle w:val="BodyText"/>
      </w:pPr>
      <w:r>
        <w:t>&lt;</w:t>
      </w:r>
      <w:proofErr w:type="gramStart"/>
      <w:r>
        <w:t>include</w:t>
      </w:r>
      <w:proofErr w:type="gramEnd"/>
      <w:r>
        <w:t xml:space="preserve"> the unique spectrum of a person’s attributes; their level of moral development, personal goals, what motivates them, their position and status in society, their self concept, life experiences, personality and other demographic variables.&gt;</w:t>
      </w:r>
    </w:p>
    <w:p w14:paraId="7A100613" w14:textId="77777777" w:rsidR="00536A46" w:rsidRPr="00EE3B35" w:rsidRDefault="00536A46" w:rsidP="00536A46">
      <w:pPr>
        <w:pStyle w:val="BodyText"/>
      </w:pPr>
    </w:p>
    <w:p w14:paraId="53C60588" w14:textId="77777777" w:rsidR="00536A46" w:rsidRDefault="00536A46" w:rsidP="00536A46">
      <w:pPr>
        <w:pStyle w:val="Heading2"/>
      </w:pPr>
      <w:r>
        <w:br w:type="page"/>
      </w:r>
      <w:bookmarkStart w:id="18" w:name="_Toc330203919"/>
      <w:bookmarkStart w:id="19" w:name="_Toc391362883"/>
      <w:r w:rsidRPr="00EE3B35">
        <w:t>Prioritisation</w:t>
      </w:r>
      <w:bookmarkEnd w:id="18"/>
      <w:bookmarkEnd w:id="19"/>
      <w:r w:rsidRPr="00EE3B35">
        <w:t xml:space="preserve"> </w:t>
      </w:r>
    </w:p>
    <w:p w14:paraId="6ECF0B58" w14:textId="77777777" w:rsidR="00536A46" w:rsidRDefault="00536A46" w:rsidP="00536A46">
      <w:pPr>
        <w:pStyle w:val="BodyText"/>
      </w:pPr>
      <w:r>
        <w:t>&lt;</w:t>
      </w:r>
      <w:proofErr w:type="gramStart"/>
      <w:r>
        <w:t>based</w:t>
      </w:r>
      <w:proofErr w:type="gramEnd"/>
      <w:r>
        <w:t xml:space="preserve"> on the list developed in the previous section, create a prioritised list in the table below. Refer to the textbook chapter on the EDM for guidance on how to prioritise&gt;</w:t>
      </w:r>
    </w:p>
    <w:p w14:paraId="17F3201D" w14:textId="77777777" w:rsidR="00536A46" w:rsidRDefault="00536A46" w:rsidP="00536A46">
      <w:pPr>
        <w:pStyle w:val="BodyText"/>
      </w:pPr>
    </w:p>
    <w:tbl>
      <w:tblPr>
        <w:tblW w:w="0" w:type="auto"/>
        <w:tblBorders>
          <w:top w:val="single" w:sz="12" w:space="0" w:color="000000"/>
          <w:bottom w:val="single" w:sz="12" w:space="0" w:color="000000"/>
          <w:insideH w:val="single" w:sz="6" w:space="0" w:color="000000"/>
        </w:tblBorders>
        <w:tblLook w:val="01E0" w:firstRow="1" w:lastRow="1" w:firstColumn="1" w:lastColumn="1" w:noHBand="0" w:noVBand="0"/>
      </w:tblPr>
      <w:tblGrid>
        <w:gridCol w:w="534"/>
        <w:gridCol w:w="5103"/>
        <w:gridCol w:w="2892"/>
      </w:tblGrid>
      <w:tr w:rsidR="00536A46" w:rsidRPr="006C122C" w14:paraId="73A80CDB" w14:textId="77777777" w:rsidTr="007331E3">
        <w:tc>
          <w:tcPr>
            <w:tcW w:w="534" w:type="dxa"/>
            <w:tcBorders>
              <w:bottom w:val="single" w:sz="12" w:space="0" w:color="000000"/>
            </w:tcBorders>
            <w:shd w:val="clear" w:color="auto" w:fill="auto"/>
          </w:tcPr>
          <w:p w14:paraId="6523B6CC" w14:textId="77777777" w:rsidR="00536A46" w:rsidRPr="006C122C" w:rsidRDefault="00536A46" w:rsidP="007331E3">
            <w:pPr>
              <w:pStyle w:val="BodyText"/>
              <w:ind w:left="0"/>
              <w:jc w:val="center"/>
              <w:rPr>
                <w:rFonts w:ascii="Arial Bold" w:hAnsi="Arial Bold"/>
                <w:b/>
                <w:bCs/>
              </w:rPr>
            </w:pPr>
          </w:p>
        </w:tc>
        <w:tc>
          <w:tcPr>
            <w:tcW w:w="5103" w:type="dxa"/>
            <w:tcBorders>
              <w:bottom w:val="single" w:sz="12" w:space="0" w:color="000000"/>
            </w:tcBorders>
            <w:shd w:val="clear" w:color="auto" w:fill="auto"/>
          </w:tcPr>
          <w:p w14:paraId="2628AE24" w14:textId="77777777" w:rsidR="00536A46" w:rsidRPr="006C122C" w:rsidRDefault="00536A46" w:rsidP="007331E3">
            <w:pPr>
              <w:pStyle w:val="BodyText"/>
              <w:ind w:left="0"/>
              <w:jc w:val="center"/>
              <w:rPr>
                <w:rFonts w:ascii="Arial Bold" w:hAnsi="Arial Bold"/>
                <w:b/>
                <w:bCs/>
              </w:rPr>
            </w:pPr>
            <w:r w:rsidRPr="006C122C">
              <w:rPr>
                <w:rFonts w:ascii="Arial Bold" w:hAnsi="Arial Bold"/>
                <w:b/>
                <w:bCs/>
              </w:rPr>
              <w:t>Factor</w:t>
            </w:r>
          </w:p>
        </w:tc>
        <w:tc>
          <w:tcPr>
            <w:tcW w:w="2892" w:type="dxa"/>
            <w:tcBorders>
              <w:bottom w:val="single" w:sz="12" w:space="0" w:color="000000"/>
            </w:tcBorders>
            <w:shd w:val="clear" w:color="auto" w:fill="auto"/>
          </w:tcPr>
          <w:p w14:paraId="01AD627D" w14:textId="77777777" w:rsidR="00536A46" w:rsidRPr="006C122C" w:rsidRDefault="00536A46" w:rsidP="007331E3">
            <w:pPr>
              <w:pStyle w:val="BodyText"/>
              <w:ind w:left="0"/>
              <w:jc w:val="center"/>
              <w:rPr>
                <w:rFonts w:ascii="Arial Bold" w:hAnsi="Arial Bold"/>
                <w:b/>
                <w:bCs/>
              </w:rPr>
            </w:pPr>
            <w:r w:rsidRPr="006C122C">
              <w:rPr>
                <w:rFonts w:ascii="Arial Bold" w:hAnsi="Arial Bold"/>
                <w:b/>
                <w:bCs/>
              </w:rPr>
              <w:t>Related Issue</w:t>
            </w:r>
          </w:p>
        </w:tc>
      </w:tr>
      <w:tr w:rsidR="00536A46" w14:paraId="1BB47804" w14:textId="77777777" w:rsidTr="007331E3">
        <w:tc>
          <w:tcPr>
            <w:tcW w:w="534" w:type="dxa"/>
            <w:shd w:val="clear" w:color="auto" w:fill="auto"/>
          </w:tcPr>
          <w:p w14:paraId="1102174A" w14:textId="77777777" w:rsidR="00536A46" w:rsidRDefault="00536A46" w:rsidP="007331E3">
            <w:pPr>
              <w:pStyle w:val="BodyText"/>
              <w:ind w:left="0"/>
              <w:jc w:val="center"/>
            </w:pPr>
            <w:r>
              <w:t>1</w:t>
            </w:r>
          </w:p>
        </w:tc>
        <w:tc>
          <w:tcPr>
            <w:tcW w:w="5103" w:type="dxa"/>
            <w:shd w:val="clear" w:color="auto" w:fill="auto"/>
          </w:tcPr>
          <w:p w14:paraId="18442151" w14:textId="77777777" w:rsidR="00536A46" w:rsidRDefault="00536A46" w:rsidP="007331E3">
            <w:pPr>
              <w:pStyle w:val="BodyText"/>
              <w:ind w:left="0"/>
            </w:pPr>
            <w:r>
              <w:t>&lt;</w:t>
            </w:r>
            <w:proofErr w:type="gramStart"/>
            <w:r>
              <w:t>most</w:t>
            </w:r>
            <w:proofErr w:type="gramEnd"/>
            <w:r>
              <w:t xml:space="preserve"> import factor&gt;</w:t>
            </w:r>
          </w:p>
        </w:tc>
        <w:tc>
          <w:tcPr>
            <w:tcW w:w="2892" w:type="dxa"/>
            <w:shd w:val="clear" w:color="auto" w:fill="auto"/>
          </w:tcPr>
          <w:p w14:paraId="08BED315" w14:textId="77777777" w:rsidR="00536A46" w:rsidRDefault="00536A46" w:rsidP="007331E3">
            <w:pPr>
              <w:pStyle w:val="BodyText"/>
              <w:ind w:left="0"/>
            </w:pPr>
            <w:r>
              <w:t>&lt;</w:t>
            </w:r>
            <w:proofErr w:type="gramStart"/>
            <w:r>
              <w:t>if</w:t>
            </w:r>
            <w:proofErr w:type="gramEnd"/>
            <w:r>
              <w:t xml:space="preserve"> applicable&gt;</w:t>
            </w:r>
          </w:p>
        </w:tc>
      </w:tr>
      <w:tr w:rsidR="00536A46" w14:paraId="2B43C5D6" w14:textId="77777777" w:rsidTr="007331E3">
        <w:tc>
          <w:tcPr>
            <w:tcW w:w="534" w:type="dxa"/>
            <w:shd w:val="clear" w:color="auto" w:fill="auto"/>
          </w:tcPr>
          <w:p w14:paraId="756CEB72" w14:textId="77777777" w:rsidR="00536A46" w:rsidRDefault="00536A46" w:rsidP="007331E3">
            <w:pPr>
              <w:pStyle w:val="BodyText"/>
              <w:ind w:left="0"/>
              <w:jc w:val="center"/>
            </w:pPr>
            <w:r>
              <w:t>2</w:t>
            </w:r>
          </w:p>
        </w:tc>
        <w:tc>
          <w:tcPr>
            <w:tcW w:w="5103" w:type="dxa"/>
            <w:shd w:val="clear" w:color="auto" w:fill="auto"/>
          </w:tcPr>
          <w:p w14:paraId="6E9164E1" w14:textId="77777777" w:rsidR="00536A46" w:rsidRDefault="00536A46" w:rsidP="007331E3">
            <w:pPr>
              <w:pStyle w:val="BodyText"/>
              <w:ind w:left="0"/>
            </w:pPr>
          </w:p>
        </w:tc>
        <w:tc>
          <w:tcPr>
            <w:tcW w:w="2892" w:type="dxa"/>
            <w:shd w:val="clear" w:color="auto" w:fill="auto"/>
          </w:tcPr>
          <w:p w14:paraId="5AD7FE4D" w14:textId="77777777" w:rsidR="00536A46" w:rsidRDefault="00536A46" w:rsidP="007331E3">
            <w:pPr>
              <w:pStyle w:val="BodyText"/>
              <w:ind w:left="0"/>
            </w:pPr>
          </w:p>
        </w:tc>
      </w:tr>
      <w:tr w:rsidR="00536A46" w14:paraId="7CDF4583" w14:textId="77777777" w:rsidTr="007331E3">
        <w:tc>
          <w:tcPr>
            <w:tcW w:w="534" w:type="dxa"/>
            <w:shd w:val="clear" w:color="auto" w:fill="auto"/>
          </w:tcPr>
          <w:p w14:paraId="620971DD" w14:textId="77777777" w:rsidR="00536A46" w:rsidRDefault="00536A46" w:rsidP="007331E3">
            <w:pPr>
              <w:pStyle w:val="BodyText"/>
              <w:ind w:left="0"/>
              <w:jc w:val="center"/>
            </w:pPr>
            <w:r>
              <w:t>3</w:t>
            </w:r>
          </w:p>
        </w:tc>
        <w:tc>
          <w:tcPr>
            <w:tcW w:w="5103" w:type="dxa"/>
            <w:shd w:val="clear" w:color="auto" w:fill="auto"/>
          </w:tcPr>
          <w:p w14:paraId="1F62244C" w14:textId="77777777" w:rsidR="00536A46" w:rsidRDefault="00536A46" w:rsidP="007331E3">
            <w:pPr>
              <w:pStyle w:val="BodyText"/>
              <w:ind w:left="0"/>
            </w:pPr>
          </w:p>
        </w:tc>
        <w:tc>
          <w:tcPr>
            <w:tcW w:w="2892" w:type="dxa"/>
            <w:shd w:val="clear" w:color="auto" w:fill="auto"/>
          </w:tcPr>
          <w:p w14:paraId="13173880" w14:textId="77777777" w:rsidR="00536A46" w:rsidRDefault="00536A46" w:rsidP="007331E3">
            <w:pPr>
              <w:pStyle w:val="BodyText"/>
              <w:ind w:left="0"/>
            </w:pPr>
          </w:p>
        </w:tc>
      </w:tr>
      <w:tr w:rsidR="00536A46" w14:paraId="0BE7C8A1" w14:textId="77777777" w:rsidTr="007331E3">
        <w:tc>
          <w:tcPr>
            <w:tcW w:w="534" w:type="dxa"/>
            <w:shd w:val="clear" w:color="auto" w:fill="auto"/>
          </w:tcPr>
          <w:p w14:paraId="1C7AA994" w14:textId="77777777" w:rsidR="00536A46" w:rsidRDefault="00536A46" w:rsidP="007331E3">
            <w:pPr>
              <w:pStyle w:val="BodyText"/>
              <w:ind w:left="0"/>
              <w:jc w:val="center"/>
            </w:pPr>
            <w:r>
              <w:t>4</w:t>
            </w:r>
          </w:p>
        </w:tc>
        <w:tc>
          <w:tcPr>
            <w:tcW w:w="5103" w:type="dxa"/>
            <w:shd w:val="clear" w:color="auto" w:fill="auto"/>
          </w:tcPr>
          <w:p w14:paraId="28C85754" w14:textId="77777777" w:rsidR="00536A46" w:rsidRDefault="00536A46" w:rsidP="007331E3">
            <w:pPr>
              <w:pStyle w:val="BodyText"/>
              <w:ind w:left="0"/>
            </w:pPr>
          </w:p>
        </w:tc>
        <w:tc>
          <w:tcPr>
            <w:tcW w:w="2892" w:type="dxa"/>
            <w:shd w:val="clear" w:color="auto" w:fill="auto"/>
          </w:tcPr>
          <w:p w14:paraId="28CAECB6" w14:textId="77777777" w:rsidR="00536A46" w:rsidRDefault="00536A46" w:rsidP="007331E3">
            <w:pPr>
              <w:pStyle w:val="BodyText"/>
              <w:ind w:left="0"/>
            </w:pPr>
          </w:p>
        </w:tc>
      </w:tr>
      <w:tr w:rsidR="00536A46" w14:paraId="65256784" w14:textId="77777777" w:rsidTr="007331E3">
        <w:tc>
          <w:tcPr>
            <w:tcW w:w="534" w:type="dxa"/>
            <w:shd w:val="clear" w:color="auto" w:fill="auto"/>
          </w:tcPr>
          <w:p w14:paraId="5608790A" w14:textId="77777777" w:rsidR="00536A46" w:rsidRDefault="00536A46" w:rsidP="007331E3">
            <w:pPr>
              <w:pStyle w:val="BodyText"/>
              <w:ind w:left="0"/>
              <w:jc w:val="center"/>
            </w:pPr>
            <w:r>
              <w:t>5</w:t>
            </w:r>
          </w:p>
        </w:tc>
        <w:tc>
          <w:tcPr>
            <w:tcW w:w="5103" w:type="dxa"/>
            <w:shd w:val="clear" w:color="auto" w:fill="auto"/>
          </w:tcPr>
          <w:p w14:paraId="1E186973" w14:textId="77777777" w:rsidR="00536A46" w:rsidRDefault="00536A46" w:rsidP="007331E3">
            <w:pPr>
              <w:pStyle w:val="BodyText"/>
              <w:ind w:left="0"/>
            </w:pPr>
          </w:p>
        </w:tc>
        <w:tc>
          <w:tcPr>
            <w:tcW w:w="2892" w:type="dxa"/>
            <w:shd w:val="clear" w:color="auto" w:fill="auto"/>
          </w:tcPr>
          <w:p w14:paraId="29921B13" w14:textId="77777777" w:rsidR="00536A46" w:rsidRDefault="00536A46" w:rsidP="007331E3">
            <w:pPr>
              <w:pStyle w:val="BodyText"/>
              <w:ind w:left="0"/>
            </w:pPr>
          </w:p>
        </w:tc>
      </w:tr>
      <w:tr w:rsidR="00536A46" w14:paraId="220039AB" w14:textId="77777777" w:rsidTr="007331E3">
        <w:tc>
          <w:tcPr>
            <w:tcW w:w="534" w:type="dxa"/>
            <w:shd w:val="clear" w:color="auto" w:fill="auto"/>
          </w:tcPr>
          <w:p w14:paraId="670114F5" w14:textId="77777777" w:rsidR="00536A46" w:rsidRDefault="00536A46" w:rsidP="007331E3">
            <w:pPr>
              <w:pStyle w:val="BodyText"/>
              <w:ind w:left="0"/>
              <w:jc w:val="center"/>
            </w:pPr>
            <w:r>
              <w:t>6</w:t>
            </w:r>
          </w:p>
        </w:tc>
        <w:tc>
          <w:tcPr>
            <w:tcW w:w="5103" w:type="dxa"/>
            <w:shd w:val="clear" w:color="auto" w:fill="auto"/>
          </w:tcPr>
          <w:p w14:paraId="2F8DEB53" w14:textId="77777777" w:rsidR="00536A46" w:rsidRDefault="00536A46" w:rsidP="007331E3">
            <w:pPr>
              <w:pStyle w:val="BodyText"/>
              <w:ind w:left="0"/>
            </w:pPr>
          </w:p>
        </w:tc>
        <w:tc>
          <w:tcPr>
            <w:tcW w:w="2892" w:type="dxa"/>
            <w:shd w:val="clear" w:color="auto" w:fill="auto"/>
          </w:tcPr>
          <w:p w14:paraId="72898D57" w14:textId="77777777" w:rsidR="00536A46" w:rsidRDefault="00536A46" w:rsidP="007331E3">
            <w:pPr>
              <w:pStyle w:val="BodyText"/>
              <w:ind w:left="0"/>
            </w:pPr>
          </w:p>
        </w:tc>
      </w:tr>
      <w:tr w:rsidR="00536A46" w14:paraId="0171CFE2" w14:textId="77777777" w:rsidTr="007331E3">
        <w:tc>
          <w:tcPr>
            <w:tcW w:w="534" w:type="dxa"/>
            <w:shd w:val="clear" w:color="auto" w:fill="auto"/>
          </w:tcPr>
          <w:p w14:paraId="7DB120B8" w14:textId="77777777" w:rsidR="00536A46" w:rsidRDefault="00536A46" w:rsidP="007331E3">
            <w:pPr>
              <w:pStyle w:val="BodyText"/>
              <w:ind w:left="0"/>
              <w:jc w:val="center"/>
            </w:pPr>
            <w:r>
              <w:t>7</w:t>
            </w:r>
          </w:p>
        </w:tc>
        <w:tc>
          <w:tcPr>
            <w:tcW w:w="5103" w:type="dxa"/>
            <w:shd w:val="clear" w:color="auto" w:fill="auto"/>
          </w:tcPr>
          <w:p w14:paraId="0F413D9D" w14:textId="77777777" w:rsidR="00536A46" w:rsidRDefault="00536A46" w:rsidP="007331E3">
            <w:pPr>
              <w:pStyle w:val="BodyText"/>
              <w:ind w:left="0"/>
            </w:pPr>
            <w:r>
              <w:t>&lt;</w:t>
            </w:r>
            <w:proofErr w:type="gramStart"/>
            <w:r>
              <w:t>when</w:t>
            </w:r>
            <w:proofErr w:type="gramEnd"/>
            <w:r>
              <w:t xml:space="preserve"> finished delete vacant rows&gt;</w:t>
            </w:r>
          </w:p>
        </w:tc>
        <w:tc>
          <w:tcPr>
            <w:tcW w:w="2892" w:type="dxa"/>
            <w:shd w:val="clear" w:color="auto" w:fill="auto"/>
          </w:tcPr>
          <w:p w14:paraId="54E572CC" w14:textId="77777777" w:rsidR="00536A46" w:rsidRDefault="00536A46" w:rsidP="007331E3">
            <w:pPr>
              <w:pStyle w:val="BodyText"/>
              <w:ind w:left="0"/>
            </w:pPr>
          </w:p>
        </w:tc>
      </w:tr>
      <w:tr w:rsidR="00536A46" w14:paraId="040DA874" w14:textId="77777777" w:rsidTr="007331E3">
        <w:tc>
          <w:tcPr>
            <w:tcW w:w="534" w:type="dxa"/>
            <w:shd w:val="clear" w:color="auto" w:fill="auto"/>
          </w:tcPr>
          <w:p w14:paraId="0640C76E" w14:textId="77777777" w:rsidR="00536A46" w:rsidRDefault="00536A46" w:rsidP="007331E3">
            <w:pPr>
              <w:pStyle w:val="BodyText"/>
              <w:ind w:left="0"/>
              <w:jc w:val="center"/>
            </w:pPr>
            <w:r>
              <w:t>8</w:t>
            </w:r>
          </w:p>
        </w:tc>
        <w:tc>
          <w:tcPr>
            <w:tcW w:w="5103" w:type="dxa"/>
            <w:shd w:val="clear" w:color="auto" w:fill="auto"/>
          </w:tcPr>
          <w:p w14:paraId="7E2F6E85" w14:textId="77777777" w:rsidR="00536A46" w:rsidRDefault="00536A46" w:rsidP="007331E3">
            <w:pPr>
              <w:pStyle w:val="BodyText"/>
              <w:ind w:left="0"/>
            </w:pPr>
          </w:p>
        </w:tc>
        <w:tc>
          <w:tcPr>
            <w:tcW w:w="2892" w:type="dxa"/>
            <w:shd w:val="clear" w:color="auto" w:fill="auto"/>
          </w:tcPr>
          <w:p w14:paraId="7CAFEC6A" w14:textId="77777777" w:rsidR="00536A46" w:rsidRDefault="00536A46" w:rsidP="007331E3">
            <w:pPr>
              <w:pStyle w:val="BodyText"/>
              <w:ind w:left="0"/>
            </w:pPr>
          </w:p>
        </w:tc>
      </w:tr>
      <w:tr w:rsidR="00536A46" w14:paraId="0D07C976" w14:textId="77777777" w:rsidTr="007331E3">
        <w:tc>
          <w:tcPr>
            <w:tcW w:w="534" w:type="dxa"/>
            <w:shd w:val="clear" w:color="auto" w:fill="auto"/>
          </w:tcPr>
          <w:p w14:paraId="1B042D0E" w14:textId="77777777" w:rsidR="00536A46" w:rsidRDefault="00536A46" w:rsidP="007331E3">
            <w:pPr>
              <w:pStyle w:val="BodyText"/>
              <w:ind w:left="0"/>
              <w:jc w:val="center"/>
            </w:pPr>
            <w:r>
              <w:t>9</w:t>
            </w:r>
          </w:p>
        </w:tc>
        <w:tc>
          <w:tcPr>
            <w:tcW w:w="5103" w:type="dxa"/>
            <w:shd w:val="clear" w:color="auto" w:fill="auto"/>
          </w:tcPr>
          <w:p w14:paraId="0A412D6F" w14:textId="77777777" w:rsidR="00536A46" w:rsidRDefault="00536A46" w:rsidP="007331E3">
            <w:pPr>
              <w:pStyle w:val="BodyText"/>
              <w:ind w:left="0"/>
            </w:pPr>
          </w:p>
        </w:tc>
        <w:tc>
          <w:tcPr>
            <w:tcW w:w="2892" w:type="dxa"/>
            <w:shd w:val="clear" w:color="auto" w:fill="auto"/>
          </w:tcPr>
          <w:p w14:paraId="0178A969" w14:textId="77777777" w:rsidR="00536A46" w:rsidRDefault="00536A46" w:rsidP="007331E3">
            <w:pPr>
              <w:pStyle w:val="BodyText"/>
              <w:ind w:left="0"/>
            </w:pPr>
          </w:p>
        </w:tc>
      </w:tr>
      <w:tr w:rsidR="00536A46" w14:paraId="794171AD" w14:textId="77777777" w:rsidTr="007331E3">
        <w:tc>
          <w:tcPr>
            <w:tcW w:w="534" w:type="dxa"/>
            <w:shd w:val="clear" w:color="auto" w:fill="auto"/>
          </w:tcPr>
          <w:p w14:paraId="7EC85CB3" w14:textId="77777777" w:rsidR="00536A46" w:rsidRDefault="00536A46" w:rsidP="007331E3">
            <w:pPr>
              <w:pStyle w:val="BodyText"/>
              <w:ind w:left="0"/>
              <w:jc w:val="center"/>
            </w:pPr>
            <w:r>
              <w:t>10</w:t>
            </w:r>
          </w:p>
        </w:tc>
        <w:tc>
          <w:tcPr>
            <w:tcW w:w="5103" w:type="dxa"/>
            <w:shd w:val="clear" w:color="auto" w:fill="auto"/>
          </w:tcPr>
          <w:p w14:paraId="67994A81" w14:textId="77777777" w:rsidR="00536A46" w:rsidRDefault="00536A46" w:rsidP="007331E3">
            <w:pPr>
              <w:pStyle w:val="BodyText"/>
              <w:ind w:left="0"/>
            </w:pPr>
          </w:p>
        </w:tc>
        <w:tc>
          <w:tcPr>
            <w:tcW w:w="2892" w:type="dxa"/>
            <w:shd w:val="clear" w:color="auto" w:fill="auto"/>
          </w:tcPr>
          <w:p w14:paraId="7ECC28AD" w14:textId="77777777" w:rsidR="00536A46" w:rsidRDefault="00536A46" w:rsidP="007331E3">
            <w:pPr>
              <w:pStyle w:val="BodyText"/>
              <w:ind w:left="0"/>
            </w:pPr>
          </w:p>
        </w:tc>
      </w:tr>
      <w:tr w:rsidR="00536A46" w14:paraId="1F964801" w14:textId="77777777" w:rsidTr="007331E3">
        <w:tc>
          <w:tcPr>
            <w:tcW w:w="534" w:type="dxa"/>
            <w:shd w:val="clear" w:color="auto" w:fill="auto"/>
          </w:tcPr>
          <w:p w14:paraId="5EB2EB5D" w14:textId="77777777" w:rsidR="00536A46" w:rsidRDefault="00536A46" w:rsidP="007331E3">
            <w:pPr>
              <w:pStyle w:val="BodyText"/>
              <w:ind w:left="0"/>
              <w:jc w:val="center"/>
            </w:pPr>
            <w:r>
              <w:t>11</w:t>
            </w:r>
          </w:p>
        </w:tc>
        <w:tc>
          <w:tcPr>
            <w:tcW w:w="5103" w:type="dxa"/>
            <w:shd w:val="clear" w:color="auto" w:fill="auto"/>
          </w:tcPr>
          <w:p w14:paraId="10FC2FD2" w14:textId="77777777" w:rsidR="00536A46" w:rsidRDefault="00536A46" w:rsidP="007331E3">
            <w:pPr>
              <w:pStyle w:val="BodyText"/>
              <w:ind w:left="0"/>
            </w:pPr>
          </w:p>
        </w:tc>
        <w:tc>
          <w:tcPr>
            <w:tcW w:w="2892" w:type="dxa"/>
            <w:shd w:val="clear" w:color="auto" w:fill="auto"/>
          </w:tcPr>
          <w:p w14:paraId="35C34762" w14:textId="77777777" w:rsidR="00536A46" w:rsidRDefault="00536A46" w:rsidP="007331E3">
            <w:pPr>
              <w:pStyle w:val="BodyText"/>
              <w:ind w:left="0"/>
            </w:pPr>
          </w:p>
        </w:tc>
      </w:tr>
      <w:tr w:rsidR="00536A46" w14:paraId="785D0EB2" w14:textId="77777777" w:rsidTr="007331E3">
        <w:tc>
          <w:tcPr>
            <w:tcW w:w="534" w:type="dxa"/>
            <w:shd w:val="clear" w:color="auto" w:fill="auto"/>
          </w:tcPr>
          <w:p w14:paraId="63551A30" w14:textId="77777777" w:rsidR="00536A46" w:rsidRDefault="00536A46" w:rsidP="007331E3">
            <w:pPr>
              <w:pStyle w:val="BodyText"/>
              <w:ind w:left="0"/>
              <w:jc w:val="center"/>
            </w:pPr>
            <w:r>
              <w:t>12</w:t>
            </w:r>
          </w:p>
        </w:tc>
        <w:tc>
          <w:tcPr>
            <w:tcW w:w="5103" w:type="dxa"/>
            <w:shd w:val="clear" w:color="auto" w:fill="auto"/>
          </w:tcPr>
          <w:p w14:paraId="52DA9CBF" w14:textId="77777777" w:rsidR="00536A46" w:rsidRDefault="00536A46" w:rsidP="007331E3">
            <w:pPr>
              <w:pStyle w:val="BodyText"/>
              <w:ind w:left="0"/>
            </w:pPr>
          </w:p>
        </w:tc>
        <w:tc>
          <w:tcPr>
            <w:tcW w:w="2892" w:type="dxa"/>
            <w:shd w:val="clear" w:color="auto" w:fill="auto"/>
          </w:tcPr>
          <w:p w14:paraId="27BC2826" w14:textId="77777777" w:rsidR="00536A46" w:rsidRDefault="00536A46" w:rsidP="007331E3">
            <w:pPr>
              <w:pStyle w:val="BodyText"/>
              <w:ind w:left="0"/>
            </w:pPr>
          </w:p>
        </w:tc>
      </w:tr>
      <w:tr w:rsidR="00536A46" w14:paraId="60E1350D" w14:textId="77777777" w:rsidTr="007331E3">
        <w:tc>
          <w:tcPr>
            <w:tcW w:w="534" w:type="dxa"/>
            <w:shd w:val="clear" w:color="auto" w:fill="auto"/>
          </w:tcPr>
          <w:p w14:paraId="2509BB27" w14:textId="77777777" w:rsidR="00536A46" w:rsidRDefault="00536A46" w:rsidP="007331E3">
            <w:pPr>
              <w:pStyle w:val="BodyText"/>
              <w:ind w:left="0"/>
              <w:jc w:val="center"/>
            </w:pPr>
            <w:r>
              <w:t>13</w:t>
            </w:r>
          </w:p>
        </w:tc>
        <w:tc>
          <w:tcPr>
            <w:tcW w:w="5103" w:type="dxa"/>
            <w:shd w:val="clear" w:color="auto" w:fill="auto"/>
          </w:tcPr>
          <w:p w14:paraId="015D7DA5" w14:textId="77777777" w:rsidR="00536A46" w:rsidRDefault="00536A46" w:rsidP="007331E3">
            <w:pPr>
              <w:pStyle w:val="BodyText"/>
              <w:ind w:left="0"/>
            </w:pPr>
          </w:p>
        </w:tc>
        <w:tc>
          <w:tcPr>
            <w:tcW w:w="2892" w:type="dxa"/>
            <w:shd w:val="clear" w:color="auto" w:fill="auto"/>
          </w:tcPr>
          <w:p w14:paraId="7AA9D870" w14:textId="77777777" w:rsidR="00536A46" w:rsidRDefault="00536A46" w:rsidP="007331E3">
            <w:pPr>
              <w:pStyle w:val="BodyText"/>
              <w:ind w:left="0"/>
            </w:pPr>
          </w:p>
        </w:tc>
      </w:tr>
      <w:tr w:rsidR="00536A46" w14:paraId="2FC5A7F8" w14:textId="77777777" w:rsidTr="007331E3">
        <w:tc>
          <w:tcPr>
            <w:tcW w:w="534" w:type="dxa"/>
            <w:shd w:val="clear" w:color="auto" w:fill="auto"/>
          </w:tcPr>
          <w:p w14:paraId="3ABD1C8C" w14:textId="77777777" w:rsidR="00536A46" w:rsidRDefault="00536A46" w:rsidP="007331E3">
            <w:pPr>
              <w:pStyle w:val="BodyText"/>
              <w:ind w:left="0"/>
              <w:jc w:val="center"/>
            </w:pPr>
            <w:r>
              <w:t>14</w:t>
            </w:r>
          </w:p>
        </w:tc>
        <w:tc>
          <w:tcPr>
            <w:tcW w:w="5103" w:type="dxa"/>
            <w:shd w:val="clear" w:color="auto" w:fill="auto"/>
          </w:tcPr>
          <w:p w14:paraId="03FD0520" w14:textId="77777777" w:rsidR="00536A46" w:rsidRDefault="00536A46" w:rsidP="007331E3">
            <w:pPr>
              <w:pStyle w:val="BodyText"/>
              <w:ind w:left="0"/>
            </w:pPr>
          </w:p>
        </w:tc>
        <w:tc>
          <w:tcPr>
            <w:tcW w:w="2892" w:type="dxa"/>
            <w:shd w:val="clear" w:color="auto" w:fill="auto"/>
          </w:tcPr>
          <w:p w14:paraId="1CBA3D12" w14:textId="77777777" w:rsidR="00536A46" w:rsidRDefault="00536A46" w:rsidP="007331E3">
            <w:pPr>
              <w:pStyle w:val="BodyText"/>
              <w:ind w:left="0"/>
            </w:pPr>
          </w:p>
        </w:tc>
      </w:tr>
      <w:tr w:rsidR="00536A46" w14:paraId="7EE0D2E9" w14:textId="77777777" w:rsidTr="007331E3">
        <w:tc>
          <w:tcPr>
            <w:tcW w:w="534" w:type="dxa"/>
            <w:shd w:val="clear" w:color="auto" w:fill="auto"/>
          </w:tcPr>
          <w:p w14:paraId="4CC9930F" w14:textId="77777777" w:rsidR="00536A46" w:rsidRDefault="00536A46" w:rsidP="007331E3">
            <w:pPr>
              <w:pStyle w:val="BodyText"/>
              <w:ind w:left="0"/>
              <w:jc w:val="center"/>
            </w:pPr>
            <w:r>
              <w:t>15</w:t>
            </w:r>
          </w:p>
        </w:tc>
        <w:tc>
          <w:tcPr>
            <w:tcW w:w="5103" w:type="dxa"/>
            <w:shd w:val="clear" w:color="auto" w:fill="auto"/>
          </w:tcPr>
          <w:p w14:paraId="6C1B889A" w14:textId="77777777" w:rsidR="00536A46" w:rsidRDefault="00536A46" w:rsidP="007331E3">
            <w:pPr>
              <w:pStyle w:val="BodyText"/>
              <w:ind w:left="0"/>
            </w:pPr>
          </w:p>
        </w:tc>
        <w:tc>
          <w:tcPr>
            <w:tcW w:w="2892" w:type="dxa"/>
            <w:shd w:val="clear" w:color="auto" w:fill="auto"/>
          </w:tcPr>
          <w:p w14:paraId="77547A32" w14:textId="77777777" w:rsidR="00536A46" w:rsidRDefault="00536A46" w:rsidP="007331E3">
            <w:pPr>
              <w:pStyle w:val="BodyText"/>
              <w:ind w:left="0"/>
            </w:pPr>
          </w:p>
        </w:tc>
      </w:tr>
      <w:tr w:rsidR="00536A46" w14:paraId="07639215" w14:textId="77777777" w:rsidTr="007331E3">
        <w:tc>
          <w:tcPr>
            <w:tcW w:w="534" w:type="dxa"/>
            <w:shd w:val="clear" w:color="auto" w:fill="auto"/>
          </w:tcPr>
          <w:p w14:paraId="12083380" w14:textId="77777777" w:rsidR="00536A46" w:rsidRDefault="00536A46" w:rsidP="007331E3">
            <w:pPr>
              <w:pStyle w:val="BodyText"/>
              <w:ind w:left="0"/>
              <w:jc w:val="center"/>
            </w:pPr>
            <w:r>
              <w:t>16</w:t>
            </w:r>
          </w:p>
        </w:tc>
        <w:tc>
          <w:tcPr>
            <w:tcW w:w="5103" w:type="dxa"/>
            <w:shd w:val="clear" w:color="auto" w:fill="auto"/>
          </w:tcPr>
          <w:p w14:paraId="5FAC7CE8" w14:textId="77777777" w:rsidR="00536A46" w:rsidRDefault="00536A46" w:rsidP="007331E3">
            <w:pPr>
              <w:pStyle w:val="BodyText"/>
              <w:ind w:left="0"/>
            </w:pPr>
          </w:p>
        </w:tc>
        <w:tc>
          <w:tcPr>
            <w:tcW w:w="2892" w:type="dxa"/>
            <w:shd w:val="clear" w:color="auto" w:fill="auto"/>
          </w:tcPr>
          <w:p w14:paraId="7740AE17" w14:textId="77777777" w:rsidR="00536A46" w:rsidRDefault="00536A46" w:rsidP="007331E3">
            <w:pPr>
              <w:pStyle w:val="BodyText"/>
              <w:ind w:left="0"/>
            </w:pPr>
          </w:p>
        </w:tc>
      </w:tr>
      <w:tr w:rsidR="00536A46" w14:paraId="41B261F3" w14:textId="77777777" w:rsidTr="007331E3">
        <w:tc>
          <w:tcPr>
            <w:tcW w:w="534" w:type="dxa"/>
            <w:shd w:val="clear" w:color="auto" w:fill="auto"/>
          </w:tcPr>
          <w:p w14:paraId="11E7EE7F" w14:textId="77777777" w:rsidR="00536A46" w:rsidRDefault="00536A46" w:rsidP="007331E3">
            <w:pPr>
              <w:pStyle w:val="BodyText"/>
              <w:ind w:left="0"/>
              <w:jc w:val="center"/>
            </w:pPr>
            <w:r>
              <w:t>17</w:t>
            </w:r>
          </w:p>
        </w:tc>
        <w:tc>
          <w:tcPr>
            <w:tcW w:w="5103" w:type="dxa"/>
            <w:shd w:val="clear" w:color="auto" w:fill="auto"/>
          </w:tcPr>
          <w:p w14:paraId="09B540D4" w14:textId="77777777" w:rsidR="00536A46" w:rsidRDefault="00536A46" w:rsidP="007331E3">
            <w:pPr>
              <w:pStyle w:val="BodyText"/>
              <w:ind w:left="0"/>
            </w:pPr>
          </w:p>
        </w:tc>
        <w:tc>
          <w:tcPr>
            <w:tcW w:w="2892" w:type="dxa"/>
            <w:shd w:val="clear" w:color="auto" w:fill="auto"/>
          </w:tcPr>
          <w:p w14:paraId="0984AB75" w14:textId="77777777" w:rsidR="00536A46" w:rsidRDefault="00536A46" w:rsidP="007331E3">
            <w:pPr>
              <w:pStyle w:val="BodyText"/>
              <w:ind w:left="0"/>
            </w:pPr>
          </w:p>
        </w:tc>
      </w:tr>
      <w:tr w:rsidR="00536A46" w14:paraId="52DF8FBF" w14:textId="77777777" w:rsidTr="007331E3">
        <w:tc>
          <w:tcPr>
            <w:tcW w:w="534" w:type="dxa"/>
            <w:shd w:val="clear" w:color="auto" w:fill="auto"/>
          </w:tcPr>
          <w:p w14:paraId="736474D3" w14:textId="77777777" w:rsidR="00536A46" w:rsidRDefault="00536A46" w:rsidP="007331E3">
            <w:pPr>
              <w:pStyle w:val="BodyText"/>
              <w:ind w:left="0"/>
              <w:jc w:val="center"/>
            </w:pPr>
            <w:r>
              <w:t>18</w:t>
            </w:r>
          </w:p>
        </w:tc>
        <w:tc>
          <w:tcPr>
            <w:tcW w:w="5103" w:type="dxa"/>
            <w:shd w:val="clear" w:color="auto" w:fill="auto"/>
          </w:tcPr>
          <w:p w14:paraId="6FE2C2C7" w14:textId="77777777" w:rsidR="00536A46" w:rsidRDefault="00536A46" w:rsidP="007331E3">
            <w:pPr>
              <w:pStyle w:val="BodyText"/>
              <w:ind w:left="0"/>
            </w:pPr>
          </w:p>
        </w:tc>
        <w:tc>
          <w:tcPr>
            <w:tcW w:w="2892" w:type="dxa"/>
            <w:shd w:val="clear" w:color="auto" w:fill="auto"/>
          </w:tcPr>
          <w:p w14:paraId="69573D82" w14:textId="77777777" w:rsidR="00536A46" w:rsidRDefault="00536A46" w:rsidP="007331E3">
            <w:pPr>
              <w:pStyle w:val="BodyText"/>
              <w:ind w:left="0"/>
            </w:pPr>
          </w:p>
        </w:tc>
      </w:tr>
      <w:tr w:rsidR="00536A46" w14:paraId="33699CA9" w14:textId="77777777" w:rsidTr="007331E3">
        <w:tc>
          <w:tcPr>
            <w:tcW w:w="534" w:type="dxa"/>
            <w:shd w:val="clear" w:color="auto" w:fill="auto"/>
          </w:tcPr>
          <w:p w14:paraId="659A8553" w14:textId="77777777" w:rsidR="00536A46" w:rsidRDefault="00536A46" w:rsidP="007331E3">
            <w:pPr>
              <w:pStyle w:val="BodyText"/>
              <w:ind w:left="0"/>
              <w:jc w:val="center"/>
            </w:pPr>
            <w:r>
              <w:t>19</w:t>
            </w:r>
          </w:p>
        </w:tc>
        <w:tc>
          <w:tcPr>
            <w:tcW w:w="5103" w:type="dxa"/>
            <w:shd w:val="clear" w:color="auto" w:fill="auto"/>
          </w:tcPr>
          <w:p w14:paraId="73F9B36A" w14:textId="77777777" w:rsidR="00536A46" w:rsidRDefault="00536A46" w:rsidP="007331E3">
            <w:pPr>
              <w:pStyle w:val="BodyText"/>
              <w:ind w:left="0"/>
            </w:pPr>
          </w:p>
        </w:tc>
        <w:tc>
          <w:tcPr>
            <w:tcW w:w="2892" w:type="dxa"/>
            <w:shd w:val="clear" w:color="auto" w:fill="auto"/>
          </w:tcPr>
          <w:p w14:paraId="4D64E9C9" w14:textId="77777777" w:rsidR="00536A46" w:rsidRDefault="00536A46" w:rsidP="007331E3">
            <w:pPr>
              <w:pStyle w:val="BodyText"/>
              <w:ind w:left="0"/>
            </w:pPr>
          </w:p>
        </w:tc>
      </w:tr>
      <w:tr w:rsidR="00536A46" w14:paraId="77871D45" w14:textId="77777777" w:rsidTr="007331E3">
        <w:tc>
          <w:tcPr>
            <w:tcW w:w="534" w:type="dxa"/>
            <w:shd w:val="clear" w:color="auto" w:fill="auto"/>
          </w:tcPr>
          <w:p w14:paraId="75ABD4A9" w14:textId="77777777" w:rsidR="00536A46" w:rsidRDefault="00536A46" w:rsidP="007331E3">
            <w:pPr>
              <w:pStyle w:val="BodyText"/>
              <w:ind w:left="0"/>
              <w:jc w:val="center"/>
            </w:pPr>
            <w:r>
              <w:t>20</w:t>
            </w:r>
          </w:p>
        </w:tc>
        <w:tc>
          <w:tcPr>
            <w:tcW w:w="5103" w:type="dxa"/>
            <w:shd w:val="clear" w:color="auto" w:fill="auto"/>
          </w:tcPr>
          <w:p w14:paraId="5C0A4C5B" w14:textId="77777777" w:rsidR="00536A46" w:rsidRDefault="00536A46" w:rsidP="007331E3">
            <w:pPr>
              <w:pStyle w:val="BodyText"/>
              <w:ind w:left="0"/>
            </w:pPr>
            <w:r>
              <w:t>&lt;</w:t>
            </w:r>
            <w:proofErr w:type="gramStart"/>
            <w:r>
              <w:t>least</w:t>
            </w:r>
            <w:proofErr w:type="gramEnd"/>
            <w:r>
              <w:t xml:space="preserve"> import factor&gt;</w:t>
            </w:r>
          </w:p>
        </w:tc>
        <w:tc>
          <w:tcPr>
            <w:tcW w:w="2892" w:type="dxa"/>
            <w:shd w:val="clear" w:color="auto" w:fill="auto"/>
          </w:tcPr>
          <w:p w14:paraId="12202DBB" w14:textId="77777777" w:rsidR="00536A46" w:rsidRDefault="00536A46" w:rsidP="007331E3">
            <w:pPr>
              <w:pStyle w:val="BodyText"/>
              <w:ind w:left="0"/>
            </w:pPr>
          </w:p>
        </w:tc>
      </w:tr>
      <w:tr w:rsidR="00536A46" w14:paraId="1702FBD1" w14:textId="77777777" w:rsidTr="007331E3">
        <w:tc>
          <w:tcPr>
            <w:tcW w:w="534" w:type="dxa"/>
            <w:tcBorders>
              <w:top w:val="single" w:sz="12" w:space="0" w:color="000000"/>
            </w:tcBorders>
            <w:shd w:val="clear" w:color="auto" w:fill="auto"/>
          </w:tcPr>
          <w:p w14:paraId="157AE511" w14:textId="77777777" w:rsidR="00536A46" w:rsidRDefault="00536A46" w:rsidP="007331E3">
            <w:pPr>
              <w:pStyle w:val="BodyText"/>
              <w:ind w:left="0"/>
              <w:jc w:val="center"/>
            </w:pPr>
          </w:p>
        </w:tc>
        <w:tc>
          <w:tcPr>
            <w:tcW w:w="5103" w:type="dxa"/>
            <w:tcBorders>
              <w:top w:val="single" w:sz="12" w:space="0" w:color="000000"/>
            </w:tcBorders>
            <w:shd w:val="clear" w:color="auto" w:fill="auto"/>
          </w:tcPr>
          <w:p w14:paraId="26B2808A" w14:textId="77777777" w:rsidR="00536A46" w:rsidRDefault="00536A46" w:rsidP="007331E3">
            <w:pPr>
              <w:pStyle w:val="BodyText"/>
              <w:ind w:left="0"/>
            </w:pPr>
          </w:p>
        </w:tc>
        <w:tc>
          <w:tcPr>
            <w:tcW w:w="2892" w:type="dxa"/>
            <w:tcBorders>
              <w:top w:val="single" w:sz="12" w:space="0" w:color="000000"/>
            </w:tcBorders>
            <w:shd w:val="clear" w:color="auto" w:fill="auto"/>
          </w:tcPr>
          <w:p w14:paraId="28F9ECED" w14:textId="77777777" w:rsidR="00536A46" w:rsidRDefault="00536A46" w:rsidP="007331E3">
            <w:pPr>
              <w:pStyle w:val="BodyText"/>
              <w:ind w:left="0"/>
            </w:pPr>
          </w:p>
        </w:tc>
      </w:tr>
    </w:tbl>
    <w:p w14:paraId="688351D9" w14:textId="77777777" w:rsidR="00536A46" w:rsidRDefault="00536A46" w:rsidP="00536A46">
      <w:pPr>
        <w:pStyle w:val="BodyText"/>
        <w:ind w:left="0"/>
      </w:pPr>
      <w:r>
        <w:t>Table 1: Priority List</w:t>
      </w:r>
    </w:p>
    <w:p w14:paraId="10E7D245" w14:textId="77777777" w:rsidR="00536A46" w:rsidRPr="00EE3B35" w:rsidRDefault="00536A46" w:rsidP="00536A46">
      <w:pPr>
        <w:pStyle w:val="BodyText"/>
        <w:ind w:left="0"/>
      </w:pPr>
    </w:p>
    <w:p w14:paraId="287A4BC7" w14:textId="77777777" w:rsidR="00536A46" w:rsidRDefault="00536A46" w:rsidP="00536A46">
      <w:pPr>
        <w:pStyle w:val="Heading2"/>
      </w:pPr>
      <w:bookmarkStart w:id="20" w:name="_Toc330203920"/>
      <w:bookmarkStart w:id="21" w:name="_Toc391362884"/>
      <w:r w:rsidRPr="00EE3B35">
        <w:t>Decision</w:t>
      </w:r>
      <w:bookmarkEnd w:id="20"/>
      <w:bookmarkEnd w:id="21"/>
    </w:p>
    <w:p w14:paraId="76B9D94C" w14:textId="77777777" w:rsidR="00536A46" w:rsidRDefault="00536A46" w:rsidP="00536A46">
      <w:pPr>
        <w:pStyle w:val="BodyText"/>
      </w:pPr>
      <w:r>
        <w:t>&lt;</w:t>
      </w:r>
      <w:proofErr w:type="gramStart"/>
      <w:r>
        <w:t>a</w:t>
      </w:r>
      <w:proofErr w:type="gramEnd"/>
      <w:r>
        <w:t xml:space="preserve"> statement of your decision, based on rational analysis&gt; </w:t>
      </w:r>
    </w:p>
    <w:p w14:paraId="52D227CD" w14:textId="77777777" w:rsidR="00536A46" w:rsidRDefault="00536A46" w:rsidP="00536A46">
      <w:pPr>
        <w:pStyle w:val="BodyText"/>
      </w:pPr>
      <w:r>
        <w:t>&lt;</w:t>
      </w:r>
      <w:proofErr w:type="gramStart"/>
      <w:r>
        <w:t>this</w:t>
      </w:r>
      <w:proofErr w:type="gramEnd"/>
      <w:r>
        <w:t xml:space="preserve"> section might contain up to 200 words&gt;</w:t>
      </w:r>
    </w:p>
    <w:p w14:paraId="634DD297" w14:textId="77777777" w:rsidR="00536A46" w:rsidRDefault="00536A46" w:rsidP="00536A46">
      <w:pPr>
        <w:pStyle w:val="BodyText"/>
      </w:pPr>
    </w:p>
    <w:p w14:paraId="3B94D302" w14:textId="77777777" w:rsidR="00536A46" w:rsidRDefault="00536A46" w:rsidP="00536A46">
      <w:pPr>
        <w:pStyle w:val="Heading1"/>
      </w:pPr>
      <w:r>
        <w:br w:type="page"/>
      </w:r>
      <w:bookmarkStart w:id="22" w:name="_Toc330203921"/>
      <w:bookmarkStart w:id="23" w:name="_Toc391362885"/>
      <w:r>
        <w:t>Discussion</w:t>
      </w:r>
      <w:bookmarkEnd w:id="22"/>
      <w:bookmarkEnd w:id="23"/>
    </w:p>
    <w:p w14:paraId="576FB9A2" w14:textId="77777777" w:rsidR="00536A46" w:rsidRDefault="00536A46" w:rsidP="00536A46">
      <w:pPr>
        <w:pStyle w:val="BodyText"/>
      </w:pPr>
      <w:r>
        <w:t>&lt;</w:t>
      </w:r>
      <w:proofErr w:type="gramStart"/>
      <w:r>
        <w:t>the</w:t>
      </w:r>
      <w:proofErr w:type="gramEnd"/>
      <w:r>
        <w:t xml:space="preserve"> previous section should detail your application of the model. This section should discuss in detail (a) what you thought were the important factors inherent in this scenario, (b) why you prioritised the list as you did (why were some factors more important than others), and (c) overall why you came to the decision you did&gt; </w:t>
      </w:r>
    </w:p>
    <w:p w14:paraId="743167BF" w14:textId="77777777" w:rsidR="00536A46" w:rsidRDefault="00536A46" w:rsidP="00536A46">
      <w:pPr>
        <w:pStyle w:val="BodyText"/>
      </w:pPr>
      <w:r>
        <w:t>&lt;</w:t>
      </w:r>
      <w:proofErr w:type="gramStart"/>
      <w:r>
        <w:t>no</w:t>
      </w:r>
      <w:proofErr w:type="gramEnd"/>
      <w:r>
        <w:t xml:space="preserve"> need for any </w:t>
      </w:r>
      <w:r w:rsidRPr="00C34FDF">
        <w:rPr>
          <w:b/>
        </w:rPr>
        <w:t>references</w:t>
      </w:r>
      <w:r>
        <w:t xml:space="preserve"> at end of assignment unless you have accessed material external to the course&gt;</w:t>
      </w:r>
    </w:p>
    <w:p w14:paraId="2665F9CF" w14:textId="77777777" w:rsidR="00536A46" w:rsidRPr="00EE3B35" w:rsidRDefault="00536A46" w:rsidP="00536A46">
      <w:pPr>
        <w:pStyle w:val="BodyText"/>
      </w:pPr>
      <w:r>
        <w:t xml:space="preserve">&lt;Submit through </w:t>
      </w:r>
      <w:proofErr w:type="spellStart"/>
      <w:r>
        <w:t>TurnitIn</w:t>
      </w:r>
      <w:proofErr w:type="spellEnd"/>
      <w:r>
        <w:t>&gt;</w:t>
      </w:r>
    </w:p>
    <w:p w14:paraId="312D3193" w14:textId="77777777" w:rsidR="00536A46" w:rsidRDefault="00536A46" w:rsidP="00536A46">
      <w:pPr>
        <w:widowControl w:val="0"/>
        <w:adjustRightInd w:val="0"/>
        <w:spacing w:before="15" w:line="240" w:lineRule="exact"/>
        <w:rPr>
          <w:color w:val="000000"/>
          <w:sz w:val="24"/>
          <w:szCs w:val="24"/>
        </w:rPr>
      </w:pPr>
    </w:p>
    <w:p w14:paraId="2DD390CC" w14:textId="77777777" w:rsidR="00536A46" w:rsidRDefault="00536A46" w:rsidP="00536A46">
      <w:pPr>
        <w:widowControl w:val="0"/>
        <w:adjustRightInd w:val="0"/>
        <w:spacing w:before="15" w:line="240" w:lineRule="exact"/>
        <w:rPr>
          <w:color w:val="000000"/>
          <w:sz w:val="24"/>
          <w:szCs w:val="24"/>
        </w:rPr>
      </w:pPr>
    </w:p>
    <w:p w14:paraId="2866A506" w14:textId="77777777" w:rsidR="00536A46" w:rsidRDefault="00536A46" w:rsidP="00536A46">
      <w:pPr>
        <w:widowControl w:val="0"/>
        <w:adjustRightInd w:val="0"/>
        <w:spacing w:before="15" w:line="240" w:lineRule="exact"/>
        <w:rPr>
          <w:color w:val="000000"/>
          <w:sz w:val="24"/>
          <w:szCs w:val="24"/>
        </w:rPr>
      </w:pPr>
    </w:p>
    <w:p w14:paraId="04D59287" w14:textId="77777777" w:rsidR="00343EAF" w:rsidRDefault="00536A46" w:rsidP="00536A46">
      <w:pPr>
        <w:pStyle w:val="Heading1"/>
      </w:pPr>
      <w:r>
        <w:t>Conclusion</w:t>
      </w:r>
    </w:p>
    <w:p w14:paraId="1062F321" w14:textId="77777777" w:rsidR="00536A46" w:rsidRPr="00536A46" w:rsidRDefault="00536A46" w:rsidP="00536A46">
      <w:pPr>
        <w:pStyle w:val="BodyText"/>
      </w:pPr>
      <w:r>
        <w:t>&lt;</w:t>
      </w:r>
      <w:proofErr w:type="gramStart"/>
      <w:r>
        <w:t>summarise</w:t>
      </w:r>
      <w:proofErr w:type="gramEnd"/>
      <w:r>
        <w:t xml:space="preserve"> your conclusions&gt;</w:t>
      </w:r>
    </w:p>
    <w:sectPr w:rsidR="00536A46" w:rsidRPr="00536A46">
      <w:pgSz w:w="11907" w:h="16840" w:code="9"/>
      <w:pgMar w:top="1440" w:right="1797" w:bottom="1440" w:left="1797" w:header="709" w:footer="709" w:gutter="0"/>
      <w:pgNumType w:start="1"/>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0E2E0" w14:textId="77777777" w:rsidR="0054312F" w:rsidRDefault="0054312F">
      <w:r>
        <w:separator/>
      </w:r>
    </w:p>
  </w:endnote>
  <w:endnote w:type="continuationSeparator" w:id="0">
    <w:p w14:paraId="2FD6F8DB" w14:textId="77777777" w:rsidR="0054312F" w:rsidRDefault="0054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B6EBB" w14:textId="77777777" w:rsidR="0054312F" w:rsidRDefault="0054312F">
    <w:pPr>
      <w:pStyle w:val="Footer"/>
      <w:framePr w:wrap="auto" w:vAnchor="text" w:hAnchor="page" w:x="10081" w:y="-13"/>
      <w:pBdr>
        <w:top w:val="none" w:sz="0" w:space="0" w:color="auto"/>
      </w:pBdr>
      <w:spacing w:before="120"/>
      <w:rPr>
        <w:rStyle w:val="PageNumber"/>
      </w:rPr>
    </w:pPr>
    <w:r>
      <w:rPr>
        <w:rStyle w:val="PageNumber"/>
      </w:rPr>
      <w:fldChar w:fldCharType="begin"/>
    </w:r>
    <w:r>
      <w:rPr>
        <w:rStyle w:val="PageNumber"/>
      </w:rPr>
      <w:instrText xml:space="preserve">PAGE  </w:instrText>
    </w:r>
    <w:r>
      <w:rPr>
        <w:rStyle w:val="PageNumber"/>
      </w:rPr>
      <w:fldChar w:fldCharType="separate"/>
    </w:r>
    <w:r w:rsidR="005D2E68">
      <w:rPr>
        <w:rStyle w:val="PageNumber"/>
        <w:noProof/>
      </w:rPr>
      <w:t>4</w:t>
    </w:r>
    <w:r>
      <w:rPr>
        <w:rStyle w:val="PageNumber"/>
      </w:rPr>
      <w:fldChar w:fldCharType="end"/>
    </w:r>
  </w:p>
  <w:p w14:paraId="2733D147" w14:textId="77777777" w:rsidR="0054312F" w:rsidRDefault="0054312F">
    <w:pPr>
      <w:pStyle w:val="Footer"/>
    </w:pPr>
    <w:r>
      <w:rPr>
        <w:sz w:val="12"/>
        <w:szCs w:val="12"/>
      </w:rPr>
      <w:t xml:space="preserve">(Student Name, Course, Semester, </w:t>
    </w:r>
    <w:proofErr w:type="gramStart"/>
    <w:r>
      <w:rPr>
        <w:sz w:val="12"/>
        <w:szCs w:val="12"/>
      </w:rPr>
      <w:t>Year)0</w:t>
    </w:r>
    <w:proofErr w:type="gramEnd"/>
    <w:r>
      <w:tab/>
    </w:r>
    <w:r>
      <w:tab/>
      <w:t xml:space="preserve">Page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5E14D" w14:textId="77777777" w:rsidR="0054312F" w:rsidRDefault="0054312F">
      <w:r>
        <w:separator/>
      </w:r>
    </w:p>
  </w:footnote>
  <w:footnote w:type="continuationSeparator" w:id="0">
    <w:p w14:paraId="1E6C6F9A" w14:textId="77777777" w:rsidR="0054312F" w:rsidRDefault="005431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2364" w14:textId="77777777" w:rsidR="0054312F" w:rsidRDefault="0054312F">
    <w:pPr>
      <w:pStyle w:val="Header"/>
    </w:pPr>
    <w:r>
      <w:t>Professional Issues Assignment</w:t>
    </w:r>
    <w:r>
      <w:tab/>
    </w:r>
    <w:r>
      <w:tab/>
    </w:r>
    <w:r>
      <w:fldChar w:fldCharType="begin"/>
    </w:r>
    <w:r>
      <w:instrText>styleref "heading 1"</w:instrText>
    </w:r>
    <w:r>
      <w:fldChar w:fldCharType="separate"/>
    </w:r>
    <w:r w:rsidR="005D2E68">
      <w:rPr>
        <w:noProof/>
      </w:rPr>
      <w:t>Analysis</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FD07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0" w:legacyIndent="680"/>
      <w:lvlJc w:val="left"/>
      <w:pPr>
        <w:ind w:left="680" w:hanging="680"/>
      </w:pPr>
    </w:lvl>
    <w:lvl w:ilvl="1">
      <w:start w:val="1"/>
      <w:numFmt w:val="decimal"/>
      <w:pStyle w:val="Heading2"/>
      <w:lvlText w:val="%1.%2."/>
      <w:legacy w:legacy="1" w:legacySpace="0" w:legacyIndent="680"/>
      <w:lvlJc w:val="left"/>
      <w:pPr>
        <w:ind w:left="1360" w:hanging="680"/>
      </w:pPr>
    </w:lvl>
    <w:lvl w:ilvl="2">
      <w:start w:val="1"/>
      <w:numFmt w:val="decimal"/>
      <w:pStyle w:val="Heading3"/>
      <w:lvlText w:val="%1.%2.%3."/>
      <w:legacy w:legacy="1" w:legacySpace="170" w:legacyIndent="680"/>
      <w:lvlJc w:val="left"/>
      <w:pPr>
        <w:ind w:left="2040" w:hanging="680"/>
      </w:pPr>
    </w:lvl>
    <w:lvl w:ilvl="3">
      <w:start w:val="1"/>
      <w:numFmt w:val="decimal"/>
      <w:pStyle w:val="Heading4"/>
      <w:lvlText w:val="%1.%2.%3.%4."/>
      <w:legacy w:legacy="1" w:legacySpace="170" w:legacyIndent="680"/>
      <w:lvlJc w:val="left"/>
      <w:pPr>
        <w:ind w:left="2720" w:hanging="680"/>
      </w:pPr>
    </w:lvl>
    <w:lvl w:ilvl="4">
      <w:start w:val="1"/>
      <w:numFmt w:val="decimal"/>
      <w:pStyle w:val="Heading5"/>
      <w:lvlText w:val="%1.%2.%3.%4.%5."/>
      <w:legacy w:legacy="1" w:legacySpace="0" w:legacyIndent="720"/>
      <w:lvlJc w:val="left"/>
      <w:pPr>
        <w:ind w:left="3440" w:hanging="720"/>
      </w:pPr>
    </w:lvl>
    <w:lvl w:ilvl="5">
      <w:start w:val="1"/>
      <w:numFmt w:val="decimal"/>
      <w:pStyle w:val="Heading6"/>
      <w:lvlText w:val="%1.%2.%3.%4.%5.%6."/>
      <w:legacy w:legacy="1" w:legacySpace="0" w:legacyIndent="720"/>
      <w:lvlJc w:val="left"/>
      <w:pPr>
        <w:ind w:left="4160" w:hanging="720"/>
      </w:pPr>
    </w:lvl>
    <w:lvl w:ilvl="6">
      <w:start w:val="1"/>
      <w:numFmt w:val="decimal"/>
      <w:pStyle w:val="Heading7"/>
      <w:lvlText w:val="%1.%2.%3.%4.%5.%6.%7."/>
      <w:legacy w:legacy="1" w:legacySpace="0" w:legacyIndent="720"/>
      <w:lvlJc w:val="left"/>
      <w:pPr>
        <w:ind w:left="4880" w:hanging="720"/>
      </w:pPr>
    </w:lvl>
    <w:lvl w:ilvl="7">
      <w:start w:val="1"/>
      <w:numFmt w:val="decimal"/>
      <w:pStyle w:val="Heading8"/>
      <w:lvlText w:val="%1.%2.%3.%4.%5.%6.%7.%8."/>
      <w:legacy w:legacy="1" w:legacySpace="0" w:legacyIndent="720"/>
      <w:lvlJc w:val="left"/>
      <w:pPr>
        <w:ind w:left="5600" w:hanging="720"/>
      </w:pPr>
    </w:lvl>
    <w:lvl w:ilvl="8">
      <w:start w:val="1"/>
      <w:numFmt w:val="decimal"/>
      <w:pStyle w:val="Heading9"/>
      <w:lvlText w:val="%1.%2.%3.%4.%5.%6.%7.%8.%9."/>
      <w:legacy w:legacy="1" w:legacySpace="0" w:legacyIndent="720"/>
      <w:lvlJc w:val="left"/>
      <w:pPr>
        <w:ind w:left="6320" w:hanging="720"/>
      </w:pPr>
    </w:lvl>
  </w:abstractNum>
  <w:abstractNum w:abstractNumId="2">
    <w:nsid w:val="FFFFFFFE"/>
    <w:multiLevelType w:val="singleLevel"/>
    <w:tmpl w:val="FFFFFFFF"/>
    <w:lvl w:ilvl="0">
      <w:numFmt w:val="decimal"/>
      <w:lvlText w:val="*"/>
      <w:lvlJc w:val="left"/>
    </w:lvl>
  </w:abstractNum>
  <w:num w:numId="1">
    <w:abstractNumId w:val="1"/>
  </w:num>
  <w:num w:numId="2">
    <w:abstractNumId w:val="2"/>
    <w:lvlOverride w:ilvl="0">
      <w:lvl w:ilvl="0">
        <w:start w:val="1"/>
        <w:numFmt w:val="bullet"/>
        <w:lvlText w:val=""/>
        <w:legacy w:legacy="1" w:legacySpace="0" w:legacyIndent="283"/>
        <w:lvlJc w:val="left"/>
        <w:pPr>
          <w:ind w:left="2409" w:hanging="283"/>
        </w:pPr>
        <w:rPr>
          <w:rFonts w:ascii="Symbol" w:hAnsi="Symbol" w:cs="Symbol" w:hint="default"/>
          <w:sz w:val="20"/>
          <w:szCs w:val="20"/>
        </w:rPr>
      </w:lvl>
    </w:lvlOverride>
  </w:num>
  <w:num w:numId="3">
    <w:abstractNumId w:val="2"/>
    <w:lvlOverride w:ilvl="0">
      <w:lvl w:ilvl="0">
        <w:start w:val="1"/>
        <w:numFmt w:val="bullet"/>
        <w:lvlText w:val="+"/>
        <w:legacy w:legacy="1" w:legacySpace="0" w:legacyIndent="567"/>
        <w:lvlJc w:val="left"/>
        <w:pPr>
          <w:ind w:left="2137" w:hanging="567"/>
        </w:pPr>
        <w:rPr>
          <w:rFonts w:ascii="ZapfDingbats" w:hAnsi="ZapfDingbats" w:cs="ZapfDingbats" w:hint="default"/>
          <w:sz w:val="40"/>
          <w:szCs w:val="4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EAF"/>
    <w:rsid w:val="00027924"/>
    <w:rsid w:val="00055708"/>
    <w:rsid w:val="0006425C"/>
    <w:rsid w:val="000868A6"/>
    <w:rsid w:val="00144876"/>
    <w:rsid w:val="00167C02"/>
    <w:rsid w:val="00187896"/>
    <w:rsid w:val="001A63A8"/>
    <w:rsid w:val="001D097E"/>
    <w:rsid w:val="002423AE"/>
    <w:rsid w:val="002512CB"/>
    <w:rsid w:val="002D717F"/>
    <w:rsid w:val="002F722B"/>
    <w:rsid w:val="00324F9A"/>
    <w:rsid w:val="00343EAF"/>
    <w:rsid w:val="004F7827"/>
    <w:rsid w:val="00505D5A"/>
    <w:rsid w:val="00536A46"/>
    <w:rsid w:val="0054312F"/>
    <w:rsid w:val="005D2E68"/>
    <w:rsid w:val="00627E91"/>
    <w:rsid w:val="007331E3"/>
    <w:rsid w:val="00745CAA"/>
    <w:rsid w:val="007C6812"/>
    <w:rsid w:val="008442FD"/>
    <w:rsid w:val="00977048"/>
    <w:rsid w:val="00990056"/>
    <w:rsid w:val="009A3C6C"/>
    <w:rsid w:val="00A5342D"/>
    <w:rsid w:val="00B71DCE"/>
    <w:rsid w:val="00D81195"/>
    <w:rsid w:val="00D847CE"/>
    <w:rsid w:val="00E37204"/>
    <w:rsid w:val="00E83FA6"/>
    <w:rsid w:val="00EA59BE"/>
    <w:rsid w:val="00EB0DC9"/>
    <w:rsid w:val="00F005E4"/>
    <w:rsid w:val="00F43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B6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rFonts w:ascii="Arial" w:hAnsi="Arial" w:cs="Arial"/>
      <w:sz w:val="22"/>
      <w:szCs w:val="22"/>
      <w:lang w:val="en-GB"/>
    </w:rPr>
  </w:style>
  <w:style w:type="paragraph" w:styleId="Heading1">
    <w:name w:val="heading 1"/>
    <w:basedOn w:val="Normal"/>
    <w:next w:val="BodyText"/>
    <w:qFormat/>
    <w:pPr>
      <w:keepNext/>
      <w:numPr>
        <w:numId w:val="1"/>
      </w:numPr>
      <w:pBdr>
        <w:bottom w:val="single" w:sz="18" w:space="6" w:color="auto"/>
      </w:pBdr>
      <w:tabs>
        <w:tab w:val="left" w:pos="851"/>
        <w:tab w:val="left" w:pos="1701"/>
        <w:tab w:val="left" w:pos="2552"/>
      </w:tabs>
      <w:spacing w:before="360" w:after="360"/>
      <w:outlineLvl w:val="0"/>
    </w:pPr>
    <w:rPr>
      <w:b/>
      <w:bCs/>
      <w:sz w:val="36"/>
      <w:szCs w:val="36"/>
    </w:rPr>
  </w:style>
  <w:style w:type="paragraph" w:styleId="Heading2">
    <w:name w:val="heading 2"/>
    <w:basedOn w:val="Heading1"/>
    <w:next w:val="BodyText"/>
    <w:qFormat/>
    <w:pPr>
      <w:numPr>
        <w:ilvl w:val="1"/>
      </w:numPr>
      <w:pBdr>
        <w:bottom w:val="single" w:sz="12" w:space="3" w:color="auto"/>
      </w:pBdr>
      <w:spacing w:before="200" w:after="240"/>
      <w:outlineLvl w:val="1"/>
    </w:pPr>
    <w:rPr>
      <w:sz w:val="32"/>
      <w:szCs w:val="32"/>
    </w:rPr>
  </w:style>
  <w:style w:type="paragraph" w:styleId="Heading3">
    <w:name w:val="heading 3"/>
    <w:basedOn w:val="Heading1"/>
    <w:next w:val="BodyText"/>
    <w:qFormat/>
    <w:pPr>
      <w:numPr>
        <w:ilvl w:val="2"/>
      </w:numPr>
      <w:pBdr>
        <w:bottom w:val="none" w:sz="0" w:space="0" w:color="auto"/>
      </w:pBdr>
      <w:spacing w:before="240" w:after="120"/>
      <w:outlineLvl w:val="2"/>
    </w:pPr>
    <w:rPr>
      <w:sz w:val="28"/>
      <w:szCs w:val="28"/>
    </w:rPr>
  </w:style>
  <w:style w:type="paragraph" w:styleId="Heading4">
    <w:name w:val="heading 4"/>
    <w:basedOn w:val="Heading1"/>
    <w:next w:val="BodyText"/>
    <w:qFormat/>
    <w:pPr>
      <w:numPr>
        <w:ilvl w:val="3"/>
      </w:numPr>
      <w:pBdr>
        <w:bottom w:val="none" w:sz="0" w:space="0" w:color="auto"/>
      </w:pBdr>
      <w:spacing w:before="240" w:after="60"/>
      <w:outlineLvl w:val="3"/>
    </w:pPr>
    <w:rPr>
      <w:sz w:val="24"/>
      <w:szCs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i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keepLines/>
      <w:spacing w:after="120"/>
      <w:ind w:left="2132"/>
    </w:pPr>
    <w:rPr>
      <w:sz w:val="24"/>
      <w:szCs w:val="24"/>
    </w:rPr>
  </w:style>
  <w:style w:type="character" w:styleId="PageNumber">
    <w:name w:val="page number"/>
    <w:rPr>
      <w:b/>
      <w:bCs/>
    </w:rPr>
  </w:style>
  <w:style w:type="paragraph" w:customStyle="1" w:styleId="Bullet">
    <w:name w:val="Bullet"/>
    <w:basedOn w:val="BodyText"/>
    <w:pPr>
      <w:spacing w:after="60"/>
      <w:ind w:left="2409" w:hanging="283"/>
    </w:pPr>
  </w:style>
  <w:style w:type="paragraph" w:styleId="Header">
    <w:name w:val="header"/>
    <w:basedOn w:val="Normal"/>
    <w:pPr>
      <w:pBdr>
        <w:bottom w:val="single" w:sz="6" w:space="4" w:color="auto"/>
      </w:pBdr>
      <w:tabs>
        <w:tab w:val="center" w:pos="4253"/>
        <w:tab w:val="right" w:pos="8306"/>
      </w:tabs>
    </w:pPr>
    <w:rPr>
      <w:sz w:val="16"/>
      <w:szCs w:val="16"/>
    </w:rPr>
  </w:style>
  <w:style w:type="paragraph" w:styleId="Footer">
    <w:name w:val="footer"/>
    <w:basedOn w:val="Normal"/>
    <w:pPr>
      <w:pBdr>
        <w:top w:val="single" w:sz="6" w:space="4" w:color="auto"/>
      </w:pBdr>
      <w:tabs>
        <w:tab w:val="center" w:pos="4253"/>
        <w:tab w:val="left" w:pos="7740"/>
      </w:tabs>
    </w:pPr>
    <w:rPr>
      <w:sz w:val="16"/>
      <w:szCs w:val="16"/>
      <w:lang w:val="en-AU"/>
    </w:rPr>
  </w:style>
  <w:style w:type="paragraph" w:styleId="Title">
    <w:name w:val="Title"/>
    <w:basedOn w:val="Normal"/>
    <w:next w:val="BodyText"/>
    <w:qFormat/>
    <w:pPr>
      <w:spacing w:before="240" w:after="360"/>
      <w:ind w:left="567"/>
    </w:pPr>
    <w:rPr>
      <w:b/>
      <w:bCs/>
      <w:kern w:val="28"/>
      <w:sz w:val="36"/>
      <w:szCs w:val="36"/>
    </w:rPr>
  </w:style>
  <w:style w:type="paragraph" w:customStyle="1" w:styleId="Projcode">
    <w:name w:val="Proj_code"/>
    <w:basedOn w:val="Normal"/>
    <w:next w:val="BodyText"/>
    <w:pPr>
      <w:pBdr>
        <w:top w:val="single" w:sz="24" w:space="6" w:color="auto"/>
      </w:pBdr>
    </w:pPr>
    <w:rPr>
      <w:b/>
      <w:bCs/>
      <w:sz w:val="32"/>
      <w:szCs w:val="32"/>
    </w:rPr>
  </w:style>
  <w:style w:type="paragraph" w:customStyle="1" w:styleId="Doccode">
    <w:name w:val="Doc_code"/>
    <w:basedOn w:val="Normal"/>
    <w:pPr>
      <w:spacing w:after="1200"/>
    </w:pPr>
    <w:rPr>
      <w:b/>
      <w:bCs/>
      <w:sz w:val="32"/>
      <w:szCs w:val="32"/>
    </w:rPr>
  </w:style>
  <w:style w:type="paragraph" w:customStyle="1" w:styleId="Doctitle">
    <w:name w:val="Doc_title"/>
    <w:basedOn w:val="Title"/>
    <w:pPr>
      <w:pBdr>
        <w:bottom w:val="single" w:sz="24" w:space="6" w:color="auto"/>
      </w:pBdr>
      <w:ind w:left="0"/>
    </w:pPr>
    <w:rPr>
      <w:sz w:val="40"/>
      <w:szCs w:val="40"/>
    </w:rPr>
  </w:style>
  <w:style w:type="paragraph" w:styleId="TOC1">
    <w:name w:val="toc 1"/>
    <w:basedOn w:val="Normal"/>
    <w:next w:val="Normal"/>
    <w:autoRedefine/>
    <w:uiPriority w:val="39"/>
    <w:pPr>
      <w:pBdr>
        <w:bottom w:val="single" w:sz="6" w:space="3" w:color="auto"/>
      </w:pBdr>
      <w:tabs>
        <w:tab w:val="right" w:pos="8313"/>
      </w:tabs>
      <w:spacing w:before="240" w:after="120"/>
      <w:ind w:left="567"/>
    </w:pPr>
    <w:rPr>
      <w:b/>
      <w:bCs/>
      <w:sz w:val="24"/>
      <w:szCs w:val="24"/>
    </w:rPr>
  </w:style>
  <w:style w:type="paragraph" w:styleId="TOC2">
    <w:name w:val="toc 2"/>
    <w:basedOn w:val="Normal"/>
    <w:next w:val="Normal"/>
    <w:autoRedefine/>
    <w:uiPriority w:val="39"/>
    <w:pPr>
      <w:tabs>
        <w:tab w:val="right" w:leader="dot" w:pos="8313"/>
      </w:tabs>
      <w:spacing w:before="20"/>
      <w:ind w:left="851"/>
    </w:pPr>
    <w:rPr>
      <w:sz w:val="24"/>
      <w:szCs w:val="24"/>
    </w:rPr>
  </w:style>
  <w:style w:type="paragraph" w:styleId="TOC3">
    <w:name w:val="toc 3"/>
    <w:basedOn w:val="Normal"/>
    <w:next w:val="Normal"/>
    <w:autoRedefine/>
    <w:semiHidden/>
    <w:pPr>
      <w:tabs>
        <w:tab w:val="right" w:leader="dot" w:pos="8313"/>
      </w:tabs>
      <w:spacing w:before="20"/>
      <w:ind w:left="1134"/>
    </w:pPr>
    <w:rPr>
      <w:sz w:val="24"/>
      <w:szCs w:val="24"/>
    </w:rPr>
  </w:style>
  <w:style w:type="paragraph" w:styleId="TOC4">
    <w:name w:val="toc 4"/>
    <w:basedOn w:val="Normal"/>
    <w:next w:val="Normal"/>
    <w:autoRedefine/>
    <w:semiHidden/>
    <w:pPr>
      <w:tabs>
        <w:tab w:val="right" w:leader="dot" w:pos="8313"/>
      </w:tabs>
      <w:spacing w:before="20"/>
      <w:ind w:left="1418"/>
    </w:pPr>
    <w:rPr>
      <w:sz w:val="24"/>
      <w:szCs w:val="24"/>
    </w:rPr>
  </w:style>
  <w:style w:type="paragraph" w:customStyle="1" w:styleId="Note">
    <w:name w:val="Note"/>
    <w:basedOn w:val="BodyText"/>
    <w:next w:val="BodyText"/>
    <w:pPr>
      <w:ind w:left="2137" w:hanging="567"/>
    </w:pPr>
    <w:rPr>
      <w:lang w:val="en-US"/>
    </w:rPr>
  </w:style>
  <w:style w:type="paragraph" w:customStyle="1" w:styleId="Numberedlist">
    <w:name w:val="Numbered_list"/>
    <w:basedOn w:val="Bullet"/>
    <w:pPr>
      <w:ind w:left="2551" w:hanging="425"/>
    </w:pPr>
  </w:style>
  <w:style w:type="paragraph" w:customStyle="1" w:styleId="TaskDescription-1">
    <w:name w:val="Task Description-1"/>
    <w:basedOn w:val="Normal"/>
    <w:pPr>
      <w:tabs>
        <w:tab w:val="left" w:pos="3600"/>
        <w:tab w:val="left" w:pos="3780"/>
      </w:tabs>
      <w:spacing w:line="240" w:lineRule="atLeast"/>
      <w:ind w:left="2160"/>
    </w:pPr>
    <w:rPr>
      <w:lang w:val="en-US"/>
    </w:rPr>
  </w:style>
  <w:style w:type="paragraph" w:customStyle="1" w:styleId="IndentedList">
    <w:name w:val="IndentedList"/>
    <w:basedOn w:val="Normal"/>
    <w:pPr>
      <w:tabs>
        <w:tab w:val="left" w:pos="3240"/>
      </w:tabs>
      <w:spacing w:line="240" w:lineRule="atLeast"/>
      <w:ind w:left="3600" w:hanging="720"/>
    </w:pPr>
  </w:style>
  <w:style w:type="paragraph" w:customStyle="1" w:styleId="ActivityDescription">
    <w:name w:val="ActivityDescription"/>
    <w:basedOn w:val="Normal"/>
    <w:pPr>
      <w:tabs>
        <w:tab w:val="left" w:pos="3600"/>
        <w:tab w:val="left" w:pos="3780"/>
      </w:tabs>
      <w:spacing w:line="240" w:lineRule="atLeast"/>
      <w:ind w:left="2880" w:hanging="2880"/>
    </w:pPr>
    <w:rPr>
      <w:lang w:val="en-US"/>
    </w:rPr>
  </w:style>
  <w:style w:type="paragraph" w:customStyle="1" w:styleId="Techniques-1">
    <w:name w:val="Techniques-1"/>
    <w:basedOn w:val="Normal"/>
    <w:pPr>
      <w:spacing w:line="240" w:lineRule="atLeast"/>
      <w:ind w:left="3600" w:hanging="1440"/>
    </w:pPr>
    <w:rPr>
      <w:lang w:val="en-US"/>
    </w:rPr>
  </w:style>
  <w:style w:type="paragraph" w:customStyle="1" w:styleId="body1">
    <w:name w:val="body 1"/>
    <w:basedOn w:val="Normal"/>
    <w:pPr>
      <w:spacing w:before="120"/>
      <w:ind w:left="567"/>
    </w:pPr>
    <w:rPr>
      <w:sz w:val="20"/>
      <w:szCs w:val="20"/>
      <w:lang w:val="en-AU"/>
    </w:rPr>
  </w:style>
  <w:style w:type="paragraph" w:customStyle="1" w:styleId="tablespaced">
    <w:name w:val="table spaced"/>
    <w:basedOn w:val="Normal"/>
    <w:pPr>
      <w:keepLines/>
      <w:spacing w:before="120"/>
    </w:pPr>
    <w:rPr>
      <w:sz w:val="20"/>
      <w:szCs w:val="20"/>
      <w:lang w:val="en-AU"/>
    </w:rPr>
  </w:style>
  <w:style w:type="paragraph" w:customStyle="1" w:styleId="tableindent">
    <w:name w:val="table indent"/>
    <w:basedOn w:val="table"/>
    <w:pPr>
      <w:ind w:left="142"/>
    </w:pPr>
  </w:style>
  <w:style w:type="paragraph" w:customStyle="1" w:styleId="table">
    <w:name w:val="table"/>
    <w:basedOn w:val="Normal"/>
    <w:rPr>
      <w:sz w:val="20"/>
      <w:szCs w:val="20"/>
      <w:lang w:val="en-AU"/>
    </w:rPr>
  </w:style>
  <w:style w:type="paragraph" w:customStyle="1" w:styleId="body5">
    <w:name w:val="body 5"/>
    <w:basedOn w:val="body1"/>
    <w:pPr>
      <w:ind w:left="2269"/>
    </w:pPr>
  </w:style>
  <w:style w:type="paragraph" w:customStyle="1" w:styleId="Glossary">
    <w:name w:val="Glossary"/>
    <w:basedOn w:val="Heading3"/>
    <w:pPr>
      <w:tabs>
        <w:tab w:val="clear" w:pos="851"/>
        <w:tab w:val="clear" w:pos="1701"/>
        <w:tab w:val="clear" w:pos="2552"/>
      </w:tabs>
      <w:spacing w:before="160" w:after="80"/>
      <w:ind w:left="1701" w:firstLine="0"/>
      <w:outlineLvl w:val="9"/>
    </w:pPr>
    <w:rPr>
      <w:kern w:val="28"/>
      <w:sz w:val="22"/>
      <w:szCs w:val="22"/>
      <w:lang w:val="en-US"/>
    </w:rPr>
  </w:style>
  <w:style w:type="paragraph" w:styleId="TOC5">
    <w:name w:val="toc 5"/>
    <w:basedOn w:val="Normal"/>
    <w:next w:val="Normal"/>
    <w:autoRedefine/>
    <w:semiHidden/>
    <w:pPr>
      <w:tabs>
        <w:tab w:val="right" w:leader="dot" w:pos="8313"/>
      </w:tabs>
      <w:ind w:left="880"/>
    </w:pPr>
  </w:style>
  <w:style w:type="paragraph" w:styleId="TOC6">
    <w:name w:val="toc 6"/>
    <w:basedOn w:val="Normal"/>
    <w:next w:val="Normal"/>
    <w:autoRedefine/>
    <w:semiHidden/>
    <w:pPr>
      <w:tabs>
        <w:tab w:val="right" w:leader="dot" w:pos="8313"/>
      </w:tabs>
      <w:ind w:left="1100"/>
    </w:pPr>
  </w:style>
  <w:style w:type="paragraph" w:styleId="TOC7">
    <w:name w:val="toc 7"/>
    <w:basedOn w:val="Normal"/>
    <w:next w:val="Normal"/>
    <w:autoRedefine/>
    <w:semiHidden/>
    <w:pPr>
      <w:tabs>
        <w:tab w:val="right" w:leader="dot" w:pos="8313"/>
      </w:tabs>
      <w:ind w:left="1320"/>
    </w:pPr>
  </w:style>
  <w:style w:type="paragraph" w:styleId="TOC8">
    <w:name w:val="toc 8"/>
    <w:basedOn w:val="Normal"/>
    <w:next w:val="Normal"/>
    <w:autoRedefine/>
    <w:semiHidden/>
    <w:pPr>
      <w:tabs>
        <w:tab w:val="right" w:leader="dot" w:pos="8313"/>
      </w:tabs>
      <w:ind w:left="1540"/>
    </w:pPr>
  </w:style>
  <w:style w:type="paragraph" w:styleId="TOC9">
    <w:name w:val="toc 9"/>
    <w:basedOn w:val="Normal"/>
    <w:next w:val="Normal"/>
    <w:autoRedefine/>
    <w:semiHidden/>
    <w:pPr>
      <w:tabs>
        <w:tab w:val="right" w:leader="dot" w:pos="8313"/>
      </w:tabs>
      <w:ind w:left="176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027924"/>
    <w:rPr>
      <w:rFonts w:ascii="Lucida Grande" w:hAnsi="Lucida Grande" w:cs="Lucida Grande"/>
      <w:sz w:val="18"/>
      <w:szCs w:val="18"/>
    </w:rPr>
  </w:style>
  <w:style w:type="character" w:customStyle="1" w:styleId="BalloonTextChar">
    <w:name w:val="Balloon Text Char"/>
    <w:basedOn w:val="DefaultParagraphFont"/>
    <w:link w:val="BalloonText"/>
    <w:rsid w:val="00027924"/>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rFonts w:ascii="Arial" w:hAnsi="Arial" w:cs="Arial"/>
      <w:sz w:val="22"/>
      <w:szCs w:val="22"/>
      <w:lang w:val="en-GB"/>
    </w:rPr>
  </w:style>
  <w:style w:type="paragraph" w:styleId="Heading1">
    <w:name w:val="heading 1"/>
    <w:basedOn w:val="Normal"/>
    <w:next w:val="BodyText"/>
    <w:qFormat/>
    <w:pPr>
      <w:keepNext/>
      <w:numPr>
        <w:numId w:val="1"/>
      </w:numPr>
      <w:pBdr>
        <w:bottom w:val="single" w:sz="18" w:space="6" w:color="auto"/>
      </w:pBdr>
      <w:tabs>
        <w:tab w:val="left" w:pos="851"/>
        <w:tab w:val="left" w:pos="1701"/>
        <w:tab w:val="left" w:pos="2552"/>
      </w:tabs>
      <w:spacing w:before="360" w:after="360"/>
      <w:outlineLvl w:val="0"/>
    </w:pPr>
    <w:rPr>
      <w:b/>
      <w:bCs/>
      <w:sz w:val="36"/>
      <w:szCs w:val="36"/>
    </w:rPr>
  </w:style>
  <w:style w:type="paragraph" w:styleId="Heading2">
    <w:name w:val="heading 2"/>
    <w:basedOn w:val="Heading1"/>
    <w:next w:val="BodyText"/>
    <w:qFormat/>
    <w:pPr>
      <w:numPr>
        <w:ilvl w:val="1"/>
      </w:numPr>
      <w:pBdr>
        <w:bottom w:val="single" w:sz="12" w:space="3" w:color="auto"/>
      </w:pBdr>
      <w:spacing w:before="200" w:after="240"/>
      <w:outlineLvl w:val="1"/>
    </w:pPr>
    <w:rPr>
      <w:sz w:val="32"/>
      <w:szCs w:val="32"/>
    </w:rPr>
  </w:style>
  <w:style w:type="paragraph" w:styleId="Heading3">
    <w:name w:val="heading 3"/>
    <w:basedOn w:val="Heading1"/>
    <w:next w:val="BodyText"/>
    <w:qFormat/>
    <w:pPr>
      <w:numPr>
        <w:ilvl w:val="2"/>
      </w:numPr>
      <w:pBdr>
        <w:bottom w:val="none" w:sz="0" w:space="0" w:color="auto"/>
      </w:pBdr>
      <w:spacing w:before="240" w:after="120"/>
      <w:outlineLvl w:val="2"/>
    </w:pPr>
    <w:rPr>
      <w:sz w:val="28"/>
      <w:szCs w:val="28"/>
    </w:rPr>
  </w:style>
  <w:style w:type="paragraph" w:styleId="Heading4">
    <w:name w:val="heading 4"/>
    <w:basedOn w:val="Heading1"/>
    <w:next w:val="BodyText"/>
    <w:qFormat/>
    <w:pPr>
      <w:numPr>
        <w:ilvl w:val="3"/>
      </w:numPr>
      <w:pBdr>
        <w:bottom w:val="none" w:sz="0" w:space="0" w:color="auto"/>
      </w:pBdr>
      <w:spacing w:before="240" w:after="60"/>
      <w:outlineLvl w:val="3"/>
    </w:pPr>
    <w:rPr>
      <w:sz w:val="24"/>
      <w:szCs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i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keepLines/>
      <w:spacing w:after="120"/>
      <w:ind w:left="2132"/>
    </w:pPr>
    <w:rPr>
      <w:sz w:val="24"/>
      <w:szCs w:val="24"/>
    </w:rPr>
  </w:style>
  <w:style w:type="character" w:styleId="PageNumber">
    <w:name w:val="page number"/>
    <w:rPr>
      <w:b/>
      <w:bCs/>
    </w:rPr>
  </w:style>
  <w:style w:type="paragraph" w:customStyle="1" w:styleId="Bullet">
    <w:name w:val="Bullet"/>
    <w:basedOn w:val="BodyText"/>
    <w:pPr>
      <w:spacing w:after="60"/>
      <w:ind w:left="2409" w:hanging="283"/>
    </w:pPr>
  </w:style>
  <w:style w:type="paragraph" w:styleId="Header">
    <w:name w:val="header"/>
    <w:basedOn w:val="Normal"/>
    <w:pPr>
      <w:pBdr>
        <w:bottom w:val="single" w:sz="6" w:space="4" w:color="auto"/>
      </w:pBdr>
      <w:tabs>
        <w:tab w:val="center" w:pos="4253"/>
        <w:tab w:val="right" w:pos="8306"/>
      </w:tabs>
    </w:pPr>
    <w:rPr>
      <w:sz w:val="16"/>
      <w:szCs w:val="16"/>
    </w:rPr>
  </w:style>
  <w:style w:type="paragraph" w:styleId="Footer">
    <w:name w:val="footer"/>
    <w:basedOn w:val="Normal"/>
    <w:pPr>
      <w:pBdr>
        <w:top w:val="single" w:sz="6" w:space="4" w:color="auto"/>
      </w:pBdr>
      <w:tabs>
        <w:tab w:val="center" w:pos="4253"/>
        <w:tab w:val="left" w:pos="7740"/>
      </w:tabs>
    </w:pPr>
    <w:rPr>
      <w:sz w:val="16"/>
      <w:szCs w:val="16"/>
      <w:lang w:val="en-AU"/>
    </w:rPr>
  </w:style>
  <w:style w:type="paragraph" w:styleId="Title">
    <w:name w:val="Title"/>
    <w:basedOn w:val="Normal"/>
    <w:next w:val="BodyText"/>
    <w:qFormat/>
    <w:pPr>
      <w:spacing w:before="240" w:after="360"/>
      <w:ind w:left="567"/>
    </w:pPr>
    <w:rPr>
      <w:b/>
      <w:bCs/>
      <w:kern w:val="28"/>
      <w:sz w:val="36"/>
      <w:szCs w:val="36"/>
    </w:rPr>
  </w:style>
  <w:style w:type="paragraph" w:customStyle="1" w:styleId="Projcode">
    <w:name w:val="Proj_code"/>
    <w:basedOn w:val="Normal"/>
    <w:next w:val="BodyText"/>
    <w:pPr>
      <w:pBdr>
        <w:top w:val="single" w:sz="24" w:space="6" w:color="auto"/>
      </w:pBdr>
    </w:pPr>
    <w:rPr>
      <w:b/>
      <w:bCs/>
      <w:sz w:val="32"/>
      <w:szCs w:val="32"/>
    </w:rPr>
  </w:style>
  <w:style w:type="paragraph" w:customStyle="1" w:styleId="Doccode">
    <w:name w:val="Doc_code"/>
    <w:basedOn w:val="Normal"/>
    <w:pPr>
      <w:spacing w:after="1200"/>
    </w:pPr>
    <w:rPr>
      <w:b/>
      <w:bCs/>
      <w:sz w:val="32"/>
      <w:szCs w:val="32"/>
    </w:rPr>
  </w:style>
  <w:style w:type="paragraph" w:customStyle="1" w:styleId="Doctitle">
    <w:name w:val="Doc_title"/>
    <w:basedOn w:val="Title"/>
    <w:pPr>
      <w:pBdr>
        <w:bottom w:val="single" w:sz="24" w:space="6" w:color="auto"/>
      </w:pBdr>
      <w:ind w:left="0"/>
    </w:pPr>
    <w:rPr>
      <w:sz w:val="40"/>
      <w:szCs w:val="40"/>
    </w:rPr>
  </w:style>
  <w:style w:type="paragraph" w:styleId="TOC1">
    <w:name w:val="toc 1"/>
    <w:basedOn w:val="Normal"/>
    <w:next w:val="Normal"/>
    <w:autoRedefine/>
    <w:uiPriority w:val="39"/>
    <w:pPr>
      <w:pBdr>
        <w:bottom w:val="single" w:sz="6" w:space="3" w:color="auto"/>
      </w:pBdr>
      <w:tabs>
        <w:tab w:val="right" w:pos="8313"/>
      </w:tabs>
      <w:spacing w:before="240" w:after="120"/>
      <w:ind w:left="567"/>
    </w:pPr>
    <w:rPr>
      <w:b/>
      <w:bCs/>
      <w:sz w:val="24"/>
      <w:szCs w:val="24"/>
    </w:rPr>
  </w:style>
  <w:style w:type="paragraph" w:styleId="TOC2">
    <w:name w:val="toc 2"/>
    <w:basedOn w:val="Normal"/>
    <w:next w:val="Normal"/>
    <w:autoRedefine/>
    <w:uiPriority w:val="39"/>
    <w:pPr>
      <w:tabs>
        <w:tab w:val="right" w:leader="dot" w:pos="8313"/>
      </w:tabs>
      <w:spacing w:before="20"/>
      <w:ind w:left="851"/>
    </w:pPr>
    <w:rPr>
      <w:sz w:val="24"/>
      <w:szCs w:val="24"/>
    </w:rPr>
  </w:style>
  <w:style w:type="paragraph" w:styleId="TOC3">
    <w:name w:val="toc 3"/>
    <w:basedOn w:val="Normal"/>
    <w:next w:val="Normal"/>
    <w:autoRedefine/>
    <w:semiHidden/>
    <w:pPr>
      <w:tabs>
        <w:tab w:val="right" w:leader="dot" w:pos="8313"/>
      </w:tabs>
      <w:spacing w:before="20"/>
      <w:ind w:left="1134"/>
    </w:pPr>
    <w:rPr>
      <w:sz w:val="24"/>
      <w:szCs w:val="24"/>
    </w:rPr>
  </w:style>
  <w:style w:type="paragraph" w:styleId="TOC4">
    <w:name w:val="toc 4"/>
    <w:basedOn w:val="Normal"/>
    <w:next w:val="Normal"/>
    <w:autoRedefine/>
    <w:semiHidden/>
    <w:pPr>
      <w:tabs>
        <w:tab w:val="right" w:leader="dot" w:pos="8313"/>
      </w:tabs>
      <w:spacing w:before="20"/>
      <w:ind w:left="1418"/>
    </w:pPr>
    <w:rPr>
      <w:sz w:val="24"/>
      <w:szCs w:val="24"/>
    </w:rPr>
  </w:style>
  <w:style w:type="paragraph" w:customStyle="1" w:styleId="Note">
    <w:name w:val="Note"/>
    <w:basedOn w:val="BodyText"/>
    <w:next w:val="BodyText"/>
    <w:pPr>
      <w:ind w:left="2137" w:hanging="567"/>
    </w:pPr>
    <w:rPr>
      <w:lang w:val="en-US"/>
    </w:rPr>
  </w:style>
  <w:style w:type="paragraph" w:customStyle="1" w:styleId="Numberedlist">
    <w:name w:val="Numbered_list"/>
    <w:basedOn w:val="Bullet"/>
    <w:pPr>
      <w:ind w:left="2551" w:hanging="425"/>
    </w:pPr>
  </w:style>
  <w:style w:type="paragraph" w:customStyle="1" w:styleId="TaskDescription-1">
    <w:name w:val="Task Description-1"/>
    <w:basedOn w:val="Normal"/>
    <w:pPr>
      <w:tabs>
        <w:tab w:val="left" w:pos="3600"/>
        <w:tab w:val="left" w:pos="3780"/>
      </w:tabs>
      <w:spacing w:line="240" w:lineRule="atLeast"/>
      <w:ind w:left="2160"/>
    </w:pPr>
    <w:rPr>
      <w:lang w:val="en-US"/>
    </w:rPr>
  </w:style>
  <w:style w:type="paragraph" w:customStyle="1" w:styleId="IndentedList">
    <w:name w:val="IndentedList"/>
    <w:basedOn w:val="Normal"/>
    <w:pPr>
      <w:tabs>
        <w:tab w:val="left" w:pos="3240"/>
      </w:tabs>
      <w:spacing w:line="240" w:lineRule="atLeast"/>
      <w:ind w:left="3600" w:hanging="720"/>
    </w:pPr>
  </w:style>
  <w:style w:type="paragraph" w:customStyle="1" w:styleId="ActivityDescription">
    <w:name w:val="ActivityDescription"/>
    <w:basedOn w:val="Normal"/>
    <w:pPr>
      <w:tabs>
        <w:tab w:val="left" w:pos="3600"/>
        <w:tab w:val="left" w:pos="3780"/>
      </w:tabs>
      <w:spacing w:line="240" w:lineRule="atLeast"/>
      <w:ind w:left="2880" w:hanging="2880"/>
    </w:pPr>
    <w:rPr>
      <w:lang w:val="en-US"/>
    </w:rPr>
  </w:style>
  <w:style w:type="paragraph" w:customStyle="1" w:styleId="Techniques-1">
    <w:name w:val="Techniques-1"/>
    <w:basedOn w:val="Normal"/>
    <w:pPr>
      <w:spacing w:line="240" w:lineRule="atLeast"/>
      <w:ind w:left="3600" w:hanging="1440"/>
    </w:pPr>
    <w:rPr>
      <w:lang w:val="en-US"/>
    </w:rPr>
  </w:style>
  <w:style w:type="paragraph" w:customStyle="1" w:styleId="body1">
    <w:name w:val="body 1"/>
    <w:basedOn w:val="Normal"/>
    <w:pPr>
      <w:spacing w:before="120"/>
      <w:ind w:left="567"/>
    </w:pPr>
    <w:rPr>
      <w:sz w:val="20"/>
      <w:szCs w:val="20"/>
      <w:lang w:val="en-AU"/>
    </w:rPr>
  </w:style>
  <w:style w:type="paragraph" w:customStyle="1" w:styleId="tablespaced">
    <w:name w:val="table spaced"/>
    <w:basedOn w:val="Normal"/>
    <w:pPr>
      <w:keepLines/>
      <w:spacing w:before="120"/>
    </w:pPr>
    <w:rPr>
      <w:sz w:val="20"/>
      <w:szCs w:val="20"/>
      <w:lang w:val="en-AU"/>
    </w:rPr>
  </w:style>
  <w:style w:type="paragraph" w:customStyle="1" w:styleId="tableindent">
    <w:name w:val="table indent"/>
    <w:basedOn w:val="table"/>
    <w:pPr>
      <w:ind w:left="142"/>
    </w:pPr>
  </w:style>
  <w:style w:type="paragraph" w:customStyle="1" w:styleId="table">
    <w:name w:val="table"/>
    <w:basedOn w:val="Normal"/>
    <w:rPr>
      <w:sz w:val="20"/>
      <w:szCs w:val="20"/>
      <w:lang w:val="en-AU"/>
    </w:rPr>
  </w:style>
  <w:style w:type="paragraph" w:customStyle="1" w:styleId="body5">
    <w:name w:val="body 5"/>
    <w:basedOn w:val="body1"/>
    <w:pPr>
      <w:ind w:left="2269"/>
    </w:pPr>
  </w:style>
  <w:style w:type="paragraph" w:customStyle="1" w:styleId="Glossary">
    <w:name w:val="Glossary"/>
    <w:basedOn w:val="Heading3"/>
    <w:pPr>
      <w:tabs>
        <w:tab w:val="clear" w:pos="851"/>
        <w:tab w:val="clear" w:pos="1701"/>
        <w:tab w:val="clear" w:pos="2552"/>
      </w:tabs>
      <w:spacing w:before="160" w:after="80"/>
      <w:ind w:left="1701" w:firstLine="0"/>
      <w:outlineLvl w:val="9"/>
    </w:pPr>
    <w:rPr>
      <w:kern w:val="28"/>
      <w:sz w:val="22"/>
      <w:szCs w:val="22"/>
      <w:lang w:val="en-US"/>
    </w:rPr>
  </w:style>
  <w:style w:type="paragraph" w:styleId="TOC5">
    <w:name w:val="toc 5"/>
    <w:basedOn w:val="Normal"/>
    <w:next w:val="Normal"/>
    <w:autoRedefine/>
    <w:semiHidden/>
    <w:pPr>
      <w:tabs>
        <w:tab w:val="right" w:leader="dot" w:pos="8313"/>
      </w:tabs>
      <w:ind w:left="880"/>
    </w:pPr>
  </w:style>
  <w:style w:type="paragraph" w:styleId="TOC6">
    <w:name w:val="toc 6"/>
    <w:basedOn w:val="Normal"/>
    <w:next w:val="Normal"/>
    <w:autoRedefine/>
    <w:semiHidden/>
    <w:pPr>
      <w:tabs>
        <w:tab w:val="right" w:leader="dot" w:pos="8313"/>
      </w:tabs>
      <w:ind w:left="1100"/>
    </w:pPr>
  </w:style>
  <w:style w:type="paragraph" w:styleId="TOC7">
    <w:name w:val="toc 7"/>
    <w:basedOn w:val="Normal"/>
    <w:next w:val="Normal"/>
    <w:autoRedefine/>
    <w:semiHidden/>
    <w:pPr>
      <w:tabs>
        <w:tab w:val="right" w:leader="dot" w:pos="8313"/>
      </w:tabs>
      <w:ind w:left="1320"/>
    </w:pPr>
  </w:style>
  <w:style w:type="paragraph" w:styleId="TOC8">
    <w:name w:val="toc 8"/>
    <w:basedOn w:val="Normal"/>
    <w:next w:val="Normal"/>
    <w:autoRedefine/>
    <w:semiHidden/>
    <w:pPr>
      <w:tabs>
        <w:tab w:val="right" w:leader="dot" w:pos="8313"/>
      </w:tabs>
      <w:ind w:left="1540"/>
    </w:pPr>
  </w:style>
  <w:style w:type="paragraph" w:styleId="TOC9">
    <w:name w:val="toc 9"/>
    <w:basedOn w:val="Normal"/>
    <w:next w:val="Normal"/>
    <w:autoRedefine/>
    <w:semiHidden/>
    <w:pPr>
      <w:tabs>
        <w:tab w:val="right" w:leader="dot" w:pos="8313"/>
      </w:tabs>
      <w:ind w:left="176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027924"/>
    <w:rPr>
      <w:rFonts w:ascii="Lucida Grande" w:hAnsi="Lucida Grande" w:cs="Lucida Grande"/>
      <w:sz w:val="18"/>
      <w:szCs w:val="18"/>
    </w:rPr>
  </w:style>
  <w:style w:type="character" w:customStyle="1" w:styleId="BalloonTextChar">
    <w:name w:val="Balloon Text Char"/>
    <w:basedOn w:val="DefaultParagraphFont"/>
    <w:link w:val="BalloonText"/>
    <w:rsid w:val="00027924"/>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820</Words>
  <Characters>4679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Template: ICT, Griffith University</vt:lpstr>
    </vt:vector>
  </TitlesOfParts>
  <Company>School of ICT</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 ICT, Griffith University</dc:title>
  <dc:subject>General purpose assignment title</dc:subject>
  <dc:creator>David Tuffley</dc:creator>
  <cp:keywords/>
  <dc:description/>
  <cp:lastModifiedBy>Anthony Guevara</cp:lastModifiedBy>
  <cp:revision>2</cp:revision>
  <dcterms:created xsi:type="dcterms:W3CDTF">2014-09-15T05:09:00Z</dcterms:created>
  <dcterms:modified xsi:type="dcterms:W3CDTF">2014-09-15T05:09:00Z</dcterms:modified>
</cp:coreProperties>
</file>