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818BB" w:rsidR="009F24FF" w:rsidP="00D65605" w:rsidRDefault="4B828381" w14:paraId="04EB6336" w14:textId="6C81E3F6">
      <w:pPr>
        <w:pStyle w:val="Heading1"/>
        <w:jc w:val="center"/>
        <w:rPr>
          <w:rFonts w:eastAsia="Times New Roman"/>
          <w:kern w:val="0"/>
          <w:lang w:eastAsia="en-IN"/>
          <w14:ligatures w14:val="none"/>
        </w:rPr>
      </w:pPr>
      <w:r w:rsidRPr="007818BB">
        <w:rPr>
          <w:rFonts w:eastAsia="Times New Roman"/>
          <w:lang w:eastAsia="en-IN"/>
        </w:rPr>
        <w:t>Calculators</w:t>
      </w:r>
    </w:p>
    <w:p w:rsidR="007818BB" w:rsidP="007818BB" w:rsidRDefault="007818BB" w14:paraId="57A50945" w14:textId="77777777">
      <w:pPr>
        <w:spacing w:after="0" w:line="257" w:lineRule="auto"/>
        <w:rPr>
          <w:rFonts w:ascii="Arial" w:hAnsi="Arial" w:eastAsia="Times New Roman" w:cs="Arial"/>
          <w:b/>
          <w:bCs/>
          <w:sz w:val="20"/>
          <w:szCs w:val="20"/>
        </w:rPr>
      </w:pPr>
    </w:p>
    <w:p w:rsidR="007818BB" w:rsidP="007818BB" w:rsidRDefault="007818BB" w14:paraId="40ADF373" w14:textId="77777777">
      <w:pPr>
        <w:spacing w:after="0" w:line="240" w:lineRule="auto"/>
        <w:rPr>
          <w:rFonts w:ascii="Arial" w:hAnsi="Arial" w:eastAsia="Times New Roman" w:cs="Arial"/>
          <w:b/>
          <w:bCs/>
          <w:kern w:val="0"/>
          <w:sz w:val="20"/>
          <w:szCs w:val="20"/>
          <w14:ligatures w14:val="none"/>
        </w:rPr>
      </w:pPr>
    </w:p>
    <w:p w:rsidRPr="00131D63" w:rsidR="006F3914" w:rsidP="006F3914" w:rsidRDefault="006F3914" w14:paraId="572FFEC0" w14:textId="1B34C512">
      <w:pPr>
        <w:pStyle w:val="ListParagraph"/>
        <w:numPr>
          <w:ilvl w:val="0"/>
          <w:numId w:val="30"/>
        </w:numPr>
        <w:spacing w:after="0" w:line="240" w:lineRule="auto"/>
        <w:rPr>
          <w:rFonts w:ascii="Arial" w:hAnsi="Arial" w:eastAsia="Times New Roman" w:cs="Arial"/>
          <w:b/>
          <w:bCs/>
          <w:sz w:val="20"/>
          <w:szCs w:val="20"/>
          <w:lang w:eastAsia="en-IN"/>
        </w:rPr>
      </w:pPr>
      <w:r w:rsidRPr="00131D63">
        <w:rPr>
          <w:rFonts w:ascii="Arial" w:hAnsi="Arial" w:eastAsia="Times New Roman" w:cs="Arial"/>
          <w:b/>
          <w:bCs/>
          <w:sz w:val="20"/>
          <w:szCs w:val="20"/>
          <w:lang w:eastAsia="en-IN"/>
        </w:rPr>
        <w:t>Pump Maintenance Calculator:</w:t>
      </w:r>
    </w:p>
    <w:p w:rsidRPr="006F3914" w:rsidR="006F3914" w:rsidP="006F3914" w:rsidRDefault="006F3914" w14:paraId="674CE8CF" w14:textId="77777777">
      <w:pPr>
        <w:spacing w:after="0" w:line="240" w:lineRule="auto"/>
        <w:ind w:left="360"/>
        <w:rPr>
          <w:rFonts w:ascii="Arial" w:hAnsi="Arial" w:eastAsia="Times New Roman" w:cs="Arial"/>
          <w:sz w:val="20"/>
          <w:szCs w:val="20"/>
          <w:lang w:eastAsia="en-IN"/>
        </w:rPr>
      </w:pPr>
    </w:p>
    <w:p w:rsidRPr="006F3914" w:rsidR="00131D63" w:rsidP="00131D63" w:rsidRDefault="00131D63" w14:paraId="1A83C3A9" w14:textId="77777777">
      <w:pPr>
        <w:spacing w:after="0" w:line="240" w:lineRule="auto"/>
        <w:ind w:left="720"/>
        <w:rPr>
          <w:rFonts w:ascii="Arial" w:hAnsi="Arial" w:eastAsia="Times New Roman" w:cs="Arial"/>
          <w:b/>
          <w:bCs/>
          <w:sz w:val="20"/>
          <w:szCs w:val="20"/>
          <w:lang w:eastAsia="en-IN"/>
        </w:rPr>
      </w:pPr>
      <w:r w:rsidRPr="006F3914">
        <w:rPr>
          <w:rFonts w:ascii="Arial" w:hAnsi="Arial" w:eastAsia="Times New Roman" w:cs="Arial"/>
          <w:b/>
          <w:bCs/>
          <w:sz w:val="20"/>
          <w:szCs w:val="20"/>
          <w:lang w:eastAsia="en-IN"/>
        </w:rPr>
        <w:t>Visualizations:</w:t>
      </w:r>
    </w:p>
    <w:p w:rsidRPr="006F3914" w:rsidR="00131D63" w:rsidP="00131D63" w:rsidRDefault="00131D63" w14:paraId="4BF5DA6C" w14:textId="77777777">
      <w:pPr>
        <w:spacing w:after="0" w:line="240" w:lineRule="auto"/>
        <w:ind w:left="720"/>
        <w:rPr>
          <w:rFonts w:ascii="Arial" w:hAnsi="Arial" w:eastAsia="Times New Roman" w:cs="Arial"/>
          <w:sz w:val="20"/>
          <w:szCs w:val="20"/>
          <w:lang w:eastAsia="en-IN"/>
        </w:rPr>
      </w:pPr>
    </w:p>
    <w:p w:rsidRPr="006F3914" w:rsidR="00131D63" w:rsidP="00131D63" w:rsidRDefault="00131D63" w14:paraId="31C94BA2" w14:textId="77777777">
      <w:pPr>
        <w:pStyle w:val="ListParagraph"/>
        <w:numPr>
          <w:ilvl w:val="0"/>
          <w:numId w:val="31"/>
        </w:numPr>
        <w:spacing w:after="0" w:line="240" w:lineRule="auto"/>
        <w:ind w:left="1440"/>
        <w:rPr>
          <w:rFonts w:ascii="Arial" w:hAnsi="Arial" w:eastAsia="Times New Roman" w:cs="Arial"/>
          <w:sz w:val="20"/>
          <w:szCs w:val="20"/>
          <w:lang w:eastAsia="en-IN"/>
        </w:rPr>
      </w:pPr>
      <w:r w:rsidRPr="006F3914">
        <w:rPr>
          <w:rFonts w:ascii="Arial" w:hAnsi="Arial" w:eastAsia="Times New Roman" w:cs="Arial"/>
          <w:sz w:val="20"/>
          <w:szCs w:val="20"/>
          <w:lang w:eastAsia="en-IN"/>
        </w:rPr>
        <w:t>Time series charts showing vibration data over time.</w:t>
      </w:r>
    </w:p>
    <w:p w:rsidRPr="006F3914" w:rsidR="00131D63" w:rsidP="00131D63" w:rsidRDefault="00131D63" w14:paraId="12675CFF" w14:textId="77777777">
      <w:pPr>
        <w:pStyle w:val="ListParagraph"/>
        <w:numPr>
          <w:ilvl w:val="0"/>
          <w:numId w:val="31"/>
        </w:numPr>
        <w:spacing w:after="0" w:line="240" w:lineRule="auto"/>
        <w:ind w:left="1440"/>
        <w:rPr>
          <w:rFonts w:ascii="Arial" w:hAnsi="Arial" w:eastAsia="Times New Roman" w:cs="Arial"/>
          <w:sz w:val="20"/>
          <w:szCs w:val="20"/>
          <w:lang w:eastAsia="en-IN"/>
        </w:rPr>
      </w:pPr>
      <w:r w:rsidRPr="006F3914">
        <w:rPr>
          <w:rFonts w:ascii="Arial" w:hAnsi="Arial" w:eastAsia="Times New Roman" w:cs="Arial"/>
          <w:sz w:val="20"/>
          <w:szCs w:val="20"/>
          <w:lang w:eastAsia="en-IN"/>
        </w:rPr>
        <w:t>Charts comparing MTBF over time to identify potential degradation trends.</w:t>
      </w:r>
    </w:p>
    <w:p w:rsidRPr="006F3914" w:rsidR="00131D63" w:rsidP="00131D63" w:rsidRDefault="00131D63" w14:paraId="22675FA1" w14:textId="77777777">
      <w:pPr>
        <w:pStyle w:val="ListParagraph"/>
        <w:numPr>
          <w:ilvl w:val="0"/>
          <w:numId w:val="31"/>
        </w:numPr>
        <w:spacing w:after="0" w:line="240" w:lineRule="auto"/>
        <w:ind w:left="1440"/>
        <w:rPr>
          <w:rFonts w:ascii="Arial" w:hAnsi="Arial" w:eastAsia="Times New Roman" w:cs="Arial"/>
          <w:sz w:val="20"/>
          <w:szCs w:val="20"/>
          <w:lang w:eastAsia="en-IN"/>
        </w:rPr>
      </w:pPr>
      <w:r w:rsidRPr="006F3914">
        <w:rPr>
          <w:rFonts w:ascii="Arial" w:hAnsi="Arial" w:eastAsia="Times New Roman" w:cs="Arial"/>
          <w:sz w:val="20"/>
          <w:szCs w:val="20"/>
          <w:lang w:eastAsia="en-IN"/>
        </w:rPr>
        <w:t>Gauge or dial displaying estimated RUL as a percentage of expected lifespan.</w:t>
      </w:r>
    </w:p>
    <w:p w:rsidR="00131D63" w:rsidP="006F3914" w:rsidRDefault="00131D63" w14:paraId="6C808BE5" w14:textId="77777777">
      <w:pPr>
        <w:spacing w:after="0" w:line="240" w:lineRule="auto"/>
        <w:ind w:left="720"/>
        <w:rPr>
          <w:rFonts w:ascii="Arial" w:hAnsi="Arial" w:eastAsia="Times New Roman" w:cs="Arial"/>
          <w:b/>
          <w:bCs/>
          <w:sz w:val="20"/>
          <w:szCs w:val="20"/>
          <w:lang w:eastAsia="en-IN"/>
        </w:rPr>
      </w:pPr>
    </w:p>
    <w:p w:rsidRPr="006F3914" w:rsidR="006F3914" w:rsidP="006F3914" w:rsidRDefault="006F3914" w14:paraId="0C8C3DF8" w14:textId="4FA0F269">
      <w:pPr>
        <w:spacing w:after="0" w:line="240" w:lineRule="auto"/>
        <w:ind w:left="720"/>
        <w:rPr>
          <w:rFonts w:ascii="Arial" w:hAnsi="Arial" w:eastAsia="Times New Roman" w:cs="Arial"/>
          <w:b/>
          <w:bCs/>
          <w:sz w:val="20"/>
          <w:szCs w:val="20"/>
          <w:lang w:eastAsia="en-IN"/>
        </w:rPr>
      </w:pPr>
      <w:r w:rsidRPr="006F3914">
        <w:rPr>
          <w:rFonts w:ascii="Arial" w:hAnsi="Arial" w:eastAsia="Times New Roman" w:cs="Arial"/>
          <w:b/>
          <w:bCs/>
          <w:sz w:val="20"/>
          <w:szCs w:val="20"/>
          <w:lang w:eastAsia="en-IN"/>
        </w:rPr>
        <w:t>Inputs:</w:t>
      </w:r>
    </w:p>
    <w:p w:rsidRPr="006F3914" w:rsidR="006F3914" w:rsidP="006F3914" w:rsidRDefault="006F3914" w14:paraId="7B3214BA" w14:textId="77777777">
      <w:pPr>
        <w:spacing w:after="0" w:line="240" w:lineRule="auto"/>
        <w:ind w:left="720"/>
        <w:rPr>
          <w:rFonts w:ascii="Arial" w:hAnsi="Arial" w:eastAsia="Times New Roman" w:cs="Arial"/>
          <w:sz w:val="20"/>
          <w:szCs w:val="20"/>
          <w:lang w:eastAsia="en-IN"/>
        </w:rPr>
      </w:pPr>
    </w:p>
    <w:p w:rsidR="00131D63" w:rsidP="006F3914" w:rsidRDefault="006F3914" w14:paraId="5DBE0937" w14:textId="77777777">
      <w:pPr>
        <w:pStyle w:val="ListParagraph"/>
        <w:numPr>
          <w:ilvl w:val="0"/>
          <w:numId w:val="34"/>
        </w:numPr>
        <w:spacing w:after="0" w:line="240" w:lineRule="auto"/>
        <w:ind w:left="1440"/>
        <w:rPr>
          <w:rFonts w:ascii="Arial" w:hAnsi="Arial" w:eastAsia="Times New Roman" w:cs="Arial"/>
          <w:sz w:val="20"/>
          <w:szCs w:val="20"/>
          <w:lang w:eastAsia="en-IN"/>
        </w:rPr>
      </w:pPr>
      <w:r w:rsidRPr="006F3914">
        <w:rPr>
          <w:rFonts w:ascii="Arial" w:hAnsi="Arial" w:eastAsia="Times New Roman" w:cs="Arial"/>
          <w:sz w:val="20"/>
          <w:szCs w:val="20"/>
          <w:lang w:eastAsia="en-IN"/>
        </w:rPr>
        <w:t xml:space="preserve">Pump type </w:t>
      </w:r>
    </w:p>
    <w:p w:rsidR="00131D63" w:rsidP="006F3914" w:rsidRDefault="00131D63" w14:paraId="1388E292" w14:textId="77777777">
      <w:pPr>
        <w:pStyle w:val="ListParagraph"/>
        <w:numPr>
          <w:ilvl w:val="0"/>
          <w:numId w:val="34"/>
        </w:numPr>
        <w:spacing w:after="0" w:line="240" w:lineRule="auto"/>
        <w:ind w:left="1440"/>
        <w:rPr>
          <w:rFonts w:ascii="Arial" w:hAnsi="Arial" w:eastAsia="Times New Roman" w:cs="Arial"/>
          <w:sz w:val="20"/>
          <w:szCs w:val="20"/>
          <w:lang w:eastAsia="en-IN"/>
        </w:rPr>
      </w:pPr>
      <w:r>
        <w:rPr>
          <w:rFonts w:ascii="Arial" w:hAnsi="Arial" w:eastAsia="Times New Roman" w:cs="Arial"/>
          <w:sz w:val="20"/>
          <w:szCs w:val="20"/>
          <w:lang w:eastAsia="en-IN"/>
        </w:rPr>
        <w:t>Pump capacity</w:t>
      </w:r>
    </w:p>
    <w:p w:rsidRPr="006F3914" w:rsidR="006F3914" w:rsidP="006F3914" w:rsidRDefault="00131D63" w14:paraId="4B522845" w14:textId="248DC4FE">
      <w:pPr>
        <w:pStyle w:val="ListParagraph"/>
        <w:numPr>
          <w:ilvl w:val="0"/>
          <w:numId w:val="34"/>
        </w:numPr>
        <w:spacing w:after="0" w:line="240" w:lineRule="auto"/>
        <w:ind w:left="1440"/>
        <w:rPr>
          <w:rFonts w:ascii="Arial" w:hAnsi="Arial" w:eastAsia="Times New Roman" w:cs="Arial"/>
          <w:sz w:val="20"/>
          <w:szCs w:val="20"/>
          <w:lang w:eastAsia="en-IN"/>
        </w:rPr>
      </w:pPr>
      <w:r>
        <w:rPr>
          <w:rFonts w:ascii="Arial" w:hAnsi="Arial" w:eastAsia="Times New Roman" w:cs="Arial"/>
          <w:sz w:val="20"/>
          <w:szCs w:val="20"/>
          <w:lang w:eastAsia="en-IN"/>
        </w:rPr>
        <w:t>Pump flow rate</w:t>
      </w:r>
    </w:p>
    <w:p w:rsidRPr="006F3914" w:rsidR="006F3914" w:rsidP="006F3914" w:rsidRDefault="00131D63" w14:paraId="29DFACEB" w14:textId="33EF58CF">
      <w:pPr>
        <w:pStyle w:val="ListParagraph"/>
        <w:numPr>
          <w:ilvl w:val="0"/>
          <w:numId w:val="34"/>
        </w:numPr>
        <w:spacing w:after="0" w:line="240" w:lineRule="auto"/>
        <w:ind w:left="1440"/>
        <w:rPr>
          <w:rFonts w:ascii="Arial" w:hAnsi="Arial" w:eastAsia="Times New Roman" w:cs="Arial"/>
          <w:sz w:val="20"/>
          <w:szCs w:val="20"/>
          <w:lang w:eastAsia="en-IN"/>
        </w:rPr>
      </w:pPr>
      <w:r>
        <w:rPr>
          <w:rFonts w:ascii="Arial" w:hAnsi="Arial" w:eastAsia="Times New Roman" w:cs="Arial"/>
          <w:sz w:val="20"/>
          <w:szCs w:val="20"/>
          <w:lang w:eastAsia="en-IN"/>
        </w:rPr>
        <w:t xml:space="preserve">List: </w:t>
      </w:r>
      <w:r w:rsidRPr="006F3914" w:rsidR="006F3914">
        <w:rPr>
          <w:rFonts w:ascii="Arial" w:hAnsi="Arial" w:eastAsia="Times New Roman" w:cs="Arial"/>
          <w:sz w:val="20"/>
          <w:szCs w:val="20"/>
          <w:lang w:eastAsia="en-IN"/>
        </w:rPr>
        <w:t>Operating hours or cycles</w:t>
      </w:r>
      <w:r>
        <w:rPr>
          <w:rFonts w:ascii="Arial" w:hAnsi="Arial" w:eastAsia="Times New Roman" w:cs="Arial"/>
          <w:sz w:val="20"/>
          <w:szCs w:val="20"/>
          <w:lang w:eastAsia="en-IN"/>
        </w:rPr>
        <w:t xml:space="preserve"> </w:t>
      </w:r>
    </w:p>
    <w:p w:rsidRPr="006F3914" w:rsidR="006F3914" w:rsidP="006F3914" w:rsidRDefault="00131D63" w14:paraId="04F982A6" w14:textId="002EDE76">
      <w:pPr>
        <w:pStyle w:val="ListParagraph"/>
        <w:numPr>
          <w:ilvl w:val="0"/>
          <w:numId w:val="34"/>
        </w:numPr>
        <w:spacing w:after="0" w:line="240" w:lineRule="auto"/>
        <w:ind w:left="1440"/>
        <w:rPr>
          <w:rFonts w:ascii="Arial" w:hAnsi="Arial" w:eastAsia="Times New Roman" w:cs="Arial"/>
          <w:sz w:val="20"/>
          <w:szCs w:val="20"/>
          <w:lang w:eastAsia="en-IN"/>
        </w:rPr>
      </w:pPr>
      <w:r>
        <w:rPr>
          <w:rFonts w:ascii="Arial" w:hAnsi="Arial" w:eastAsia="Times New Roman" w:cs="Arial"/>
          <w:sz w:val="20"/>
          <w:szCs w:val="20"/>
          <w:lang w:eastAsia="en-IN"/>
        </w:rPr>
        <w:t xml:space="preserve">List: </w:t>
      </w:r>
      <w:r w:rsidRPr="006F3914" w:rsidR="006F3914">
        <w:rPr>
          <w:rFonts w:ascii="Arial" w:hAnsi="Arial" w:eastAsia="Times New Roman" w:cs="Arial"/>
          <w:sz w:val="20"/>
          <w:szCs w:val="20"/>
          <w:lang w:eastAsia="en-IN"/>
        </w:rPr>
        <w:t>Vibration data from sensors</w:t>
      </w:r>
      <w:r>
        <w:rPr>
          <w:rFonts w:ascii="Arial" w:hAnsi="Arial" w:eastAsia="Times New Roman" w:cs="Arial"/>
          <w:sz w:val="20"/>
          <w:szCs w:val="20"/>
          <w:lang w:eastAsia="en-IN"/>
        </w:rPr>
        <w:t xml:space="preserve"> </w:t>
      </w:r>
    </w:p>
    <w:p w:rsidRPr="006F3914" w:rsidR="006F3914" w:rsidP="006F3914" w:rsidRDefault="00131D63" w14:paraId="7315D485" w14:textId="01985E31">
      <w:pPr>
        <w:pStyle w:val="ListParagraph"/>
        <w:numPr>
          <w:ilvl w:val="0"/>
          <w:numId w:val="34"/>
        </w:numPr>
        <w:spacing w:after="0" w:line="240" w:lineRule="auto"/>
        <w:ind w:left="1440"/>
        <w:rPr>
          <w:rFonts w:ascii="Arial" w:hAnsi="Arial" w:eastAsia="Times New Roman" w:cs="Arial"/>
          <w:sz w:val="20"/>
          <w:szCs w:val="20"/>
          <w:lang w:eastAsia="en-IN"/>
        </w:rPr>
      </w:pPr>
      <w:r>
        <w:rPr>
          <w:rFonts w:ascii="Arial" w:hAnsi="Arial" w:eastAsia="Times New Roman" w:cs="Arial"/>
          <w:sz w:val="20"/>
          <w:szCs w:val="20"/>
          <w:lang w:eastAsia="en-IN"/>
        </w:rPr>
        <w:t xml:space="preserve">List: </w:t>
      </w:r>
      <w:r w:rsidRPr="006F3914" w:rsidR="006F3914">
        <w:rPr>
          <w:rFonts w:ascii="Arial" w:hAnsi="Arial" w:eastAsia="Times New Roman" w:cs="Arial"/>
          <w:sz w:val="20"/>
          <w:szCs w:val="20"/>
          <w:lang w:eastAsia="en-IN"/>
        </w:rPr>
        <w:t>Maintenance history (e.g., repairs, replacements)</w:t>
      </w:r>
    </w:p>
    <w:p w:rsidRPr="006F3914" w:rsidR="006F3914" w:rsidP="006F3914" w:rsidRDefault="006F3914" w14:paraId="1A3D4985" w14:textId="77777777">
      <w:pPr>
        <w:spacing w:after="0" w:line="240" w:lineRule="auto"/>
        <w:ind w:left="720"/>
        <w:rPr>
          <w:rFonts w:ascii="Arial" w:hAnsi="Arial" w:eastAsia="Times New Roman" w:cs="Arial"/>
          <w:sz w:val="20"/>
          <w:szCs w:val="20"/>
          <w:lang w:eastAsia="en-IN"/>
        </w:rPr>
      </w:pPr>
    </w:p>
    <w:p w:rsidRPr="006F3914" w:rsidR="006F3914" w:rsidP="006F3914" w:rsidRDefault="006F3914" w14:paraId="2786F7B1" w14:textId="77777777">
      <w:pPr>
        <w:spacing w:after="0" w:line="240" w:lineRule="auto"/>
        <w:ind w:left="720"/>
        <w:rPr>
          <w:rFonts w:ascii="Arial" w:hAnsi="Arial" w:eastAsia="Times New Roman" w:cs="Arial"/>
          <w:b/>
          <w:bCs/>
          <w:sz w:val="20"/>
          <w:szCs w:val="20"/>
          <w:lang w:eastAsia="en-IN"/>
        </w:rPr>
      </w:pPr>
      <w:r w:rsidRPr="006F3914">
        <w:rPr>
          <w:rFonts w:ascii="Arial" w:hAnsi="Arial" w:eastAsia="Times New Roman" w:cs="Arial"/>
          <w:b/>
          <w:bCs/>
          <w:sz w:val="20"/>
          <w:szCs w:val="20"/>
          <w:lang w:eastAsia="en-IN"/>
        </w:rPr>
        <w:t>Calculations:</w:t>
      </w:r>
    </w:p>
    <w:p w:rsidRPr="006F3914" w:rsidR="006F3914" w:rsidP="006F3914" w:rsidRDefault="006F3914" w14:paraId="7FD90110" w14:textId="77777777">
      <w:pPr>
        <w:spacing w:after="0" w:line="240" w:lineRule="auto"/>
        <w:ind w:left="720"/>
        <w:rPr>
          <w:rFonts w:ascii="Arial" w:hAnsi="Arial" w:eastAsia="Times New Roman" w:cs="Arial"/>
          <w:sz w:val="20"/>
          <w:szCs w:val="20"/>
          <w:lang w:eastAsia="en-IN"/>
        </w:rPr>
      </w:pPr>
    </w:p>
    <w:p w:rsidRPr="00131D63" w:rsidR="006F3914" w:rsidRDefault="006F3914" w14:paraId="0C787E58" w14:textId="2CAD7DF8">
      <w:pPr>
        <w:pStyle w:val="ListParagraph"/>
        <w:numPr>
          <w:ilvl w:val="0"/>
          <w:numId w:val="33"/>
        </w:numPr>
        <w:spacing w:after="0" w:line="240" w:lineRule="auto"/>
        <w:ind w:left="1440"/>
        <w:rPr>
          <w:rFonts w:ascii="Arial" w:hAnsi="Arial" w:eastAsia="Times New Roman" w:cs="Arial"/>
          <w:sz w:val="20"/>
          <w:szCs w:val="20"/>
          <w:lang w:eastAsia="en-IN"/>
        </w:rPr>
      </w:pPr>
      <w:r w:rsidRPr="00131D63">
        <w:rPr>
          <w:rFonts w:ascii="Arial" w:hAnsi="Arial" w:eastAsia="Times New Roman" w:cs="Arial"/>
          <w:sz w:val="20"/>
          <w:szCs w:val="20"/>
          <w:lang w:eastAsia="en-IN"/>
        </w:rPr>
        <w:t>Mean Time Between Failures (MTBF)</w:t>
      </w:r>
      <w:r w:rsidRPr="00131D63" w:rsidR="00131D63">
        <w:rPr>
          <w:rFonts w:ascii="Arial" w:hAnsi="Arial" w:eastAsia="Times New Roman" w:cs="Arial"/>
          <w:sz w:val="20"/>
          <w:szCs w:val="20"/>
          <w:lang w:eastAsia="en-IN"/>
        </w:rPr>
        <w:t xml:space="preserve"> =</w:t>
      </w:r>
      <w:r w:rsidRPr="00131D63">
        <w:rPr>
          <w:rFonts w:ascii="Arial" w:hAnsi="Arial" w:eastAsia="Times New Roman" w:cs="Arial"/>
          <w:sz w:val="20"/>
          <w:szCs w:val="20"/>
          <w:lang w:eastAsia="en-IN"/>
        </w:rPr>
        <w:t xml:space="preserve"> Total Operating Time / Number of Failures</w:t>
      </w:r>
    </w:p>
    <w:p w:rsidRPr="006F3914" w:rsidR="006F3914" w:rsidP="006F3914" w:rsidRDefault="006F3914" w14:paraId="6858ECE3" w14:textId="77777777">
      <w:pPr>
        <w:pStyle w:val="ListParagraph"/>
        <w:spacing w:after="0" w:line="240" w:lineRule="auto"/>
        <w:ind w:left="1440"/>
        <w:rPr>
          <w:rFonts w:ascii="Arial" w:hAnsi="Arial" w:eastAsia="Times New Roman" w:cs="Arial"/>
          <w:sz w:val="20"/>
          <w:szCs w:val="20"/>
          <w:lang w:eastAsia="en-IN"/>
        </w:rPr>
      </w:pPr>
    </w:p>
    <w:p w:rsidRPr="006F3914" w:rsidR="006F3914" w:rsidP="006F3914" w:rsidRDefault="006F3914" w14:paraId="05939C7C" w14:textId="77777777">
      <w:pPr>
        <w:spacing w:after="0" w:line="240" w:lineRule="auto"/>
        <w:ind w:left="720"/>
        <w:rPr>
          <w:rFonts w:ascii="Arial" w:hAnsi="Arial" w:eastAsia="Times New Roman" w:cs="Arial"/>
          <w:b/>
          <w:bCs/>
          <w:sz w:val="20"/>
          <w:szCs w:val="20"/>
          <w:lang w:eastAsia="en-IN"/>
        </w:rPr>
      </w:pPr>
      <w:r w:rsidRPr="006F3914">
        <w:rPr>
          <w:rFonts w:ascii="Arial" w:hAnsi="Arial" w:eastAsia="Times New Roman" w:cs="Arial"/>
          <w:b/>
          <w:bCs/>
          <w:sz w:val="20"/>
          <w:szCs w:val="20"/>
          <w:lang w:eastAsia="en-IN"/>
        </w:rPr>
        <w:t>Variables:</w:t>
      </w:r>
    </w:p>
    <w:p w:rsidRPr="006F3914" w:rsidR="006F3914" w:rsidP="006F3914" w:rsidRDefault="006F3914" w14:paraId="0AE70276" w14:textId="77777777">
      <w:pPr>
        <w:spacing w:after="0" w:line="240" w:lineRule="auto"/>
        <w:ind w:left="720"/>
        <w:rPr>
          <w:rFonts w:ascii="Arial" w:hAnsi="Arial" w:eastAsia="Times New Roman" w:cs="Arial"/>
          <w:sz w:val="20"/>
          <w:szCs w:val="20"/>
          <w:lang w:eastAsia="en-IN"/>
        </w:rPr>
      </w:pPr>
    </w:p>
    <w:p w:rsidRPr="006F3914" w:rsidR="006F3914" w:rsidP="006F3914" w:rsidRDefault="006F3914" w14:paraId="5B56324C" w14:textId="77777777">
      <w:pPr>
        <w:pStyle w:val="ListParagraph"/>
        <w:numPr>
          <w:ilvl w:val="0"/>
          <w:numId w:val="32"/>
        </w:numPr>
        <w:spacing w:after="0" w:line="240" w:lineRule="auto"/>
        <w:ind w:left="1440"/>
        <w:rPr>
          <w:rFonts w:ascii="Arial" w:hAnsi="Arial" w:eastAsia="Times New Roman" w:cs="Arial"/>
          <w:sz w:val="20"/>
          <w:szCs w:val="20"/>
          <w:lang w:eastAsia="en-IN"/>
        </w:rPr>
      </w:pPr>
      <w:r w:rsidRPr="006F3914">
        <w:rPr>
          <w:rFonts w:ascii="Arial" w:hAnsi="Arial" w:eastAsia="Times New Roman" w:cs="Arial"/>
          <w:sz w:val="20"/>
          <w:szCs w:val="20"/>
          <w:lang w:eastAsia="en-IN"/>
        </w:rPr>
        <w:t>MTBF: Average time between equipment failures.</w:t>
      </w:r>
    </w:p>
    <w:p w:rsidRPr="006F3914" w:rsidR="006F3914" w:rsidP="006F3914" w:rsidRDefault="006F3914" w14:paraId="14D467C0" w14:textId="77777777">
      <w:pPr>
        <w:pStyle w:val="ListParagraph"/>
        <w:numPr>
          <w:ilvl w:val="0"/>
          <w:numId w:val="32"/>
        </w:numPr>
        <w:spacing w:after="0" w:line="240" w:lineRule="auto"/>
        <w:ind w:left="1440"/>
        <w:rPr>
          <w:rFonts w:ascii="Arial" w:hAnsi="Arial" w:eastAsia="Times New Roman" w:cs="Arial"/>
          <w:sz w:val="20"/>
          <w:szCs w:val="20"/>
          <w:lang w:eastAsia="en-IN"/>
        </w:rPr>
      </w:pPr>
      <w:r w:rsidRPr="006F3914">
        <w:rPr>
          <w:rFonts w:ascii="Arial" w:hAnsi="Arial" w:eastAsia="Times New Roman" w:cs="Arial"/>
          <w:sz w:val="20"/>
          <w:szCs w:val="20"/>
          <w:lang w:eastAsia="en-IN"/>
        </w:rPr>
        <w:t>Total Operating Time: Cumulative operating hours or cycles.</w:t>
      </w:r>
    </w:p>
    <w:p w:rsidRPr="006F3914" w:rsidR="006F3914" w:rsidP="006F3914" w:rsidRDefault="006F3914" w14:paraId="339CF7EF" w14:textId="77777777">
      <w:pPr>
        <w:pStyle w:val="ListParagraph"/>
        <w:numPr>
          <w:ilvl w:val="0"/>
          <w:numId w:val="32"/>
        </w:numPr>
        <w:spacing w:after="0" w:line="240" w:lineRule="auto"/>
        <w:ind w:left="1440"/>
        <w:rPr>
          <w:rFonts w:ascii="Arial" w:hAnsi="Arial" w:eastAsia="Times New Roman" w:cs="Arial"/>
          <w:sz w:val="20"/>
          <w:szCs w:val="20"/>
          <w:lang w:eastAsia="en-IN"/>
        </w:rPr>
      </w:pPr>
      <w:r w:rsidRPr="006F3914">
        <w:rPr>
          <w:rFonts w:ascii="Arial" w:hAnsi="Arial" w:eastAsia="Times New Roman" w:cs="Arial"/>
          <w:sz w:val="20"/>
          <w:szCs w:val="20"/>
          <w:lang w:eastAsia="en-IN"/>
        </w:rPr>
        <w:t>Number of Failures: Total number of pump failures recorded.</w:t>
      </w:r>
    </w:p>
    <w:p w:rsidRPr="006F3914" w:rsidR="006F3914" w:rsidP="006F3914" w:rsidRDefault="006F3914" w14:paraId="27E054BB" w14:textId="77777777">
      <w:pPr>
        <w:pStyle w:val="ListParagraph"/>
        <w:numPr>
          <w:ilvl w:val="0"/>
          <w:numId w:val="32"/>
        </w:numPr>
        <w:spacing w:after="0" w:line="240" w:lineRule="auto"/>
        <w:ind w:left="1440"/>
        <w:rPr>
          <w:rFonts w:ascii="Arial" w:hAnsi="Arial" w:eastAsia="Times New Roman" w:cs="Arial"/>
          <w:sz w:val="20"/>
          <w:szCs w:val="20"/>
          <w:lang w:eastAsia="en-IN"/>
        </w:rPr>
      </w:pPr>
      <w:r w:rsidRPr="006F3914">
        <w:rPr>
          <w:rFonts w:ascii="Arial" w:hAnsi="Arial" w:eastAsia="Times New Roman" w:cs="Arial"/>
          <w:sz w:val="20"/>
          <w:szCs w:val="20"/>
          <w:lang w:eastAsia="en-IN"/>
        </w:rPr>
        <w:t>Remaining Useful Life (RUL): (This can be a statistical estimate based on historical data or sensor readings)</w:t>
      </w:r>
    </w:p>
    <w:p w:rsidR="006F3914" w:rsidP="006F3914" w:rsidRDefault="006F3914" w14:paraId="47D268DF" w14:textId="77777777">
      <w:pPr>
        <w:pStyle w:val="ListParagraph"/>
        <w:spacing w:after="0"/>
        <w:rPr>
          <w:rFonts w:ascii="Arial" w:hAnsi="Arial" w:eastAsia="Times New Roman" w:cs="Arial"/>
          <w:b/>
          <w:bCs/>
          <w:sz w:val="20"/>
          <w:szCs w:val="20"/>
        </w:rPr>
      </w:pPr>
    </w:p>
    <w:p w:rsidRPr="00381996" w:rsidR="00131D63" w:rsidP="00131D63" w:rsidRDefault="00131D63" w14:paraId="6143BFC2" w14:textId="2C38EF51">
      <w:pPr>
        <w:pStyle w:val="ListParagraph"/>
        <w:numPr>
          <w:ilvl w:val="0"/>
          <w:numId w:val="30"/>
        </w:numPr>
        <w:spacing w:after="0" w:line="240" w:lineRule="auto"/>
        <w:rPr>
          <w:rFonts w:ascii="Arial" w:hAnsi="Arial" w:eastAsia="Times New Roman" w:cs="Arial"/>
          <w:b/>
          <w:bCs/>
          <w:sz w:val="20"/>
          <w:szCs w:val="20"/>
          <w:lang w:eastAsia="en-IN"/>
        </w:rPr>
      </w:pPr>
      <w:r w:rsidRPr="00381996">
        <w:rPr>
          <w:rFonts w:ascii="Arial" w:hAnsi="Arial" w:eastAsia="Times New Roman" w:cs="Arial"/>
          <w:b/>
          <w:bCs/>
          <w:sz w:val="20"/>
          <w:szCs w:val="20"/>
          <w:lang w:eastAsia="en-IN"/>
        </w:rPr>
        <w:t xml:space="preserve">Belt Maintenance Calculator </w:t>
      </w:r>
    </w:p>
    <w:p w:rsidRPr="00131D63" w:rsidR="00131D63" w:rsidP="00131D63" w:rsidRDefault="00131D63" w14:paraId="7F205801" w14:textId="77777777">
      <w:pPr>
        <w:spacing w:after="0" w:line="240" w:lineRule="auto"/>
        <w:rPr>
          <w:rFonts w:ascii="Arial" w:hAnsi="Arial" w:eastAsia="Times New Roman" w:cs="Arial"/>
          <w:sz w:val="20"/>
          <w:szCs w:val="20"/>
          <w:lang w:eastAsia="en-IN"/>
        </w:rPr>
      </w:pPr>
    </w:p>
    <w:p w:rsidRPr="00131D63" w:rsidR="00131D63" w:rsidP="00131D63" w:rsidRDefault="00131D63" w14:paraId="0D24947B" w14:textId="77777777">
      <w:pPr>
        <w:spacing w:after="0" w:line="240" w:lineRule="auto"/>
        <w:ind w:left="720"/>
        <w:rPr>
          <w:rFonts w:ascii="Arial" w:hAnsi="Arial" w:eastAsia="Times New Roman" w:cs="Arial"/>
          <w:sz w:val="20"/>
          <w:szCs w:val="20"/>
          <w:lang w:eastAsia="en-IN"/>
        </w:rPr>
      </w:pPr>
      <w:r w:rsidRPr="00131D63">
        <w:rPr>
          <w:rFonts w:ascii="Arial" w:hAnsi="Arial" w:eastAsia="Times New Roman" w:cs="Arial"/>
          <w:b/>
          <w:bCs/>
          <w:sz w:val="20"/>
          <w:szCs w:val="20"/>
          <w:lang w:eastAsia="en-IN"/>
        </w:rPr>
        <w:t>Visualizations</w:t>
      </w:r>
      <w:r w:rsidRPr="00131D63">
        <w:rPr>
          <w:rFonts w:ascii="Arial" w:hAnsi="Arial" w:eastAsia="Times New Roman" w:cs="Arial"/>
          <w:sz w:val="20"/>
          <w:szCs w:val="20"/>
          <w:lang w:eastAsia="en-IN"/>
        </w:rPr>
        <w:t>:</w:t>
      </w:r>
    </w:p>
    <w:p w:rsidRPr="00131D63" w:rsidR="00131D63" w:rsidP="00131D63" w:rsidRDefault="00131D63" w14:paraId="4F60E902" w14:textId="77777777">
      <w:pPr>
        <w:spacing w:after="0" w:line="240" w:lineRule="auto"/>
        <w:ind w:left="720"/>
        <w:rPr>
          <w:rFonts w:ascii="Arial" w:hAnsi="Arial" w:eastAsia="Times New Roman" w:cs="Arial"/>
          <w:sz w:val="20"/>
          <w:szCs w:val="20"/>
          <w:lang w:eastAsia="en-IN"/>
        </w:rPr>
      </w:pPr>
    </w:p>
    <w:p w:rsidRPr="00131D63" w:rsidR="00131D63" w:rsidP="00131D63" w:rsidRDefault="00131D63" w14:paraId="53D7BFA7" w14:textId="77777777">
      <w:pPr>
        <w:pStyle w:val="ListParagraph"/>
        <w:numPr>
          <w:ilvl w:val="0"/>
          <w:numId w:val="35"/>
        </w:numPr>
        <w:spacing w:after="0" w:line="240" w:lineRule="auto"/>
        <w:rPr>
          <w:rFonts w:ascii="Arial" w:hAnsi="Arial" w:eastAsia="Times New Roman" w:cs="Arial"/>
          <w:sz w:val="20"/>
          <w:szCs w:val="20"/>
          <w:lang w:eastAsia="en-IN"/>
        </w:rPr>
      </w:pPr>
      <w:r w:rsidRPr="00131D63">
        <w:rPr>
          <w:rFonts w:ascii="Arial" w:hAnsi="Arial" w:eastAsia="Times New Roman" w:cs="Arial"/>
          <w:sz w:val="20"/>
          <w:szCs w:val="20"/>
          <w:lang w:eastAsia="en-IN"/>
        </w:rPr>
        <w:t>Charts showing belt tension readings over time.</w:t>
      </w:r>
    </w:p>
    <w:p w:rsidR="00131D63" w:rsidP="003A15CB" w:rsidRDefault="00131D63" w14:paraId="484590BC" w14:textId="11ED7CDD">
      <w:pPr>
        <w:pStyle w:val="ListParagraph"/>
        <w:numPr>
          <w:ilvl w:val="0"/>
          <w:numId w:val="35"/>
        </w:numPr>
        <w:spacing w:after="0" w:line="240" w:lineRule="auto"/>
        <w:rPr>
          <w:rFonts w:ascii="Arial" w:hAnsi="Arial" w:eastAsia="Times New Roman" w:cs="Arial"/>
          <w:sz w:val="20"/>
          <w:szCs w:val="20"/>
          <w:lang w:eastAsia="en-IN"/>
        </w:rPr>
      </w:pPr>
      <w:r w:rsidRPr="00131D63">
        <w:rPr>
          <w:rFonts w:ascii="Arial" w:hAnsi="Arial" w:eastAsia="Times New Roman" w:cs="Arial"/>
          <w:sz w:val="20"/>
          <w:szCs w:val="20"/>
          <w:lang w:eastAsia="en-IN"/>
        </w:rPr>
        <w:t xml:space="preserve">Gauge displaying </w:t>
      </w:r>
      <w:r w:rsidRPr="00131D63" w:rsidR="003A15CB">
        <w:rPr>
          <w:rFonts w:ascii="Arial" w:hAnsi="Arial" w:eastAsia="Times New Roman" w:cs="Arial"/>
          <w:sz w:val="20"/>
          <w:szCs w:val="20"/>
          <w:lang w:eastAsia="en-IN"/>
        </w:rPr>
        <w:t xml:space="preserve">Belt Tension Ratio </w:t>
      </w:r>
      <w:r w:rsidR="003A15CB">
        <w:rPr>
          <w:rFonts w:ascii="Arial" w:hAnsi="Arial" w:eastAsia="Times New Roman" w:cs="Arial"/>
          <w:sz w:val="20"/>
          <w:szCs w:val="20"/>
          <w:lang w:eastAsia="en-IN"/>
        </w:rPr>
        <w:t>(</w:t>
      </w:r>
      <w:r w:rsidRPr="00131D63">
        <w:rPr>
          <w:rFonts w:ascii="Arial" w:hAnsi="Arial" w:eastAsia="Times New Roman" w:cs="Arial"/>
          <w:sz w:val="20"/>
          <w:szCs w:val="20"/>
          <w:lang w:eastAsia="en-IN"/>
        </w:rPr>
        <w:t>BTR</w:t>
      </w:r>
      <w:r w:rsidR="003A15CB">
        <w:rPr>
          <w:rFonts w:ascii="Arial" w:hAnsi="Arial" w:eastAsia="Times New Roman" w:cs="Arial"/>
          <w:sz w:val="20"/>
          <w:szCs w:val="20"/>
          <w:lang w:eastAsia="en-IN"/>
        </w:rPr>
        <w:t>)</w:t>
      </w:r>
      <w:r w:rsidRPr="00131D63">
        <w:rPr>
          <w:rFonts w:ascii="Arial" w:hAnsi="Arial" w:eastAsia="Times New Roman" w:cs="Arial"/>
          <w:sz w:val="20"/>
          <w:szCs w:val="20"/>
          <w:lang w:eastAsia="en-IN"/>
        </w:rPr>
        <w:t xml:space="preserve"> value, with color-coding for optimal</w:t>
      </w:r>
      <w:r w:rsidR="003A15CB">
        <w:rPr>
          <w:rFonts w:ascii="Arial" w:hAnsi="Arial" w:eastAsia="Times New Roman" w:cs="Arial"/>
          <w:sz w:val="20"/>
          <w:szCs w:val="20"/>
          <w:lang w:eastAsia="en-IN"/>
        </w:rPr>
        <w:t xml:space="preserve"> (&gt;80)</w:t>
      </w:r>
      <w:r w:rsidRPr="00131D63">
        <w:rPr>
          <w:rFonts w:ascii="Arial" w:hAnsi="Arial" w:eastAsia="Times New Roman" w:cs="Arial"/>
          <w:sz w:val="20"/>
          <w:szCs w:val="20"/>
          <w:lang w:eastAsia="en-IN"/>
        </w:rPr>
        <w:t>, warning</w:t>
      </w:r>
      <w:r w:rsidR="003A15CB">
        <w:rPr>
          <w:rFonts w:ascii="Arial" w:hAnsi="Arial" w:eastAsia="Times New Roman" w:cs="Arial"/>
          <w:sz w:val="20"/>
          <w:szCs w:val="20"/>
          <w:lang w:eastAsia="en-IN"/>
        </w:rPr>
        <w:t xml:space="preserve"> (40-79)</w:t>
      </w:r>
      <w:r w:rsidRPr="00131D63">
        <w:rPr>
          <w:rFonts w:ascii="Arial" w:hAnsi="Arial" w:eastAsia="Times New Roman" w:cs="Arial"/>
          <w:sz w:val="20"/>
          <w:szCs w:val="20"/>
          <w:lang w:eastAsia="en-IN"/>
        </w:rPr>
        <w:t xml:space="preserve">, and critical </w:t>
      </w:r>
      <w:r w:rsidR="003A15CB">
        <w:rPr>
          <w:rFonts w:ascii="Arial" w:hAnsi="Arial" w:eastAsia="Times New Roman" w:cs="Arial"/>
          <w:sz w:val="20"/>
          <w:szCs w:val="20"/>
          <w:lang w:eastAsia="en-IN"/>
        </w:rPr>
        <w:t xml:space="preserve">(&lt;40) </w:t>
      </w:r>
      <w:r w:rsidRPr="00131D63">
        <w:rPr>
          <w:rFonts w:ascii="Arial" w:hAnsi="Arial" w:eastAsia="Times New Roman" w:cs="Arial"/>
          <w:sz w:val="20"/>
          <w:szCs w:val="20"/>
          <w:lang w:eastAsia="en-IN"/>
        </w:rPr>
        <w:t>tension zones.</w:t>
      </w:r>
    </w:p>
    <w:p w:rsidRPr="00131D63" w:rsidR="00131D63" w:rsidP="00131D63" w:rsidRDefault="00131D63" w14:paraId="16DD1919" w14:textId="016E424C">
      <w:pPr>
        <w:spacing w:after="0" w:line="240" w:lineRule="auto"/>
        <w:ind w:left="720"/>
        <w:rPr>
          <w:rFonts w:ascii="Arial" w:hAnsi="Arial" w:eastAsia="Times New Roman" w:cs="Arial"/>
          <w:sz w:val="20"/>
          <w:szCs w:val="20"/>
          <w:lang w:eastAsia="en-IN"/>
        </w:rPr>
      </w:pPr>
      <w:r w:rsidRPr="00131D63">
        <w:rPr>
          <w:rFonts w:ascii="Arial" w:hAnsi="Arial" w:eastAsia="Times New Roman" w:cs="Arial"/>
          <w:b/>
          <w:bCs/>
          <w:sz w:val="20"/>
          <w:szCs w:val="20"/>
          <w:lang w:eastAsia="en-IN"/>
        </w:rPr>
        <w:t>Inputs</w:t>
      </w:r>
      <w:r w:rsidRPr="00131D63">
        <w:rPr>
          <w:rFonts w:ascii="Arial" w:hAnsi="Arial" w:eastAsia="Times New Roman" w:cs="Arial"/>
          <w:sz w:val="20"/>
          <w:szCs w:val="20"/>
          <w:lang w:eastAsia="en-IN"/>
        </w:rPr>
        <w:t>:</w:t>
      </w:r>
    </w:p>
    <w:p w:rsidRPr="00131D63" w:rsidR="00131D63" w:rsidP="00131D63" w:rsidRDefault="00131D63" w14:paraId="3B189BF0" w14:textId="77777777">
      <w:pPr>
        <w:spacing w:after="0" w:line="240" w:lineRule="auto"/>
        <w:ind w:left="720"/>
        <w:rPr>
          <w:rFonts w:ascii="Arial" w:hAnsi="Arial" w:eastAsia="Times New Roman" w:cs="Arial"/>
          <w:sz w:val="20"/>
          <w:szCs w:val="20"/>
          <w:lang w:eastAsia="en-IN"/>
        </w:rPr>
      </w:pPr>
    </w:p>
    <w:p w:rsidR="003A15CB" w:rsidP="00131D63" w:rsidRDefault="00131D63" w14:paraId="011DE4FF" w14:textId="77777777">
      <w:pPr>
        <w:pStyle w:val="ListParagraph"/>
        <w:numPr>
          <w:ilvl w:val="0"/>
          <w:numId w:val="36"/>
        </w:numPr>
        <w:spacing w:after="0" w:line="240" w:lineRule="auto"/>
        <w:rPr>
          <w:rFonts w:ascii="Arial" w:hAnsi="Arial" w:eastAsia="Times New Roman" w:cs="Arial"/>
          <w:sz w:val="20"/>
          <w:szCs w:val="20"/>
          <w:lang w:eastAsia="en-IN"/>
        </w:rPr>
      </w:pPr>
      <w:r w:rsidRPr="00131D63">
        <w:rPr>
          <w:rFonts w:ascii="Arial" w:hAnsi="Arial" w:eastAsia="Times New Roman" w:cs="Arial"/>
          <w:sz w:val="20"/>
          <w:szCs w:val="20"/>
          <w:lang w:eastAsia="en-IN"/>
        </w:rPr>
        <w:t xml:space="preserve">Belt </w:t>
      </w:r>
      <w:r w:rsidR="003A15CB">
        <w:rPr>
          <w:rFonts w:ascii="Arial" w:hAnsi="Arial" w:eastAsia="Times New Roman" w:cs="Arial"/>
          <w:sz w:val="20"/>
          <w:szCs w:val="20"/>
          <w:lang w:eastAsia="en-IN"/>
        </w:rPr>
        <w:t>width</w:t>
      </w:r>
    </w:p>
    <w:p w:rsidR="003A15CB" w:rsidP="003A15CB" w:rsidRDefault="003A15CB" w14:paraId="4AF8AAF8" w14:textId="77777777">
      <w:pPr>
        <w:pStyle w:val="ListParagraph"/>
        <w:numPr>
          <w:ilvl w:val="0"/>
          <w:numId w:val="36"/>
        </w:numPr>
        <w:spacing w:after="0" w:line="240" w:lineRule="auto"/>
        <w:rPr>
          <w:rFonts w:ascii="Arial" w:hAnsi="Arial" w:eastAsia="Times New Roman" w:cs="Arial"/>
          <w:sz w:val="20"/>
          <w:szCs w:val="20"/>
          <w:lang w:eastAsia="en-IN"/>
        </w:rPr>
      </w:pPr>
      <w:r>
        <w:rPr>
          <w:rFonts w:ascii="Arial" w:hAnsi="Arial" w:eastAsia="Times New Roman" w:cs="Arial"/>
          <w:sz w:val="20"/>
          <w:szCs w:val="20"/>
          <w:lang w:eastAsia="en-IN"/>
        </w:rPr>
        <w:t>Belt material</w:t>
      </w:r>
    </w:p>
    <w:p w:rsidRPr="003A15CB" w:rsidR="00131D63" w:rsidP="003A15CB" w:rsidRDefault="003A15CB" w14:paraId="3A232772" w14:textId="56AD8268">
      <w:pPr>
        <w:pStyle w:val="ListParagraph"/>
        <w:numPr>
          <w:ilvl w:val="0"/>
          <w:numId w:val="36"/>
        </w:numPr>
        <w:spacing w:after="0" w:line="240" w:lineRule="auto"/>
        <w:rPr>
          <w:rFonts w:ascii="Arial" w:hAnsi="Arial" w:eastAsia="Times New Roman" w:cs="Arial"/>
          <w:sz w:val="20"/>
          <w:szCs w:val="20"/>
          <w:lang w:eastAsia="en-IN"/>
        </w:rPr>
      </w:pPr>
      <w:r>
        <w:rPr>
          <w:rFonts w:ascii="Arial" w:hAnsi="Arial" w:eastAsia="Times New Roman" w:cs="Arial"/>
          <w:sz w:val="20"/>
          <w:szCs w:val="20"/>
          <w:lang w:eastAsia="en-IN"/>
        </w:rPr>
        <w:t>Belt thickness</w:t>
      </w:r>
    </w:p>
    <w:p w:rsidRPr="00131D63" w:rsidR="00131D63" w:rsidP="00131D63" w:rsidRDefault="003A15CB" w14:paraId="71AD1169" w14:textId="59CB5F6E">
      <w:pPr>
        <w:pStyle w:val="ListParagraph"/>
        <w:numPr>
          <w:ilvl w:val="0"/>
          <w:numId w:val="36"/>
        </w:numPr>
        <w:spacing w:after="0" w:line="240" w:lineRule="auto"/>
        <w:rPr>
          <w:rFonts w:ascii="Arial" w:hAnsi="Arial" w:eastAsia="Times New Roman" w:cs="Arial"/>
          <w:sz w:val="20"/>
          <w:szCs w:val="20"/>
          <w:lang w:eastAsia="en-IN"/>
        </w:rPr>
      </w:pPr>
      <w:r>
        <w:rPr>
          <w:rFonts w:ascii="Arial" w:hAnsi="Arial" w:eastAsia="Times New Roman" w:cs="Arial"/>
          <w:sz w:val="20"/>
          <w:szCs w:val="20"/>
          <w:lang w:eastAsia="en-IN"/>
        </w:rPr>
        <w:t xml:space="preserve">(List): </w:t>
      </w:r>
      <w:r w:rsidRPr="00131D63" w:rsidR="00131D63">
        <w:rPr>
          <w:rFonts w:ascii="Arial" w:hAnsi="Arial" w:eastAsia="Times New Roman" w:cs="Arial"/>
          <w:sz w:val="20"/>
          <w:szCs w:val="20"/>
          <w:lang w:eastAsia="en-IN"/>
        </w:rPr>
        <w:t>Tension readings from sensors</w:t>
      </w:r>
    </w:p>
    <w:p w:rsidRPr="005834DA" w:rsidR="00131D63" w:rsidP="00131D63" w:rsidRDefault="00131D63" w14:paraId="6A2A57CF" w14:textId="0227E47E">
      <w:pPr>
        <w:pStyle w:val="ListParagraph"/>
        <w:numPr>
          <w:ilvl w:val="0"/>
          <w:numId w:val="36"/>
        </w:numPr>
        <w:spacing w:after="0" w:line="240" w:lineRule="auto"/>
        <w:rPr>
          <w:rFonts w:ascii="Arial" w:hAnsi="Arial" w:eastAsia="Times New Roman" w:cs="Arial"/>
          <w:strike/>
          <w:sz w:val="20"/>
          <w:szCs w:val="20"/>
          <w:lang w:eastAsia="en-IN"/>
        </w:rPr>
      </w:pPr>
      <w:r w:rsidRPr="00131D63">
        <w:rPr>
          <w:rFonts w:ascii="Arial" w:hAnsi="Arial" w:eastAsia="Times New Roman" w:cs="Arial"/>
          <w:sz w:val="20"/>
          <w:szCs w:val="20"/>
          <w:lang w:eastAsia="en-IN"/>
        </w:rPr>
        <w:t xml:space="preserve">Material conveyed and tonnage </w:t>
      </w:r>
    </w:p>
    <w:p w:rsidRPr="00131D63" w:rsidR="005834DA" w:rsidP="00131D63" w:rsidRDefault="005834DA" w14:paraId="19031355" w14:textId="26096C09">
      <w:pPr>
        <w:pStyle w:val="ListParagraph"/>
        <w:numPr>
          <w:ilvl w:val="0"/>
          <w:numId w:val="36"/>
        </w:numPr>
        <w:spacing w:after="0" w:line="240" w:lineRule="auto"/>
        <w:rPr>
          <w:rFonts w:ascii="Arial" w:hAnsi="Arial" w:eastAsia="Times New Roman" w:cs="Arial"/>
          <w:strike/>
          <w:sz w:val="20"/>
          <w:szCs w:val="20"/>
          <w:lang w:eastAsia="en-IN"/>
        </w:rPr>
      </w:pPr>
      <w:r w:rsidRPr="00131D63">
        <w:rPr>
          <w:rFonts w:ascii="Arial" w:hAnsi="Arial" w:eastAsia="Times New Roman" w:cs="Arial"/>
          <w:sz w:val="20"/>
          <w:szCs w:val="20"/>
          <w:lang w:eastAsia="en-IN"/>
        </w:rPr>
        <w:t>Recommended Tension</w:t>
      </w:r>
    </w:p>
    <w:p w:rsidRPr="00131D63" w:rsidR="00131D63" w:rsidP="00131D63" w:rsidRDefault="00131D63" w14:paraId="75778EF1" w14:textId="77777777">
      <w:pPr>
        <w:spacing w:after="0" w:line="240" w:lineRule="auto"/>
        <w:ind w:left="720"/>
        <w:rPr>
          <w:rFonts w:ascii="Arial" w:hAnsi="Arial" w:eastAsia="Times New Roman" w:cs="Arial"/>
          <w:strike/>
          <w:sz w:val="20"/>
          <w:szCs w:val="20"/>
          <w:lang w:eastAsia="en-IN"/>
        </w:rPr>
      </w:pPr>
    </w:p>
    <w:p w:rsidRPr="00131D63" w:rsidR="00131D63" w:rsidP="00131D63" w:rsidRDefault="00131D63" w14:paraId="06B39F3A" w14:textId="77777777">
      <w:pPr>
        <w:spacing w:after="0" w:line="240" w:lineRule="auto"/>
        <w:ind w:left="720"/>
        <w:rPr>
          <w:rFonts w:ascii="Arial" w:hAnsi="Arial" w:eastAsia="Times New Roman" w:cs="Arial"/>
          <w:sz w:val="20"/>
          <w:szCs w:val="20"/>
          <w:lang w:eastAsia="en-IN"/>
        </w:rPr>
      </w:pPr>
      <w:r w:rsidRPr="00131D63">
        <w:rPr>
          <w:rFonts w:ascii="Arial" w:hAnsi="Arial" w:eastAsia="Times New Roman" w:cs="Arial"/>
          <w:b/>
          <w:bCs/>
          <w:sz w:val="20"/>
          <w:szCs w:val="20"/>
          <w:lang w:eastAsia="en-IN"/>
        </w:rPr>
        <w:t>Calculations</w:t>
      </w:r>
      <w:r w:rsidRPr="00131D63">
        <w:rPr>
          <w:rFonts w:ascii="Arial" w:hAnsi="Arial" w:eastAsia="Times New Roman" w:cs="Arial"/>
          <w:sz w:val="20"/>
          <w:szCs w:val="20"/>
          <w:lang w:eastAsia="en-IN"/>
        </w:rPr>
        <w:t>:</w:t>
      </w:r>
    </w:p>
    <w:p w:rsidRPr="00131D63" w:rsidR="00131D63" w:rsidP="00131D63" w:rsidRDefault="00131D63" w14:paraId="33F0284C" w14:textId="77777777">
      <w:pPr>
        <w:spacing w:after="0" w:line="240" w:lineRule="auto"/>
        <w:ind w:left="720"/>
        <w:rPr>
          <w:rFonts w:ascii="Arial" w:hAnsi="Arial" w:eastAsia="Times New Roman" w:cs="Arial"/>
          <w:sz w:val="20"/>
          <w:szCs w:val="20"/>
          <w:lang w:eastAsia="en-IN"/>
        </w:rPr>
      </w:pPr>
    </w:p>
    <w:p w:rsidRPr="00131D63" w:rsidR="00131D63" w:rsidP="00131D63" w:rsidRDefault="00131D63" w14:paraId="1F46B63E" w14:textId="576CF4B2">
      <w:pPr>
        <w:pStyle w:val="ListParagraph"/>
        <w:numPr>
          <w:ilvl w:val="0"/>
          <w:numId w:val="37"/>
        </w:numPr>
        <w:spacing w:after="0" w:line="240" w:lineRule="auto"/>
        <w:rPr>
          <w:rFonts w:ascii="Arial" w:hAnsi="Arial" w:eastAsia="Times New Roman" w:cs="Arial"/>
          <w:sz w:val="20"/>
          <w:szCs w:val="20"/>
          <w:lang w:eastAsia="en-IN"/>
        </w:rPr>
      </w:pPr>
      <w:r w:rsidRPr="00131D63">
        <w:rPr>
          <w:rFonts w:ascii="Arial" w:hAnsi="Arial" w:eastAsia="Times New Roman" w:cs="Arial"/>
          <w:sz w:val="20"/>
          <w:szCs w:val="20"/>
          <w:lang w:eastAsia="en-IN"/>
        </w:rPr>
        <w:t>BTR = Actual Tension / Recommended Tension</w:t>
      </w:r>
    </w:p>
    <w:p w:rsidRPr="00131D63" w:rsidR="00131D63" w:rsidP="00131D63" w:rsidRDefault="00131D63" w14:paraId="76CA18B3" w14:textId="77777777">
      <w:pPr>
        <w:spacing w:after="0" w:line="240" w:lineRule="auto"/>
        <w:ind w:left="720"/>
        <w:rPr>
          <w:rFonts w:ascii="Arial" w:hAnsi="Arial" w:eastAsia="Times New Roman" w:cs="Arial"/>
          <w:sz w:val="20"/>
          <w:szCs w:val="20"/>
          <w:lang w:eastAsia="en-IN"/>
        </w:rPr>
      </w:pPr>
    </w:p>
    <w:p w:rsidRPr="00131D63" w:rsidR="00131D63" w:rsidP="00131D63" w:rsidRDefault="00131D63" w14:paraId="4222835D" w14:textId="77777777">
      <w:pPr>
        <w:spacing w:after="0" w:line="240" w:lineRule="auto"/>
        <w:ind w:left="720"/>
        <w:rPr>
          <w:rFonts w:ascii="Arial" w:hAnsi="Arial" w:eastAsia="Times New Roman" w:cs="Arial"/>
          <w:sz w:val="20"/>
          <w:szCs w:val="20"/>
          <w:lang w:eastAsia="en-IN"/>
        </w:rPr>
      </w:pPr>
      <w:r w:rsidRPr="00131D63">
        <w:rPr>
          <w:rFonts w:ascii="Arial" w:hAnsi="Arial" w:eastAsia="Times New Roman" w:cs="Arial"/>
          <w:b/>
          <w:bCs/>
          <w:sz w:val="20"/>
          <w:szCs w:val="20"/>
          <w:lang w:eastAsia="en-IN"/>
        </w:rPr>
        <w:t>Variables</w:t>
      </w:r>
      <w:r w:rsidRPr="00131D63">
        <w:rPr>
          <w:rFonts w:ascii="Arial" w:hAnsi="Arial" w:eastAsia="Times New Roman" w:cs="Arial"/>
          <w:sz w:val="20"/>
          <w:szCs w:val="20"/>
          <w:lang w:eastAsia="en-IN"/>
        </w:rPr>
        <w:t>:</w:t>
      </w:r>
    </w:p>
    <w:p w:rsidRPr="00131D63" w:rsidR="00131D63" w:rsidP="00131D63" w:rsidRDefault="00131D63" w14:paraId="411655D6" w14:textId="77777777">
      <w:pPr>
        <w:spacing w:after="0" w:line="240" w:lineRule="auto"/>
        <w:ind w:left="720"/>
        <w:rPr>
          <w:rFonts w:ascii="Arial" w:hAnsi="Arial" w:eastAsia="Times New Roman" w:cs="Arial"/>
          <w:sz w:val="20"/>
          <w:szCs w:val="20"/>
          <w:lang w:eastAsia="en-IN"/>
        </w:rPr>
      </w:pPr>
    </w:p>
    <w:p w:rsidRPr="00131D63" w:rsidR="00131D63" w:rsidP="00131D63" w:rsidRDefault="00131D63" w14:paraId="10E7BE6C" w14:textId="77777777">
      <w:pPr>
        <w:pStyle w:val="ListParagraph"/>
        <w:numPr>
          <w:ilvl w:val="0"/>
          <w:numId w:val="37"/>
        </w:numPr>
        <w:spacing w:after="0" w:line="240" w:lineRule="auto"/>
        <w:rPr>
          <w:rFonts w:ascii="Arial" w:hAnsi="Arial" w:eastAsia="Times New Roman" w:cs="Arial"/>
          <w:sz w:val="20"/>
          <w:szCs w:val="20"/>
          <w:lang w:eastAsia="en-IN"/>
        </w:rPr>
      </w:pPr>
      <w:r w:rsidRPr="00131D63">
        <w:rPr>
          <w:rFonts w:ascii="Arial" w:hAnsi="Arial" w:eastAsia="Times New Roman" w:cs="Arial"/>
          <w:sz w:val="20"/>
          <w:szCs w:val="20"/>
          <w:lang w:eastAsia="en-IN"/>
        </w:rPr>
        <w:t>BTR: Ratio of the actual belt tension to the manufacturer's recommended tension.</w:t>
      </w:r>
    </w:p>
    <w:p w:rsidRPr="00131D63" w:rsidR="00131D63" w:rsidP="00131D63" w:rsidRDefault="00131D63" w14:paraId="2580FA3F" w14:textId="77777777">
      <w:pPr>
        <w:pStyle w:val="ListParagraph"/>
        <w:numPr>
          <w:ilvl w:val="0"/>
          <w:numId w:val="37"/>
        </w:numPr>
        <w:spacing w:after="0" w:line="240" w:lineRule="auto"/>
        <w:rPr>
          <w:rFonts w:ascii="Arial" w:hAnsi="Arial" w:eastAsia="Times New Roman" w:cs="Arial"/>
          <w:sz w:val="20"/>
          <w:szCs w:val="20"/>
          <w:lang w:eastAsia="en-IN"/>
        </w:rPr>
      </w:pPr>
      <w:r w:rsidRPr="00131D63">
        <w:rPr>
          <w:rFonts w:ascii="Arial" w:hAnsi="Arial" w:eastAsia="Times New Roman" w:cs="Arial"/>
          <w:sz w:val="20"/>
          <w:szCs w:val="20"/>
          <w:lang w:eastAsia="en-IN"/>
        </w:rPr>
        <w:t>Actual Tension: Measured tension on the belt during operation.</w:t>
      </w:r>
    </w:p>
    <w:p w:rsidRPr="00131D63" w:rsidR="00131D63" w:rsidP="00131D63" w:rsidRDefault="00131D63" w14:paraId="600D0186" w14:textId="77777777">
      <w:pPr>
        <w:pStyle w:val="ListParagraph"/>
        <w:numPr>
          <w:ilvl w:val="0"/>
          <w:numId w:val="37"/>
        </w:numPr>
        <w:spacing w:after="0" w:line="240" w:lineRule="auto"/>
        <w:rPr>
          <w:rFonts w:ascii="Arial" w:hAnsi="Arial" w:eastAsia="Times New Roman" w:cs="Arial"/>
          <w:sz w:val="20"/>
          <w:szCs w:val="20"/>
          <w:lang w:eastAsia="en-IN"/>
        </w:rPr>
      </w:pPr>
      <w:r w:rsidRPr="00131D63">
        <w:rPr>
          <w:rFonts w:ascii="Arial" w:hAnsi="Arial" w:eastAsia="Times New Roman" w:cs="Arial"/>
          <w:sz w:val="20"/>
          <w:szCs w:val="20"/>
          <w:lang w:eastAsia="en-IN"/>
        </w:rPr>
        <w:t>Recommended Tension: Ideal tension value specified by the manufacturer for optimal belt performance and lifespan.</w:t>
      </w:r>
    </w:p>
    <w:p w:rsidRPr="00131D63" w:rsidR="00131D63" w:rsidP="00131D63" w:rsidRDefault="00131D63" w14:paraId="6E006C2F" w14:textId="6756D143">
      <w:pPr>
        <w:pStyle w:val="ListParagraph"/>
        <w:numPr>
          <w:ilvl w:val="0"/>
          <w:numId w:val="37"/>
        </w:numPr>
        <w:spacing w:after="0" w:line="240" w:lineRule="auto"/>
        <w:rPr>
          <w:rFonts w:ascii="Arial" w:hAnsi="Arial" w:eastAsia="Times New Roman" w:cs="Arial"/>
          <w:sz w:val="20"/>
          <w:szCs w:val="20"/>
          <w:lang w:eastAsia="en-IN"/>
        </w:rPr>
      </w:pPr>
      <w:r w:rsidRPr="00131D63">
        <w:rPr>
          <w:rFonts w:ascii="Arial" w:hAnsi="Arial" w:eastAsia="Times New Roman" w:cs="Arial"/>
          <w:sz w:val="20"/>
          <w:szCs w:val="20"/>
          <w:lang w:eastAsia="en-IN"/>
        </w:rPr>
        <w:t>Remaining Belt Life (Qualitative): Based on historical data, industry standards</w:t>
      </w:r>
      <w:r w:rsidR="003A15CB">
        <w:rPr>
          <w:rFonts w:ascii="Arial" w:hAnsi="Arial" w:eastAsia="Times New Roman" w:cs="Arial"/>
          <w:sz w:val="20"/>
          <w:szCs w:val="20"/>
          <w:lang w:eastAsia="en-IN"/>
        </w:rPr>
        <w:t>.</w:t>
      </w:r>
    </w:p>
    <w:p w:rsidR="00131D63" w:rsidP="00131D63" w:rsidRDefault="00131D63" w14:paraId="3F5CAC1E" w14:textId="77777777">
      <w:pPr>
        <w:pStyle w:val="ListParagraph"/>
        <w:spacing w:after="0"/>
        <w:rPr>
          <w:rFonts w:ascii="Arial" w:hAnsi="Arial" w:eastAsia="Times New Roman" w:cs="Arial"/>
          <w:b/>
          <w:bCs/>
          <w:sz w:val="20"/>
          <w:szCs w:val="20"/>
        </w:rPr>
      </w:pPr>
    </w:p>
    <w:p w:rsidRPr="00381996" w:rsidR="00381996" w:rsidP="00381996" w:rsidRDefault="00381996" w14:paraId="788CC2A1" w14:textId="77777777">
      <w:pPr>
        <w:pStyle w:val="ListParagraph"/>
        <w:numPr>
          <w:ilvl w:val="0"/>
          <w:numId w:val="30"/>
        </w:numPr>
        <w:spacing w:after="0"/>
        <w:rPr>
          <w:rFonts w:ascii="Arial" w:hAnsi="Arial" w:eastAsia="Times New Roman" w:cs="Arial"/>
          <w:b/>
          <w:bCs/>
          <w:sz w:val="20"/>
          <w:szCs w:val="20"/>
        </w:rPr>
      </w:pPr>
      <w:r w:rsidRPr="00381996">
        <w:rPr>
          <w:rFonts w:ascii="Arial" w:hAnsi="Arial" w:eastAsia="Times New Roman" w:cs="Arial"/>
          <w:b/>
          <w:bCs/>
          <w:sz w:val="20"/>
          <w:szCs w:val="20"/>
        </w:rPr>
        <w:t>Overall Equipment Effectiveness (OEE) Calculator</w:t>
      </w:r>
    </w:p>
    <w:p w:rsidRPr="00381996" w:rsidR="00381996" w:rsidP="00381996" w:rsidRDefault="00381996" w14:paraId="4B13821D" w14:textId="77777777">
      <w:pPr>
        <w:spacing w:after="0"/>
        <w:ind w:left="720"/>
        <w:rPr>
          <w:rFonts w:ascii="Arial" w:hAnsi="Arial" w:eastAsia="Times New Roman" w:cs="Arial"/>
          <w:sz w:val="20"/>
          <w:szCs w:val="20"/>
        </w:rPr>
      </w:pPr>
    </w:p>
    <w:p w:rsidRPr="00381996" w:rsidR="00381996" w:rsidP="00381996" w:rsidRDefault="00381996" w14:paraId="46737477" w14:textId="77777777">
      <w:pPr>
        <w:spacing w:after="0"/>
        <w:ind w:left="720"/>
        <w:rPr>
          <w:rFonts w:ascii="Arial" w:hAnsi="Arial" w:eastAsia="Times New Roman" w:cs="Arial"/>
          <w:sz w:val="20"/>
          <w:szCs w:val="20"/>
        </w:rPr>
      </w:pPr>
      <w:r w:rsidRPr="00381996">
        <w:rPr>
          <w:rFonts w:ascii="Arial" w:hAnsi="Arial" w:eastAsia="Times New Roman" w:cs="Arial"/>
          <w:sz w:val="20"/>
          <w:szCs w:val="20"/>
        </w:rPr>
        <w:t>The OEE calculator in Power BI, you can gain valuable insights into your equipment's overall performance. This data can be leveraged to optimize maintenance schedules, identify production bottlenecks, and ultimately improve overall manufacturing efficiency.</w:t>
      </w:r>
    </w:p>
    <w:p w:rsidRPr="00381996" w:rsidR="00381996" w:rsidP="00381996" w:rsidRDefault="00381996" w14:paraId="5647E294" w14:textId="77777777">
      <w:pPr>
        <w:spacing w:after="0"/>
        <w:ind w:left="720"/>
        <w:rPr>
          <w:rFonts w:ascii="Arial" w:hAnsi="Arial" w:eastAsia="Times New Roman" w:cs="Arial"/>
          <w:sz w:val="20"/>
          <w:szCs w:val="20"/>
        </w:rPr>
      </w:pPr>
    </w:p>
    <w:p w:rsidRPr="00381996" w:rsidR="00381996" w:rsidP="00381996" w:rsidRDefault="00381996" w14:paraId="1ECC3071" w14:textId="77777777">
      <w:pPr>
        <w:spacing w:after="0"/>
        <w:ind w:left="720"/>
        <w:rPr>
          <w:rFonts w:ascii="Arial" w:hAnsi="Arial" w:eastAsia="Times New Roman" w:cs="Arial"/>
          <w:sz w:val="20"/>
          <w:szCs w:val="20"/>
        </w:rPr>
      </w:pPr>
      <w:r w:rsidRPr="00381996">
        <w:rPr>
          <w:rFonts w:ascii="Arial" w:hAnsi="Arial" w:eastAsia="Times New Roman" w:cs="Arial"/>
          <w:b/>
          <w:bCs/>
          <w:sz w:val="20"/>
          <w:szCs w:val="20"/>
        </w:rPr>
        <w:t>Visualizations</w:t>
      </w:r>
      <w:r w:rsidRPr="00381996">
        <w:rPr>
          <w:rFonts w:ascii="Arial" w:hAnsi="Arial" w:eastAsia="Times New Roman" w:cs="Arial"/>
          <w:sz w:val="20"/>
          <w:szCs w:val="20"/>
        </w:rPr>
        <w:t>:</w:t>
      </w:r>
    </w:p>
    <w:p w:rsidRPr="00381996" w:rsidR="00381996" w:rsidP="00381996" w:rsidRDefault="00381996" w14:paraId="1A6B2F60" w14:textId="77777777">
      <w:pPr>
        <w:spacing w:after="0"/>
        <w:ind w:left="720"/>
        <w:rPr>
          <w:rFonts w:ascii="Arial" w:hAnsi="Arial" w:eastAsia="Times New Roman" w:cs="Arial"/>
          <w:sz w:val="20"/>
          <w:szCs w:val="20"/>
        </w:rPr>
      </w:pPr>
    </w:p>
    <w:p w:rsidRPr="00381996" w:rsidR="00381996" w:rsidP="00381996" w:rsidRDefault="00381996" w14:paraId="1D0544ED" w14:textId="77777777">
      <w:pPr>
        <w:pStyle w:val="ListParagraph"/>
        <w:numPr>
          <w:ilvl w:val="0"/>
          <w:numId w:val="38"/>
        </w:numPr>
        <w:spacing w:after="0"/>
        <w:rPr>
          <w:rFonts w:ascii="Arial" w:hAnsi="Arial" w:eastAsia="Times New Roman" w:cs="Arial"/>
          <w:sz w:val="20"/>
          <w:szCs w:val="20"/>
        </w:rPr>
      </w:pPr>
      <w:r w:rsidRPr="00381996">
        <w:rPr>
          <w:rFonts w:ascii="Arial" w:hAnsi="Arial" w:eastAsia="Times New Roman" w:cs="Arial"/>
          <w:sz w:val="20"/>
          <w:szCs w:val="20"/>
        </w:rPr>
        <w:t>KPIs: Availability, Performance, Quality, and OEE.</w:t>
      </w:r>
    </w:p>
    <w:p w:rsidRPr="00381996" w:rsidR="00381996" w:rsidP="00381996" w:rsidRDefault="00381996" w14:paraId="6E3203C6" w14:textId="77777777">
      <w:pPr>
        <w:pStyle w:val="ListParagraph"/>
        <w:numPr>
          <w:ilvl w:val="0"/>
          <w:numId w:val="38"/>
        </w:numPr>
        <w:spacing w:after="0"/>
        <w:rPr>
          <w:rFonts w:ascii="Arial" w:hAnsi="Arial" w:eastAsia="Times New Roman" w:cs="Arial"/>
          <w:sz w:val="20"/>
          <w:szCs w:val="20"/>
        </w:rPr>
      </w:pPr>
      <w:r w:rsidRPr="00381996">
        <w:rPr>
          <w:rFonts w:ascii="Arial" w:hAnsi="Arial" w:eastAsia="Times New Roman" w:cs="Arial"/>
          <w:sz w:val="20"/>
          <w:szCs w:val="20"/>
        </w:rPr>
        <w:t>Utilize charts and graphs to visualize OEE trends over time</w:t>
      </w:r>
    </w:p>
    <w:p w:rsidRPr="00381996" w:rsidR="00381996" w:rsidP="00381996" w:rsidRDefault="00381996" w14:paraId="0FC7AE4E" w14:textId="6D845807">
      <w:pPr>
        <w:pStyle w:val="ListParagraph"/>
        <w:numPr>
          <w:ilvl w:val="0"/>
          <w:numId w:val="38"/>
        </w:numPr>
        <w:spacing w:after="0"/>
        <w:rPr>
          <w:rFonts w:ascii="Arial" w:hAnsi="Arial" w:eastAsia="Times New Roman" w:cs="Arial"/>
          <w:sz w:val="20"/>
          <w:szCs w:val="20"/>
        </w:rPr>
      </w:pPr>
      <w:r w:rsidRPr="5F732E81" w:rsidR="00381996">
        <w:rPr>
          <w:rFonts w:ascii="Arial" w:hAnsi="Arial" w:eastAsia="Times New Roman" w:cs="Arial"/>
          <w:sz w:val="20"/>
          <w:szCs w:val="20"/>
        </w:rPr>
        <w:t>Identify</w:t>
      </w:r>
      <w:r w:rsidRPr="5F732E81" w:rsidR="00381996">
        <w:rPr>
          <w:rFonts w:ascii="Arial" w:hAnsi="Arial" w:eastAsia="Times New Roman" w:cs="Arial"/>
          <w:sz w:val="20"/>
          <w:szCs w:val="20"/>
        </w:rPr>
        <w:t xml:space="preserve"> periods with low OEE</w:t>
      </w:r>
      <w:r w:rsidRPr="5F732E81" w:rsidR="2E3DE80B">
        <w:rPr>
          <w:rFonts w:ascii="Arial" w:hAnsi="Arial" w:eastAsia="Times New Roman" w:cs="Arial"/>
          <w:sz w:val="20"/>
          <w:szCs w:val="20"/>
        </w:rPr>
        <w:t>.</w:t>
      </w:r>
    </w:p>
    <w:p w:rsidRPr="00381996" w:rsidR="00381996" w:rsidP="00381996" w:rsidRDefault="00381996" w14:paraId="7A76A50C" w14:textId="77777777">
      <w:pPr>
        <w:pStyle w:val="ListParagraph"/>
        <w:numPr>
          <w:ilvl w:val="0"/>
          <w:numId w:val="38"/>
        </w:numPr>
        <w:spacing w:after="0"/>
        <w:rPr>
          <w:rFonts w:ascii="Arial" w:hAnsi="Arial" w:eastAsia="Times New Roman" w:cs="Arial"/>
          <w:sz w:val="20"/>
          <w:szCs w:val="20"/>
        </w:rPr>
      </w:pPr>
      <w:r w:rsidRPr="00381996">
        <w:rPr>
          <w:rFonts w:ascii="Arial" w:hAnsi="Arial" w:eastAsia="Times New Roman" w:cs="Arial"/>
          <w:sz w:val="20"/>
          <w:szCs w:val="20"/>
        </w:rPr>
        <w:t>Implement drill-down functionalities to explore detailed data associated with downtime events or specific production runs.</w:t>
      </w:r>
    </w:p>
    <w:p w:rsidRPr="00381996" w:rsidR="00381996" w:rsidP="00381996" w:rsidRDefault="00381996" w14:paraId="34A6BED6" w14:textId="77777777">
      <w:pPr>
        <w:spacing w:after="0"/>
        <w:ind w:left="720"/>
        <w:rPr>
          <w:rFonts w:ascii="Arial" w:hAnsi="Arial" w:eastAsia="Times New Roman" w:cs="Arial"/>
          <w:sz w:val="20"/>
          <w:szCs w:val="20"/>
        </w:rPr>
      </w:pPr>
    </w:p>
    <w:p w:rsidRPr="00381996" w:rsidR="00381996" w:rsidP="00381996" w:rsidRDefault="00381996" w14:paraId="7BF3ECC8" w14:textId="77777777">
      <w:pPr>
        <w:spacing w:after="0"/>
        <w:ind w:left="720"/>
        <w:rPr>
          <w:rFonts w:ascii="Arial" w:hAnsi="Arial" w:eastAsia="Times New Roman" w:cs="Arial"/>
          <w:sz w:val="20"/>
          <w:szCs w:val="20"/>
        </w:rPr>
      </w:pPr>
      <w:r w:rsidRPr="00381996">
        <w:rPr>
          <w:rFonts w:ascii="Arial" w:hAnsi="Arial" w:eastAsia="Times New Roman" w:cs="Arial"/>
          <w:b/>
          <w:bCs/>
          <w:sz w:val="20"/>
          <w:szCs w:val="20"/>
        </w:rPr>
        <w:t>Inputs</w:t>
      </w:r>
      <w:r w:rsidRPr="00381996">
        <w:rPr>
          <w:rFonts w:ascii="Arial" w:hAnsi="Arial" w:eastAsia="Times New Roman" w:cs="Arial"/>
          <w:sz w:val="20"/>
          <w:szCs w:val="20"/>
        </w:rPr>
        <w:t>:</w:t>
      </w:r>
    </w:p>
    <w:p w:rsidRPr="00381996" w:rsidR="00381996" w:rsidP="00381996" w:rsidRDefault="00381996" w14:paraId="57CFBB14" w14:textId="77777777">
      <w:pPr>
        <w:spacing w:after="0"/>
        <w:ind w:left="720"/>
        <w:rPr>
          <w:rFonts w:ascii="Arial" w:hAnsi="Arial" w:eastAsia="Times New Roman" w:cs="Arial"/>
          <w:sz w:val="20"/>
          <w:szCs w:val="20"/>
        </w:rPr>
      </w:pPr>
    </w:p>
    <w:p w:rsidRPr="00381996" w:rsidR="00381996" w:rsidP="00381996" w:rsidRDefault="00381996" w14:paraId="5748C302" w14:textId="77777777">
      <w:pPr>
        <w:pStyle w:val="ListParagraph"/>
        <w:numPr>
          <w:ilvl w:val="0"/>
          <w:numId w:val="39"/>
        </w:numPr>
        <w:spacing w:after="0"/>
        <w:rPr>
          <w:rFonts w:ascii="Arial" w:hAnsi="Arial" w:eastAsia="Times New Roman" w:cs="Arial"/>
          <w:sz w:val="20"/>
          <w:szCs w:val="20"/>
        </w:rPr>
      </w:pPr>
      <w:r w:rsidRPr="00381996">
        <w:rPr>
          <w:rFonts w:ascii="Arial" w:hAnsi="Arial" w:eastAsia="Times New Roman" w:cs="Arial"/>
          <w:sz w:val="20"/>
          <w:szCs w:val="20"/>
        </w:rPr>
        <w:t>(List) Planned Production Time: Total time the equipment is scheduled to operate (e.g., shift duration minus breaks).</w:t>
      </w:r>
    </w:p>
    <w:p w:rsidRPr="00381996" w:rsidR="00381996" w:rsidP="00381996" w:rsidRDefault="00381996" w14:paraId="1D6E0E47" w14:textId="77777777">
      <w:pPr>
        <w:pStyle w:val="ListParagraph"/>
        <w:numPr>
          <w:ilvl w:val="0"/>
          <w:numId w:val="39"/>
        </w:numPr>
        <w:spacing w:after="0"/>
        <w:rPr>
          <w:rFonts w:ascii="Arial" w:hAnsi="Arial" w:eastAsia="Times New Roman" w:cs="Arial"/>
          <w:sz w:val="20"/>
          <w:szCs w:val="20"/>
        </w:rPr>
      </w:pPr>
      <w:r w:rsidRPr="00381996">
        <w:rPr>
          <w:rFonts w:ascii="Arial" w:hAnsi="Arial" w:eastAsia="Times New Roman" w:cs="Arial"/>
          <w:sz w:val="20"/>
          <w:szCs w:val="20"/>
        </w:rPr>
        <w:t>(List) Downtime: Time the equipment is unavailable due to breakdowns, setups, or maintenance.</w:t>
      </w:r>
    </w:p>
    <w:p w:rsidRPr="00381996" w:rsidR="00381996" w:rsidP="00381996" w:rsidRDefault="00381996" w14:paraId="22267883" w14:textId="77777777">
      <w:pPr>
        <w:pStyle w:val="ListParagraph"/>
        <w:numPr>
          <w:ilvl w:val="0"/>
          <w:numId w:val="39"/>
        </w:numPr>
        <w:spacing w:after="0"/>
        <w:rPr>
          <w:rFonts w:ascii="Arial" w:hAnsi="Arial" w:eastAsia="Times New Roman" w:cs="Arial"/>
          <w:sz w:val="20"/>
          <w:szCs w:val="20"/>
        </w:rPr>
      </w:pPr>
      <w:r w:rsidRPr="00381996">
        <w:rPr>
          <w:rFonts w:ascii="Arial" w:hAnsi="Arial" w:eastAsia="Times New Roman" w:cs="Arial"/>
          <w:sz w:val="20"/>
          <w:szCs w:val="20"/>
        </w:rPr>
        <w:t>Gross Production Output: Total number of good units produced during the operating time.</w:t>
      </w:r>
    </w:p>
    <w:p w:rsidRPr="00381996" w:rsidR="00381996" w:rsidP="00381996" w:rsidRDefault="00381996" w14:paraId="38E9EE57" w14:textId="77777777">
      <w:pPr>
        <w:pStyle w:val="ListParagraph"/>
        <w:numPr>
          <w:ilvl w:val="0"/>
          <w:numId w:val="39"/>
        </w:numPr>
        <w:spacing w:after="0"/>
        <w:rPr>
          <w:rFonts w:ascii="Arial" w:hAnsi="Arial" w:eastAsia="Times New Roman" w:cs="Arial"/>
          <w:sz w:val="20"/>
          <w:szCs w:val="20"/>
        </w:rPr>
      </w:pPr>
      <w:r w:rsidRPr="00381996">
        <w:rPr>
          <w:rFonts w:ascii="Arial" w:hAnsi="Arial" w:eastAsia="Times New Roman" w:cs="Arial"/>
          <w:sz w:val="20"/>
          <w:szCs w:val="20"/>
        </w:rPr>
        <w:t>Ideal Cycle Time: Theoretical time required to produce one perfect unit without any defects.</w:t>
      </w:r>
    </w:p>
    <w:p w:rsidRPr="00381996" w:rsidR="00381996" w:rsidP="00381996" w:rsidRDefault="00381996" w14:paraId="016954A7" w14:textId="77777777">
      <w:pPr>
        <w:pStyle w:val="ListParagraph"/>
        <w:numPr>
          <w:ilvl w:val="0"/>
          <w:numId w:val="39"/>
        </w:numPr>
        <w:spacing w:after="0"/>
        <w:rPr>
          <w:rFonts w:ascii="Arial" w:hAnsi="Arial" w:eastAsia="Times New Roman" w:cs="Arial"/>
          <w:sz w:val="20"/>
          <w:szCs w:val="20"/>
        </w:rPr>
      </w:pPr>
      <w:r w:rsidRPr="00381996">
        <w:rPr>
          <w:rFonts w:ascii="Arial" w:hAnsi="Arial" w:eastAsia="Times New Roman" w:cs="Arial"/>
          <w:sz w:val="20"/>
          <w:szCs w:val="20"/>
        </w:rPr>
        <w:t>Defect Rate: Percentage of produced units with defects requiring rework or rejection.</w:t>
      </w:r>
    </w:p>
    <w:p w:rsidRPr="00381996" w:rsidR="00381996" w:rsidP="00381996" w:rsidRDefault="00381996" w14:paraId="40E1445D" w14:textId="77777777">
      <w:pPr>
        <w:spacing w:after="0"/>
        <w:ind w:left="720"/>
        <w:rPr>
          <w:rFonts w:ascii="Arial" w:hAnsi="Arial" w:eastAsia="Times New Roman" w:cs="Arial"/>
          <w:sz w:val="20"/>
          <w:szCs w:val="20"/>
        </w:rPr>
      </w:pPr>
    </w:p>
    <w:p w:rsidRPr="00381996" w:rsidR="00381996" w:rsidP="00381996" w:rsidRDefault="00381996" w14:paraId="1D087862" w14:textId="1B80E34D">
      <w:pPr>
        <w:spacing w:after="0"/>
        <w:ind w:left="720"/>
        <w:rPr>
          <w:rFonts w:ascii="Arial" w:hAnsi="Arial" w:eastAsia="Times New Roman" w:cs="Arial"/>
          <w:sz w:val="20"/>
          <w:szCs w:val="20"/>
        </w:rPr>
      </w:pPr>
      <w:r w:rsidRPr="00381996">
        <w:rPr>
          <w:rFonts w:ascii="Arial" w:hAnsi="Arial" w:eastAsia="Times New Roman" w:cs="Arial"/>
          <w:b/>
          <w:bCs/>
          <w:sz w:val="20"/>
          <w:szCs w:val="20"/>
        </w:rPr>
        <w:t>Calculations and Variables</w:t>
      </w:r>
      <w:r w:rsidRPr="00381996">
        <w:rPr>
          <w:rFonts w:ascii="Arial" w:hAnsi="Arial" w:eastAsia="Times New Roman" w:cs="Arial"/>
          <w:sz w:val="20"/>
          <w:szCs w:val="20"/>
        </w:rPr>
        <w:t>:</w:t>
      </w:r>
    </w:p>
    <w:p w:rsidRPr="00381996" w:rsidR="00381996" w:rsidP="00381996" w:rsidRDefault="00381996" w14:paraId="68FF0950" w14:textId="77777777">
      <w:pPr>
        <w:spacing w:after="0"/>
        <w:ind w:left="720"/>
        <w:rPr>
          <w:rFonts w:ascii="Arial" w:hAnsi="Arial" w:eastAsia="Times New Roman" w:cs="Arial"/>
          <w:sz w:val="20"/>
          <w:szCs w:val="20"/>
        </w:rPr>
      </w:pPr>
    </w:p>
    <w:p w:rsidRPr="00381996" w:rsidR="00381996" w:rsidP="00381996" w:rsidRDefault="00381996" w14:paraId="1B15275E" w14:textId="77777777">
      <w:pPr>
        <w:pStyle w:val="ListParagraph"/>
        <w:numPr>
          <w:ilvl w:val="0"/>
          <w:numId w:val="40"/>
        </w:numPr>
        <w:spacing w:after="0"/>
        <w:rPr>
          <w:rFonts w:ascii="Arial" w:hAnsi="Arial" w:eastAsia="Times New Roman" w:cs="Arial"/>
          <w:sz w:val="20"/>
          <w:szCs w:val="20"/>
        </w:rPr>
      </w:pPr>
      <w:r w:rsidRPr="00381996">
        <w:rPr>
          <w:rFonts w:ascii="Arial" w:hAnsi="Arial" w:eastAsia="Times New Roman" w:cs="Arial"/>
          <w:sz w:val="20"/>
          <w:szCs w:val="20"/>
        </w:rPr>
        <w:t>Availability (%) = (Planned Production Time - Downtime) / Planned Production Time * 100</w:t>
      </w:r>
    </w:p>
    <w:p w:rsidRPr="00381996" w:rsidR="00381996" w:rsidP="00381996" w:rsidRDefault="00381996" w14:paraId="15940ACE" w14:textId="77777777">
      <w:pPr>
        <w:pStyle w:val="ListParagraph"/>
        <w:numPr>
          <w:ilvl w:val="0"/>
          <w:numId w:val="40"/>
        </w:numPr>
        <w:spacing w:after="0"/>
        <w:rPr>
          <w:rFonts w:ascii="Arial" w:hAnsi="Arial" w:eastAsia="Times New Roman" w:cs="Arial"/>
          <w:sz w:val="20"/>
          <w:szCs w:val="20"/>
        </w:rPr>
      </w:pPr>
      <w:r w:rsidRPr="00381996">
        <w:rPr>
          <w:rFonts w:ascii="Arial" w:hAnsi="Arial" w:eastAsia="Times New Roman" w:cs="Arial"/>
          <w:sz w:val="20"/>
          <w:szCs w:val="20"/>
        </w:rPr>
        <w:t>Performance (%) = (Gross Production Output) / (Ideal Cycle Time * Available Time) * 100</w:t>
      </w:r>
    </w:p>
    <w:p w:rsidRPr="00381996" w:rsidR="00381996" w:rsidP="00381996" w:rsidRDefault="00381996" w14:paraId="6B6F4984" w14:textId="77777777">
      <w:pPr>
        <w:pStyle w:val="ListParagraph"/>
        <w:numPr>
          <w:ilvl w:val="0"/>
          <w:numId w:val="40"/>
        </w:numPr>
        <w:spacing w:after="0"/>
        <w:rPr>
          <w:rFonts w:ascii="Arial" w:hAnsi="Arial" w:eastAsia="Times New Roman" w:cs="Arial"/>
          <w:sz w:val="20"/>
          <w:szCs w:val="20"/>
        </w:rPr>
      </w:pPr>
      <w:r w:rsidRPr="00381996">
        <w:rPr>
          <w:rFonts w:ascii="Arial" w:hAnsi="Arial" w:eastAsia="Times New Roman" w:cs="Arial"/>
          <w:sz w:val="20"/>
          <w:szCs w:val="20"/>
        </w:rPr>
        <w:t>Quality (%) = (Gross Production Output - Defective Units) / (Gross Production Output) * 100</w:t>
      </w:r>
    </w:p>
    <w:p w:rsidRPr="00381996" w:rsidR="00381996" w:rsidP="00381996" w:rsidRDefault="00381996" w14:paraId="27642E23" w14:textId="77777777">
      <w:pPr>
        <w:pStyle w:val="ListParagraph"/>
        <w:numPr>
          <w:ilvl w:val="0"/>
          <w:numId w:val="40"/>
        </w:numPr>
        <w:spacing w:after="0"/>
        <w:rPr>
          <w:rFonts w:ascii="Arial" w:hAnsi="Arial" w:eastAsia="Times New Roman" w:cs="Arial"/>
          <w:sz w:val="20"/>
          <w:szCs w:val="20"/>
        </w:rPr>
      </w:pPr>
      <w:r w:rsidRPr="00381996">
        <w:rPr>
          <w:rFonts w:ascii="Arial" w:hAnsi="Arial" w:eastAsia="Times New Roman" w:cs="Arial"/>
          <w:sz w:val="20"/>
          <w:szCs w:val="20"/>
        </w:rPr>
        <w:t>OEE (%) = Availability (%) * Performance (%) * Quality (%)</w:t>
      </w:r>
    </w:p>
    <w:p w:rsidRPr="00381996" w:rsidR="00381996" w:rsidP="00381996" w:rsidRDefault="00381996" w14:paraId="3A5E3832" w14:textId="77777777">
      <w:pPr>
        <w:spacing w:after="0"/>
        <w:rPr>
          <w:rFonts w:ascii="Arial" w:hAnsi="Arial" w:eastAsia="Times New Roman" w:cs="Arial"/>
          <w:b/>
          <w:bCs/>
          <w:sz w:val="20"/>
          <w:szCs w:val="20"/>
        </w:rPr>
      </w:pPr>
    </w:p>
    <w:p w:rsidR="00381996" w:rsidP="00381996" w:rsidRDefault="00381996" w14:paraId="20CD53CE" w14:textId="77777777">
      <w:pPr>
        <w:pStyle w:val="ListParagraph"/>
        <w:spacing w:after="0"/>
        <w:rPr>
          <w:rFonts w:ascii="Arial" w:hAnsi="Arial" w:eastAsia="Times New Roman" w:cs="Arial"/>
          <w:b/>
          <w:bCs/>
          <w:sz w:val="20"/>
          <w:szCs w:val="20"/>
        </w:rPr>
      </w:pPr>
    </w:p>
    <w:p w:rsidRPr="009D488F" w:rsidR="009D488F" w:rsidP="009D488F" w:rsidRDefault="009D488F" w14:paraId="3A910B84" w14:textId="77777777">
      <w:pPr>
        <w:pStyle w:val="ListParagraph"/>
        <w:numPr>
          <w:ilvl w:val="0"/>
          <w:numId w:val="30"/>
        </w:numPr>
        <w:spacing w:after="0" w:line="240" w:lineRule="auto"/>
        <w:rPr>
          <w:rFonts w:ascii="Arial" w:hAnsi="Arial" w:eastAsia="Times New Roman" w:cs="Arial"/>
          <w:b/>
          <w:bCs/>
          <w:sz w:val="20"/>
          <w:szCs w:val="20"/>
        </w:rPr>
      </w:pPr>
      <w:r w:rsidRPr="009D488F">
        <w:rPr>
          <w:rFonts w:ascii="Arial" w:hAnsi="Arial" w:eastAsia="Times New Roman" w:cs="Arial"/>
          <w:b/>
          <w:bCs/>
          <w:sz w:val="20"/>
          <w:szCs w:val="20"/>
        </w:rPr>
        <w:t>Preventive Maintenance Scheduling Optimizer &amp; Costs Calculator</w:t>
      </w:r>
    </w:p>
    <w:p w:rsidRPr="009D488F" w:rsidR="009D488F" w:rsidP="009D488F" w:rsidRDefault="009D488F" w14:paraId="69739D0B" w14:textId="77777777">
      <w:pPr>
        <w:spacing w:after="0" w:line="240" w:lineRule="auto"/>
        <w:rPr>
          <w:rFonts w:ascii="Arial" w:hAnsi="Arial" w:eastAsia="Times New Roman" w:cs="Arial"/>
          <w:b/>
          <w:bCs/>
          <w:sz w:val="20"/>
          <w:szCs w:val="20"/>
        </w:rPr>
      </w:pPr>
    </w:p>
    <w:p w:rsidRPr="009D488F" w:rsidR="009D488F" w:rsidP="009D488F" w:rsidRDefault="009D488F" w14:paraId="135CA3E3" w14:textId="77777777">
      <w:pPr>
        <w:spacing w:after="0" w:line="240" w:lineRule="auto"/>
        <w:ind w:left="720"/>
        <w:rPr>
          <w:rFonts w:ascii="Arial" w:hAnsi="Arial" w:eastAsia="Times New Roman" w:cs="Arial"/>
          <w:sz w:val="20"/>
          <w:szCs w:val="20"/>
        </w:rPr>
      </w:pPr>
      <w:r w:rsidRPr="009D488F">
        <w:rPr>
          <w:rFonts w:ascii="Arial" w:hAnsi="Arial" w:eastAsia="Times New Roman" w:cs="Arial"/>
          <w:sz w:val="20"/>
          <w:szCs w:val="20"/>
        </w:rPr>
        <w:t xml:space="preserve">This calculator can help optimize preventive maintenance scheduling and minimize associated costs. </w:t>
      </w:r>
    </w:p>
    <w:p w:rsidR="009D488F" w:rsidP="009D488F" w:rsidRDefault="009D488F" w14:paraId="6407FCBA" w14:textId="77777777">
      <w:pPr>
        <w:spacing w:after="0" w:line="240" w:lineRule="auto"/>
        <w:ind w:left="720"/>
        <w:rPr>
          <w:rFonts w:ascii="Arial" w:hAnsi="Arial" w:eastAsia="Times New Roman" w:cs="Arial"/>
          <w:sz w:val="20"/>
          <w:szCs w:val="20"/>
        </w:rPr>
      </w:pPr>
    </w:p>
    <w:p w:rsidR="00B50C60" w:rsidP="009D488F" w:rsidRDefault="00B50C60" w14:paraId="4955DD46" w14:textId="33EC0B22">
      <w:pPr>
        <w:spacing w:after="0" w:line="240" w:lineRule="auto"/>
        <w:ind w:left="720"/>
        <w:rPr>
          <w:rFonts w:ascii="Arial" w:hAnsi="Arial" w:eastAsia="Times New Roman" w:cs="Arial"/>
          <w:sz w:val="20"/>
          <w:szCs w:val="20"/>
        </w:rPr>
      </w:pPr>
      <w:r w:rsidRPr="00B50C60">
        <w:rPr>
          <w:rFonts w:ascii="Arial" w:hAnsi="Arial" w:eastAsia="Times New Roman" w:cs="Arial"/>
          <w:b/>
          <w:bCs/>
          <w:sz w:val="20"/>
          <w:szCs w:val="20"/>
        </w:rPr>
        <w:t>Visualizations</w:t>
      </w:r>
      <w:r>
        <w:rPr>
          <w:rFonts w:ascii="Arial" w:hAnsi="Arial" w:eastAsia="Times New Roman" w:cs="Arial"/>
          <w:sz w:val="20"/>
          <w:szCs w:val="20"/>
        </w:rPr>
        <w:t>:</w:t>
      </w:r>
    </w:p>
    <w:p w:rsidRPr="009D488F" w:rsidR="00B50C60" w:rsidP="00B50C60" w:rsidRDefault="00B50C60" w14:paraId="57EAD005" w14:textId="77777777">
      <w:pPr>
        <w:spacing w:after="0" w:line="240" w:lineRule="auto"/>
        <w:ind w:left="720"/>
        <w:rPr>
          <w:rFonts w:ascii="Arial" w:hAnsi="Arial" w:eastAsia="Times New Roman" w:cs="Arial"/>
          <w:sz w:val="20"/>
          <w:szCs w:val="20"/>
        </w:rPr>
      </w:pPr>
    </w:p>
    <w:p w:rsidRPr="009D488F" w:rsidR="00B50C60" w:rsidP="00B50C60" w:rsidRDefault="00B50C60" w14:paraId="663B429B" w14:textId="77777777">
      <w:pPr>
        <w:spacing w:after="0" w:line="240" w:lineRule="auto"/>
        <w:ind w:left="720"/>
        <w:rPr>
          <w:rFonts w:ascii="Arial" w:hAnsi="Arial" w:eastAsia="Times New Roman" w:cs="Arial"/>
          <w:sz w:val="20"/>
          <w:szCs w:val="20"/>
        </w:rPr>
      </w:pPr>
      <w:r>
        <w:rPr>
          <w:rFonts w:ascii="Arial" w:hAnsi="Arial" w:eastAsia="Times New Roman" w:cs="Arial"/>
          <w:sz w:val="20"/>
          <w:szCs w:val="20"/>
        </w:rPr>
        <w:t xml:space="preserve"> </w:t>
      </w:r>
    </w:p>
    <w:p w:rsidRPr="00B50C60" w:rsidR="00B50C60" w:rsidP="00B50C60" w:rsidRDefault="00B50C60" w14:paraId="15F90760" w14:textId="77777777">
      <w:pPr>
        <w:pStyle w:val="ListParagraph"/>
        <w:numPr>
          <w:ilvl w:val="0"/>
          <w:numId w:val="44"/>
        </w:numPr>
        <w:spacing w:after="0" w:line="240" w:lineRule="auto"/>
        <w:rPr>
          <w:rFonts w:ascii="Arial" w:hAnsi="Arial" w:eastAsia="Times New Roman" w:cs="Arial"/>
          <w:sz w:val="20"/>
          <w:szCs w:val="20"/>
        </w:rPr>
      </w:pPr>
      <w:r w:rsidRPr="00B50C60">
        <w:rPr>
          <w:rFonts w:ascii="Arial" w:hAnsi="Arial" w:eastAsia="Times New Roman" w:cs="Arial"/>
          <w:sz w:val="20"/>
          <w:szCs w:val="20"/>
        </w:rPr>
        <w:t>Charts showing trends in equipment failures or operating conditions over time.</w:t>
      </w:r>
    </w:p>
    <w:p w:rsidRPr="00B50C60" w:rsidR="00B50C60" w:rsidP="00B50C60" w:rsidRDefault="00B50C60" w14:paraId="0D9C9F68" w14:textId="77777777">
      <w:pPr>
        <w:pStyle w:val="ListParagraph"/>
        <w:numPr>
          <w:ilvl w:val="0"/>
          <w:numId w:val="44"/>
        </w:numPr>
        <w:spacing w:after="0" w:line="240" w:lineRule="auto"/>
        <w:rPr>
          <w:rFonts w:ascii="Arial" w:hAnsi="Arial" w:eastAsia="Times New Roman" w:cs="Arial"/>
          <w:sz w:val="20"/>
          <w:szCs w:val="20"/>
        </w:rPr>
      </w:pPr>
      <w:r w:rsidRPr="00B50C60">
        <w:rPr>
          <w:rFonts w:ascii="Arial" w:hAnsi="Arial" w:eastAsia="Times New Roman" w:cs="Arial"/>
          <w:sz w:val="20"/>
          <w:szCs w:val="20"/>
        </w:rPr>
        <w:t>Gantt charts or calendars depicting the recommended preventive maintenance schedule.</w:t>
      </w:r>
    </w:p>
    <w:p w:rsidRPr="00B50C60" w:rsidR="00B50C60" w:rsidP="00B50C60" w:rsidRDefault="00B50C60" w14:paraId="4C9C0EBB" w14:textId="77777777">
      <w:pPr>
        <w:pStyle w:val="ListParagraph"/>
        <w:numPr>
          <w:ilvl w:val="0"/>
          <w:numId w:val="44"/>
        </w:numPr>
        <w:spacing w:after="0" w:line="240" w:lineRule="auto"/>
        <w:rPr>
          <w:rFonts w:ascii="Arial" w:hAnsi="Arial" w:eastAsia="Times New Roman" w:cs="Arial"/>
          <w:sz w:val="20"/>
          <w:szCs w:val="20"/>
        </w:rPr>
      </w:pPr>
      <w:r w:rsidRPr="00B50C60">
        <w:rPr>
          <w:rFonts w:ascii="Arial" w:hAnsi="Arial" w:eastAsia="Times New Roman" w:cs="Arial"/>
          <w:sz w:val="20"/>
          <w:szCs w:val="20"/>
        </w:rPr>
        <w:t>Cost breakdowns comparing preventive maintenance costs with potential failure costs based on different scheduling scenarios.</w:t>
      </w:r>
    </w:p>
    <w:p w:rsidRPr="00B50C60" w:rsidR="00B50C60" w:rsidP="00B50C60" w:rsidRDefault="00B50C60" w14:paraId="19EDED62" w14:textId="77777777">
      <w:pPr>
        <w:pStyle w:val="ListParagraph"/>
        <w:numPr>
          <w:ilvl w:val="0"/>
          <w:numId w:val="44"/>
        </w:numPr>
        <w:spacing w:after="0" w:line="240" w:lineRule="auto"/>
        <w:rPr>
          <w:rFonts w:ascii="Arial" w:hAnsi="Arial" w:eastAsia="Times New Roman" w:cs="Arial"/>
          <w:kern w:val="0"/>
          <w:sz w:val="20"/>
          <w:szCs w:val="20"/>
          <w14:ligatures w14:val="none"/>
        </w:rPr>
      </w:pPr>
      <w:r w:rsidRPr="00B50C60">
        <w:rPr>
          <w:rFonts w:ascii="Arial" w:hAnsi="Arial" w:eastAsia="Times New Roman" w:cs="Arial"/>
          <w:sz w:val="20"/>
          <w:szCs w:val="20"/>
        </w:rPr>
        <w:t>Allow users to filter data by equipment type, location, or operating department.</w:t>
      </w:r>
    </w:p>
    <w:p w:rsidRPr="009D488F" w:rsidR="00B50C60" w:rsidP="009D488F" w:rsidRDefault="00B50C60" w14:paraId="58B94DCE" w14:textId="77777777">
      <w:pPr>
        <w:spacing w:after="0" w:line="240" w:lineRule="auto"/>
        <w:ind w:left="720"/>
        <w:rPr>
          <w:rFonts w:ascii="Arial" w:hAnsi="Arial" w:eastAsia="Times New Roman" w:cs="Arial"/>
          <w:sz w:val="20"/>
          <w:szCs w:val="20"/>
        </w:rPr>
      </w:pPr>
    </w:p>
    <w:p w:rsidRPr="009D488F" w:rsidR="009D488F" w:rsidP="009D488F" w:rsidRDefault="009D488F" w14:paraId="4C346CA9" w14:textId="77777777">
      <w:pPr>
        <w:spacing w:after="0" w:line="240" w:lineRule="auto"/>
        <w:ind w:left="720"/>
        <w:rPr>
          <w:rFonts w:ascii="Arial" w:hAnsi="Arial" w:eastAsia="Times New Roman" w:cs="Arial"/>
          <w:sz w:val="20"/>
          <w:szCs w:val="20"/>
        </w:rPr>
      </w:pPr>
      <w:r w:rsidRPr="009D488F">
        <w:rPr>
          <w:rFonts w:ascii="Arial" w:hAnsi="Arial" w:eastAsia="Times New Roman" w:cs="Arial"/>
          <w:b/>
          <w:bCs/>
          <w:sz w:val="20"/>
          <w:szCs w:val="20"/>
        </w:rPr>
        <w:t>Inputs</w:t>
      </w:r>
      <w:r w:rsidRPr="009D488F">
        <w:rPr>
          <w:rFonts w:ascii="Arial" w:hAnsi="Arial" w:eastAsia="Times New Roman" w:cs="Arial"/>
          <w:sz w:val="20"/>
          <w:szCs w:val="20"/>
        </w:rPr>
        <w:t>:</w:t>
      </w:r>
    </w:p>
    <w:p w:rsidRPr="009D488F" w:rsidR="009D488F" w:rsidP="009D488F" w:rsidRDefault="009D488F" w14:paraId="123979B9" w14:textId="77777777">
      <w:pPr>
        <w:spacing w:after="0" w:line="240" w:lineRule="auto"/>
        <w:ind w:left="720"/>
        <w:rPr>
          <w:rFonts w:ascii="Arial" w:hAnsi="Arial" w:eastAsia="Times New Roman" w:cs="Arial"/>
          <w:sz w:val="20"/>
          <w:szCs w:val="20"/>
        </w:rPr>
      </w:pPr>
    </w:p>
    <w:p w:rsidRPr="009D488F" w:rsidR="009D488F" w:rsidP="009D488F" w:rsidRDefault="009D488F" w14:paraId="7BE078ED" w14:textId="77777777">
      <w:pPr>
        <w:pStyle w:val="ListParagraph"/>
        <w:numPr>
          <w:ilvl w:val="0"/>
          <w:numId w:val="41"/>
        </w:numPr>
        <w:spacing w:after="0" w:line="240" w:lineRule="auto"/>
        <w:rPr>
          <w:rFonts w:ascii="Arial" w:hAnsi="Arial" w:eastAsia="Times New Roman" w:cs="Arial"/>
          <w:sz w:val="20"/>
          <w:szCs w:val="20"/>
        </w:rPr>
      </w:pPr>
      <w:r w:rsidRPr="009D488F">
        <w:rPr>
          <w:rFonts w:ascii="Arial" w:hAnsi="Arial" w:eastAsia="Times New Roman" w:cs="Arial"/>
          <w:sz w:val="20"/>
          <w:szCs w:val="20"/>
        </w:rPr>
        <w:t>Equipment type and specifications (failure rates, repair times, costs)</w:t>
      </w:r>
    </w:p>
    <w:p w:rsidRPr="009D488F" w:rsidR="009D488F" w:rsidP="009D488F" w:rsidRDefault="009D488F" w14:paraId="6D8C1661" w14:textId="77777777">
      <w:pPr>
        <w:pStyle w:val="ListParagraph"/>
        <w:numPr>
          <w:ilvl w:val="0"/>
          <w:numId w:val="41"/>
        </w:numPr>
        <w:spacing w:after="0" w:line="240" w:lineRule="auto"/>
        <w:rPr>
          <w:rFonts w:ascii="Arial" w:hAnsi="Arial" w:eastAsia="Times New Roman" w:cs="Arial"/>
          <w:sz w:val="20"/>
          <w:szCs w:val="20"/>
        </w:rPr>
      </w:pPr>
      <w:r w:rsidRPr="009D488F">
        <w:rPr>
          <w:rFonts w:ascii="Arial" w:hAnsi="Arial" w:eastAsia="Times New Roman" w:cs="Arial"/>
          <w:sz w:val="20"/>
          <w:szCs w:val="20"/>
        </w:rPr>
        <w:t>Historical maintenance data (performed tasks, costs)</w:t>
      </w:r>
    </w:p>
    <w:p w:rsidRPr="009D488F" w:rsidR="009D488F" w:rsidP="009D488F" w:rsidRDefault="009D488F" w14:paraId="5AF310F4" w14:textId="77777777">
      <w:pPr>
        <w:pStyle w:val="ListParagraph"/>
        <w:numPr>
          <w:ilvl w:val="0"/>
          <w:numId w:val="41"/>
        </w:numPr>
        <w:spacing w:after="0" w:line="240" w:lineRule="auto"/>
        <w:rPr>
          <w:rFonts w:ascii="Arial" w:hAnsi="Arial" w:eastAsia="Times New Roman" w:cs="Arial"/>
          <w:sz w:val="20"/>
          <w:szCs w:val="20"/>
        </w:rPr>
      </w:pPr>
      <w:r w:rsidRPr="009D488F">
        <w:rPr>
          <w:rFonts w:ascii="Arial" w:hAnsi="Arial" w:eastAsia="Times New Roman" w:cs="Arial"/>
          <w:sz w:val="20"/>
          <w:szCs w:val="20"/>
        </w:rPr>
        <w:t>Operating hours or cycles for each equipment unit</w:t>
      </w:r>
    </w:p>
    <w:p w:rsidRPr="009D488F" w:rsidR="009D488F" w:rsidP="009D488F" w:rsidRDefault="009D488F" w14:paraId="39DE584D" w14:textId="77777777">
      <w:pPr>
        <w:pStyle w:val="ListParagraph"/>
        <w:numPr>
          <w:ilvl w:val="0"/>
          <w:numId w:val="41"/>
        </w:numPr>
        <w:spacing w:after="0" w:line="240" w:lineRule="auto"/>
        <w:rPr>
          <w:rFonts w:ascii="Arial" w:hAnsi="Arial" w:eastAsia="Times New Roman" w:cs="Arial"/>
          <w:sz w:val="20"/>
          <w:szCs w:val="20"/>
        </w:rPr>
      </w:pPr>
      <w:r w:rsidRPr="009D488F">
        <w:rPr>
          <w:rFonts w:ascii="Arial" w:hAnsi="Arial" w:eastAsia="Times New Roman" w:cs="Arial"/>
          <w:sz w:val="20"/>
          <w:szCs w:val="20"/>
        </w:rPr>
        <w:t>Real-time sensor data (vibration, temperature) - (optional)</w:t>
      </w:r>
    </w:p>
    <w:p w:rsidRPr="009D488F" w:rsidR="009D488F" w:rsidP="009D488F" w:rsidRDefault="009D488F" w14:paraId="21EE5EE3" w14:textId="77777777">
      <w:pPr>
        <w:spacing w:after="0" w:line="240" w:lineRule="auto"/>
        <w:ind w:left="720"/>
        <w:rPr>
          <w:rFonts w:ascii="Arial" w:hAnsi="Arial" w:eastAsia="Times New Roman" w:cs="Arial"/>
          <w:sz w:val="20"/>
          <w:szCs w:val="20"/>
        </w:rPr>
      </w:pPr>
    </w:p>
    <w:p w:rsidRPr="009D488F" w:rsidR="009D488F" w:rsidP="009D488F" w:rsidRDefault="009D488F" w14:paraId="2D3A28B4" w14:textId="77777777">
      <w:pPr>
        <w:pStyle w:val="ListParagraph"/>
        <w:numPr>
          <w:ilvl w:val="0"/>
          <w:numId w:val="41"/>
        </w:numPr>
        <w:spacing w:after="0" w:line="240" w:lineRule="auto"/>
        <w:rPr>
          <w:rFonts w:ascii="Arial" w:hAnsi="Arial" w:eastAsia="Times New Roman" w:cs="Arial"/>
          <w:sz w:val="20"/>
          <w:szCs w:val="20"/>
        </w:rPr>
      </w:pPr>
      <w:r w:rsidRPr="009D488F">
        <w:rPr>
          <w:rFonts w:ascii="Arial" w:hAnsi="Arial" w:eastAsia="Times New Roman" w:cs="Arial"/>
          <w:sz w:val="20"/>
          <w:szCs w:val="20"/>
        </w:rPr>
        <w:t>Costs associated with preventive maintenance tasks (labor, materials)</w:t>
      </w:r>
    </w:p>
    <w:p w:rsidRPr="009D488F" w:rsidR="009D488F" w:rsidP="009D488F" w:rsidRDefault="009D488F" w14:paraId="2B385EFA" w14:textId="77777777">
      <w:pPr>
        <w:pStyle w:val="ListParagraph"/>
        <w:numPr>
          <w:ilvl w:val="0"/>
          <w:numId w:val="41"/>
        </w:numPr>
        <w:spacing w:after="0" w:line="240" w:lineRule="auto"/>
        <w:rPr>
          <w:rFonts w:ascii="Arial" w:hAnsi="Arial" w:eastAsia="Times New Roman" w:cs="Arial"/>
          <w:sz w:val="20"/>
          <w:szCs w:val="20"/>
        </w:rPr>
      </w:pPr>
      <w:r w:rsidRPr="009D488F">
        <w:rPr>
          <w:rFonts w:ascii="Arial" w:hAnsi="Arial" w:eastAsia="Times New Roman" w:cs="Arial"/>
          <w:sz w:val="20"/>
          <w:szCs w:val="20"/>
        </w:rPr>
        <w:t>Costs associated with equipment failures (repair costs, downtime costs)</w:t>
      </w:r>
    </w:p>
    <w:p w:rsidRPr="009D488F" w:rsidR="009D488F" w:rsidP="009D488F" w:rsidRDefault="009D488F" w14:paraId="2CA071A4" w14:textId="77777777">
      <w:pPr>
        <w:spacing w:after="0" w:line="240" w:lineRule="auto"/>
        <w:ind w:left="720"/>
        <w:rPr>
          <w:rFonts w:ascii="Arial" w:hAnsi="Arial" w:eastAsia="Times New Roman" w:cs="Arial"/>
          <w:sz w:val="20"/>
          <w:szCs w:val="20"/>
        </w:rPr>
      </w:pPr>
    </w:p>
    <w:p w:rsidRPr="009D488F" w:rsidR="009D488F" w:rsidP="009D488F" w:rsidRDefault="009D488F" w14:paraId="22346BBC" w14:textId="77777777">
      <w:pPr>
        <w:spacing w:after="0" w:line="240" w:lineRule="auto"/>
        <w:ind w:left="720"/>
        <w:rPr>
          <w:rFonts w:ascii="Arial" w:hAnsi="Arial" w:eastAsia="Times New Roman" w:cs="Arial"/>
          <w:sz w:val="20"/>
          <w:szCs w:val="20"/>
        </w:rPr>
      </w:pPr>
      <w:r w:rsidRPr="00852829">
        <w:rPr>
          <w:rFonts w:ascii="Arial" w:hAnsi="Arial" w:eastAsia="Times New Roman" w:cs="Arial"/>
          <w:b/>
          <w:bCs/>
          <w:sz w:val="20"/>
          <w:szCs w:val="20"/>
        </w:rPr>
        <w:t>Formulas and Calculations</w:t>
      </w:r>
      <w:r w:rsidRPr="009D488F">
        <w:rPr>
          <w:rFonts w:ascii="Arial" w:hAnsi="Arial" w:eastAsia="Times New Roman" w:cs="Arial"/>
          <w:sz w:val="20"/>
          <w:szCs w:val="20"/>
        </w:rPr>
        <w:t>:</w:t>
      </w:r>
    </w:p>
    <w:p w:rsidRPr="009D488F" w:rsidR="009D488F" w:rsidP="009D488F" w:rsidRDefault="009D488F" w14:paraId="5015C5E4" w14:textId="77777777">
      <w:pPr>
        <w:spacing w:after="0" w:line="240" w:lineRule="auto"/>
        <w:ind w:left="720"/>
        <w:rPr>
          <w:rFonts w:ascii="Arial" w:hAnsi="Arial" w:eastAsia="Times New Roman" w:cs="Arial"/>
          <w:sz w:val="20"/>
          <w:szCs w:val="20"/>
        </w:rPr>
      </w:pPr>
    </w:p>
    <w:p w:rsidRPr="009D488F" w:rsidR="009D488F" w:rsidP="0063231B" w:rsidRDefault="009D488F" w14:paraId="0346A468" w14:textId="77777777">
      <w:pPr>
        <w:spacing w:after="0" w:line="240" w:lineRule="auto"/>
        <w:ind w:left="1440"/>
        <w:rPr>
          <w:rFonts w:ascii="Arial" w:hAnsi="Arial" w:eastAsia="Times New Roman" w:cs="Arial"/>
          <w:sz w:val="20"/>
          <w:szCs w:val="20"/>
        </w:rPr>
      </w:pPr>
      <w:r w:rsidRPr="009D488F">
        <w:rPr>
          <w:rFonts w:ascii="Arial" w:hAnsi="Arial" w:eastAsia="Times New Roman" w:cs="Arial"/>
          <w:sz w:val="20"/>
          <w:szCs w:val="20"/>
        </w:rPr>
        <w:t>Preventive Maintenance Interval = MTBF * Reliability Target (% uptime)</w:t>
      </w:r>
    </w:p>
    <w:p w:rsidRPr="009D488F" w:rsidR="009D488F" w:rsidP="0063231B" w:rsidRDefault="009D488F" w14:paraId="481DCE6C" w14:textId="77777777">
      <w:pPr>
        <w:spacing w:after="0" w:line="240" w:lineRule="auto"/>
        <w:ind w:left="1440"/>
        <w:rPr>
          <w:rFonts w:ascii="Arial" w:hAnsi="Arial" w:eastAsia="Times New Roman" w:cs="Arial"/>
          <w:sz w:val="20"/>
          <w:szCs w:val="20"/>
        </w:rPr>
      </w:pPr>
    </w:p>
    <w:p w:rsidRPr="009D488F" w:rsidR="009D488F" w:rsidP="0063231B" w:rsidRDefault="0063231B" w14:paraId="3A84D842" w14:textId="29A5D58E">
      <w:pPr>
        <w:spacing w:after="0" w:line="240" w:lineRule="auto"/>
        <w:ind w:left="1440"/>
        <w:rPr>
          <w:rFonts w:ascii="Arial" w:hAnsi="Arial" w:eastAsia="Times New Roman" w:cs="Arial"/>
          <w:sz w:val="20"/>
          <w:szCs w:val="20"/>
        </w:rPr>
      </w:pPr>
      <w:r>
        <w:rPr>
          <w:rFonts w:ascii="Arial" w:hAnsi="Arial" w:eastAsia="Times New Roman" w:cs="Arial"/>
          <w:sz w:val="20"/>
          <w:szCs w:val="20"/>
        </w:rPr>
        <w:t>Where</w:t>
      </w:r>
      <w:r w:rsidRPr="009D488F" w:rsidR="009D488F">
        <w:rPr>
          <w:rFonts w:ascii="Arial" w:hAnsi="Arial" w:eastAsia="Times New Roman" w:cs="Arial"/>
          <w:sz w:val="20"/>
          <w:szCs w:val="20"/>
        </w:rPr>
        <w:t>:</w:t>
      </w:r>
    </w:p>
    <w:p w:rsidRPr="009D488F" w:rsidR="009D488F" w:rsidP="0063231B" w:rsidRDefault="009D488F" w14:paraId="15693059" w14:textId="77777777">
      <w:pPr>
        <w:spacing w:after="0" w:line="240" w:lineRule="auto"/>
        <w:ind w:left="1440"/>
        <w:rPr>
          <w:rFonts w:ascii="Arial" w:hAnsi="Arial" w:eastAsia="Times New Roman" w:cs="Arial"/>
          <w:sz w:val="20"/>
          <w:szCs w:val="20"/>
        </w:rPr>
      </w:pPr>
    </w:p>
    <w:p w:rsidRPr="009D488F" w:rsidR="009D488F" w:rsidP="0063231B" w:rsidRDefault="009D488F" w14:paraId="7F708E09" w14:textId="77777777">
      <w:pPr>
        <w:pStyle w:val="ListParagraph"/>
        <w:numPr>
          <w:ilvl w:val="0"/>
          <w:numId w:val="42"/>
        </w:numPr>
        <w:spacing w:after="0" w:line="240" w:lineRule="auto"/>
        <w:rPr>
          <w:rFonts w:ascii="Arial" w:hAnsi="Arial" w:eastAsia="Times New Roman" w:cs="Arial"/>
          <w:sz w:val="20"/>
          <w:szCs w:val="20"/>
        </w:rPr>
      </w:pPr>
      <w:r w:rsidRPr="009D488F">
        <w:rPr>
          <w:rFonts w:ascii="Arial" w:hAnsi="Arial" w:eastAsia="Times New Roman" w:cs="Arial"/>
          <w:sz w:val="20"/>
          <w:szCs w:val="20"/>
        </w:rPr>
        <w:t>MTBF: Average time between equipment failures, calculated from historical data.</w:t>
      </w:r>
    </w:p>
    <w:p w:rsidRPr="009D488F" w:rsidR="009D488F" w:rsidP="0063231B" w:rsidRDefault="009D488F" w14:paraId="1C05E8F5" w14:textId="77777777">
      <w:pPr>
        <w:pStyle w:val="ListParagraph"/>
        <w:numPr>
          <w:ilvl w:val="0"/>
          <w:numId w:val="42"/>
        </w:numPr>
        <w:spacing w:after="0" w:line="240" w:lineRule="auto"/>
        <w:rPr>
          <w:rFonts w:ascii="Arial" w:hAnsi="Arial" w:eastAsia="Times New Roman" w:cs="Arial"/>
          <w:sz w:val="20"/>
          <w:szCs w:val="20"/>
        </w:rPr>
      </w:pPr>
      <w:r w:rsidRPr="009D488F">
        <w:rPr>
          <w:rFonts w:ascii="Arial" w:hAnsi="Arial" w:eastAsia="Times New Roman" w:cs="Arial"/>
          <w:sz w:val="20"/>
          <w:szCs w:val="20"/>
        </w:rPr>
        <w:t>Reliability Target: Desired percentage of uptime for the equipment.</w:t>
      </w:r>
    </w:p>
    <w:p w:rsidRPr="009D488F" w:rsidR="009D488F" w:rsidP="0063231B" w:rsidRDefault="009D488F" w14:paraId="29C6B1E2" w14:textId="77777777">
      <w:pPr>
        <w:pStyle w:val="ListParagraph"/>
        <w:numPr>
          <w:ilvl w:val="0"/>
          <w:numId w:val="42"/>
        </w:numPr>
        <w:spacing w:after="0" w:line="240" w:lineRule="auto"/>
        <w:rPr>
          <w:rFonts w:ascii="Arial" w:hAnsi="Arial" w:eastAsia="Times New Roman" w:cs="Arial"/>
          <w:sz w:val="20"/>
          <w:szCs w:val="20"/>
        </w:rPr>
      </w:pPr>
      <w:r w:rsidRPr="009D488F">
        <w:rPr>
          <w:rFonts w:ascii="Arial" w:hAnsi="Arial" w:eastAsia="Times New Roman" w:cs="Arial"/>
          <w:sz w:val="20"/>
          <w:szCs w:val="20"/>
        </w:rPr>
        <w:t>This approach assumes constant failure rates, which might not always be the case.</w:t>
      </w:r>
    </w:p>
    <w:p w:rsidRPr="009D488F" w:rsidR="009D488F" w:rsidP="009D488F" w:rsidRDefault="009D488F" w14:paraId="46A2EB64" w14:textId="77777777">
      <w:pPr>
        <w:spacing w:after="0" w:line="240" w:lineRule="auto"/>
        <w:ind w:left="720"/>
        <w:rPr>
          <w:rFonts w:ascii="Arial" w:hAnsi="Arial" w:eastAsia="Times New Roman" w:cs="Arial"/>
          <w:sz w:val="20"/>
          <w:szCs w:val="20"/>
        </w:rPr>
      </w:pPr>
    </w:p>
    <w:p w:rsidRPr="009D488F" w:rsidR="009D488F" w:rsidP="004058A2" w:rsidRDefault="009D488F" w14:paraId="3CC96DA0" w14:textId="77777777">
      <w:pPr>
        <w:spacing w:after="0" w:line="240" w:lineRule="auto"/>
        <w:ind w:left="1440"/>
        <w:rPr>
          <w:rFonts w:ascii="Arial" w:hAnsi="Arial" w:eastAsia="Times New Roman" w:cs="Arial"/>
          <w:sz w:val="20"/>
          <w:szCs w:val="20"/>
        </w:rPr>
      </w:pPr>
      <w:r w:rsidRPr="009D488F">
        <w:rPr>
          <w:rFonts w:ascii="Arial" w:hAnsi="Arial" w:eastAsia="Times New Roman" w:cs="Arial"/>
          <w:sz w:val="20"/>
          <w:szCs w:val="20"/>
        </w:rPr>
        <w:t>Scheduling and Cost Calculations:</w:t>
      </w:r>
    </w:p>
    <w:p w:rsidRPr="009D488F" w:rsidR="009D488F" w:rsidP="004058A2" w:rsidRDefault="009D488F" w14:paraId="167F6506" w14:textId="77777777">
      <w:pPr>
        <w:spacing w:after="0" w:line="240" w:lineRule="auto"/>
        <w:ind w:left="1440"/>
        <w:rPr>
          <w:rFonts w:ascii="Arial" w:hAnsi="Arial" w:eastAsia="Times New Roman" w:cs="Arial"/>
          <w:sz w:val="20"/>
          <w:szCs w:val="20"/>
        </w:rPr>
      </w:pPr>
    </w:p>
    <w:p w:rsidRPr="004058A2" w:rsidR="009D488F" w:rsidP="004058A2" w:rsidRDefault="004058A2" w14:paraId="30535F1D" w14:textId="7B82F1F5">
      <w:pPr>
        <w:pStyle w:val="ListParagraph"/>
        <w:numPr>
          <w:ilvl w:val="0"/>
          <w:numId w:val="43"/>
        </w:numPr>
        <w:spacing w:after="0" w:line="240" w:lineRule="auto"/>
        <w:rPr>
          <w:rFonts w:ascii="Arial" w:hAnsi="Arial" w:eastAsia="Times New Roman" w:cs="Arial"/>
          <w:sz w:val="20"/>
          <w:szCs w:val="20"/>
        </w:rPr>
      </w:pPr>
      <w:r w:rsidRPr="004058A2">
        <w:rPr>
          <w:rFonts w:ascii="Arial" w:hAnsi="Arial" w:eastAsia="Times New Roman" w:cs="Arial"/>
          <w:sz w:val="20"/>
          <w:szCs w:val="20"/>
        </w:rPr>
        <w:t>C</w:t>
      </w:r>
      <w:r w:rsidRPr="004058A2" w:rsidR="009D488F">
        <w:rPr>
          <w:rFonts w:ascii="Arial" w:hAnsi="Arial" w:eastAsia="Times New Roman" w:cs="Arial"/>
          <w:sz w:val="20"/>
          <w:szCs w:val="20"/>
        </w:rPr>
        <w:t>alculate the recommended preventive maintenance schedule for each equipment unit.</w:t>
      </w:r>
    </w:p>
    <w:p w:rsidRPr="004058A2" w:rsidR="009D488F" w:rsidP="004058A2" w:rsidRDefault="004058A2" w14:paraId="09749D67" w14:textId="53C24EAD">
      <w:pPr>
        <w:pStyle w:val="ListParagraph"/>
        <w:numPr>
          <w:ilvl w:val="0"/>
          <w:numId w:val="43"/>
        </w:numPr>
        <w:spacing w:after="0" w:line="240" w:lineRule="auto"/>
        <w:rPr>
          <w:rFonts w:ascii="Arial" w:hAnsi="Arial" w:eastAsia="Times New Roman" w:cs="Arial"/>
          <w:sz w:val="20"/>
          <w:szCs w:val="20"/>
        </w:rPr>
      </w:pPr>
      <w:r w:rsidRPr="004058A2">
        <w:rPr>
          <w:rFonts w:ascii="Arial" w:hAnsi="Arial" w:eastAsia="Times New Roman" w:cs="Arial"/>
          <w:sz w:val="20"/>
          <w:szCs w:val="20"/>
        </w:rPr>
        <w:t>E</w:t>
      </w:r>
      <w:r w:rsidRPr="004058A2" w:rsidR="009D488F">
        <w:rPr>
          <w:rFonts w:ascii="Arial" w:hAnsi="Arial" w:eastAsia="Times New Roman" w:cs="Arial"/>
          <w:sz w:val="20"/>
          <w:szCs w:val="20"/>
        </w:rPr>
        <w:t>stimate the associated preventive maintenance costs and potential failure costs based on historical data and cost inputs.</w:t>
      </w:r>
    </w:p>
    <w:p w:rsidRPr="007818BB" w:rsidR="007818BB" w:rsidP="007818BB" w:rsidRDefault="007818BB" w14:paraId="40B14367" w14:textId="77777777">
      <w:pPr>
        <w:spacing w:after="0" w:line="240" w:lineRule="auto"/>
        <w:rPr>
          <w:rFonts w:ascii="Arial" w:hAnsi="Arial" w:eastAsia="Times New Roman" w:cs="Arial"/>
          <w:b/>
          <w:bCs/>
          <w:kern w:val="0"/>
          <w:sz w:val="20"/>
          <w:szCs w:val="20"/>
          <w14:ligatures w14:val="none"/>
        </w:rPr>
      </w:pPr>
    </w:p>
    <w:p w:rsidR="007818BB" w:rsidP="00215C4A" w:rsidRDefault="007818BB" w14:paraId="6B39CCF4" w14:textId="1E2C2B78">
      <w:pPr>
        <w:pStyle w:val="ListParagraph"/>
        <w:numPr>
          <w:ilvl w:val="0"/>
          <w:numId w:val="30"/>
        </w:numPr>
        <w:spacing w:after="0" w:line="240" w:lineRule="auto"/>
        <w:rPr>
          <w:rFonts w:ascii="Arial" w:hAnsi="Arial" w:eastAsia="Times New Roman" w:cs="Arial"/>
          <w:b/>
          <w:bCs/>
          <w:sz w:val="20"/>
          <w:szCs w:val="20"/>
        </w:rPr>
      </w:pPr>
      <w:r w:rsidRPr="00215C4A">
        <w:rPr>
          <w:rFonts w:ascii="Arial" w:hAnsi="Arial" w:eastAsia="Times New Roman" w:cs="Arial"/>
          <w:b/>
          <w:bCs/>
          <w:sz w:val="20"/>
          <w:szCs w:val="20"/>
        </w:rPr>
        <w:t xml:space="preserve">Equipment </w:t>
      </w:r>
      <w:r w:rsidRPr="00215C4A" w:rsidR="5945B070">
        <w:rPr>
          <w:rFonts w:ascii="Arial" w:hAnsi="Arial" w:eastAsia="Times New Roman" w:cs="Arial"/>
          <w:b/>
          <w:bCs/>
          <w:sz w:val="20"/>
          <w:szCs w:val="20"/>
        </w:rPr>
        <w:t>Replacement Cost Calculator</w:t>
      </w:r>
    </w:p>
    <w:p w:rsidRPr="00215C4A" w:rsidR="00215C4A" w:rsidP="00215C4A" w:rsidRDefault="00215C4A" w14:paraId="142AC412" w14:textId="77777777">
      <w:pPr>
        <w:pStyle w:val="ListParagraph"/>
        <w:spacing w:after="0" w:line="240" w:lineRule="auto"/>
        <w:rPr>
          <w:rFonts w:ascii="Arial" w:hAnsi="Arial" w:eastAsia="Times New Roman" w:cs="Arial"/>
          <w:b/>
          <w:bCs/>
          <w:sz w:val="20"/>
          <w:szCs w:val="20"/>
        </w:rPr>
      </w:pPr>
    </w:p>
    <w:p w:rsidR="009F24FF" w:rsidP="007818BB" w:rsidRDefault="5945B070" w14:paraId="71D5A37D" w14:textId="47B099DD">
      <w:pPr>
        <w:spacing w:after="0" w:line="240" w:lineRule="auto"/>
        <w:ind w:left="720"/>
        <w:rPr>
          <w:rFonts w:ascii="Arial" w:hAnsi="Arial" w:eastAsia="Times New Roman" w:cs="Arial"/>
          <w:sz w:val="20"/>
          <w:szCs w:val="20"/>
          <w:lang w:eastAsia="en-IN"/>
        </w:rPr>
      </w:pPr>
      <w:r w:rsidRPr="007818BB">
        <w:rPr>
          <w:rFonts w:ascii="Arial" w:hAnsi="Arial" w:eastAsia="Times New Roman" w:cs="Arial"/>
          <w:sz w:val="20"/>
          <w:szCs w:val="20"/>
          <w:lang w:eastAsia="en-IN"/>
        </w:rPr>
        <w:t>The Replacement Cost Calculator helps you decide when and how much it will cost to replace equipment based on its current condition and performance.</w:t>
      </w:r>
    </w:p>
    <w:p w:rsidRPr="007818BB" w:rsidR="007818BB" w:rsidP="007818BB" w:rsidRDefault="007818BB" w14:paraId="7042861F" w14:textId="77777777">
      <w:pPr>
        <w:spacing w:after="0" w:line="240" w:lineRule="auto"/>
        <w:ind w:left="720"/>
        <w:rPr>
          <w:rFonts w:ascii="Arial" w:hAnsi="Arial" w:eastAsia="Times New Roman" w:cs="Arial"/>
          <w:sz w:val="20"/>
          <w:szCs w:val="20"/>
          <w:lang w:eastAsia="en-IN"/>
        </w:rPr>
      </w:pPr>
    </w:p>
    <w:p w:rsidRPr="007818BB" w:rsidR="009F24FF" w:rsidP="007818BB" w:rsidRDefault="5945B070" w14:paraId="5A4394BB" w14:textId="3B55DC75">
      <w:pPr>
        <w:spacing w:after="0" w:line="240" w:lineRule="auto"/>
        <w:ind w:left="720"/>
        <w:rPr>
          <w:rFonts w:ascii="Arial" w:hAnsi="Arial" w:eastAsia="Times New Roman" w:cs="Arial"/>
          <w:b/>
          <w:bCs/>
          <w:sz w:val="20"/>
          <w:szCs w:val="20"/>
          <w:lang w:eastAsia="en-IN"/>
        </w:rPr>
      </w:pPr>
      <w:r w:rsidRPr="007818BB">
        <w:rPr>
          <w:rFonts w:ascii="Arial" w:hAnsi="Arial" w:eastAsia="Times New Roman" w:cs="Arial"/>
          <w:b/>
          <w:bCs/>
          <w:sz w:val="20"/>
          <w:szCs w:val="20"/>
          <w:lang w:eastAsia="en-IN"/>
        </w:rPr>
        <w:t>Formula:</w:t>
      </w:r>
    </w:p>
    <w:p w:rsidRPr="007818BB" w:rsidR="009F24FF" w:rsidP="007818BB" w:rsidRDefault="5945B070" w14:paraId="6DE11CCE" w14:textId="3E1A96B8">
      <w:pPr>
        <w:spacing w:after="0" w:line="240" w:lineRule="auto"/>
        <w:ind w:left="720"/>
        <w:rPr>
          <w:rFonts w:ascii="Arial" w:hAnsi="Arial" w:eastAsia="Times New Roman" w:cs="Arial"/>
          <w:sz w:val="20"/>
          <w:szCs w:val="20"/>
          <w:lang w:eastAsia="en-IN"/>
        </w:rPr>
      </w:pPr>
      <w:r w:rsidRPr="007818BB">
        <w:rPr>
          <w:rFonts w:ascii="Arial" w:hAnsi="Arial" w:eastAsia="Times New Roman" w:cs="Arial"/>
          <w:sz w:val="20"/>
          <w:szCs w:val="20"/>
          <w:lang w:eastAsia="en-IN"/>
        </w:rPr>
        <w:t>Replacement Cost=Current Maintenance Cost× (Expected Future Failures/Current Failures)</w:t>
      </w:r>
    </w:p>
    <w:p w:rsidRPr="007818BB" w:rsidR="009F24FF" w:rsidP="007818BB" w:rsidRDefault="009F24FF" w14:paraId="33CAFF98" w14:textId="7A849139">
      <w:pPr>
        <w:spacing w:after="0" w:line="240" w:lineRule="auto"/>
        <w:ind w:left="720"/>
        <w:rPr>
          <w:rFonts w:ascii="Arial" w:hAnsi="Arial" w:eastAsia="Times New Roman" w:cs="Arial"/>
          <w:sz w:val="20"/>
          <w:szCs w:val="20"/>
          <w:lang w:eastAsia="en-IN"/>
        </w:rPr>
      </w:pPr>
    </w:p>
    <w:p w:rsidRPr="007818BB" w:rsidR="009F24FF" w:rsidP="007818BB" w:rsidRDefault="5945B070" w14:paraId="23ABBD91" w14:textId="35698FBE">
      <w:pPr>
        <w:spacing w:after="0" w:line="240" w:lineRule="auto"/>
        <w:ind w:left="720"/>
        <w:rPr>
          <w:rFonts w:ascii="Arial" w:hAnsi="Arial" w:eastAsia="Times New Roman" w:cs="Arial"/>
          <w:b/>
          <w:bCs/>
          <w:sz w:val="20"/>
          <w:szCs w:val="20"/>
          <w:lang w:eastAsia="en-IN"/>
        </w:rPr>
      </w:pPr>
      <w:r w:rsidRPr="007818BB">
        <w:rPr>
          <w:rFonts w:ascii="Arial" w:hAnsi="Arial" w:eastAsia="Times New Roman" w:cs="Arial"/>
          <w:b/>
          <w:bCs/>
          <w:sz w:val="20"/>
          <w:szCs w:val="20"/>
          <w:lang w:eastAsia="en-IN"/>
        </w:rPr>
        <w:t>Benefits:</w:t>
      </w:r>
    </w:p>
    <w:p w:rsidRPr="007818BB" w:rsidR="009F24FF" w:rsidP="007818BB" w:rsidRDefault="5945B070" w14:paraId="1516076B" w14:textId="759C0A20">
      <w:pPr>
        <w:pStyle w:val="ListParagraph"/>
        <w:numPr>
          <w:ilvl w:val="0"/>
          <w:numId w:val="6"/>
        </w:numPr>
        <w:spacing w:after="0" w:line="240" w:lineRule="auto"/>
        <w:ind w:left="1440"/>
        <w:rPr>
          <w:rFonts w:ascii="Arial" w:hAnsi="Arial" w:eastAsia="Times New Roman" w:cs="Arial"/>
          <w:sz w:val="20"/>
          <w:szCs w:val="20"/>
          <w:lang w:eastAsia="en-IN"/>
        </w:rPr>
      </w:pPr>
      <w:r w:rsidRPr="007818BB">
        <w:rPr>
          <w:rFonts w:ascii="Arial" w:hAnsi="Arial" w:eastAsia="Times New Roman" w:cs="Arial"/>
          <w:sz w:val="20"/>
          <w:szCs w:val="20"/>
          <w:lang w:eastAsia="en-IN"/>
        </w:rPr>
        <w:t>Helps plan for equipment replacement financially</w:t>
      </w:r>
    </w:p>
    <w:p w:rsidRPr="007818BB" w:rsidR="009F24FF" w:rsidP="007818BB" w:rsidRDefault="5945B070" w14:paraId="66359195" w14:textId="12C2619C">
      <w:pPr>
        <w:pStyle w:val="ListParagraph"/>
        <w:numPr>
          <w:ilvl w:val="0"/>
          <w:numId w:val="6"/>
        </w:numPr>
        <w:spacing w:after="0" w:line="240" w:lineRule="auto"/>
        <w:ind w:left="1440"/>
        <w:rPr>
          <w:rFonts w:ascii="Arial" w:hAnsi="Arial" w:eastAsia="Times New Roman" w:cs="Arial"/>
          <w:sz w:val="20"/>
          <w:szCs w:val="20"/>
          <w:lang w:eastAsia="en-IN"/>
        </w:rPr>
      </w:pPr>
      <w:r w:rsidRPr="007818BB">
        <w:rPr>
          <w:rFonts w:ascii="Arial" w:hAnsi="Arial" w:eastAsia="Times New Roman" w:cs="Arial"/>
          <w:sz w:val="20"/>
          <w:szCs w:val="20"/>
          <w:lang w:eastAsia="en-IN"/>
        </w:rPr>
        <w:t>Guides budgeting for future maintenance and replacements</w:t>
      </w:r>
    </w:p>
    <w:p w:rsidR="009F24FF" w:rsidP="007818BB" w:rsidRDefault="5945B070" w14:paraId="62CFD511" w14:textId="19651EFA">
      <w:pPr>
        <w:pStyle w:val="ListParagraph"/>
        <w:numPr>
          <w:ilvl w:val="0"/>
          <w:numId w:val="6"/>
        </w:numPr>
        <w:spacing w:after="0" w:line="240" w:lineRule="auto"/>
        <w:ind w:left="1440"/>
        <w:rPr>
          <w:rFonts w:ascii="Arial" w:hAnsi="Arial" w:eastAsia="Times New Roman" w:cs="Arial"/>
          <w:sz w:val="20"/>
          <w:szCs w:val="20"/>
          <w:lang w:eastAsia="en-IN"/>
        </w:rPr>
      </w:pPr>
      <w:r w:rsidRPr="007818BB">
        <w:rPr>
          <w:rFonts w:ascii="Arial" w:hAnsi="Arial" w:eastAsia="Times New Roman" w:cs="Arial"/>
          <w:sz w:val="20"/>
          <w:szCs w:val="20"/>
          <w:lang w:eastAsia="en-IN"/>
        </w:rPr>
        <w:t>Uses data to manage equipment effectively</w:t>
      </w:r>
    </w:p>
    <w:p w:rsidRPr="007818BB" w:rsidR="004330D4" w:rsidP="004330D4" w:rsidRDefault="004330D4" w14:paraId="662DBE66" w14:textId="77777777">
      <w:pPr>
        <w:pStyle w:val="ListParagraph"/>
        <w:spacing w:after="0" w:line="240" w:lineRule="auto"/>
        <w:ind w:left="1440"/>
        <w:rPr>
          <w:rFonts w:ascii="Arial" w:hAnsi="Arial" w:eastAsia="Times New Roman" w:cs="Arial"/>
          <w:sz w:val="20"/>
          <w:szCs w:val="20"/>
          <w:lang w:eastAsia="en-IN"/>
        </w:rPr>
      </w:pPr>
    </w:p>
    <w:p w:rsidRPr="007818BB" w:rsidR="009F24FF" w:rsidP="007818BB" w:rsidRDefault="5945B070" w14:paraId="5DCEA66C" w14:textId="039DF39A">
      <w:pPr>
        <w:spacing w:after="0" w:line="240" w:lineRule="auto"/>
        <w:ind w:left="720"/>
        <w:rPr>
          <w:rFonts w:ascii="Arial" w:hAnsi="Arial" w:eastAsia="Times New Roman" w:cs="Arial"/>
          <w:b/>
          <w:bCs/>
          <w:sz w:val="20"/>
          <w:szCs w:val="20"/>
          <w:lang w:eastAsia="en-IN"/>
        </w:rPr>
      </w:pPr>
      <w:r w:rsidRPr="007818BB">
        <w:rPr>
          <w:rFonts w:ascii="Arial" w:hAnsi="Arial" w:eastAsia="Times New Roman" w:cs="Arial"/>
          <w:b/>
          <w:bCs/>
          <w:sz w:val="20"/>
          <w:szCs w:val="20"/>
          <w:lang w:eastAsia="en-IN"/>
        </w:rPr>
        <w:t>Inputs:</w:t>
      </w:r>
    </w:p>
    <w:p w:rsidRPr="007818BB" w:rsidR="009F24FF" w:rsidP="007818BB" w:rsidRDefault="009F24FF" w14:paraId="7D7C950B" w14:textId="04DBB824">
      <w:pPr>
        <w:spacing w:after="0" w:line="240" w:lineRule="auto"/>
        <w:ind w:left="720"/>
        <w:rPr>
          <w:rFonts w:ascii="Arial" w:hAnsi="Arial" w:eastAsia="Times New Roman" w:cs="Arial"/>
          <w:b/>
          <w:bCs/>
          <w:sz w:val="20"/>
          <w:szCs w:val="20"/>
          <w:lang w:eastAsia="en-IN"/>
        </w:rPr>
      </w:pPr>
    </w:p>
    <w:p w:rsidRPr="009B4609" w:rsidR="009F24FF" w:rsidP="00B33D51" w:rsidRDefault="5945B070" w14:paraId="2D99A914" w14:textId="0403D198">
      <w:pPr>
        <w:pStyle w:val="ListParagraph"/>
        <w:numPr>
          <w:ilvl w:val="0"/>
          <w:numId w:val="27"/>
        </w:numPr>
        <w:spacing w:after="0" w:line="240" w:lineRule="auto"/>
        <w:rPr>
          <w:rFonts w:ascii="Arial" w:hAnsi="Arial" w:eastAsia="Times New Roman" w:cs="Arial"/>
          <w:sz w:val="20"/>
          <w:szCs w:val="20"/>
          <w:lang w:eastAsia="en-IN"/>
        </w:rPr>
      </w:pPr>
      <w:r w:rsidRPr="009B4609">
        <w:rPr>
          <w:rFonts w:ascii="Arial" w:hAnsi="Arial" w:eastAsia="Times New Roman" w:cs="Arial"/>
          <w:b/>
          <w:bCs/>
          <w:sz w:val="20"/>
          <w:szCs w:val="20"/>
          <w:lang w:eastAsia="en-IN"/>
        </w:rPr>
        <w:t xml:space="preserve">Current Maintenance Cost: </w:t>
      </w:r>
      <w:r w:rsidRPr="009B4609">
        <w:rPr>
          <w:rFonts w:ascii="Arial" w:hAnsi="Arial" w:eastAsia="Times New Roman" w:cs="Arial"/>
          <w:sz w:val="20"/>
          <w:szCs w:val="20"/>
          <w:lang w:eastAsia="en-IN"/>
        </w:rPr>
        <w:t>Cost to maintain the equipment now.</w:t>
      </w:r>
    </w:p>
    <w:p w:rsidRPr="009B4609" w:rsidR="009F24FF" w:rsidP="00B33D51" w:rsidRDefault="5945B070" w14:paraId="08F595E6" w14:textId="0353A2FC">
      <w:pPr>
        <w:pStyle w:val="ListParagraph"/>
        <w:numPr>
          <w:ilvl w:val="0"/>
          <w:numId w:val="27"/>
        </w:numPr>
        <w:spacing w:after="0" w:line="240" w:lineRule="auto"/>
        <w:rPr>
          <w:rFonts w:ascii="Arial" w:hAnsi="Arial" w:eastAsia="Times New Roman" w:cs="Arial"/>
          <w:sz w:val="20"/>
          <w:szCs w:val="20"/>
          <w:lang w:eastAsia="en-IN"/>
        </w:rPr>
      </w:pPr>
      <w:r w:rsidRPr="009B4609">
        <w:rPr>
          <w:rFonts w:ascii="Arial" w:hAnsi="Arial" w:eastAsia="Times New Roman" w:cs="Arial"/>
          <w:b/>
          <w:bCs/>
          <w:sz w:val="20"/>
          <w:szCs w:val="20"/>
          <w:lang w:eastAsia="en-IN"/>
        </w:rPr>
        <w:t xml:space="preserve">Expected Future Failures: </w:t>
      </w:r>
      <w:r w:rsidRPr="009B4609">
        <w:rPr>
          <w:rFonts w:ascii="Arial" w:hAnsi="Arial" w:eastAsia="Times New Roman" w:cs="Arial"/>
          <w:sz w:val="20"/>
          <w:szCs w:val="20"/>
          <w:lang w:eastAsia="en-IN"/>
        </w:rPr>
        <w:t>Estimated future breakdowns</w:t>
      </w:r>
    </w:p>
    <w:p w:rsidRPr="007818BB" w:rsidR="009F24FF" w:rsidP="009B4609" w:rsidRDefault="5945B070" w14:paraId="575C9AB3" w14:textId="7B61EBE6">
      <w:pPr>
        <w:spacing w:after="0" w:line="240" w:lineRule="auto"/>
        <w:ind w:left="1800"/>
        <w:rPr>
          <w:rFonts w:ascii="Arial" w:hAnsi="Arial" w:eastAsia="Times New Roman" w:cs="Arial"/>
          <w:sz w:val="20"/>
          <w:szCs w:val="20"/>
          <w:lang w:eastAsia="en-IN"/>
        </w:rPr>
      </w:pPr>
      <w:r w:rsidRPr="007818BB">
        <w:rPr>
          <w:rFonts w:ascii="Arial" w:hAnsi="Arial" w:eastAsia="Times New Roman" w:cs="Arial"/>
          <w:sz w:val="20"/>
          <w:szCs w:val="20"/>
          <w:lang w:eastAsia="en-IN"/>
        </w:rPr>
        <w:t>Record Historical Failures:</w:t>
      </w:r>
    </w:p>
    <w:p w:rsidRPr="007818BB" w:rsidR="009F24FF" w:rsidP="009B4609" w:rsidRDefault="009F24FF" w14:paraId="673FBBAE" w14:textId="45AE9BEB">
      <w:pPr>
        <w:spacing w:after="0" w:line="240" w:lineRule="auto"/>
        <w:ind w:left="1800"/>
        <w:rPr>
          <w:rFonts w:ascii="Arial" w:hAnsi="Arial" w:eastAsia="Times New Roman" w:cs="Arial"/>
          <w:sz w:val="20"/>
          <w:szCs w:val="20"/>
          <w:lang w:eastAsia="en-IN"/>
        </w:rPr>
      </w:pPr>
    </w:p>
    <w:p w:rsidRPr="007818BB" w:rsidR="009F24FF" w:rsidP="009B4609" w:rsidRDefault="5945B070" w14:paraId="6291C426" w14:textId="5B18CCBA">
      <w:pPr>
        <w:pStyle w:val="ListParagraph"/>
        <w:numPr>
          <w:ilvl w:val="0"/>
          <w:numId w:val="5"/>
        </w:numPr>
        <w:spacing w:after="0" w:line="240" w:lineRule="auto"/>
        <w:ind w:left="2520"/>
        <w:rPr>
          <w:rFonts w:ascii="Arial" w:hAnsi="Arial" w:eastAsia="Times New Roman" w:cs="Arial"/>
          <w:sz w:val="20"/>
          <w:szCs w:val="20"/>
          <w:lang w:eastAsia="en-IN"/>
        </w:rPr>
      </w:pPr>
      <w:r w:rsidRPr="007818BB">
        <w:rPr>
          <w:rFonts w:ascii="Arial" w:hAnsi="Arial" w:eastAsia="Times New Roman" w:cs="Arial"/>
          <w:sz w:val="20"/>
          <w:szCs w:val="20"/>
          <w:lang w:eastAsia="en-IN"/>
        </w:rPr>
        <w:t>Count breakdowns over a specific time.</w:t>
      </w:r>
    </w:p>
    <w:p w:rsidRPr="007818BB" w:rsidR="009F24FF" w:rsidP="009B4609" w:rsidRDefault="5945B070" w14:paraId="2EFFD13A" w14:textId="40710027">
      <w:pPr>
        <w:pStyle w:val="ListParagraph"/>
        <w:numPr>
          <w:ilvl w:val="0"/>
          <w:numId w:val="5"/>
        </w:numPr>
        <w:spacing w:after="0" w:line="240" w:lineRule="auto"/>
        <w:ind w:left="2520"/>
        <w:rPr>
          <w:rFonts w:ascii="Arial" w:hAnsi="Arial" w:eastAsia="Times New Roman" w:cs="Arial"/>
          <w:sz w:val="20"/>
          <w:szCs w:val="20"/>
          <w:lang w:eastAsia="en-IN"/>
        </w:rPr>
      </w:pPr>
      <w:r w:rsidRPr="007818BB">
        <w:rPr>
          <w:rFonts w:ascii="Arial" w:hAnsi="Arial" w:eastAsia="Times New Roman" w:cs="Arial"/>
          <w:sz w:val="20"/>
          <w:szCs w:val="20"/>
          <w:lang w:eastAsia="en-IN"/>
        </w:rPr>
        <w:t>Example: Equipment failed 20 times in 5 years.</w:t>
      </w:r>
    </w:p>
    <w:p w:rsidRPr="007818BB" w:rsidR="009F24FF" w:rsidP="009B4609" w:rsidRDefault="5945B070" w14:paraId="4E81E92F" w14:textId="2A10891D">
      <w:pPr>
        <w:pStyle w:val="ListParagraph"/>
        <w:numPr>
          <w:ilvl w:val="0"/>
          <w:numId w:val="5"/>
        </w:numPr>
        <w:spacing w:after="0" w:line="240" w:lineRule="auto"/>
        <w:ind w:left="2520"/>
        <w:rPr>
          <w:rFonts w:ascii="Arial" w:hAnsi="Arial" w:eastAsia="Times New Roman" w:cs="Arial"/>
          <w:sz w:val="20"/>
          <w:szCs w:val="20"/>
          <w:lang w:eastAsia="en-IN"/>
        </w:rPr>
      </w:pPr>
      <w:r w:rsidRPr="007818BB">
        <w:rPr>
          <w:rFonts w:ascii="Arial" w:hAnsi="Arial" w:eastAsia="Times New Roman" w:cs="Arial"/>
          <w:sz w:val="20"/>
          <w:szCs w:val="20"/>
          <w:lang w:eastAsia="en-IN"/>
        </w:rPr>
        <w:t>The expected lifespan is 10 years, equipment is 5 years old, so RUL = 10 years - 5 years = 5 years.</w:t>
      </w:r>
    </w:p>
    <w:p w:rsidRPr="007818BB" w:rsidR="009F24FF" w:rsidP="009B4609" w:rsidRDefault="009F24FF" w14:paraId="1A09AA70" w14:textId="34542EFD">
      <w:pPr>
        <w:pStyle w:val="ListParagraph"/>
        <w:spacing w:after="0" w:line="240" w:lineRule="auto"/>
        <w:ind w:left="2160"/>
        <w:rPr>
          <w:rFonts w:ascii="Arial" w:hAnsi="Arial" w:eastAsia="Times New Roman" w:cs="Arial"/>
          <w:sz w:val="20"/>
          <w:szCs w:val="20"/>
          <w:lang w:eastAsia="en-IN"/>
        </w:rPr>
      </w:pPr>
    </w:p>
    <w:p w:rsidRPr="004330D4" w:rsidR="009F24FF" w:rsidP="009B4609" w:rsidRDefault="5945B070" w14:paraId="0E2AD935" w14:textId="5529705F">
      <w:pPr>
        <w:spacing w:after="0" w:line="240" w:lineRule="auto"/>
        <w:ind w:left="1800"/>
        <w:rPr>
          <w:rFonts w:ascii="Arial" w:hAnsi="Arial" w:eastAsia="Times New Roman" w:cs="Arial"/>
          <w:sz w:val="20"/>
          <w:szCs w:val="20"/>
          <w:lang w:eastAsia="en-IN"/>
        </w:rPr>
      </w:pPr>
      <w:r w:rsidRPr="004330D4">
        <w:rPr>
          <w:rFonts w:ascii="Arial" w:hAnsi="Arial" w:eastAsia="Times New Roman" w:cs="Arial"/>
          <w:sz w:val="20"/>
          <w:szCs w:val="20"/>
          <w:lang w:eastAsia="en-IN"/>
        </w:rPr>
        <w:t>Example: Failure rate = Total failures / Number of years = 20 failures / 5 years = 4 failures per year.</w:t>
      </w:r>
    </w:p>
    <w:p w:rsidRPr="007818BB" w:rsidR="009F24FF" w:rsidP="009B4609" w:rsidRDefault="009F24FF" w14:paraId="0F52751E" w14:textId="383657B0">
      <w:pPr>
        <w:spacing w:after="0" w:line="240" w:lineRule="auto"/>
        <w:ind w:left="1800"/>
        <w:rPr>
          <w:rFonts w:ascii="Arial" w:hAnsi="Arial" w:eastAsia="Times New Roman" w:cs="Arial"/>
          <w:b/>
          <w:bCs/>
          <w:sz w:val="20"/>
          <w:szCs w:val="20"/>
          <w:lang w:eastAsia="en-IN"/>
        </w:rPr>
      </w:pPr>
    </w:p>
    <w:p w:rsidRPr="007818BB" w:rsidR="009F24FF" w:rsidP="009B4609" w:rsidRDefault="5945B070" w14:paraId="57622A9E" w14:textId="33D3368A">
      <w:pPr>
        <w:pStyle w:val="ListParagraph"/>
        <w:numPr>
          <w:ilvl w:val="0"/>
          <w:numId w:val="4"/>
        </w:numPr>
        <w:spacing w:after="0" w:line="240" w:lineRule="auto"/>
        <w:ind w:left="2520"/>
        <w:rPr>
          <w:rFonts w:ascii="Arial" w:hAnsi="Arial" w:eastAsia="Times New Roman" w:cs="Arial"/>
          <w:sz w:val="20"/>
          <w:szCs w:val="20"/>
          <w:lang w:eastAsia="en-IN"/>
        </w:rPr>
      </w:pPr>
      <w:r w:rsidRPr="007818BB">
        <w:rPr>
          <w:rFonts w:ascii="Arial" w:hAnsi="Arial" w:eastAsia="Times New Roman" w:cs="Arial"/>
          <w:sz w:val="20"/>
          <w:szCs w:val="20"/>
          <w:lang w:eastAsia="en-IN"/>
        </w:rPr>
        <w:t>Multiply the failure rate by the RUL to estimate expected future failures.</w:t>
      </w:r>
    </w:p>
    <w:p w:rsidR="009F24FF" w:rsidP="009B4609" w:rsidRDefault="5945B070" w14:paraId="439E9802" w14:textId="4CBD5B45">
      <w:pPr>
        <w:pStyle w:val="ListParagraph"/>
        <w:numPr>
          <w:ilvl w:val="0"/>
          <w:numId w:val="4"/>
        </w:numPr>
        <w:spacing w:after="0" w:line="240" w:lineRule="auto"/>
        <w:ind w:left="2520"/>
        <w:rPr>
          <w:rFonts w:ascii="Arial" w:hAnsi="Arial" w:eastAsia="Times New Roman" w:cs="Arial"/>
          <w:sz w:val="20"/>
          <w:szCs w:val="20"/>
          <w:lang w:eastAsia="en-IN"/>
        </w:rPr>
      </w:pPr>
      <w:r w:rsidRPr="007818BB">
        <w:rPr>
          <w:rFonts w:ascii="Arial" w:hAnsi="Arial" w:eastAsia="Times New Roman" w:cs="Arial"/>
          <w:sz w:val="20"/>
          <w:szCs w:val="20"/>
          <w:lang w:eastAsia="en-IN"/>
        </w:rPr>
        <w:t>Example: Expected Future Failures = Failure rate × RUL = 4 failures per year × 5 years = 20 failures.</w:t>
      </w:r>
    </w:p>
    <w:p w:rsidR="007818BB" w:rsidP="007818BB" w:rsidRDefault="007818BB" w14:paraId="22BD6BDE" w14:textId="77777777">
      <w:pPr>
        <w:spacing w:after="0" w:line="240" w:lineRule="auto"/>
        <w:rPr>
          <w:rFonts w:ascii="Arial" w:hAnsi="Arial" w:eastAsia="Times New Roman" w:cs="Arial"/>
          <w:sz w:val="20"/>
          <w:szCs w:val="20"/>
          <w:lang w:eastAsia="en-IN"/>
        </w:rPr>
      </w:pPr>
    </w:p>
    <w:p w:rsidRPr="009B4609" w:rsidR="004330D4" w:rsidP="00B33D51" w:rsidRDefault="004330D4" w14:paraId="47E9BE2F" w14:textId="7623DBCE">
      <w:pPr>
        <w:pStyle w:val="ListParagraph"/>
        <w:numPr>
          <w:ilvl w:val="0"/>
          <w:numId w:val="28"/>
        </w:numPr>
        <w:spacing w:after="0" w:line="240" w:lineRule="auto"/>
        <w:rPr>
          <w:rFonts w:ascii="Arial" w:hAnsi="Arial" w:eastAsia="Times New Roman" w:cs="Arial"/>
          <w:sz w:val="20"/>
          <w:szCs w:val="20"/>
          <w:lang w:eastAsia="en-IN"/>
        </w:rPr>
      </w:pPr>
      <w:r w:rsidRPr="009B4609">
        <w:rPr>
          <w:rFonts w:ascii="Arial" w:hAnsi="Arial" w:eastAsia="Times New Roman" w:cs="Arial"/>
          <w:b/>
          <w:bCs/>
          <w:sz w:val="20"/>
          <w:szCs w:val="20"/>
          <w:lang w:eastAsia="en-IN"/>
        </w:rPr>
        <w:t xml:space="preserve">Current Failures: </w:t>
      </w:r>
      <w:r w:rsidRPr="009B4609">
        <w:rPr>
          <w:rFonts w:ascii="Arial" w:hAnsi="Arial" w:eastAsia="Times New Roman" w:cs="Arial"/>
          <w:sz w:val="20"/>
          <w:szCs w:val="20"/>
          <w:lang w:eastAsia="en-IN"/>
        </w:rPr>
        <w:t>Number of breakdowns currently.</w:t>
      </w:r>
    </w:p>
    <w:p w:rsidRPr="007818BB" w:rsidR="004330D4" w:rsidP="004330D4" w:rsidRDefault="004330D4" w14:paraId="6D31FDB8" w14:textId="77777777">
      <w:pPr>
        <w:spacing w:after="0" w:line="240" w:lineRule="auto"/>
        <w:rPr>
          <w:rFonts w:ascii="Arial" w:hAnsi="Arial" w:eastAsia="Times New Roman" w:cs="Arial"/>
          <w:sz w:val="20"/>
          <w:szCs w:val="20"/>
          <w:lang w:eastAsia="en-IN"/>
        </w:rPr>
      </w:pPr>
    </w:p>
    <w:p w:rsidR="004330D4" w:rsidP="004330D4" w:rsidRDefault="004330D4" w14:paraId="1D02F1DB" w14:textId="77777777">
      <w:pPr>
        <w:spacing w:after="0" w:line="240" w:lineRule="auto"/>
        <w:ind w:firstLine="720"/>
        <w:rPr>
          <w:rFonts w:ascii="Arial" w:hAnsi="Arial" w:eastAsia="Times New Roman" w:cs="Arial"/>
          <w:b/>
          <w:bCs/>
          <w:sz w:val="20"/>
          <w:szCs w:val="20"/>
          <w:lang w:eastAsia="en-IN"/>
        </w:rPr>
      </w:pPr>
      <w:r w:rsidRPr="007818BB">
        <w:rPr>
          <w:rFonts w:ascii="Arial" w:hAnsi="Arial" w:eastAsia="Times New Roman" w:cs="Arial"/>
          <w:b/>
          <w:bCs/>
          <w:sz w:val="20"/>
          <w:szCs w:val="20"/>
          <w:lang w:eastAsia="en-IN"/>
        </w:rPr>
        <w:t xml:space="preserve">Outputs: </w:t>
      </w:r>
    </w:p>
    <w:p w:rsidR="004330D4" w:rsidP="004330D4" w:rsidRDefault="004330D4" w14:paraId="0071BF59" w14:textId="77777777">
      <w:pPr>
        <w:spacing w:after="0" w:line="240" w:lineRule="auto"/>
        <w:ind w:firstLine="720"/>
        <w:rPr>
          <w:rFonts w:ascii="Arial" w:hAnsi="Arial" w:eastAsia="Times New Roman" w:cs="Arial"/>
          <w:b/>
          <w:bCs/>
          <w:sz w:val="20"/>
          <w:szCs w:val="20"/>
          <w:lang w:eastAsia="en-IN"/>
        </w:rPr>
      </w:pPr>
    </w:p>
    <w:p w:rsidRPr="007818BB" w:rsidR="004330D4" w:rsidP="00BB43A3" w:rsidRDefault="004330D4" w14:paraId="31DF6438" w14:textId="15051E8D">
      <w:pPr>
        <w:spacing w:after="0" w:line="240" w:lineRule="auto"/>
        <w:ind w:left="360" w:firstLine="720"/>
        <w:rPr>
          <w:rFonts w:ascii="Arial" w:hAnsi="Arial" w:eastAsia="Times New Roman" w:cs="Arial"/>
          <w:b/>
          <w:bCs/>
          <w:sz w:val="20"/>
          <w:szCs w:val="20"/>
          <w:lang w:eastAsia="en-IN"/>
        </w:rPr>
      </w:pPr>
      <w:r w:rsidRPr="007818BB">
        <w:rPr>
          <w:rFonts w:ascii="Arial" w:hAnsi="Arial" w:eastAsia="Times New Roman" w:cs="Arial"/>
          <w:sz w:val="20"/>
          <w:szCs w:val="20"/>
          <w:lang w:eastAsia="en-IN"/>
        </w:rPr>
        <w:t>Replacement Cost: Estimated cost to replace the equipment</w:t>
      </w:r>
      <w:r w:rsidRPr="007818BB">
        <w:rPr>
          <w:rFonts w:ascii="Arial" w:hAnsi="Arial" w:eastAsia="Times New Roman" w:cs="Arial"/>
          <w:b/>
          <w:bCs/>
          <w:sz w:val="20"/>
          <w:szCs w:val="20"/>
          <w:lang w:eastAsia="en-IN"/>
        </w:rPr>
        <w:t>.</w:t>
      </w:r>
    </w:p>
    <w:p w:rsidRPr="007818BB" w:rsidR="007818BB" w:rsidP="007818BB" w:rsidRDefault="007818BB" w14:paraId="422FCE15" w14:textId="77777777">
      <w:pPr>
        <w:spacing w:after="0" w:line="240" w:lineRule="auto"/>
        <w:rPr>
          <w:rFonts w:ascii="Arial" w:hAnsi="Arial" w:eastAsia="Times New Roman" w:cs="Arial"/>
          <w:sz w:val="20"/>
          <w:szCs w:val="20"/>
          <w:lang w:eastAsia="en-IN"/>
        </w:rPr>
      </w:pPr>
    </w:p>
    <w:p w:rsidR="00EF5727" w:rsidP="00266C62" w:rsidRDefault="00EF5727" w14:paraId="61902267" w14:textId="77777777">
      <w:pPr>
        <w:spacing w:after="0" w:line="240" w:lineRule="auto"/>
        <w:rPr>
          <w:rFonts w:ascii="Arial" w:hAnsi="Arial" w:eastAsia="Times New Roman" w:cs="Arial"/>
          <w:sz w:val="20"/>
          <w:szCs w:val="20"/>
          <w:lang w:eastAsia="en-IN"/>
        </w:rPr>
      </w:pPr>
    </w:p>
    <w:p w:rsidRPr="008F7C98" w:rsidR="00EF5727" w:rsidP="00BB43A3" w:rsidRDefault="00EF5727" w14:paraId="49AFCB4C" w14:textId="1BBB35E7">
      <w:pPr>
        <w:pStyle w:val="ListParagraph"/>
        <w:numPr>
          <w:ilvl w:val="0"/>
          <w:numId w:val="30"/>
        </w:numPr>
        <w:spacing w:after="0" w:line="240" w:lineRule="auto"/>
        <w:rPr>
          <w:rFonts w:ascii="Arial" w:hAnsi="Arial" w:eastAsia="Times New Roman" w:cs="Arial"/>
          <w:b/>
          <w:bCs/>
          <w:sz w:val="20"/>
          <w:szCs w:val="20"/>
          <w:lang w:eastAsia="en-IN"/>
        </w:rPr>
      </w:pPr>
      <w:r w:rsidRPr="008F7C98">
        <w:rPr>
          <w:rFonts w:ascii="Arial" w:hAnsi="Arial" w:eastAsia="Times New Roman" w:cs="Arial"/>
          <w:b/>
          <w:bCs/>
          <w:sz w:val="20"/>
          <w:szCs w:val="20"/>
          <w:lang w:eastAsia="en-IN"/>
        </w:rPr>
        <w:t>Remaining Useful Life (RUL) Calculator:</w:t>
      </w:r>
    </w:p>
    <w:p w:rsidRPr="00BF3144" w:rsidR="00BF3144" w:rsidP="00BF3144" w:rsidRDefault="00BF3144" w14:paraId="3614D1CF" w14:textId="77777777">
      <w:pPr>
        <w:spacing w:after="0" w:line="240" w:lineRule="auto"/>
        <w:ind w:left="720"/>
        <w:rPr>
          <w:rFonts w:ascii="Arial" w:hAnsi="Arial" w:eastAsia="Times New Roman" w:cs="Arial"/>
          <w:sz w:val="20"/>
          <w:szCs w:val="20"/>
          <w:lang w:eastAsia="en-IN"/>
        </w:rPr>
      </w:pPr>
    </w:p>
    <w:p w:rsidRPr="001E3DDB" w:rsidR="001E3DDB" w:rsidP="001E3DDB" w:rsidRDefault="001E3DDB" w14:paraId="33F7FACD" w14:textId="4C2907BA">
      <w:pPr>
        <w:spacing w:after="0" w:line="240" w:lineRule="auto"/>
        <w:ind w:left="720"/>
        <w:rPr>
          <w:rFonts w:ascii="Arial" w:hAnsi="Arial" w:eastAsia="Times New Roman" w:cs="Arial"/>
          <w:sz w:val="20"/>
          <w:szCs w:val="20"/>
          <w:lang w:eastAsia="en-IN"/>
        </w:rPr>
      </w:pPr>
      <w:r w:rsidRPr="001E3DDB">
        <w:rPr>
          <w:rFonts w:ascii="Arial" w:hAnsi="Arial" w:eastAsia="Times New Roman" w:cs="Arial"/>
          <w:sz w:val="20"/>
          <w:szCs w:val="20"/>
          <w:lang w:eastAsia="en-IN"/>
        </w:rPr>
        <w:t>The RUL Calculator helps estimate how much longer your equipment can function before needing maintenance or replacement</w:t>
      </w:r>
      <w:r>
        <w:rPr>
          <w:rFonts w:ascii="Arial" w:hAnsi="Arial" w:eastAsia="Times New Roman" w:cs="Arial"/>
          <w:sz w:val="20"/>
          <w:szCs w:val="20"/>
          <w:lang w:eastAsia="en-IN"/>
        </w:rPr>
        <w:t>.</w:t>
      </w:r>
    </w:p>
    <w:p w:rsidRPr="001E3DDB" w:rsidR="001E3DDB" w:rsidP="001E3DDB" w:rsidRDefault="001E3DDB" w14:paraId="4B5D630A" w14:textId="77777777">
      <w:pPr>
        <w:spacing w:after="0" w:line="240" w:lineRule="auto"/>
        <w:ind w:left="720"/>
        <w:rPr>
          <w:rFonts w:ascii="Arial" w:hAnsi="Arial" w:eastAsia="Times New Roman" w:cs="Arial"/>
          <w:sz w:val="20"/>
          <w:szCs w:val="20"/>
          <w:lang w:eastAsia="en-IN"/>
        </w:rPr>
      </w:pPr>
    </w:p>
    <w:p w:rsidR="00845285" w:rsidP="00845285" w:rsidRDefault="00845285" w14:paraId="2847DB2C" w14:textId="77777777">
      <w:pPr>
        <w:spacing w:after="0" w:line="240" w:lineRule="auto"/>
        <w:ind w:left="720"/>
        <w:rPr>
          <w:rFonts w:ascii="Arial" w:hAnsi="Arial" w:eastAsia="Times New Roman" w:cs="Arial"/>
          <w:sz w:val="20"/>
          <w:szCs w:val="20"/>
          <w:lang w:eastAsia="en-IN"/>
        </w:rPr>
      </w:pPr>
      <w:r w:rsidRPr="00845285">
        <w:rPr>
          <w:rFonts w:ascii="Arial" w:hAnsi="Arial" w:eastAsia="Times New Roman" w:cs="Arial"/>
          <w:b/>
          <w:bCs/>
          <w:sz w:val="20"/>
          <w:szCs w:val="20"/>
          <w:lang w:eastAsia="en-IN"/>
        </w:rPr>
        <w:t>Visualizations</w:t>
      </w:r>
      <w:r w:rsidRPr="001E3DDB">
        <w:rPr>
          <w:rFonts w:ascii="Arial" w:hAnsi="Arial" w:eastAsia="Times New Roman" w:cs="Arial"/>
          <w:sz w:val="20"/>
          <w:szCs w:val="20"/>
          <w:lang w:eastAsia="en-IN"/>
        </w:rPr>
        <w:t>:</w:t>
      </w:r>
    </w:p>
    <w:p w:rsidRPr="001E3DDB" w:rsidR="00845285" w:rsidP="00845285" w:rsidRDefault="00845285" w14:paraId="0723F957" w14:textId="77777777">
      <w:pPr>
        <w:spacing w:after="0" w:line="240" w:lineRule="auto"/>
        <w:ind w:left="720"/>
        <w:rPr>
          <w:rFonts w:ascii="Arial" w:hAnsi="Arial" w:eastAsia="Times New Roman" w:cs="Arial"/>
          <w:sz w:val="20"/>
          <w:szCs w:val="20"/>
          <w:lang w:eastAsia="en-IN"/>
        </w:rPr>
      </w:pPr>
    </w:p>
    <w:p w:rsidRPr="00845285" w:rsidR="00845285" w:rsidP="00845285" w:rsidRDefault="00845285" w14:paraId="67AFDC55" w14:textId="77777777">
      <w:pPr>
        <w:pStyle w:val="ListParagraph"/>
        <w:numPr>
          <w:ilvl w:val="0"/>
          <w:numId w:val="28"/>
        </w:numPr>
        <w:spacing w:after="0" w:line="240" w:lineRule="auto"/>
        <w:rPr>
          <w:rFonts w:ascii="Arial" w:hAnsi="Arial" w:eastAsia="Times New Roman" w:cs="Arial"/>
          <w:sz w:val="20"/>
          <w:szCs w:val="20"/>
          <w:lang w:eastAsia="en-IN"/>
        </w:rPr>
      </w:pPr>
      <w:r w:rsidRPr="00845285">
        <w:rPr>
          <w:rFonts w:ascii="Arial" w:hAnsi="Arial" w:eastAsia="Times New Roman" w:cs="Arial"/>
          <w:sz w:val="20"/>
          <w:szCs w:val="20"/>
          <w:lang w:eastAsia="en-IN"/>
        </w:rPr>
        <w:t>Charts showing trends in sensor data or historical failure rates.</w:t>
      </w:r>
    </w:p>
    <w:p w:rsidRPr="00845285" w:rsidR="00845285" w:rsidP="00845285" w:rsidRDefault="00845285" w14:paraId="60A48F4E" w14:textId="77777777">
      <w:pPr>
        <w:pStyle w:val="ListParagraph"/>
        <w:numPr>
          <w:ilvl w:val="0"/>
          <w:numId w:val="28"/>
        </w:numPr>
        <w:spacing w:after="0" w:line="240" w:lineRule="auto"/>
        <w:rPr>
          <w:rFonts w:ascii="Arial" w:hAnsi="Arial" w:eastAsia="Times New Roman" w:cs="Arial"/>
          <w:sz w:val="20"/>
          <w:szCs w:val="20"/>
          <w:lang w:eastAsia="en-IN"/>
        </w:rPr>
      </w:pPr>
      <w:r w:rsidRPr="00845285">
        <w:rPr>
          <w:rFonts w:ascii="Arial" w:hAnsi="Arial" w:eastAsia="Times New Roman" w:cs="Arial"/>
          <w:sz w:val="20"/>
          <w:szCs w:val="20"/>
          <w:lang w:eastAsia="en-IN"/>
        </w:rPr>
        <w:t>Countdown timers or gauges displaying estimated RUL for each equipment unit.</w:t>
      </w:r>
    </w:p>
    <w:p w:rsidRPr="00845285" w:rsidR="00845285" w:rsidP="00845285" w:rsidRDefault="00845285" w14:paraId="241A88CA" w14:textId="3DBAFE4B">
      <w:pPr>
        <w:pStyle w:val="ListParagraph"/>
        <w:numPr>
          <w:ilvl w:val="0"/>
          <w:numId w:val="28"/>
        </w:numPr>
        <w:spacing w:after="0" w:line="240" w:lineRule="auto"/>
        <w:rPr>
          <w:rFonts w:ascii="Arial" w:hAnsi="Arial" w:eastAsia="Times New Roman" w:cs="Arial"/>
          <w:sz w:val="20"/>
          <w:szCs w:val="20"/>
          <w:lang w:eastAsia="en-IN"/>
        </w:rPr>
      </w:pPr>
      <w:r>
        <w:rPr>
          <w:rFonts w:ascii="Arial" w:hAnsi="Arial" w:eastAsia="Times New Roman" w:cs="Arial"/>
          <w:sz w:val="20"/>
          <w:szCs w:val="20"/>
          <w:lang w:eastAsia="en-IN"/>
        </w:rPr>
        <w:t>Colour indication</w:t>
      </w:r>
      <w:r w:rsidRPr="00845285">
        <w:rPr>
          <w:rFonts w:ascii="Arial" w:hAnsi="Arial" w:eastAsia="Times New Roman" w:cs="Arial"/>
          <w:sz w:val="20"/>
          <w:szCs w:val="20"/>
          <w:lang w:eastAsia="en-IN"/>
        </w:rPr>
        <w:t xml:space="preserve"> when RUL falls below a threshold</w:t>
      </w:r>
      <w:r>
        <w:rPr>
          <w:rFonts w:ascii="Arial" w:hAnsi="Arial" w:eastAsia="Times New Roman" w:cs="Arial"/>
          <w:sz w:val="20"/>
          <w:szCs w:val="20"/>
          <w:lang w:eastAsia="en-IN"/>
        </w:rPr>
        <w:t>.</w:t>
      </w:r>
    </w:p>
    <w:p w:rsidR="00845285" w:rsidP="001E3DDB" w:rsidRDefault="00845285" w14:paraId="6865E67B" w14:textId="77777777">
      <w:pPr>
        <w:spacing w:after="0" w:line="240" w:lineRule="auto"/>
        <w:ind w:left="720"/>
        <w:rPr>
          <w:rFonts w:ascii="Arial" w:hAnsi="Arial" w:eastAsia="Times New Roman" w:cs="Arial"/>
          <w:b/>
          <w:bCs/>
          <w:sz w:val="20"/>
          <w:szCs w:val="20"/>
          <w:lang w:eastAsia="en-IN"/>
        </w:rPr>
      </w:pPr>
    </w:p>
    <w:p w:rsidRPr="001E3DDB" w:rsidR="001E3DDB" w:rsidP="001E3DDB" w:rsidRDefault="001E3DDB" w14:paraId="58AD44EF" w14:textId="2B4A9C96">
      <w:pPr>
        <w:spacing w:after="0" w:line="240" w:lineRule="auto"/>
        <w:ind w:left="720"/>
        <w:rPr>
          <w:rFonts w:ascii="Arial" w:hAnsi="Arial" w:eastAsia="Times New Roman" w:cs="Arial"/>
          <w:sz w:val="20"/>
          <w:szCs w:val="20"/>
          <w:lang w:eastAsia="en-IN"/>
        </w:rPr>
      </w:pPr>
      <w:r w:rsidRPr="00377B17">
        <w:rPr>
          <w:rFonts w:ascii="Arial" w:hAnsi="Arial" w:eastAsia="Times New Roman" w:cs="Arial"/>
          <w:b/>
          <w:bCs/>
          <w:sz w:val="20"/>
          <w:szCs w:val="20"/>
          <w:lang w:eastAsia="en-IN"/>
        </w:rPr>
        <w:t>Inputs</w:t>
      </w:r>
      <w:r w:rsidRPr="001E3DDB">
        <w:rPr>
          <w:rFonts w:ascii="Arial" w:hAnsi="Arial" w:eastAsia="Times New Roman" w:cs="Arial"/>
          <w:sz w:val="20"/>
          <w:szCs w:val="20"/>
          <w:lang w:eastAsia="en-IN"/>
        </w:rPr>
        <w:t>:</w:t>
      </w:r>
    </w:p>
    <w:p w:rsidRPr="001E3DDB" w:rsidR="001E3DDB" w:rsidP="001E3DDB" w:rsidRDefault="001E3DDB" w14:paraId="0A3A578C" w14:textId="77777777">
      <w:pPr>
        <w:spacing w:after="0" w:line="240" w:lineRule="auto"/>
        <w:ind w:left="720"/>
        <w:rPr>
          <w:rFonts w:ascii="Arial" w:hAnsi="Arial" w:eastAsia="Times New Roman" w:cs="Arial"/>
          <w:sz w:val="20"/>
          <w:szCs w:val="20"/>
          <w:lang w:eastAsia="en-IN"/>
        </w:rPr>
      </w:pPr>
    </w:p>
    <w:p w:rsidRPr="00377B17" w:rsidR="001E3DDB" w:rsidP="00377B17" w:rsidRDefault="001E3DDB" w14:paraId="7C4116BC" w14:textId="77777777">
      <w:pPr>
        <w:pStyle w:val="ListParagraph"/>
        <w:numPr>
          <w:ilvl w:val="0"/>
          <w:numId w:val="28"/>
        </w:numPr>
        <w:spacing w:after="0" w:line="240" w:lineRule="auto"/>
        <w:rPr>
          <w:rFonts w:ascii="Arial" w:hAnsi="Arial" w:eastAsia="Times New Roman" w:cs="Arial"/>
          <w:sz w:val="20"/>
          <w:szCs w:val="20"/>
          <w:lang w:eastAsia="en-IN"/>
        </w:rPr>
      </w:pPr>
      <w:r w:rsidRPr="00377B17">
        <w:rPr>
          <w:rFonts w:ascii="Arial" w:hAnsi="Arial" w:eastAsia="Times New Roman" w:cs="Arial"/>
          <w:sz w:val="20"/>
          <w:szCs w:val="20"/>
          <w:lang w:eastAsia="en-IN"/>
        </w:rPr>
        <w:t>Specifications (model, age, material properties)</w:t>
      </w:r>
    </w:p>
    <w:p w:rsidRPr="00377B17" w:rsidR="001E3DDB" w:rsidP="00377B17" w:rsidRDefault="001E3DDB" w14:paraId="681221CE" w14:textId="77777777">
      <w:pPr>
        <w:pStyle w:val="ListParagraph"/>
        <w:numPr>
          <w:ilvl w:val="0"/>
          <w:numId w:val="28"/>
        </w:numPr>
        <w:spacing w:after="0" w:line="240" w:lineRule="auto"/>
        <w:rPr>
          <w:rFonts w:ascii="Arial" w:hAnsi="Arial" w:eastAsia="Times New Roman" w:cs="Arial"/>
          <w:sz w:val="20"/>
          <w:szCs w:val="20"/>
          <w:lang w:eastAsia="en-IN"/>
        </w:rPr>
      </w:pPr>
      <w:r w:rsidRPr="00377B17">
        <w:rPr>
          <w:rFonts w:ascii="Arial" w:hAnsi="Arial" w:eastAsia="Times New Roman" w:cs="Arial"/>
          <w:sz w:val="20"/>
          <w:szCs w:val="20"/>
          <w:lang w:eastAsia="en-IN"/>
        </w:rPr>
        <w:t>Historical maintenance records (repair history, failure modes)</w:t>
      </w:r>
    </w:p>
    <w:p w:rsidRPr="00377B17" w:rsidR="001E3DDB" w:rsidP="00377B17" w:rsidRDefault="001E3DDB" w14:paraId="1AA7D140" w14:textId="6A16AC34">
      <w:pPr>
        <w:pStyle w:val="ListParagraph"/>
        <w:numPr>
          <w:ilvl w:val="0"/>
          <w:numId w:val="28"/>
        </w:numPr>
        <w:spacing w:after="0" w:line="240" w:lineRule="auto"/>
        <w:rPr>
          <w:rFonts w:ascii="Arial" w:hAnsi="Arial" w:eastAsia="Times New Roman" w:cs="Arial"/>
          <w:sz w:val="20"/>
          <w:szCs w:val="20"/>
          <w:lang w:eastAsia="en-IN"/>
        </w:rPr>
      </w:pPr>
      <w:r w:rsidRPr="00377B17">
        <w:rPr>
          <w:rFonts w:ascii="Arial" w:hAnsi="Arial" w:eastAsia="Times New Roman" w:cs="Arial"/>
          <w:sz w:val="20"/>
          <w:szCs w:val="20"/>
          <w:lang w:eastAsia="en-IN"/>
        </w:rPr>
        <w:t xml:space="preserve">Sensor readings (vibration, temperature, pressure) </w:t>
      </w:r>
    </w:p>
    <w:p w:rsidRPr="00377B17" w:rsidR="001E3DDB" w:rsidP="00377B17" w:rsidRDefault="001E3DDB" w14:paraId="06EE2279" w14:textId="77777777">
      <w:pPr>
        <w:pStyle w:val="ListParagraph"/>
        <w:numPr>
          <w:ilvl w:val="0"/>
          <w:numId w:val="28"/>
        </w:numPr>
        <w:spacing w:after="0" w:line="240" w:lineRule="auto"/>
        <w:rPr>
          <w:rFonts w:ascii="Arial" w:hAnsi="Arial" w:eastAsia="Times New Roman" w:cs="Arial"/>
          <w:sz w:val="20"/>
          <w:szCs w:val="20"/>
          <w:lang w:eastAsia="en-IN"/>
        </w:rPr>
      </w:pPr>
      <w:r w:rsidRPr="00377B17">
        <w:rPr>
          <w:rFonts w:ascii="Arial" w:hAnsi="Arial" w:eastAsia="Times New Roman" w:cs="Arial"/>
          <w:sz w:val="20"/>
          <w:szCs w:val="20"/>
          <w:lang w:eastAsia="en-IN"/>
        </w:rPr>
        <w:t>Operating hours or cycles</w:t>
      </w:r>
    </w:p>
    <w:p w:rsidRPr="00377B17" w:rsidR="001E3DDB" w:rsidP="00377B17" w:rsidRDefault="001E3DDB" w14:paraId="78AD3A98" w14:textId="02D929BA">
      <w:pPr>
        <w:pStyle w:val="ListParagraph"/>
        <w:numPr>
          <w:ilvl w:val="0"/>
          <w:numId w:val="28"/>
        </w:numPr>
        <w:spacing w:after="0" w:line="240" w:lineRule="auto"/>
        <w:rPr>
          <w:rFonts w:ascii="Arial" w:hAnsi="Arial" w:eastAsia="Times New Roman" w:cs="Arial"/>
          <w:sz w:val="20"/>
          <w:szCs w:val="20"/>
          <w:lang w:eastAsia="en-IN"/>
        </w:rPr>
      </w:pPr>
      <w:r w:rsidRPr="00377B17">
        <w:rPr>
          <w:rFonts w:ascii="Arial" w:hAnsi="Arial" w:eastAsia="Times New Roman" w:cs="Arial"/>
          <w:sz w:val="20"/>
          <w:szCs w:val="20"/>
          <w:lang w:eastAsia="en-IN"/>
        </w:rPr>
        <w:t xml:space="preserve">Environmental conditions (temperature, humidity) </w:t>
      </w:r>
    </w:p>
    <w:p w:rsidRPr="00377B17" w:rsidR="001E3DDB" w:rsidP="00377B17" w:rsidRDefault="001E3DDB" w14:paraId="28ADD3BA" w14:textId="03204386">
      <w:pPr>
        <w:pStyle w:val="ListParagraph"/>
        <w:numPr>
          <w:ilvl w:val="0"/>
          <w:numId w:val="28"/>
        </w:numPr>
        <w:spacing w:after="0" w:line="240" w:lineRule="auto"/>
        <w:rPr>
          <w:rFonts w:ascii="Arial" w:hAnsi="Arial" w:eastAsia="Times New Roman" w:cs="Arial"/>
          <w:sz w:val="20"/>
          <w:szCs w:val="20"/>
          <w:lang w:eastAsia="en-IN"/>
        </w:rPr>
      </w:pPr>
      <w:r w:rsidRPr="00377B17">
        <w:rPr>
          <w:rFonts w:ascii="Arial" w:hAnsi="Arial" w:eastAsia="Times New Roman" w:cs="Arial"/>
          <w:sz w:val="20"/>
          <w:szCs w:val="20"/>
          <w:lang w:eastAsia="en-IN"/>
        </w:rPr>
        <w:t xml:space="preserve">RUL Estimation Methods </w:t>
      </w:r>
    </w:p>
    <w:p w:rsidR="001E3DDB" w:rsidP="001E3DDB" w:rsidRDefault="001E3DDB" w14:paraId="2FA05FD0" w14:textId="77777777">
      <w:pPr>
        <w:spacing w:after="0" w:line="240" w:lineRule="auto"/>
        <w:ind w:left="720"/>
        <w:rPr>
          <w:rFonts w:ascii="Arial" w:hAnsi="Arial" w:eastAsia="Times New Roman" w:cs="Arial"/>
          <w:sz w:val="20"/>
          <w:szCs w:val="20"/>
          <w:lang w:eastAsia="en-IN"/>
        </w:rPr>
      </w:pPr>
    </w:p>
    <w:p w:rsidR="00274A76" w:rsidP="001E3DDB" w:rsidRDefault="00274A76" w14:paraId="1C91D2AD" w14:textId="16B9E42E">
      <w:pPr>
        <w:spacing w:after="0" w:line="240" w:lineRule="auto"/>
        <w:ind w:left="720"/>
        <w:rPr>
          <w:rFonts w:ascii="Arial" w:hAnsi="Arial" w:eastAsia="Times New Roman" w:cs="Arial"/>
          <w:sz w:val="20"/>
          <w:szCs w:val="20"/>
          <w:lang w:eastAsia="en-IN"/>
        </w:rPr>
      </w:pPr>
      <w:r w:rsidRPr="00274A76">
        <w:rPr>
          <w:rFonts w:ascii="Arial" w:hAnsi="Arial" w:eastAsia="Times New Roman" w:cs="Arial"/>
          <w:b/>
          <w:bCs/>
          <w:sz w:val="20"/>
          <w:szCs w:val="20"/>
          <w:lang w:eastAsia="en-IN"/>
        </w:rPr>
        <w:t>Calculation</w:t>
      </w:r>
      <w:r>
        <w:rPr>
          <w:rFonts w:ascii="Arial" w:hAnsi="Arial" w:eastAsia="Times New Roman" w:cs="Arial"/>
          <w:sz w:val="20"/>
          <w:szCs w:val="20"/>
          <w:lang w:eastAsia="en-IN"/>
        </w:rPr>
        <w:t>:</w:t>
      </w:r>
    </w:p>
    <w:p w:rsidRPr="001E3DDB" w:rsidR="00274A76" w:rsidP="001E3DDB" w:rsidRDefault="00274A76" w14:paraId="0C4670E3" w14:textId="77777777">
      <w:pPr>
        <w:spacing w:after="0" w:line="240" w:lineRule="auto"/>
        <w:ind w:left="720"/>
        <w:rPr>
          <w:rFonts w:ascii="Arial" w:hAnsi="Arial" w:eastAsia="Times New Roman" w:cs="Arial"/>
          <w:sz w:val="20"/>
          <w:szCs w:val="20"/>
          <w:lang w:eastAsia="en-IN"/>
        </w:rPr>
      </w:pPr>
    </w:p>
    <w:p w:rsidRPr="001E3DDB" w:rsidR="001E3DDB" w:rsidP="00274A76" w:rsidRDefault="001E3DDB" w14:paraId="36886EDA" w14:textId="77777777">
      <w:pPr>
        <w:spacing w:after="0" w:line="240" w:lineRule="auto"/>
        <w:ind w:left="1080"/>
        <w:rPr>
          <w:rFonts w:ascii="Arial" w:hAnsi="Arial" w:eastAsia="Times New Roman" w:cs="Arial"/>
          <w:sz w:val="20"/>
          <w:szCs w:val="20"/>
          <w:lang w:eastAsia="en-IN"/>
        </w:rPr>
      </w:pPr>
      <w:r w:rsidRPr="001E3DDB">
        <w:rPr>
          <w:rFonts w:ascii="Arial" w:hAnsi="Arial" w:eastAsia="Times New Roman" w:cs="Arial"/>
          <w:sz w:val="20"/>
          <w:szCs w:val="20"/>
          <w:lang w:eastAsia="en-IN"/>
        </w:rPr>
        <w:t>Historical Data Analysis:</w:t>
      </w:r>
    </w:p>
    <w:p w:rsidRPr="001E3DDB" w:rsidR="001E3DDB" w:rsidP="00274A76" w:rsidRDefault="001E3DDB" w14:paraId="2B117531" w14:textId="77777777">
      <w:pPr>
        <w:spacing w:after="0" w:line="240" w:lineRule="auto"/>
        <w:ind w:left="1080"/>
        <w:rPr>
          <w:rFonts w:ascii="Arial" w:hAnsi="Arial" w:eastAsia="Times New Roman" w:cs="Arial"/>
          <w:sz w:val="20"/>
          <w:szCs w:val="20"/>
          <w:lang w:eastAsia="en-IN"/>
        </w:rPr>
      </w:pPr>
    </w:p>
    <w:p w:rsidRPr="00845285" w:rsidR="001E3DDB" w:rsidP="00274A76" w:rsidRDefault="22CFA300" w14:paraId="57C9A407" w14:textId="7281425A">
      <w:pPr>
        <w:pStyle w:val="ListParagraph"/>
        <w:numPr>
          <w:ilvl w:val="0"/>
          <w:numId w:val="48"/>
        </w:numPr>
        <w:spacing w:after="0" w:line="240" w:lineRule="auto"/>
        <w:ind w:left="1800"/>
        <w:rPr>
          <w:rFonts w:ascii="Arial" w:hAnsi="Arial" w:eastAsia="Times New Roman" w:cs="Arial"/>
          <w:sz w:val="20"/>
          <w:szCs w:val="20"/>
          <w:lang w:eastAsia="en-IN"/>
        </w:rPr>
      </w:pPr>
      <w:r w:rsidRPr="22CFA300">
        <w:rPr>
          <w:rFonts w:ascii="Arial" w:hAnsi="Arial" w:eastAsia="Times New Roman" w:cs="Arial"/>
          <w:sz w:val="20"/>
          <w:szCs w:val="20"/>
          <w:lang w:eastAsia="en-IN"/>
        </w:rPr>
        <w:t>Analyse past failures and maintenance records to identify trends.</w:t>
      </w:r>
    </w:p>
    <w:p w:rsidRPr="00845285" w:rsidR="001E3DDB" w:rsidP="00274A76" w:rsidRDefault="001E3DDB" w14:paraId="28CE3AF6" w14:textId="77777777">
      <w:pPr>
        <w:pStyle w:val="ListParagraph"/>
        <w:numPr>
          <w:ilvl w:val="0"/>
          <w:numId w:val="48"/>
        </w:numPr>
        <w:spacing w:after="0" w:line="240" w:lineRule="auto"/>
        <w:ind w:left="1800"/>
        <w:rPr>
          <w:rFonts w:ascii="Arial" w:hAnsi="Arial" w:eastAsia="Times New Roman" w:cs="Arial"/>
          <w:sz w:val="20"/>
          <w:szCs w:val="20"/>
          <w:lang w:eastAsia="en-IN"/>
        </w:rPr>
      </w:pPr>
      <w:r w:rsidRPr="00845285">
        <w:rPr>
          <w:rFonts w:ascii="Arial" w:hAnsi="Arial" w:eastAsia="Times New Roman" w:cs="Arial"/>
          <w:sz w:val="20"/>
          <w:szCs w:val="20"/>
          <w:lang w:eastAsia="en-IN"/>
        </w:rPr>
        <w:t>Estimate time to next failure based on similar historical patterns.</w:t>
      </w:r>
    </w:p>
    <w:p w:rsidRPr="001E3DDB" w:rsidR="001E3DDB" w:rsidP="00274A76" w:rsidRDefault="001E3DDB" w14:paraId="0AB8C16B" w14:textId="77777777">
      <w:pPr>
        <w:spacing w:after="0" w:line="240" w:lineRule="auto"/>
        <w:ind w:left="1440"/>
        <w:rPr>
          <w:rFonts w:ascii="Arial" w:hAnsi="Arial" w:eastAsia="Times New Roman" w:cs="Arial"/>
          <w:sz w:val="20"/>
          <w:szCs w:val="20"/>
          <w:lang w:eastAsia="en-IN"/>
        </w:rPr>
      </w:pPr>
    </w:p>
    <w:p w:rsidRPr="00845285" w:rsidR="001E3DDB" w:rsidP="00274A76" w:rsidRDefault="001E3DDB" w14:paraId="41F04776" w14:textId="4AEEB96F">
      <w:pPr>
        <w:pStyle w:val="ListParagraph"/>
        <w:numPr>
          <w:ilvl w:val="1"/>
          <w:numId w:val="48"/>
        </w:numPr>
        <w:spacing w:after="0" w:line="240" w:lineRule="auto"/>
        <w:ind w:left="2520"/>
        <w:rPr>
          <w:rFonts w:ascii="Arial" w:hAnsi="Arial" w:eastAsia="Times New Roman" w:cs="Arial"/>
          <w:sz w:val="20"/>
          <w:szCs w:val="20"/>
          <w:lang w:eastAsia="en-IN"/>
        </w:rPr>
      </w:pPr>
      <w:r w:rsidRPr="00845285">
        <w:rPr>
          <w:rFonts w:ascii="Arial" w:hAnsi="Arial" w:eastAsia="Times New Roman" w:cs="Arial"/>
          <w:sz w:val="20"/>
          <w:szCs w:val="20"/>
          <w:lang w:eastAsia="en-IN"/>
        </w:rPr>
        <w:t>RUL ≈ Average Time Between Failures (MTBF) - Operating Hours</w:t>
      </w:r>
      <w:r w:rsidRPr="00845285" w:rsidR="00377B17">
        <w:rPr>
          <w:rFonts w:ascii="Arial" w:hAnsi="Arial" w:eastAsia="Times New Roman" w:cs="Arial"/>
          <w:sz w:val="20"/>
          <w:szCs w:val="20"/>
          <w:lang w:eastAsia="en-IN"/>
        </w:rPr>
        <w:t xml:space="preserve"> </w:t>
      </w:r>
    </w:p>
    <w:p w:rsidRPr="001E3DDB" w:rsidR="001E3DDB" w:rsidP="00274A76" w:rsidRDefault="001E3DDB" w14:paraId="39F262B1" w14:textId="77777777">
      <w:pPr>
        <w:spacing w:after="0" w:line="240" w:lineRule="auto"/>
        <w:ind w:left="1080"/>
        <w:rPr>
          <w:rFonts w:ascii="Arial" w:hAnsi="Arial" w:eastAsia="Times New Roman" w:cs="Arial"/>
          <w:sz w:val="20"/>
          <w:szCs w:val="20"/>
          <w:lang w:eastAsia="en-IN"/>
        </w:rPr>
      </w:pPr>
    </w:p>
    <w:p w:rsidRPr="001E3DDB" w:rsidR="001E3DDB" w:rsidP="00274A76" w:rsidRDefault="001E3DDB" w14:paraId="5E64FEDF" w14:textId="77777777">
      <w:pPr>
        <w:spacing w:after="0" w:line="240" w:lineRule="auto"/>
        <w:ind w:left="1080"/>
        <w:rPr>
          <w:rFonts w:ascii="Arial" w:hAnsi="Arial" w:eastAsia="Times New Roman" w:cs="Arial"/>
          <w:sz w:val="20"/>
          <w:szCs w:val="20"/>
          <w:lang w:eastAsia="en-IN"/>
        </w:rPr>
      </w:pPr>
      <w:r w:rsidRPr="001E3DDB">
        <w:rPr>
          <w:rFonts w:ascii="Arial" w:hAnsi="Arial" w:eastAsia="Times New Roman" w:cs="Arial"/>
          <w:sz w:val="20"/>
          <w:szCs w:val="20"/>
          <w:lang w:eastAsia="en-IN"/>
        </w:rPr>
        <w:t>Sensor-Based Prognostics:</w:t>
      </w:r>
    </w:p>
    <w:p w:rsidRPr="001E3DDB" w:rsidR="001E3DDB" w:rsidP="00274A76" w:rsidRDefault="001E3DDB" w14:paraId="6392A8D2" w14:textId="77777777">
      <w:pPr>
        <w:spacing w:after="0" w:line="240" w:lineRule="auto"/>
        <w:ind w:left="1080"/>
        <w:rPr>
          <w:rFonts w:ascii="Arial" w:hAnsi="Arial" w:eastAsia="Times New Roman" w:cs="Arial"/>
          <w:sz w:val="20"/>
          <w:szCs w:val="20"/>
          <w:lang w:eastAsia="en-IN"/>
        </w:rPr>
      </w:pPr>
    </w:p>
    <w:p w:rsidRPr="00845285" w:rsidR="001E3DDB" w:rsidP="00274A76" w:rsidRDefault="22CFA300" w14:paraId="0C636B24" w14:textId="72DD806A">
      <w:pPr>
        <w:pStyle w:val="ListParagraph"/>
        <w:numPr>
          <w:ilvl w:val="0"/>
          <w:numId w:val="46"/>
        </w:numPr>
        <w:spacing w:after="0" w:line="240" w:lineRule="auto"/>
        <w:ind w:left="1800"/>
        <w:rPr>
          <w:rFonts w:ascii="Arial" w:hAnsi="Arial" w:eastAsia="Times New Roman" w:cs="Arial"/>
          <w:sz w:val="20"/>
          <w:szCs w:val="20"/>
          <w:lang w:eastAsia="en-IN"/>
        </w:rPr>
      </w:pPr>
      <w:r w:rsidRPr="22CFA300">
        <w:rPr>
          <w:rFonts w:ascii="Arial" w:hAnsi="Arial" w:eastAsia="Times New Roman" w:cs="Arial"/>
          <w:sz w:val="20"/>
          <w:szCs w:val="20"/>
          <w:lang w:eastAsia="en-IN"/>
        </w:rPr>
        <w:t>Analyse real-time sensor data to identify early signs of degradation and predict potential failures.</w:t>
      </w:r>
    </w:p>
    <w:p w:rsidRPr="001E3DDB" w:rsidR="001E3DDB" w:rsidP="00274A76" w:rsidRDefault="001E3DDB" w14:paraId="5D11F84D" w14:textId="77777777">
      <w:pPr>
        <w:spacing w:after="0" w:line="240" w:lineRule="auto"/>
        <w:ind w:left="1080"/>
        <w:rPr>
          <w:rFonts w:ascii="Arial" w:hAnsi="Arial" w:eastAsia="Times New Roman" w:cs="Arial"/>
          <w:sz w:val="20"/>
          <w:szCs w:val="20"/>
          <w:lang w:eastAsia="en-IN"/>
        </w:rPr>
      </w:pPr>
    </w:p>
    <w:p w:rsidRPr="00845285" w:rsidR="001E3DDB" w:rsidP="00274A76" w:rsidRDefault="22CFA300" w14:paraId="156F92F8" w14:textId="3882B51A">
      <w:pPr>
        <w:pStyle w:val="ListParagraph"/>
        <w:numPr>
          <w:ilvl w:val="1"/>
          <w:numId w:val="46"/>
        </w:numPr>
        <w:spacing w:after="0" w:line="240" w:lineRule="auto"/>
        <w:ind w:left="2520"/>
        <w:rPr>
          <w:rFonts w:ascii="Arial" w:hAnsi="Arial" w:eastAsia="Times New Roman" w:cs="Arial"/>
          <w:sz w:val="20"/>
          <w:szCs w:val="20"/>
          <w:lang w:eastAsia="en-IN"/>
        </w:rPr>
      </w:pPr>
      <w:r w:rsidRPr="22CFA300">
        <w:rPr>
          <w:rFonts w:ascii="Arial" w:hAnsi="Arial" w:eastAsia="Times New Roman" w:cs="Arial"/>
          <w:sz w:val="20"/>
          <w:szCs w:val="20"/>
          <w:lang w:eastAsia="en-IN"/>
        </w:rPr>
        <w:t>Machine learning algorithms learn from data and predict RUL. The formulas are embedded within the algorithms themselves. The Power BI visual needs to be integrated with machine learning models for this approach.</w:t>
      </w:r>
    </w:p>
    <w:p w:rsidRPr="001E3DDB" w:rsidR="001E3DDB" w:rsidP="001E3DDB" w:rsidRDefault="001E3DDB" w14:paraId="7465E445" w14:textId="77777777">
      <w:pPr>
        <w:spacing w:after="0" w:line="240" w:lineRule="auto"/>
        <w:ind w:left="720"/>
        <w:rPr>
          <w:rFonts w:ascii="Arial" w:hAnsi="Arial" w:eastAsia="Times New Roman" w:cs="Arial"/>
          <w:sz w:val="20"/>
          <w:szCs w:val="20"/>
          <w:lang w:eastAsia="en-IN"/>
        </w:rPr>
      </w:pPr>
    </w:p>
    <w:sectPr w:rsidRPr="001E3DDB" w:rsidR="001E3DD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5C2"/>
    <w:multiLevelType w:val="hybridMultilevel"/>
    <w:tmpl w:val="FCA28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A5C1C"/>
    <w:multiLevelType w:val="hybridMultilevel"/>
    <w:tmpl w:val="F63023F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 w15:restartNumberingAfterBreak="0">
    <w:nsid w:val="0279CE80"/>
    <w:multiLevelType w:val="hybridMultilevel"/>
    <w:tmpl w:val="9816F864"/>
    <w:lvl w:ilvl="0" w:tplc="BEAC3EE6">
      <w:start w:val="1"/>
      <w:numFmt w:val="bullet"/>
      <w:lvlText w:val=""/>
      <w:lvlJc w:val="left"/>
      <w:pPr>
        <w:ind w:left="720" w:hanging="360"/>
      </w:pPr>
      <w:rPr>
        <w:rFonts w:hint="default" w:ascii="Symbol" w:hAnsi="Symbol"/>
      </w:rPr>
    </w:lvl>
    <w:lvl w:ilvl="1" w:tplc="8D906F50">
      <w:start w:val="1"/>
      <w:numFmt w:val="bullet"/>
      <w:lvlText w:val="o"/>
      <w:lvlJc w:val="left"/>
      <w:pPr>
        <w:ind w:left="1440" w:hanging="360"/>
      </w:pPr>
      <w:rPr>
        <w:rFonts w:hint="default" w:ascii="Courier New" w:hAnsi="Courier New"/>
      </w:rPr>
    </w:lvl>
    <w:lvl w:ilvl="2" w:tplc="B0DA2BEA">
      <w:start w:val="1"/>
      <w:numFmt w:val="bullet"/>
      <w:lvlText w:val=""/>
      <w:lvlJc w:val="left"/>
      <w:pPr>
        <w:ind w:left="2160" w:hanging="360"/>
      </w:pPr>
      <w:rPr>
        <w:rFonts w:hint="default" w:ascii="Wingdings" w:hAnsi="Wingdings"/>
      </w:rPr>
    </w:lvl>
    <w:lvl w:ilvl="3" w:tplc="14FA299A">
      <w:start w:val="1"/>
      <w:numFmt w:val="bullet"/>
      <w:lvlText w:val=""/>
      <w:lvlJc w:val="left"/>
      <w:pPr>
        <w:ind w:left="2880" w:hanging="360"/>
      </w:pPr>
      <w:rPr>
        <w:rFonts w:hint="default" w:ascii="Symbol" w:hAnsi="Symbol"/>
      </w:rPr>
    </w:lvl>
    <w:lvl w:ilvl="4" w:tplc="660A12BA">
      <w:start w:val="1"/>
      <w:numFmt w:val="bullet"/>
      <w:lvlText w:val="o"/>
      <w:lvlJc w:val="left"/>
      <w:pPr>
        <w:ind w:left="3600" w:hanging="360"/>
      </w:pPr>
      <w:rPr>
        <w:rFonts w:hint="default" w:ascii="Courier New" w:hAnsi="Courier New"/>
      </w:rPr>
    </w:lvl>
    <w:lvl w:ilvl="5" w:tplc="E7006B7C">
      <w:start w:val="1"/>
      <w:numFmt w:val="bullet"/>
      <w:lvlText w:val=""/>
      <w:lvlJc w:val="left"/>
      <w:pPr>
        <w:ind w:left="4320" w:hanging="360"/>
      </w:pPr>
      <w:rPr>
        <w:rFonts w:hint="default" w:ascii="Wingdings" w:hAnsi="Wingdings"/>
      </w:rPr>
    </w:lvl>
    <w:lvl w:ilvl="6" w:tplc="E1F05634">
      <w:start w:val="1"/>
      <w:numFmt w:val="bullet"/>
      <w:lvlText w:val=""/>
      <w:lvlJc w:val="left"/>
      <w:pPr>
        <w:ind w:left="5040" w:hanging="360"/>
      </w:pPr>
      <w:rPr>
        <w:rFonts w:hint="default" w:ascii="Symbol" w:hAnsi="Symbol"/>
      </w:rPr>
    </w:lvl>
    <w:lvl w:ilvl="7" w:tplc="6D3ABB94">
      <w:start w:val="1"/>
      <w:numFmt w:val="bullet"/>
      <w:lvlText w:val="o"/>
      <w:lvlJc w:val="left"/>
      <w:pPr>
        <w:ind w:left="5760" w:hanging="360"/>
      </w:pPr>
      <w:rPr>
        <w:rFonts w:hint="default" w:ascii="Courier New" w:hAnsi="Courier New"/>
      </w:rPr>
    </w:lvl>
    <w:lvl w:ilvl="8" w:tplc="B95ECB2C">
      <w:start w:val="1"/>
      <w:numFmt w:val="bullet"/>
      <w:lvlText w:val=""/>
      <w:lvlJc w:val="left"/>
      <w:pPr>
        <w:ind w:left="6480" w:hanging="360"/>
      </w:pPr>
      <w:rPr>
        <w:rFonts w:hint="default" w:ascii="Wingdings" w:hAnsi="Wingdings"/>
      </w:rPr>
    </w:lvl>
  </w:abstractNum>
  <w:abstractNum w:abstractNumId="3" w15:restartNumberingAfterBreak="0">
    <w:nsid w:val="03046407"/>
    <w:multiLevelType w:val="hybridMultilevel"/>
    <w:tmpl w:val="565EDAA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99F41E5"/>
    <w:multiLevelType w:val="hybridMultilevel"/>
    <w:tmpl w:val="4C0CC344"/>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5" w15:restartNumberingAfterBreak="0">
    <w:nsid w:val="1074762D"/>
    <w:multiLevelType w:val="hybridMultilevel"/>
    <w:tmpl w:val="FCF4E44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1260BD6"/>
    <w:multiLevelType w:val="multilevel"/>
    <w:tmpl w:val="93E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11A81"/>
    <w:multiLevelType w:val="hybridMultilevel"/>
    <w:tmpl w:val="F38A8E9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15:restartNumberingAfterBreak="0">
    <w:nsid w:val="1E1C3D26"/>
    <w:multiLevelType w:val="hybridMultilevel"/>
    <w:tmpl w:val="41A60D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1E6C83F8"/>
    <w:multiLevelType w:val="hybridMultilevel"/>
    <w:tmpl w:val="99864036"/>
    <w:lvl w:ilvl="0" w:tplc="D53A9842">
      <w:start w:val="1"/>
      <w:numFmt w:val="bullet"/>
      <w:lvlText w:val=""/>
      <w:lvlJc w:val="left"/>
      <w:pPr>
        <w:ind w:left="720" w:hanging="360"/>
      </w:pPr>
      <w:rPr>
        <w:rFonts w:hint="default" w:ascii="Symbol" w:hAnsi="Symbol"/>
      </w:rPr>
    </w:lvl>
    <w:lvl w:ilvl="1" w:tplc="BD90AE3E">
      <w:start w:val="1"/>
      <w:numFmt w:val="bullet"/>
      <w:lvlText w:val="o"/>
      <w:lvlJc w:val="left"/>
      <w:pPr>
        <w:ind w:left="1440" w:hanging="360"/>
      </w:pPr>
      <w:rPr>
        <w:rFonts w:hint="default" w:ascii="Courier New" w:hAnsi="Courier New"/>
      </w:rPr>
    </w:lvl>
    <w:lvl w:ilvl="2" w:tplc="23A02D80">
      <w:start w:val="1"/>
      <w:numFmt w:val="bullet"/>
      <w:lvlText w:val=""/>
      <w:lvlJc w:val="left"/>
      <w:pPr>
        <w:ind w:left="2160" w:hanging="360"/>
      </w:pPr>
      <w:rPr>
        <w:rFonts w:hint="default" w:ascii="Wingdings" w:hAnsi="Wingdings"/>
      </w:rPr>
    </w:lvl>
    <w:lvl w:ilvl="3" w:tplc="0FB623FC">
      <w:start w:val="1"/>
      <w:numFmt w:val="bullet"/>
      <w:lvlText w:val=""/>
      <w:lvlJc w:val="left"/>
      <w:pPr>
        <w:ind w:left="2880" w:hanging="360"/>
      </w:pPr>
      <w:rPr>
        <w:rFonts w:hint="default" w:ascii="Symbol" w:hAnsi="Symbol"/>
      </w:rPr>
    </w:lvl>
    <w:lvl w:ilvl="4" w:tplc="04464318">
      <w:start w:val="1"/>
      <w:numFmt w:val="bullet"/>
      <w:lvlText w:val="o"/>
      <w:lvlJc w:val="left"/>
      <w:pPr>
        <w:ind w:left="3600" w:hanging="360"/>
      </w:pPr>
      <w:rPr>
        <w:rFonts w:hint="default" w:ascii="Courier New" w:hAnsi="Courier New"/>
      </w:rPr>
    </w:lvl>
    <w:lvl w:ilvl="5" w:tplc="5114F514">
      <w:start w:val="1"/>
      <w:numFmt w:val="bullet"/>
      <w:lvlText w:val=""/>
      <w:lvlJc w:val="left"/>
      <w:pPr>
        <w:ind w:left="4320" w:hanging="360"/>
      </w:pPr>
      <w:rPr>
        <w:rFonts w:hint="default" w:ascii="Wingdings" w:hAnsi="Wingdings"/>
      </w:rPr>
    </w:lvl>
    <w:lvl w:ilvl="6" w:tplc="A04E65BC">
      <w:start w:val="1"/>
      <w:numFmt w:val="bullet"/>
      <w:lvlText w:val=""/>
      <w:lvlJc w:val="left"/>
      <w:pPr>
        <w:ind w:left="5040" w:hanging="360"/>
      </w:pPr>
      <w:rPr>
        <w:rFonts w:hint="default" w:ascii="Symbol" w:hAnsi="Symbol"/>
      </w:rPr>
    </w:lvl>
    <w:lvl w:ilvl="7" w:tplc="713685CC">
      <w:start w:val="1"/>
      <w:numFmt w:val="bullet"/>
      <w:lvlText w:val="o"/>
      <w:lvlJc w:val="left"/>
      <w:pPr>
        <w:ind w:left="5760" w:hanging="360"/>
      </w:pPr>
      <w:rPr>
        <w:rFonts w:hint="default" w:ascii="Courier New" w:hAnsi="Courier New"/>
      </w:rPr>
    </w:lvl>
    <w:lvl w:ilvl="8" w:tplc="7A685A58">
      <w:start w:val="1"/>
      <w:numFmt w:val="bullet"/>
      <w:lvlText w:val=""/>
      <w:lvlJc w:val="left"/>
      <w:pPr>
        <w:ind w:left="6480" w:hanging="360"/>
      </w:pPr>
      <w:rPr>
        <w:rFonts w:hint="default" w:ascii="Wingdings" w:hAnsi="Wingdings"/>
      </w:rPr>
    </w:lvl>
  </w:abstractNum>
  <w:abstractNum w:abstractNumId="10" w15:restartNumberingAfterBreak="0">
    <w:nsid w:val="22931C26"/>
    <w:multiLevelType w:val="hybridMultilevel"/>
    <w:tmpl w:val="DB3AE850"/>
    <w:lvl w:ilvl="0" w:tplc="EBA811FE">
      <w:start w:val="1"/>
      <w:numFmt w:val="bullet"/>
      <w:lvlText w:val="·"/>
      <w:lvlJc w:val="left"/>
      <w:pPr>
        <w:ind w:left="720" w:hanging="360"/>
      </w:pPr>
      <w:rPr>
        <w:rFonts w:hint="default" w:ascii="Symbol" w:hAnsi="Symbol"/>
      </w:rPr>
    </w:lvl>
    <w:lvl w:ilvl="1" w:tplc="96AA9CB8">
      <w:start w:val="1"/>
      <w:numFmt w:val="bullet"/>
      <w:lvlText w:val="o"/>
      <w:lvlJc w:val="left"/>
      <w:pPr>
        <w:ind w:left="1440" w:hanging="360"/>
      </w:pPr>
      <w:rPr>
        <w:rFonts w:hint="default" w:ascii="Courier New" w:hAnsi="Courier New"/>
      </w:rPr>
    </w:lvl>
    <w:lvl w:ilvl="2" w:tplc="C55A8196">
      <w:start w:val="1"/>
      <w:numFmt w:val="bullet"/>
      <w:lvlText w:val=""/>
      <w:lvlJc w:val="left"/>
      <w:pPr>
        <w:ind w:left="2160" w:hanging="360"/>
      </w:pPr>
      <w:rPr>
        <w:rFonts w:hint="default" w:ascii="Wingdings" w:hAnsi="Wingdings"/>
      </w:rPr>
    </w:lvl>
    <w:lvl w:ilvl="3" w:tplc="EFB6A62E">
      <w:start w:val="1"/>
      <w:numFmt w:val="bullet"/>
      <w:lvlText w:val=""/>
      <w:lvlJc w:val="left"/>
      <w:pPr>
        <w:ind w:left="2880" w:hanging="360"/>
      </w:pPr>
      <w:rPr>
        <w:rFonts w:hint="default" w:ascii="Symbol" w:hAnsi="Symbol"/>
      </w:rPr>
    </w:lvl>
    <w:lvl w:ilvl="4" w:tplc="E5F69A48">
      <w:start w:val="1"/>
      <w:numFmt w:val="bullet"/>
      <w:lvlText w:val="o"/>
      <w:lvlJc w:val="left"/>
      <w:pPr>
        <w:ind w:left="3600" w:hanging="360"/>
      </w:pPr>
      <w:rPr>
        <w:rFonts w:hint="default" w:ascii="Courier New" w:hAnsi="Courier New"/>
      </w:rPr>
    </w:lvl>
    <w:lvl w:ilvl="5" w:tplc="62862852">
      <w:start w:val="1"/>
      <w:numFmt w:val="bullet"/>
      <w:lvlText w:val=""/>
      <w:lvlJc w:val="left"/>
      <w:pPr>
        <w:ind w:left="4320" w:hanging="360"/>
      </w:pPr>
      <w:rPr>
        <w:rFonts w:hint="default" w:ascii="Wingdings" w:hAnsi="Wingdings"/>
      </w:rPr>
    </w:lvl>
    <w:lvl w:ilvl="6" w:tplc="3160B872">
      <w:start w:val="1"/>
      <w:numFmt w:val="bullet"/>
      <w:lvlText w:val=""/>
      <w:lvlJc w:val="left"/>
      <w:pPr>
        <w:ind w:left="5040" w:hanging="360"/>
      </w:pPr>
      <w:rPr>
        <w:rFonts w:hint="default" w:ascii="Symbol" w:hAnsi="Symbol"/>
      </w:rPr>
    </w:lvl>
    <w:lvl w:ilvl="7" w:tplc="947A82DE">
      <w:start w:val="1"/>
      <w:numFmt w:val="bullet"/>
      <w:lvlText w:val="o"/>
      <w:lvlJc w:val="left"/>
      <w:pPr>
        <w:ind w:left="5760" w:hanging="360"/>
      </w:pPr>
      <w:rPr>
        <w:rFonts w:hint="default" w:ascii="Courier New" w:hAnsi="Courier New"/>
      </w:rPr>
    </w:lvl>
    <w:lvl w:ilvl="8" w:tplc="2794AF08">
      <w:start w:val="1"/>
      <w:numFmt w:val="bullet"/>
      <w:lvlText w:val=""/>
      <w:lvlJc w:val="left"/>
      <w:pPr>
        <w:ind w:left="6480" w:hanging="360"/>
      </w:pPr>
      <w:rPr>
        <w:rFonts w:hint="default" w:ascii="Wingdings" w:hAnsi="Wingdings"/>
      </w:rPr>
    </w:lvl>
  </w:abstractNum>
  <w:abstractNum w:abstractNumId="11" w15:restartNumberingAfterBreak="0">
    <w:nsid w:val="22B9420B"/>
    <w:multiLevelType w:val="hybridMultilevel"/>
    <w:tmpl w:val="BE64B0E2"/>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12" w15:restartNumberingAfterBreak="0">
    <w:nsid w:val="28241E8E"/>
    <w:multiLevelType w:val="multilevel"/>
    <w:tmpl w:val="D536001C"/>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start w:val="1"/>
      <w:numFmt w:val="bullet"/>
      <w:lvlText w:val=""/>
      <w:lvlJc w:val="left"/>
      <w:pPr>
        <w:ind w:left="2160" w:hanging="360"/>
      </w:pPr>
      <w:rPr>
        <w:rFonts w:hint="default" w:ascii="Symbol" w:hAnsi="Symbol"/>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987EC8"/>
    <w:multiLevelType w:val="hybridMultilevel"/>
    <w:tmpl w:val="30800956"/>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4" w15:restartNumberingAfterBreak="0">
    <w:nsid w:val="2BEC258D"/>
    <w:multiLevelType w:val="hybridMultilevel"/>
    <w:tmpl w:val="E87A38E2"/>
    <w:lvl w:ilvl="0" w:tplc="802EE57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19E29C6"/>
    <w:multiLevelType w:val="hybridMultilevel"/>
    <w:tmpl w:val="7F58D5A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6" w15:restartNumberingAfterBreak="0">
    <w:nsid w:val="32982646"/>
    <w:multiLevelType w:val="hybridMultilevel"/>
    <w:tmpl w:val="FE4A13A8"/>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7" w15:restartNumberingAfterBreak="0">
    <w:nsid w:val="34D3470E"/>
    <w:multiLevelType w:val="hybridMultilevel"/>
    <w:tmpl w:val="60E2418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8" w15:restartNumberingAfterBreak="0">
    <w:nsid w:val="392B61D3"/>
    <w:multiLevelType w:val="hybridMultilevel"/>
    <w:tmpl w:val="419EC78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9" w15:restartNumberingAfterBreak="0">
    <w:nsid w:val="39983C01"/>
    <w:multiLevelType w:val="hybridMultilevel"/>
    <w:tmpl w:val="37B46C1C"/>
    <w:lvl w:ilvl="0" w:tplc="40090001">
      <w:start w:val="1"/>
      <w:numFmt w:val="bullet"/>
      <w:lvlText w:val=""/>
      <w:lvlJc w:val="left"/>
      <w:pPr>
        <w:ind w:left="1800" w:hanging="360"/>
      </w:pPr>
      <w:rPr>
        <w:rFonts w:hint="default" w:ascii="Symbol" w:hAnsi="Symbol"/>
        <w:b/>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3AC012A4"/>
    <w:multiLevelType w:val="hybridMultilevel"/>
    <w:tmpl w:val="8DBAC27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1" w15:restartNumberingAfterBreak="0">
    <w:nsid w:val="3BEA4CB2"/>
    <w:multiLevelType w:val="hybridMultilevel"/>
    <w:tmpl w:val="0C4E530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2" w15:restartNumberingAfterBreak="0">
    <w:nsid w:val="3DC14B75"/>
    <w:multiLevelType w:val="hybridMultilevel"/>
    <w:tmpl w:val="2A6278A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3EB747AB"/>
    <w:multiLevelType w:val="hybridMultilevel"/>
    <w:tmpl w:val="96886C62"/>
    <w:lvl w:ilvl="0" w:tplc="5A20026A">
      <w:start w:val="1"/>
      <w:numFmt w:val="bullet"/>
      <w:lvlText w:val=""/>
      <w:lvlJc w:val="left"/>
      <w:pPr>
        <w:ind w:left="720" w:hanging="360"/>
      </w:pPr>
      <w:rPr>
        <w:rFonts w:hint="default" w:ascii="Symbol" w:hAnsi="Symbol"/>
      </w:rPr>
    </w:lvl>
    <w:lvl w:ilvl="1" w:tplc="D8B42DD0">
      <w:start w:val="1"/>
      <w:numFmt w:val="bullet"/>
      <w:lvlText w:val="o"/>
      <w:lvlJc w:val="left"/>
      <w:pPr>
        <w:ind w:left="1440" w:hanging="360"/>
      </w:pPr>
      <w:rPr>
        <w:rFonts w:hint="default" w:ascii="Courier New" w:hAnsi="Courier New"/>
      </w:rPr>
    </w:lvl>
    <w:lvl w:ilvl="2" w:tplc="DC680D2A">
      <w:start w:val="1"/>
      <w:numFmt w:val="bullet"/>
      <w:lvlText w:val=""/>
      <w:lvlJc w:val="left"/>
      <w:pPr>
        <w:ind w:left="2160" w:hanging="360"/>
      </w:pPr>
      <w:rPr>
        <w:rFonts w:hint="default" w:ascii="Wingdings" w:hAnsi="Wingdings"/>
      </w:rPr>
    </w:lvl>
    <w:lvl w:ilvl="3" w:tplc="69F8BB16">
      <w:start w:val="1"/>
      <w:numFmt w:val="bullet"/>
      <w:lvlText w:val=""/>
      <w:lvlJc w:val="left"/>
      <w:pPr>
        <w:ind w:left="2880" w:hanging="360"/>
      </w:pPr>
      <w:rPr>
        <w:rFonts w:hint="default" w:ascii="Symbol" w:hAnsi="Symbol"/>
      </w:rPr>
    </w:lvl>
    <w:lvl w:ilvl="4" w:tplc="CC00B412">
      <w:start w:val="1"/>
      <w:numFmt w:val="bullet"/>
      <w:lvlText w:val="o"/>
      <w:lvlJc w:val="left"/>
      <w:pPr>
        <w:ind w:left="3600" w:hanging="360"/>
      </w:pPr>
      <w:rPr>
        <w:rFonts w:hint="default" w:ascii="Courier New" w:hAnsi="Courier New"/>
      </w:rPr>
    </w:lvl>
    <w:lvl w:ilvl="5" w:tplc="BDFAC5B0">
      <w:start w:val="1"/>
      <w:numFmt w:val="bullet"/>
      <w:lvlText w:val=""/>
      <w:lvlJc w:val="left"/>
      <w:pPr>
        <w:ind w:left="4320" w:hanging="360"/>
      </w:pPr>
      <w:rPr>
        <w:rFonts w:hint="default" w:ascii="Wingdings" w:hAnsi="Wingdings"/>
      </w:rPr>
    </w:lvl>
    <w:lvl w:ilvl="6" w:tplc="A0986378">
      <w:start w:val="1"/>
      <w:numFmt w:val="bullet"/>
      <w:lvlText w:val=""/>
      <w:lvlJc w:val="left"/>
      <w:pPr>
        <w:ind w:left="5040" w:hanging="360"/>
      </w:pPr>
      <w:rPr>
        <w:rFonts w:hint="default" w:ascii="Symbol" w:hAnsi="Symbol"/>
      </w:rPr>
    </w:lvl>
    <w:lvl w:ilvl="7" w:tplc="50DECDA8">
      <w:start w:val="1"/>
      <w:numFmt w:val="bullet"/>
      <w:lvlText w:val="o"/>
      <w:lvlJc w:val="left"/>
      <w:pPr>
        <w:ind w:left="5760" w:hanging="360"/>
      </w:pPr>
      <w:rPr>
        <w:rFonts w:hint="default" w:ascii="Courier New" w:hAnsi="Courier New"/>
      </w:rPr>
    </w:lvl>
    <w:lvl w:ilvl="8" w:tplc="2BE69ADE">
      <w:start w:val="1"/>
      <w:numFmt w:val="bullet"/>
      <w:lvlText w:val=""/>
      <w:lvlJc w:val="left"/>
      <w:pPr>
        <w:ind w:left="6480" w:hanging="360"/>
      </w:pPr>
      <w:rPr>
        <w:rFonts w:hint="default" w:ascii="Wingdings" w:hAnsi="Wingdings"/>
      </w:rPr>
    </w:lvl>
  </w:abstractNum>
  <w:abstractNum w:abstractNumId="24" w15:restartNumberingAfterBreak="0">
    <w:nsid w:val="3F433F03"/>
    <w:multiLevelType w:val="hybridMultilevel"/>
    <w:tmpl w:val="0824A34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44B04E8C"/>
    <w:multiLevelType w:val="multilevel"/>
    <w:tmpl w:val="CE5411F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A59431"/>
    <w:multiLevelType w:val="hybridMultilevel"/>
    <w:tmpl w:val="367A427A"/>
    <w:lvl w:ilvl="0" w:tplc="BA04CFF2">
      <w:start w:val="1"/>
      <w:numFmt w:val="bullet"/>
      <w:lvlText w:val=""/>
      <w:lvlJc w:val="left"/>
      <w:pPr>
        <w:ind w:left="720" w:hanging="360"/>
      </w:pPr>
      <w:rPr>
        <w:rFonts w:hint="default" w:ascii="Symbol" w:hAnsi="Symbol"/>
      </w:rPr>
    </w:lvl>
    <w:lvl w:ilvl="1" w:tplc="1A2C50D8">
      <w:start w:val="1"/>
      <w:numFmt w:val="bullet"/>
      <w:lvlText w:val="o"/>
      <w:lvlJc w:val="left"/>
      <w:pPr>
        <w:ind w:left="1440" w:hanging="360"/>
      </w:pPr>
      <w:rPr>
        <w:rFonts w:hint="default" w:ascii="Courier New" w:hAnsi="Courier New"/>
      </w:rPr>
    </w:lvl>
    <w:lvl w:ilvl="2" w:tplc="FB325894">
      <w:start w:val="1"/>
      <w:numFmt w:val="bullet"/>
      <w:lvlText w:val=""/>
      <w:lvlJc w:val="left"/>
      <w:pPr>
        <w:ind w:left="2160" w:hanging="360"/>
      </w:pPr>
      <w:rPr>
        <w:rFonts w:hint="default" w:ascii="Wingdings" w:hAnsi="Wingdings"/>
      </w:rPr>
    </w:lvl>
    <w:lvl w:ilvl="3" w:tplc="799CED6E">
      <w:start w:val="1"/>
      <w:numFmt w:val="bullet"/>
      <w:lvlText w:val=""/>
      <w:lvlJc w:val="left"/>
      <w:pPr>
        <w:ind w:left="2880" w:hanging="360"/>
      </w:pPr>
      <w:rPr>
        <w:rFonts w:hint="default" w:ascii="Symbol" w:hAnsi="Symbol"/>
      </w:rPr>
    </w:lvl>
    <w:lvl w:ilvl="4" w:tplc="421C91B6">
      <w:start w:val="1"/>
      <w:numFmt w:val="bullet"/>
      <w:lvlText w:val="o"/>
      <w:lvlJc w:val="left"/>
      <w:pPr>
        <w:ind w:left="3600" w:hanging="360"/>
      </w:pPr>
      <w:rPr>
        <w:rFonts w:hint="default" w:ascii="Courier New" w:hAnsi="Courier New"/>
      </w:rPr>
    </w:lvl>
    <w:lvl w:ilvl="5" w:tplc="55AAC060">
      <w:start w:val="1"/>
      <w:numFmt w:val="bullet"/>
      <w:lvlText w:val=""/>
      <w:lvlJc w:val="left"/>
      <w:pPr>
        <w:ind w:left="4320" w:hanging="360"/>
      </w:pPr>
      <w:rPr>
        <w:rFonts w:hint="default" w:ascii="Wingdings" w:hAnsi="Wingdings"/>
      </w:rPr>
    </w:lvl>
    <w:lvl w:ilvl="6" w:tplc="B7745EBA">
      <w:start w:val="1"/>
      <w:numFmt w:val="bullet"/>
      <w:lvlText w:val=""/>
      <w:lvlJc w:val="left"/>
      <w:pPr>
        <w:ind w:left="5040" w:hanging="360"/>
      </w:pPr>
      <w:rPr>
        <w:rFonts w:hint="default" w:ascii="Symbol" w:hAnsi="Symbol"/>
      </w:rPr>
    </w:lvl>
    <w:lvl w:ilvl="7" w:tplc="8E665CE4">
      <w:start w:val="1"/>
      <w:numFmt w:val="bullet"/>
      <w:lvlText w:val="o"/>
      <w:lvlJc w:val="left"/>
      <w:pPr>
        <w:ind w:left="5760" w:hanging="360"/>
      </w:pPr>
      <w:rPr>
        <w:rFonts w:hint="default" w:ascii="Courier New" w:hAnsi="Courier New"/>
      </w:rPr>
    </w:lvl>
    <w:lvl w:ilvl="8" w:tplc="0B0C3186">
      <w:start w:val="1"/>
      <w:numFmt w:val="bullet"/>
      <w:lvlText w:val=""/>
      <w:lvlJc w:val="left"/>
      <w:pPr>
        <w:ind w:left="6480" w:hanging="360"/>
      </w:pPr>
      <w:rPr>
        <w:rFonts w:hint="default" w:ascii="Wingdings" w:hAnsi="Wingdings"/>
      </w:rPr>
    </w:lvl>
  </w:abstractNum>
  <w:abstractNum w:abstractNumId="27" w15:restartNumberingAfterBreak="0">
    <w:nsid w:val="4D5505FE"/>
    <w:multiLevelType w:val="hybridMultilevel"/>
    <w:tmpl w:val="37B6CF5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8" w15:restartNumberingAfterBreak="0">
    <w:nsid w:val="501A28AD"/>
    <w:multiLevelType w:val="hybridMultilevel"/>
    <w:tmpl w:val="7090B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0337BA"/>
    <w:multiLevelType w:val="hybridMultilevel"/>
    <w:tmpl w:val="6D8C2DDC"/>
    <w:lvl w:ilvl="0" w:tplc="C0144DC2">
      <w:start w:val="1"/>
      <w:numFmt w:val="decimal"/>
      <w:lvlText w:val="%1."/>
      <w:lvlJc w:val="left"/>
      <w:pPr>
        <w:ind w:left="720" w:hanging="360"/>
      </w:pPr>
    </w:lvl>
    <w:lvl w:ilvl="1" w:tplc="88F812AC">
      <w:start w:val="1"/>
      <w:numFmt w:val="lowerLetter"/>
      <w:lvlText w:val="%2."/>
      <w:lvlJc w:val="left"/>
      <w:pPr>
        <w:ind w:left="1440" w:hanging="360"/>
      </w:pPr>
    </w:lvl>
    <w:lvl w:ilvl="2" w:tplc="C35C1FF8">
      <w:start w:val="1"/>
      <w:numFmt w:val="lowerRoman"/>
      <w:lvlText w:val="%3."/>
      <w:lvlJc w:val="right"/>
      <w:pPr>
        <w:ind w:left="2160" w:hanging="180"/>
      </w:pPr>
    </w:lvl>
    <w:lvl w:ilvl="3" w:tplc="B20058C2">
      <w:start w:val="1"/>
      <w:numFmt w:val="decimal"/>
      <w:lvlText w:val="%4."/>
      <w:lvlJc w:val="left"/>
      <w:pPr>
        <w:ind w:left="2880" w:hanging="360"/>
      </w:pPr>
    </w:lvl>
    <w:lvl w:ilvl="4" w:tplc="717AF438">
      <w:start w:val="1"/>
      <w:numFmt w:val="lowerLetter"/>
      <w:lvlText w:val="%5."/>
      <w:lvlJc w:val="left"/>
      <w:pPr>
        <w:ind w:left="3600" w:hanging="360"/>
      </w:pPr>
    </w:lvl>
    <w:lvl w:ilvl="5" w:tplc="B1908296">
      <w:start w:val="1"/>
      <w:numFmt w:val="lowerRoman"/>
      <w:lvlText w:val="%6."/>
      <w:lvlJc w:val="right"/>
      <w:pPr>
        <w:ind w:left="4320" w:hanging="180"/>
      </w:pPr>
    </w:lvl>
    <w:lvl w:ilvl="6" w:tplc="1D5243CE">
      <w:start w:val="1"/>
      <w:numFmt w:val="decimal"/>
      <w:lvlText w:val="%7."/>
      <w:lvlJc w:val="left"/>
      <w:pPr>
        <w:ind w:left="5040" w:hanging="360"/>
      </w:pPr>
    </w:lvl>
    <w:lvl w:ilvl="7" w:tplc="94342312">
      <w:start w:val="1"/>
      <w:numFmt w:val="lowerLetter"/>
      <w:lvlText w:val="%8."/>
      <w:lvlJc w:val="left"/>
      <w:pPr>
        <w:ind w:left="5760" w:hanging="360"/>
      </w:pPr>
    </w:lvl>
    <w:lvl w:ilvl="8" w:tplc="CD06EDFC">
      <w:start w:val="1"/>
      <w:numFmt w:val="lowerRoman"/>
      <w:lvlText w:val="%9."/>
      <w:lvlJc w:val="right"/>
      <w:pPr>
        <w:ind w:left="6480" w:hanging="180"/>
      </w:pPr>
    </w:lvl>
  </w:abstractNum>
  <w:abstractNum w:abstractNumId="30" w15:restartNumberingAfterBreak="0">
    <w:nsid w:val="575D6534"/>
    <w:multiLevelType w:val="multilevel"/>
    <w:tmpl w:val="CE5411F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207CDE"/>
    <w:multiLevelType w:val="hybridMultilevel"/>
    <w:tmpl w:val="D6563E1C"/>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2" w15:restartNumberingAfterBreak="0">
    <w:nsid w:val="5A9D606D"/>
    <w:multiLevelType w:val="hybridMultilevel"/>
    <w:tmpl w:val="ABF0841A"/>
    <w:lvl w:ilvl="0" w:tplc="679C5B3A">
      <w:start w:val="1"/>
      <w:numFmt w:val="bullet"/>
      <w:lvlText w:val="·"/>
      <w:lvlJc w:val="left"/>
      <w:pPr>
        <w:ind w:left="720" w:hanging="360"/>
      </w:pPr>
      <w:rPr>
        <w:rFonts w:hint="default" w:ascii="Symbol" w:hAnsi="Symbol"/>
      </w:rPr>
    </w:lvl>
    <w:lvl w:ilvl="1" w:tplc="2A708708">
      <w:start w:val="1"/>
      <w:numFmt w:val="bullet"/>
      <w:lvlText w:val="o"/>
      <w:lvlJc w:val="left"/>
      <w:pPr>
        <w:ind w:left="1440" w:hanging="360"/>
      </w:pPr>
      <w:rPr>
        <w:rFonts w:hint="default" w:ascii="Courier New" w:hAnsi="Courier New"/>
      </w:rPr>
    </w:lvl>
    <w:lvl w:ilvl="2" w:tplc="DD6896C0">
      <w:start w:val="1"/>
      <w:numFmt w:val="bullet"/>
      <w:lvlText w:val=""/>
      <w:lvlJc w:val="left"/>
      <w:pPr>
        <w:ind w:left="2160" w:hanging="360"/>
      </w:pPr>
      <w:rPr>
        <w:rFonts w:hint="default" w:ascii="Wingdings" w:hAnsi="Wingdings"/>
      </w:rPr>
    </w:lvl>
    <w:lvl w:ilvl="3" w:tplc="DCB25872">
      <w:start w:val="1"/>
      <w:numFmt w:val="bullet"/>
      <w:lvlText w:val=""/>
      <w:lvlJc w:val="left"/>
      <w:pPr>
        <w:ind w:left="2880" w:hanging="360"/>
      </w:pPr>
      <w:rPr>
        <w:rFonts w:hint="default" w:ascii="Symbol" w:hAnsi="Symbol"/>
      </w:rPr>
    </w:lvl>
    <w:lvl w:ilvl="4" w:tplc="7AF8140C">
      <w:start w:val="1"/>
      <w:numFmt w:val="bullet"/>
      <w:lvlText w:val="o"/>
      <w:lvlJc w:val="left"/>
      <w:pPr>
        <w:ind w:left="3600" w:hanging="360"/>
      </w:pPr>
      <w:rPr>
        <w:rFonts w:hint="default" w:ascii="Courier New" w:hAnsi="Courier New"/>
      </w:rPr>
    </w:lvl>
    <w:lvl w:ilvl="5" w:tplc="5D3C2D8C">
      <w:start w:val="1"/>
      <w:numFmt w:val="bullet"/>
      <w:lvlText w:val=""/>
      <w:lvlJc w:val="left"/>
      <w:pPr>
        <w:ind w:left="4320" w:hanging="360"/>
      </w:pPr>
      <w:rPr>
        <w:rFonts w:hint="default" w:ascii="Wingdings" w:hAnsi="Wingdings"/>
      </w:rPr>
    </w:lvl>
    <w:lvl w:ilvl="6" w:tplc="D610CD36">
      <w:start w:val="1"/>
      <w:numFmt w:val="bullet"/>
      <w:lvlText w:val=""/>
      <w:lvlJc w:val="left"/>
      <w:pPr>
        <w:ind w:left="5040" w:hanging="360"/>
      </w:pPr>
      <w:rPr>
        <w:rFonts w:hint="default" w:ascii="Symbol" w:hAnsi="Symbol"/>
      </w:rPr>
    </w:lvl>
    <w:lvl w:ilvl="7" w:tplc="415E220E">
      <w:start w:val="1"/>
      <w:numFmt w:val="bullet"/>
      <w:lvlText w:val="o"/>
      <w:lvlJc w:val="left"/>
      <w:pPr>
        <w:ind w:left="5760" w:hanging="360"/>
      </w:pPr>
      <w:rPr>
        <w:rFonts w:hint="default" w:ascii="Courier New" w:hAnsi="Courier New"/>
      </w:rPr>
    </w:lvl>
    <w:lvl w:ilvl="8" w:tplc="F0DE3D88">
      <w:start w:val="1"/>
      <w:numFmt w:val="bullet"/>
      <w:lvlText w:val=""/>
      <w:lvlJc w:val="left"/>
      <w:pPr>
        <w:ind w:left="6480" w:hanging="360"/>
      </w:pPr>
      <w:rPr>
        <w:rFonts w:hint="default" w:ascii="Wingdings" w:hAnsi="Wingdings"/>
      </w:rPr>
    </w:lvl>
  </w:abstractNum>
  <w:abstractNum w:abstractNumId="33" w15:restartNumberingAfterBreak="0">
    <w:nsid w:val="5C0DE129"/>
    <w:multiLevelType w:val="hybridMultilevel"/>
    <w:tmpl w:val="67FA555E"/>
    <w:lvl w:ilvl="0" w:tplc="82E4EFEE">
      <w:start w:val="1"/>
      <w:numFmt w:val="bullet"/>
      <w:lvlText w:val="·"/>
      <w:lvlJc w:val="left"/>
      <w:pPr>
        <w:ind w:left="720" w:hanging="360"/>
      </w:pPr>
      <w:rPr>
        <w:rFonts w:hint="default" w:ascii="Symbol" w:hAnsi="Symbol"/>
      </w:rPr>
    </w:lvl>
    <w:lvl w:ilvl="1" w:tplc="40B84136">
      <w:start w:val="1"/>
      <w:numFmt w:val="bullet"/>
      <w:lvlText w:val="o"/>
      <w:lvlJc w:val="left"/>
      <w:pPr>
        <w:ind w:left="1440" w:hanging="360"/>
      </w:pPr>
      <w:rPr>
        <w:rFonts w:hint="default" w:ascii="Courier New" w:hAnsi="Courier New"/>
      </w:rPr>
    </w:lvl>
    <w:lvl w:ilvl="2" w:tplc="02D02B34">
      <w:start w:val="1"/>
      <w:numFmt w:val="bullet"/>
      <w:lvlText w:val=""/>
      <w:lvlJc w:val="left"/>
      <w:pPr>
        <w:ind w:left="2160" w:hanging="360"/>
      </w:pPr>
      <w:rPr>
        <w:rFonts w:hint="default" w:ascii="Wingdings" w:hAnsi="Wingdings"/>
      </w:rPr>
    </w:lvl>
    <w:lvl w:ilvl="3" w:tplc="D34A3D30">
      <w:start w:val="1"/>
      <w:numFmt w:val="bullet"/>
      <w:lvlText w:val=""/>
      <w:lvlJc w:val="left"/>
      <w:pPr>
        <w:ind w:left="2880" w:hanging="360"/>
      </w:pPr>
      <w:rPr>
        <w:rFonts w:hint="default" w:ascii="Symbol" w:hAnsi="Symbol"/>
      </w:rPr>
    </w:lvl>
    <w:lvl w:ilvl="4" w:tplc="A3C67288">
      <w:start w:val="1"/>
      <w:numFmt w:val="bullet"/>
      <w:lvlText w:val="o"/>
      <w:lvlJc w:val="left"/>
      <w:pPr>
        <w:ind w:left="3600" w:hanging="360"/>
      </w:pPr>
      <w:rPr>
        <w:rFonts w:hint="default" w:ascii="Courier New" w:hAnsi="Courier New"/>
      </w:rPr>
    </w:lvl>
    <w:lvl w:ilvl="5" w:tplc="2D8A9326">
      <w:start w:val="1"/>
      <w:numFmt w:val="bullet"/>
      <w:lvlText w:val=""/>
      <w:lvlJc w:val="left"/>
      <w:pPr>
        <w:ind w:left="4320" w:hanging="360"/>
      </w:pPr>
      <w:rPr>
        <w:rFonts w:hint="default" w:ascii="Wingdings" w:hAnsi="Wingdings"/>
      </w:rPr>
    </w:lvl>
    <w:lvl w:ilvl="6" w:tplc="A2F2B036">
      <w:start w:val="1"/>
      <w:numFmt w:val="bullet"/>
      <w:lvlText w:val=""/>
      <w:lvlJc w:val="left"/>
      <w:pPr>
        <w:ind w:left="5040" w:hanging="360"/>
      </w:pPr>
      <w:rPr>
        <w:rFonts w:hint="default" w:ascii="Symbol" w:hAnsi="Symbol"/>
      </w:rPr>
    </w:lvl>
    <w:lvl w:ilvl="7" w:tplc="81668BB0">
      <w:start w:val="1"/>
      <w:numFmt w:val="bullet"/>
      <w:lvlText w:val="o"/>
      <w:lvlJc w:val="left"/>
      <w:pPr>
        <w:ind w:left="5760" w:hanging="360"/>
      </w:pPr>
      <w:rPr>
        <w:rFonts w:hint="default" w:ascii="Courier New" w:hAnsi="Courier New"/>
      </w:rPr>
    </w:lvl>
    <w:lvl w:ilvl="8" w:tplc="57DE5B18">
      <w:start w:val="1"/>
      <w:numFmt w:val="bullet"/>
      <w:lvlText w:val=""/>
      <w:lvlJc w:val="left"/>
      <w:pPr>
        <w:ind w:left="6480" w:hanging="360"/>
      </w:pPr>
      <w:rPr>
        <w:rFonts w:hint="default" w:ascii="Wingdings" w:hAnsi="Wingdings"/>
      </w:rPr>
    </w:lvl>
  </w:abstractNum>
  <w:abstractNum w:abstractNumId="34" w15:restartNumberingAfterBreak="0">
    <w:nsid w:val="5ECE5BB9"/>
    <w:multiLevelType w:val="hybridMultilevel"/>
    <w:tmpl w:val="4448ECD2"/>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35" w15:restartNumberingAfterBreak="0">
    <w:nsid w:val="5F731272"/>
    <w:multiLevelType w:val="hybridMultilevel"/>
    <w:tmpl w:val="8BD6F86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6" w15:restartNumberingAfterBreak="0">
    <w:nsid w:val="63283525"/>
    <w:multiLevelType w:val="hybridMultilevel"/>
    <w:tmpl w:val="3A0A0BE4"/>
    <w:lvl w:ilvl="0" w:tplc="802EE578">
      <w:start w:val="1"/>
      <w:numFmt w:val="decimal"/>
      <w:lvlText w:val="%1."/>
      <w:lvlJc w:val="left"/>
      <w:pPr>
        <w:ind w:left="180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58B5FB5"/>
    <w:multiLevelType w:val="hybridMultilevel"/>
    <w:tmpl w:val="3C6EA9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67314FA"/>
    <w:multiLevelType w:val="hybridMultilevel"/>
    <w:tmpl w:val="BBD45430"/>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39" w15:restartNumberingAfterBreak="0">
    <w:nsid w:val="6841648F"/>
    <w:multiLevelType w:val="multilevel"/>
    <w:tmpl w:val="1F649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9291649"/>
    <w:multiLevelType w:val="multilevel"/>
    <w:tmpl w:val="CE5411F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3D4981"/>
    <w:multiLevelType w:val="hybridMultilevel"/>
    <w:tmpl w:val="0080898A"/>
    <w:lvl w:ilvl="0" w:tplc="40090001">
      <w:start w:val="1"/>
      <w:numFmt w:val="bullet"/>
      <w:lvlText w:val=""/>
      <w:lvlJc w:val="left"/>
      <w:pPr>
        <w:ind w:left="1800" w:hanging="360"/>
      </w:pPr>
      <w:rPr>
        <w:rFonts w:hint="default" w:ascii="Symbol" w:hAnsi="Symbol"/>
        <w:b/>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6BBC5C7D"/>
    <w:multiLevelType w:val="hybridMultilevel"/>
    <w:tmpl w:val="F3E40D54"/>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3" w15:restartNumberingAfterBreak="0">
    <w:nsid w:val="74792260"/>
    <w:multiLevelType w:val="hybridMultilevel"/>
    <w:tmpl w:val="AAC4B0BC"/>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4" w15:restartNumberingAfterBreak="0">
    <w:nsid w:val="74DF6508"/>
    <w:multiLevelType w:val="hybridMultilevel"/>
    <w:tmpl w:val="B7086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BC2F04F"/>
    <w:multiLevelType w:val="hybridMultilevel"/>
    <w:tmpl w:val="79D0A598"/>
    <w:lvl w:ilvl="0" w:tplc="32648A86">
      <w:start w:val="1"/>
      <w:numFmt w:val="bullet"/>
      <w:lvlText w:val=""/>
      <w:lvlJc w:val="left"/>
      <w:pPr>
        <w:ind w:left="720" w:hanging="360"/>
      </w:pPr>
      <w:rPr>
        <w:rFonts w:hint="default" w:ascii="Symbol" w:hAnsi="Symbol"/>
      </w:rPr>
    </w:lvl>
    <w:lvl w:ilvl="1" w:tplc="AE462462">
      <w:start w:val="1"/>
      <w:numFmt w:val="bullet"/>
      <w:lvlText w:val="o"/>
      <w:lvlJc w:val="left"/>
      <w:pPr>
        <w:ind w:left="1440" w:hanging="360"/>
      </w:pPr>
      <w:rPr>
        <w:rFonts w:hint="default" w:ascii="Courier New" w:hAnsi="Courier New"/>
      </w:rPr>
    </w:lvl>
    <w:lvl w:ilvl="2" w:tplc="3E6063A8">
      <w:start w:val="1"/>
      <w:numFmt w:val="bullet"/>
      <w:lvlText w:val=""/>
      <w:lvlJc w:val="left"/>
      <w:pPr>
        <w:ind w:left="2160" w:hanging="360"/>
      </w:pPr>
      <w:rPr>
        <w:rFonts w:hint="default" w:ascii="Wingdings" w:hAnsi="Wingdings"/>
      </w:rPr>
    </w:lvl>
    <w:lvl w:ilvl="3" w:tplc="A28C6B8A">
      <w:start w:val="1"/>
      <w:numFmt w:val="bullet"/>
      <w:lvlText w:val=""/>
      <w:lvlJc w:val="left"/>
      <w:pPr>
        <w:ind w:left="2880" w:hanging="360"/>
      </w:pPr>
      <w:rPr>
        <w:rFonts w:hint="default" w:ascii="Symbol" w:hAnsi="Symbol"/>
      </w:rPr>
    </w:lvl>
    <w:lvl w:ilvl="4" w:tplc="28164A88">
      <w:start w:val="1"/>
      <w:numFmt w:val="bullet"/>
      <w:lvlText w:val="o"/>
      <w:lvlJc w:val="left"/>
      <w:pPr>
        <w:ind w:left="3600" w:hanging="360"/>
      </w:pPr>
      <w:rPr>
        <w:rFonts w:hint="default" w:ascii="Courier New" w:hAnsi="Courier New"/>
      </w:rPr>
    </w:lvl>
    <w:lvl w:ilvl="5" w:tplc="D2DAA58C">
      <w:start w:val="1"/>
      <w:numFmt w:val="bullet"/>
      <w:lvlText w:val=""/>
      <w:lvlJc w:val="left"/>
      <w:pPr>
        <w:ind w:left="4320" w:hanging="360"/>
      </w:pPr>
      <w:rPr>
        <w:rFonts w:hint="default" w:ascii="Wingdings" w:hAnsi="Wingdings"/>
      </w:rPr>
    </w:lvl>
    <w:lvl w:ilvl="6" w:tplc="6F14E882">
      <w:start w:val="1"/>
      <w:numFmt w:val="bullet"/>
      <w:lvlText w:val=""/>
      <w:lvlJc w:val="left"/>
      <w:pPr>
        <w:ind w:left="5040" w:hanging="360"/>
      </w:pPr>
      <w:rPr>
        <w:rFonts w:hint="default" w:ascii="Symbol" w:hAnsi="Symbol"/>
      </w:rPr>
    </w:lvl>
    <w:lvl w:ilvl="7" w:tplc="6E567962">
      <w:start w:val="1"/>
      <w:numFmt w:val="bullet"/>
      <w:lvlText w:val="o"/>
      <w:lvlJc w:val="left"/>
      <w:pPr>
        <w:ind w:left="5760" w:hanging="360"/>
      </w:pPr>
      <w:rPr>
        <w:rFonts w:hint="default" w:ascii="Courier New" w:hAnsi="Courier New"/>
      </w:rPr>
    </w:lvl>
    <w:lvl w:ilvl="8" w:tplc="30B62544">
      <w:start w:val="1"/>
      <w:numFmt w:val="bullet"/>
      <w:lvlText w:val=""/>
      <w:lvlJc w:val="left"/>
      <w:pPr>
        <w:ind w:left="6480" w:hanging="360"/>
      </w:pPr>
      <w:rPr>
        <w:rFonts w:hint="default" w:ascii="Wingdings" w:hAnsi="Wingdings"/>
      </w:rPr>
    </w:lvl>
  </w:abstractNum>
  <w:abstractNum w:abstractNumId="46" w15:restartNumberingAfterBreak="0">
    <w:nsid w:val="7CB56F97"/>
    <w:multiLevelType w:val="multilevel"/>
    <w:tmpl w:val="A488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863959"/>
    <w:multiLevelType w:val="hybridMultilevel"/>
    <w:tmpl w:val="56DCBC30"/>
    <w:lvl w:ilvl="0" w:tplc="BD84E79E">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15972489">
    <w:abstractNumId w:val="29"/>
  </w:num>
  <w:num w:numId="2" w16cid:durableId="1957906375">
    <w:abstractNumId w:val="45"/>
  </w:num>
  <w:num w:numId="3" w16cid:durableId="1043167278">
    <w:abstractNumId w:val="26"/>
  </w:num>
  <w:num w:numId="4" w16cid:durableId="253977103">
    <w:abstractNumId w:val="23"/>
  </w:num>
  <w:num w:numId="5" w16cid:durableId="2070955333">
    <w:abstractNumId w:val="2"/>
  </w:num>
  <w:num w:numId="6" w16cid:durableId="1139031232">
    <w:abstractNumId w:val="9"/>
  </w:num>
  <w:num w:numId="7" w16cid:durableId="1931622197">
    <w:abstractNumId w:val="10"/>
  </w:num>
  <w:num w:numId="8" w16cid:durableId="1430588770">
    <w:abstractNumId w:val="33"/>
  </w:num>
  <w:num w:numId="9" w16cid:durableId="1623615514">
    <w:abstractNumId w:val="32"/>
  </w:num>
  <w:num w:numId="10" w16cid:durableId="246423147">
    <w:abstractNumId w:val="6"/>
  </w:num>
  <w:num w:numId="11" w16cid:durableId="637952655">
    <w:abstractNumId w:val="40"/>
  </w:num>
  <w:num w:numId="12" w16cid:durableId="2095973129">
    <w:abstractNumId w:val="39"/>
  </w:num>
  <w:num w:numId="13" w16cid:durableId="1342705847">
    <w:abstractNumId w:val="30"/>
  </w:num>
  <w:num w:numId="14" w16cid:durableId="887837312">
    <w:abstractNumId w:val="25"/>
  </w:num>
  <w:num w:numId="15" w16cid:durableId="1605533667">
    <w:abstractNumId w:val="12"/>
  </w:num>
  <w:num w:numId="16" w16cid:durableId="161900004">
    <w:abstractNumId w:val="8"/>
  </w:num>
  <w:num w:numId="17" w16cid:durableId="308829056">
    <w:abstractNumId w:val="0"/>
  </w:num>
  <w:num w:numId="18" w16cid:durableId="1426609982">
    <w:abstractNumId w:val="37"/>
  </w:num>
  <w:num w:numId="19" w16cid:durableId="906955234">
    <w:abstractNumId w:val="47"/>
  </w:num>
  <w:num w:numId="20" w16cid:durableId="1309214695">
    <w:abstractNumId w:val="46"/>
  </w:num>
  <w:num w:numId="21" w16cid:durableId="2056738241">
    <w:abstractNumId w:val="5"/>
  </w:num>
  <w:num w:numId="22" w16cid:durableId="1686983698">
    <w:abstractNumId w:val="3"/>
  </w:num>
  <w:num w:numId="23" w16cid:durableId="716509570">
    <w:abstractNumId w:val="38"/>
  </w:num>
  <w:num w:numId="24" w16cid:durableId="850609150">
    <w:abstractNumId w:val="11"/>
  </w:num>
  <w:num w:numId="25" w16cid:durableId="646280397">
    <w:abstractNumId w:val="14"/>
  </w:num>
  <w:num w:numId="26" w16cid:durableId="1784033608">
    <w:abstractNumId w:val="36"/>
  </w:num>
  <w:num w:numId="27" w16cid:durableId="779448624">
    <w:abstractNumId w:val="19"/>
  </w:num>
  <w:num w:numId="28" w16cid:durableId="593322286">
    <w:abstractNumId w:val="41"/>
  </w:num>
  <w:num w:numId="29" w16cid:durableId="282002450">
    <w:abstractNumId w:val="44"/>
  </w:num>
  <w:num w:numId="30" w16cid:durableId="397628706">
    <w:abstractNumId w:val="28"/>
  </w:num>
  <w:num w:numId="31" w16cid:durableId="1208641415">
    <w:abstractNumId w:val="1"/>
  </w:num>
  <w:num w:numId="32" w16cid:durableId="1770084785">
    <w:abstractNumId w:val="16"/>
  </w:num>
  <w:num w:numId="33" w16cid:durableId="1146779875">
    <w:abstractNumId w:val="42"/>
  </w:num>
  <w:num w:numId="34" w16cid:durableId="830218847">
    <w:abstractNumId w:val="35"/>
  </w:num>
  <w:num w:numId="35" w16cid:durableId="1092168294">
    <w:abstractNumId w:val="21"/>
  </w:num>
  <w:num w:numId="36" w16cid:durableId="2120832807">
    <w:abstractNumId w:val="18"/>
  </w:num>
  <w:num w:numId="37" w16cid:durableId="437605667">
    <w:abstractNumId w:val="31"/>
  </w:num>
  <w:num w:numId="38" w16cid:durableId="1005136810">
    <w:abstractNumId w:val="27"/>
  </w:num>
  <w:num w:numId="39" w16cid:durableId="1518544404">
    <w:abstractNumId w:val="7"/>
  </w:num>
  <w:num w:numId="40" w16cid:durableId="788283026">
    <w:abstractNumId w:val="15"/>
  </w:num>
  <w:num w:numId="41" w16cid:durableId="1905791765">
    <w:abstractNumId w:val="20"/>
  </w:num>
  <w:num w:numId="42" w16cid:durableId="312298830">
    <w:abstractNumId w:val="34"/>
  </w:num>
  <w:num w:numId="43" w16cid:durableId="1111315911">
    <w:abstractNumId w:val="4"/>
  </w:num>
  <w:num w:numId="44" w16cid:durableId="1148547450">
    <w:abstractNumId w:val="17"/>
  </w:num>
  <w:num w:numId="45" w16cid:durableId="1171259922">
    <w:abstractNumId w:val="13"/>
  </w:num>
  <w:num w:numId="46" w16cid:durableId="1536700825">
    <w:abstractNumId w:val="43"/>
  </w:num>
  <w:num w:numId="47" w16cid:durableId="435294857">
    <w:abstractNumId w:val="22"/>
  </w:num>
  <w:num w:numId="48" w16cid:durableId="2608409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FF"/>
    <w:rsid w:val="00047EEA"/>
    <w:rsid w:val="000D2A26"/>
    <w:rsid w:val="00114465"/>
    <w:rsid w:val="00131D63"/>
    <w:rsid w:val="001A6A30"/>
    <w:rsid w:val="001D0A1C"/>
    <w:rsid w:val="001E3DDB"/>
    <w:rsid w:val="002008A6"/>
    <w:rsid w:val="00215C4A"/>
    <w:rsid w:val="00266C62"/>
    <w:rsid w:val="00274A76"/>
    <w:rsid w:val="00307CB9"/>
    <w:rsid w:val="00360A6D"/>
    <w:rsid w:val="00377B17"/>
    <w:rsid w:val="00381996"/>
    <w:rsid w:val="00382C91"/>
    <w:rsid w:val="003A15CB"/>
    <w:rsid w:val="003D23D1"/>
    <w:rsid w:val="003F345E"/>
    <w:rsid w:val="004058A2"/>
    <w:rsid w:val="004330D4"/>
    <w:rsid w:val="00483003"/>
    <w:rsid w:val="005118CD"/>
    <w:rsid w:val="005834DA"/>
    <w:rsid w:val="005D17F2"/>
    <w:rsid w:val="005D48CE"/>
    <w:rsid w:val="006033FC"/>
    <w:rsid w:val="006268CA"/>
    <w:rsid w:val="0063231B"/>
    <w:rsid w:val="006F3914"/>
    <w:rsid w:val="0071259F"/>
    <w:rsid w:val="00732992"/>
    <w:rsid w:val="007818BB"/>
    <w:rsid w:val="0078462A"/>
    <w:rsid w:val="007D0F04"/>
    <w:rsid w:val="008427AB"/>
    <w:rsid w:val="00845285"/>
    <w:rsid w:val="00852829"/>
    <w:rsid w:val="008A5F39"/>
    <w:rsid w:val="008A7004"/>
    <w:rsid w:val="008D0EA7"/>
    <w:rsid w:val="008F7C98"/>
    <w:rsid w:val="009002E0"/>
    <w:rsid w:val="009669A5"/>
    <w:rsid w:val="009809F6"/>
    <w:rsid w:val="009B4609"/>
    <w:rsid w:val="009D466E"/>
    <w:rsid w:val="009D488F"/>
    <w:rsid w:val="009E7C4D"/>
    <w:rsid w:val="009F24FF"/>
    <w:rsid w:val="00A57C5F"/>
    <w:rsid w:val="00AC52E0"/>
    <w:rsid w:val="00AD14B0"/>
    <w:rsid w:val="00B02570"/>
    <w:rsid w:val="00B33D51"/>
    <w:rsid w:val="00B44D0B"/>
    <w:rsid w:val="00B50C60"/>
    <w:rsid w:val="00B56288"/>
    <w:rsid w:val="00BA0E93"/>
    <w:rsid w:val="00BB43A3"/>
    <w:rsid w:val="00BF3144"/>
    <w:rsid w:val="00C42217"/>
    <w:rsid w:val="00C474EA"/>
    <w:rsid w:val="00C64A63"/>
    <w:rsid w:val="00CE3176"/>
    <w:rsid w:val="00CF7CFE"/>
    <w:rsid w:val="00D248EE"/>
    <w:rsid w:val="00D42A87"/>
    <w:rsid w:val="00D65605"/>
    <w:rsid w:val="00D77EFA"/>
    <w:rsid w:val="00E52E35"/>
    <w:rsid w:val="00E5785F"/>
    <w:rsid w:val="00E65C31"/>
    <w:rsid w:val="00E853C5"/>
    <w:rsid w:val="00E93C63"/>
    <w:rsid w:val="00EB44C4"/>
    <w:rsid w:val="00EF5727"/>
    <w:rsid w:val="054F25AF"/>
    <w:rsid w:val="06D96AA8"/>
    <w:rsid w:val="09FB6BE8"/>
    <w:rsid w:val="0ED46B1B"/>
    <w:rsid w:val="1087EE22"/>
    <w:rsid w:val="11E7AAE8"/>
    <w:rsid w:val="12F46C2D"/>
    <w:rsid w:val="18907CC6"/>
    <w:rsid w:val="2217079F"/>
    <w:rsid w:val="22CFA300"/>
    <w:rsid w:val="24EEE72F"/>
    <w:rsid w:val="2B93CA1E"/>
    <w:rsid w:val="2D53B288"/>
    <w:rsid w:val="2E3DE80B"/>
    <w:rsid w:val="2EE98C12"/>
    <w:rsid w:val="353A398F"/>
    <w:rsid w:val="3931CBA6"/>
    <w:rsid w:val="395535E1"/>
    <w:rsid w:val="3A088AD0"/>
    <w:rsid w:val="3AD26A37"/>
    <w:rsid w:val="3EA672D4"/>
    <w:rsid w:val="47A6217F"/>
    <w:rsid w:val="4B828381"/>
    <w:rsid w:val="4BAF1401"/>
    <w:rsid w:val="4C28963A"/>
    <w:rsid w:val="4E0F22F8"/>
    <w:rsid w:val="54AB37C0"/>
    <w:rsid w:val="556E459C"/>
    <w:rsid w:val="55D56394"/>
    <w:rsid w:val="5731BAB4"/>
    <w:rsid w:val="5945B070"/>
    <w:rsid w:val="5C47AC6B"/>
    <w:rsid w:val="5EEEC968"/>
    <w:rsid w:val="5F732E81"/>
    <w:rsid w:val="66E6FD3E"/>
    <w:rsid w:val="68133872"/>
    <w:rsid w:val="691E2A33"/>
    <w:rsid w:val="6A0D2CD2"/>
    <w:rsid w:val="7089E1E4"/>
    <w:rsid w:val="738B0C1A"/>
    <w:rsid w:val="7464649D"/>
    <w:rsid w:val="7732BBC0"/>
    <w:rsid w:val="7A768262"/>
    <w:rsid w:val="7B084D9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C2009"/>
  <w15:chartTrackingRefBased/>
  <w15:docId w15:val="{B63E8A4B-0A20-40B5-8EC7-5FBBC05E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F24F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4F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2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4F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F24F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F24F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9F24F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F24F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F24F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F24F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F24F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F24F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F24FF"/>
    <w:rPr>
      <w:rFonts w:eastAsiaTheme="majorEastAsia" w:cstheme="majorBidi"/>
      <w:color w:val="272727" w:themeColor="text1" w:themeTint="D8"/>
    </w:rPr>
  </w:style>
  <w:style w:type="paragraph" w:styleId="Title">
    <w:name w:val="Title"/>
    <w:basedOn w:val="Normal"/>
    <w:next w:val="Normal"/>
    <w:link w:val="TitleChar"/>
    <w:uiPriority w:val="10"/>
    <w:qFormat/>
    <w:rsid w:val="009F24F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24F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F24F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F2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4FF"/>
    <w:pPr>
      <w:spacing w:before="160"/>
      <w:jc w:val="center"/>
    </w:pPr>
    <w:rPr>
      <w:i/>
      <w:iCs/>
      <w:color w:val="404040" w:themeColor="text1" w:themeTint="BF"/>
    </w:rPr>
  </w:style>
  <w:style w:type="character" w:styleId="QuoteChar" w:customStyle="1">
    <w:name w:val="Quote Char"/>
    <w:basedOn w:val="DefaultParagraphFont"/>
    <w:link w:val="Quote"/>
    <w:uiPriority w:val="29"/>
    <w:rsid w:val="009F24FF"/>
    <w:rPr>
      <w:i/>
      <w:iCs/>
      <w:color w:val="404040" w:themeColor="text1" w:themeTint="BF"/>
    </w:rPr>
  </w:style>
  <w:style w:type="paragraph" w:styleId="ListParagraph">
    <w:name w:val="List Paragraph"/>
    <w:basedOn w:val="Normal"/>
    <w:uiPriority w:val="34"/>
    <w:qFormat/>
    <w:rsid w:val="009F24FF"/>
    <w:pPr>
      <w:ind w:left="720"/>
      <w:contextualSpacing/>
    </w:pPr>
  </w:style>
  <w:style w:type="character" w:styleId="IntenseEmphasis">
    <w:name w:val="Intense Emphasis"/>
    <w:basedOn w:val="DefaultParagraphFont"/>
    <w:uiPriority w:val="21"/>
    <w:qFormat/>
    <w:rsid w:val="009F24FF"/>
    <w:rPr>
      <w:i/>
      <w:iCs/>
      <w:color w:val="0F4761" w:themeColor="accent1" w:themeShade="BF"/>
    </w:rPr>
  </w:style>
  <w:style w:type="paragraph" w:styleId="IntenseQuote">
    <w:name w:val="Intense Quote"/>
    <w:basedOn w:val="Normal"/>
    <w:next w:val="Normal"/>
    <w:link w:val="IntenseQuoteChar"/>
    <w:uiPriority w:val="30"/>
    <w:qFormat/>
    <w:rsid w:val="009F24F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F24FF"/>
    <w:rPr>
      <w:i/>
      <w:iCs/>
      <w:color w:val="0F4761" w:themeColor="accent1" w:themeShade="BF"/>
    </w:rPr>
  </w:style>
  <w:style w:type="character" w:styleId="IntenseReference">
    <w:name w:val="Intense Reference"/>
    <w:basedOn w:val="DefaultParagraphFont"/>
    <w:uiPriority w:val="32"/>
    <w:qFormat/>
    <w:rsid w:val="009F24FF"/>
    <w:rPr>
      <w:b/>
      <w:bCs/>
      <w:smallCaps/>
      <w:color w:val="0F4761" w:themeColor="accent1" w:themeShade="BF"/>
      <w:spacing w:val="5"/>
    </w:rPr>
  </w:style>
  <w:style w:type="character" w:styleId="Strong">
    <w:name w:val="Strong"/>
    <w:basedOn w:val="DefaultParagraphFont"/>
    <w:uiPriority w:val="22"/>
    <w:qFormat/>
    <w:rsid w:val="009F24FF"/>
    <w:rPr>
      <w:b/>
      <w:bCs/>
    </w:rPr>
  </w:style>
  <w:style w:type="paragraph" w:styleId="NormalWeb">
    <w:name w:val="Normal (Web)"/>
    <w:basedOn w:val="Normal"/>
    <w:uiPriority w:val="99"/>
    <w:semiHidden/>
    <w:unhideWhenUsed/>
    <w:rsid w:val="009F24FF"/>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character" w:styleId="ui-provider" w:customStyle="1">
    <w:name w:val="ui-provider"/>
    <w:basedOn w:val="DefaultParagraphFont"/>
    <w:rsid w:val="001A6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579">
      <w:bodyDiv w:val="1"/>
      <w:marLeft w:val="0"/>
      <w:marRight w:val="0"/>
      <w:marTop w:val="0"/>
      <w:marBottom w:val="0"/>
      <w:divBdr>
        <w:top w:val="none" w:sz="0" w:space="0" w:color="auto"/>
        <w:left w:val="none" w:sz="0" w:space="0" w:color="auto"/>
        <w:bottom w:val="none" w:sz="0" w:space="0" w:color="auto"/>
        <w:right w:val="none" w:sz="0" w:space="0" w:color="auto"/>
      </w:divBdr>
      <w:divsChild>
        <w:div w:id="835732475">
          <w:marLeft w:val="0"/>
          <w:marRight w:val="0"/>
          <w:marTop w:val="0"/>
          <w:marBottom w:val="0"/>
          <w:divBdr>
            <w:top w:val="none" w:sz="0" w:space="0" w:color="auto"/>
            <w:left w:val="none" w:sz="0" w:space="0" w:color="auto"/>
            <w:bottom w:val="none" w:sz="0" w:space="0" w:color="auto"/>
            <w:right w:val="none" w:sz="0" w:space="0" w:color="auto"/>
          </w:divBdr>
          <w:divsChild>
            <w:div w:id="1792820520">
              <w:marLeft w:val="0"/>
              <w:marRight w:val="0"/>
              <w:marTop w:val="0"/>
              <w:marBottom w:val="0"/>
              <w:divBdr>
                <w:top w:val="none" w:sz="0" w:space="0" w:color="auto"/>
                <w:left w:val="none" w:sz="0" w:space="0" w:color="auto"/>
                <w:bottom w:val="none" w:sz="0" w:space="0" w:color="auto"/>
                <w:right w:val="none" w:sz="0" w:space="0" w:color="auto"/>
              </w:divBdr>
              <w:divsChild>
                <w:div w:id="2059546597">
                  <w:marLeft w:val="0"/>
                  <w:marRight w:val="0"/>
                  <w:marTop w:val="0"/>
                  <w:marBottom w:val="0"/>
                  <w:divBdr>
                    <w:top w:val="none" w:sz="0" w:space="0" w:color="auto"/>
                    <w:left w:val="none" w:sz="0" w:space="0" w:color="auto"/>
                    <w:bottom w:val="none" w:sz="0" w:space="0" w:color="auto"/>
                    <w:right w:val="none" w:sz="0" w:space="0" w:color="auto"/>
                  </w:divBdr>
                  <w:divsChild>
                    <w:div w:id="860701026">
                      <w:marLeft w:val="0"/>
                      <w:marRight w:val="0"/>
                      <w:marTop w:val="0"/>
                      <w:marBottom w:val="0"/>
                      <w:divBdr>
                        <w:top w:val="none" w:sz="0" w:space="0" w:color="auto"/>
                        <w:left w:val="none" w:sz="0" w:space="0" w:color="auto"/>
                        <w:bottom w:val="none" w:sz="0" w:space="0" w:color="auto"/>
                        <w:right w:val="none" w:sz="0" w:space="0" w:color="auto"/>
                      </w:divBdr>
                      <w:divsChild>
                        <w:div w:id="1536506985">
                          <w:marLeft w:val="0"/>
                          <w:marRight w:val="0"/>
                          <w:marTop w:val="0"/>
                          <w:marBottom w:val="0"/>
                          <w:divBdr>
                            <w:top w:val="none" w:sz="0" w:space="0" w:color="auto"/>
                            <w:left w:val="none" w:sz="0" w:space="0" w:color="auto"/>
                            <w:bottom w:val="none" w:sz="0" w:space="0" w:color="auto"/>
                            <w:right w:val="none" w:sz="0" w:space="0" w:color="auto"/>
                          </w:divBdr>
                          <w:divsChild>
                            <w:div w:id="19654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10345">
      <w:bodyDiv w:val="1"/>
      <w:marLeft w:val="0"/>
      <w:marRight w:val="0"/>
      <w:marTop w:val="0"/>
      <w:marBottom w:val="0"/>
      <w:divBdr>
        <w:top w:val="none" w:sz="0" w:space="0" w:color="auto"/>
        <w:left w:val="none" w:sz="0" w:space="0" w:color="auto"/>
        <w:bottom w:val="none" w:sz="0" w:space="0" w:color="auto"/>
        <w:right w:val="none" w:sz="0" w:space="0" w:color="auto"/>
      </w:divBdr>
    </w:div>
    <w:div w:id="1426226155">
      <w:bodyDiv w:val="1"/>
      <w:marLeft w:val="0"/>
      <w:marRight w:val="0"/>
      <w:marTop w:val="0"/>
      <w:marBottom w:val="0"/>
      <w:divBdr>
        <w:top w:val="none" w:sz="0" w:space="0" w:color="auto"/>
        <w:left w:val="none" w:sz="0" w:space="0" w:color="auto"/>
        <w:bottom w:val="none" w:sz="0" w:space="0" w:color="auto"/>
        <w:right w:val="none" w:sz="0" w:space="0" w:color="auto"/>
      </w:divBdr>
      <w:divsChild>
        <w:div w:id="785346019">
          <w:marLeft w:val="0"/>
          <w:marRight w:val="0"/>
          <w:marTop w:val="0"/>
          <w:marBottom w:val="0"/>
          <w:divBdr>
            <w:top w:val="none" w:sz="0" w:space="0" w:color="auto"/>
            <w:left w:val="none" w:sz="0" w:space="0" w:color="auto"/>
            <w:bottom w:val="none" w:sz="0" w:space="0" w:color="auto"/>
            <w:right w:val="none" w:sz="0" w:space="0" w:color="auto"/>
          </w:divBdr>
          <w:divsChild>
            <w:div w:id="222252889">
              <w:marLeft w:val="0"/>
              <w:marRight w:val="0"/>
              <w:marTop w:val="0"/>
              <w:marBottom w:val="0"/>
              <w:divBdr>
                <w:top w:val="none" w:sz="0" w:space="0" w:color="auto"/>
                <w:left w:val="none" w:sz="0" w:space="0" w:color="auto"/>
                <w:bottom w:val="none" w:sz="0" w:space="0" w:color="auto"/>
                <w:right w:val="none" w:sz="0" w:space="0" w:color="auto"/>
              </w:divBdr>
              <w:divsChild>
                <w:div w:id="1026754457">
                  <w:marLeft w:val="0"/>
                  <w:marRight w:val="0"/>
                  <w:marTop w:val="0"/>
                  <w:marBottom w:val="0"/>
                  <w:divBdr>
                    <w:top w:val="none" w:sz="0" w:space="0" w:color="auto"/>
                    <w:left w:val="none" w:sz="0" w:space="0" w:color="auto"/>
                    <w:bottom w:val="none" w:sz="0" w:space="0" w:color="auto"/>
                    <w:right w:val="none" w:sz="0" w:space="0" w:color="auto"/>
                  </w:divBdr>
                  <w:divsChild>
                    <w:div w:id="146630805">
                      <w:marLeft w:val="0"/>
                      <w:marRight w:val="0"/>
                      <w:marTop w:val="0"/>
                      <w:marBottom w:val="0"/>
                      <w:divBdr>
                        <w:top w:val="none" w:sz="0" w:space="0" w:color="auto"/>
                        <w:left w:val="none" w:sz="0" w:space="0" w:color="auto"/>
                        <w:bottom w:val="none" w:sz="0" w:space="0" w:color="auto"/>
                        <w:right w:val="none" w:sz="0" w:space="0" w:color="auto"/>
                      </w:divBdr>
                      <w:divsChild>
                        <w:div w:id="1370297486">
                          <w:marLeft w:val="0"/>
                          <w:marRight w:val="0"/>
                          <w:marTop w:val="0"/>
                          <w:marBottom w:val="0"/>
                          <w:divBdr>
                            <w:top w:val="none" w:sz="0" w:space="0" w:color="auto"/>
                            <w:left w:val="none" w:sz="0" w:space="0" w:color="auto"/>
                            <w:bottom w:val="none" w:sz="0" w:space="0" w:color="auto"/>
                            <w:right w:val="none" w:sz="0" w:space="0" w:color="auto"/>
                          </w:divBdr>
                          <w:divsChild>
                            <w:div w:id="4058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026283">
      <w:bodyDiv w:val="1"/>
      <w:marLeft w:val="0"/>
      <w:marRight w:val="0"/>
      <w:marTop w:val="0"/>
      <w:marBottom w:val="0"/>
      <w:divBdr>
        <w:top w:val="none" w:sz="0" w:space="0" w:color="auto"/>
        <w:left w:val="none" w:sz="0" w:space="0" w:color="auto"/>
        <w:bottom w:val="none" w:sz="0" w:space="0" w:color="auto"/>
        <w:right w:val="none" w:sz="0" w:space="0" w:color="auto"/>
      </w:divBdr>
    </w:div>
    <w:div w:id="1558471452">
      <w:bodyDiv w:val="1"/>
      <w:marLeft w:val="0"/>
      <w:marRight w:val="0"/>
      <w:marTop w:val="0"/>
      <w:marBottom w:val="0"/>
      <w:divBdr>
        <w:top w:val="none" w:sz="0" w:space="0" w:color="auto"/>
        <w:left w:val="none" w:sz="0" w:space="0" w:color="auto"/>
        <w:bottom w:val="none" w:sz="0" w:space="0" w:color="auto"/>
        <w:right w:val="none" w:sz="0" w:space="0" w:color="auto"/>
      </w:divBdr>
    </w:div>
    <w:div w:id="202794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3AED7A4447DEF468C9B576F8EA01655" ma:contentTypeVersion="18" ma:contentTypeDescription="Create a new document." ma:contentTypeScope="" ma:versionID="d5598e92569103a2d9c43d8f39dff6e8">
  <xsd:schema xmlns:xsd="http://www.w3.org/2001/XMLSchema" xmlns:xs="http://www.w3.org/2001/XMLSchema" xmlns:p="http://schemas.microsoft.com/office/2006/metadata/properties" xmlns:ns3="4609f2f2-dee0-4b0a-96d7-ea1fe74c7415" xmlns:ns4="5bd34868-1222-4291-86f1-065055820548" targetNamespace="http://schemas.microsoft.com/office/2006/metadata/properties" ma:root="true" ma:fieldsID="9fce7bd64cbe2161cfbc2f66893b6eb1" ns3:_="" ns4:_="">
    <xsd:import namespace="4609f2f2-dee0-4b0a-96d7-ea1fe74c7415"/>
    <xsd:import namespace="5bd34868-1222-4291-86f1-0650558205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9f2f2-dee0-4b0a-96d7-ea1fe74c74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d34868-1222-4291-86f1-0650558205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bd34868-1222-4291-86f1-065055820548" xsi:nil="true"/>
  </documentManagement>
</p:properties>
</file>

<file path=customXml/itemProps1.xml><?xml version="1.0" encoding="utf-8"?>
<ds:datastoreItem xmlns:ds="http://schemas.openxmlformats.org/officeDocument/2006/customXml" ds:itemID="{F72BF10D-A7CC-4CD2-8959-9C5ADDA990E3}">
  <ds:schemaRefs>
    <ds:schemaRef ds:uri="http://schemas.microsoft.com/sharepoint/v3/contenttype/forms"/>
  </ds:schemaRefs>
</ds:datastoreItem>
</file>

<file path=customXml/itemProps2.xml><?xml version="1.0" encoding="utf-8"?>
<ds:datastoreItem xmlns:ds="http://schemas.openxmlformats.org/officeDocument/2006/customXml" ds:itemID="{08B11A96-19B0-4267-BC63-F953F59A02B8}">
  <ds:schemaRefs>
    <ds:schemaRef ds:uri="http://schemas.openxmlformats.org/officeDocument/2006/bibliography"/>
  </ds:schemaRefs>
</ds:datastoreItem>
</file>

<file path=customXml/itemProps3.xml><?xml version="1.0" encoding="utf-8"?>
<ds:datastoreItem xmlns:ds="http://schemas.openxmlformats.org/officeDocument/2006/customXml" ds:itemID="{DCF059E6-988B-4B2D-863F-4539F472C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9f2f2-dee0-4b0a-96d7-ea1fe74c7415"/>
    <ds:schemaRef ds:uri="5bd34868-1222-4291-86f1-065055820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6E5CFB-F34E-4B4A-8184-C8AAFF8BF09F}">
  <ds:schemaRefs>
    <ds:schemaRef ds:uri="http://schemas.microsoft.com/office/2006/metadata/properties"/>
    <ds:schemaRef ds:uri="http://schemas.microsoft.com/office/infopath/2007/PartnerControls"/>
    <ds:schemaRef ds:uri="5bd34868-1222-4291-86f1-06505582054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Ramya @ Zura Labs</dc:creator>
  <keywords/>
  <dc:description/>
  <lastModifiedBy>Guest User</lastModifiedBy>
  <revision>67</revision>
  <dcterms:created xsi:type="dcterms:W3CDTF">2024-06-08T00:39:00.0000000Z</dcterms:created>
  <dcterms:modified xsi:type="dcterms:W3CDTF">2024-06-27T10:15:31.8543730Z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f2efc43c-a3a7-43c8-93ff-da56a771cbd6</vt:lpwstr>
  </property>
  <property fmtid="{D5CDD505-2E9C-101B-9397-08002B2CF9AE}" pid="3" name="ContentTypeId">
    <vt:lpwstr>0x01010043AED7A4447DEF468C9B576F8EA01655</vt:lpwstr>
  </property>
</Properties>
</file>