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7BF" w:rsidRPr="00FA37BF" w:rsidRDefault="00EF50BC" w:rsidP="00FA37BF">
      <w:pPr>
        <w:shd w:val="clear" w:color="auto" w:fill="FFFFFF"/>
        <w:spacing w:after="30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7"/>
          <w:szCs w:val="27"/>
          <w:lang w:val="ca-ES" w:eastAsia="es-ES"/>
        </w:rPr>
        <w:t>POLÍTICA DE PRIVACITAT</w:t>
      </w:r>
    </w:p>
    <w:p w:rsidR="00FA37BF" w:rsidRPr="00FA37BF" w:rsidRDefault="00EF50BC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Darrera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actuali</w:t>
      </w:r>
      <w:r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tzació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: </w:t>
      </w:r>
      <w:r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Maig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2021.</w:t>
      </w:r>
    </w:p>
    <w:p w:rsidR="00FA37BF" w:rsidRPr="00FA37BF" w:rsidRDefault="00FA37B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1.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 </w:t>
      </w:r>
      <w:r w:rsidR="00EF50BC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INFORMACIÓ A L’USUARI</w:t>
      </w:r>
    </w:p>
    <w:p w:rsidR="00FA37BF" w:rsidRPr="00FA37BF" w:rsidRDefault="00FA37B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proofErr w:type="spellStart"/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RestaSearch</w:t>
      </w:r>
      <w:proofErr w:type="spellEnd"/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, S.L.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, com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a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Responsable del Tra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ent, l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’informa que, segons el que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dispo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sa en el Reglament (UE) 2016/679, de 27 d’abril, (RGPD) 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en la L.O. 3/2018, de 5 de d</w:t>
      </w:r>
      <w:r w:rsid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ese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mbre, de protecció</w:t>
      </w:r>
      <w:r w:rsidR="00475AD6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dades 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475AD6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garantia</w:t>
      </w:r>
      <w:r w:rsidR="00475AD6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dels d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</w:t>
      </w:r>
      <w:r w:rsidR="00475AD6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ts digital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(LOPDGDD), tra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tarem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les seves dade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tal com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475AD6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es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refle</w:t>
      </w:r>
      <w:r w:rsidR="00475AD6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xa</w:t>
      </w:r>
      <w:r w:rsidR="00EF50BC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en la present Política de Privacitat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475AD6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 aquesta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Política de Privaci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tat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455950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descrivim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o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reco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llim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les seves dade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personal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i per</w:t>
      </w:r>
      <w:r w:rsidR="00455950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què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els recollim, què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fe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m 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amb ells, amb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qui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els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compartim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, co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m 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els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proteg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m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i les seves opcion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s 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pel que fa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al tra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ent de 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les seves dades personal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s.</w:t>
      </w:r>
    </w:p>
    <w:p w:rsidR="00455950" w:rsidRDefault="00455950" w:rsidP="00455950">
      <w:pPr>
        <w:pStyle w:val="HTMLconformatoprevio"/>
        <w:shd w:val="clear" w:color="auto" w:fill="F8F9FA"/>
        <w:rPr>
          <w:rFonts w:ascii="Arial" w:hAnsi="Arial" w:cs="Arial"/>
          <w:color w:val="000000"/>
          <w:sz w:val="23"/>
          <w:szCs w:val="23"/>
          <w:lang w:val="ca-ES"/>
        </w:rPr>
      </w:pPr>
      <w:r>
        <w:rPr>
          <w:rFonts w:ascii="Arial" w:hAnsi="Arial" w:cs="Arial"/>
          <w:color w:val="000000"/>
          <w:sz w:val="23"/>
          <w:szCs w:val="23"/>
          <w:lang w:val="ca-ES"/>
        </w:rPr>
        <w:t>Aquesta Política s’</w:t>
      </w:r>
      <w:r w:rsidR="00FA37BF" w:rsidRPr="00FA37BF">
        <w:rPr>
          <w:rFonts w:ascii="Arial" w:hAnsi="Arial" w:cs="Arial"/>
          <w:color w:val="000000"/>
          <w:sz w:val="23"/>
          <w:szCs w:val="23"/>
          <w:lang w:val="ca-ES"/>
        </w:rPr>
        <w:t>aplica al tra</w:t>
      </w:r>
      <w:r>
        <w:rPr>
          <w:rFonts w:ascii="Arial" w:hAnsi="Arial" w:cs="Arial"/>
          <w:color w:val="000000"/>
          <w:sz w:val="23"/>
          <w:szCs w:val="23"/>
          <w:lang w:val="ca-ES"/>
        </w:rPr>
        <w:t>c</w:t>
      </w:r>
      <w:r w:rsidR="00FA37BF" w:rsidRPr="00FA37BF">
        <w:rPr>
          <w:rFonts w:ascii="Arial" w:hAnsi="Arial" w:cs="Arial"/>
          <w:color w:val="000000"/>
          <w:sz w:val="23"/>
          <w:szCs w:val="23"/>
          <w:lang w:val="ca-ES"/>
        </w:rPr>
        <w:t xml:space="preserve">tament </w:t>
      </w:r>
      <w:r>
        <w:rPr>
          <w:rFonts w:ascii="Arial" w:hAnsi="Arial" w:cs="Arial"/>
          <w:color w:val="000000"/>
          <w:sz w:val="23"/>
          <w:szCs w:val="23"/>
          <w:lang w:val="ca-ES"/>
        </w:rPr>
        <w:t>de les seves dades personals recollides per l’empresa per a la prestació dels seus serveis. Si accepta les mesures d’aquesta Política, accepta que tractem les seves dades personals com es defineix en aquesta Política.</w:t>
      </w:r>
    </w:p>
    <w:p w:rsidR="00455950" w:rsidRPr="00455950" w:rsidRDefault="00455950" w:rsidP="00455950">
      <w:pPr>
        <w:pStyle w:val="HTMLconformatoprevio"/>
        <w:shd w:val="clear" w:color="auto" w:fill="F8F9FA"/>
        <w:spacing w:line="540" w:lineRule="atLeast"/>
        <w:rPr>
          <w:color w:val="202124"/>
          <w:sz w:val="42"/>
          <w:szCs w:val="42"/>
        </w:rPr>
      </w:pPr>
    </w:p>
    <w:p w:rsidR="00FA37BF" w:rsidRPr="00FA37BF" w:rsidRDefault="00455950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2. CONTACTE</w:t>
      </w:r>
    </w:p>
    <w:p w:rsidR="00FA37BF" w:rsidRPr="00FA37BF" w:rsidRDefault="00455950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Denominació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social: </w:t>
      </w:r>
      <w:proofErr w:type="spellStart"/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RestaSearch</w:t>
      </w:r>
      <w:proofErr w:type="spellEnd"/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, S.L.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Nom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comercial: </w:t>
      </w:r>
      <w:proofErr w:type="spellStart"/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RestaSearch</w:t>
      </w:r>
      <w:proofErr w:type="spellEnd"/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CIF: 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00000000X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Domicili: </w:t>
      </w:r>
      <w:r w:rsidR="00FA37BF" w:rsidRPr="00EF50BC">
        <w:rPr>
          <w:rFonts w:ascii="Arial" w:eastAsia="Times New Roman" w:hAnsi="Arial" w:cs="Arial"/>
          <w:b/>
          <w:color w:val="000000"/>
          <w:sz w:val="23"/>
          <w:szCs w:val="23"/>
          <w:lang w:val="ca-ES" w:eastAsia="es-ES"/>
        </w:rPr>
        <w:t>Carrer de Cartellà, 8, 17007 Girona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e-mail: 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RestaSearch@restasearch.com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 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3. PRINCIPI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S CLA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U</w:t>
      </w:r>
    </w:p>
    <w:p w:rsidR="00FA37BF" w:rsidRPr="00FA37BF" w:rsidRDefault="00455950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empre hem esta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comprome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os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amb prestar els nostres serveis amb el més alt grau de qualitat, el que inclou tractar les seves dades amb seguretat i transparència. Els nostres principis son:</w:t>
      </w:r>
    </w:p>
    <w:p w:rsidR="00FA37BF" w:rsidRPr="00FA37BF" w:rsidRDefault="00455950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Legalitat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Només recopilarem les seves dades personals 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 fins específic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s, explícit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legítims.</w:t>
      </w:r>
    </w:p>
    <w:p w:rsidR="00FA37BF" w:rsidRPr="00FA37BF" w:rsidRDefault="00FA37BF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Minimi</w:t>
      </w:r>
      <w:r w:rsidR="00455950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t</w:t>
      </w: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zació</w:t>
      </w:r>
      <w:r w:rsidR="00455950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 xml:space="preserve"> de dade</w:t>
      </w: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s</w:t>
      </w:r>
      <w:r w:rsidR="00455950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Limitem la recollida de dade</w:t>
      </w:r>
      <w:r w:rsidR="00F23754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s de caràcter personal al que es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estrictament rel</w:t>
      </w:r>
      <w:r w:rsidR="00F23754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evant</w:t>
      </w:r>
      <w:r w:rsidR="00F23754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neces</w:t>
      </w:r>
      <w:r w:rsidR="00F23754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ari</w:t>
      </w:r>
      <w:r w:rsidR="00F23754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per als fins per al que s’h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an recopila</w:t>
      </w:r>
      <w:r w:rsidR="00F23754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t.</w:t>
      </w:r>
    </w:p>
    <w:p w:rsidR="00FA37BF" w:rsidRPr="00FA37BF" w:rsidRDefault="00F23754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Limitació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 xml:space="preserve"> de la Finali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tat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Només recollirem les seves dade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personal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per als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fins declarats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només sego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els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us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tjos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F23754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Precisió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Manti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ndrem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les seves dades personals exactes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actuali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zad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s.</w:t>
      </w:r>
    </w:p>
    <w:p w:rsidR="00FA37BF" w:rsidRPr="00FA37BF" w:rsidRDefault="00F23754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Seguretat de les Dade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Aplica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m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les mesures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tècniques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organi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z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atives adequades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proporcionals als ri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scos per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garanti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 que les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seves dades no pateixin dany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s, tal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com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divulgació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o accés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no autori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za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t, la destrucció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accidental o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il·lícita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o la seva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pèrd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u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accidental o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alteració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i qualsevol altre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forma de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tractament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il·lícit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F23754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Accés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 xml:space="preserve"> y </w:t>
      </w: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Rectificació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Disposem de medis per a que accedeixi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o 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ectifiqui les seves dades quan ho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consider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 oportú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F23754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Conservació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Conservem les seves dades personals de manera legal i apropiada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només mentre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es neces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sari 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als fins per els que s’han recopilat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D0433F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lastRenderedPageBreak/>
        <w:t>Les transferències internacional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: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Quan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doni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el cas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que les dades vagin a ser transferides fora de la UE/EEE es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proteg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iran adequadament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FA37BF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Tercers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L’accés i transfe</w:t>
      </w:r>
      <w:r w:rsidR="00D0433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rència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dades personals a tercers es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duen a terme d’acord amb les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lleis 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reglament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aplicables 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amb les garantie</w:t>
      </w:r>
      <w:r w:rsidR="00D0433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contractua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ls adequade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s.</w:t>
      </w:r>
    </w:p>
    <w:p w:rsidR="00FA37BF" w:rsidRPr="00FA37BF" w:rsidRDefault="00FA37BF" w:rsidP="00FA37BF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proofErr w:type="spellStart"/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Marketing</w:t>
      </w:r>
      <w:proofErr w:type="spellEnd"/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 xml:space="preserve"> Direct</w:t>
      </w:r>
      <w:r w:rsidR="00D0433F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e i</w:t>
      </w: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 xml:space="preserve"> </w:t>
      </w:r>
      <w:proofErr w:type="spellStart"/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cookies</w:t>
      </w:r>
      <w:proofErr w:type="spellEnd"/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 Complim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amb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la legislació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aplicable en matèria de publicitat 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proofErr w:type="spellStart"/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cookies</w:t>
      </w:r>
      <w:proofErr w:type="spellEnd"/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D0433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4. RECOLLIDA I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 xml:space="preserve"> TRA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CTAMENT DE LES SEVES DADES PERSONAL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Els tipus de dades que es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oden sol·licitar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tar son:</w:t>
      </w:r>
    </w:p>
    <w:p w:rsidR="00FA37BF" w:rsidRPr="00FA37BF" w:rsidRDefault="00D0433F" w:rsidP="00FA37BF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Dades de caràcter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identificatiu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FA37BF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També reco</w:t>
      </w:r>
      <w:r w:rsidR="00D0433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llim</w:t>
      </w:r>
      <w:r w:rsidR="0070619B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forma automàtica dades sobre la seva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visita a</w:t>
      </w:r>
      <w:r w:rsidR="0070619B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 nostre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70619B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lloc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web  seg</w:t>
      </w:r>
      <w:r w:rsidR="0070619B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ons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 w:rsidR="0070619B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s descriu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en la política de </w:t>
      </w:r>
      <w:proofErr w:type="spellStart"/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cookies</w:t>
      </w:r>
      <w:proofErr w:type="spellEnd"/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70619B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Sempre que sol·licitem les Dade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personals, 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’informarem amb claredat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quines dade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personal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recollim i amb quina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fin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alitat. En general, recollim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ctem les seves dades personals amb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el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propòsit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de:</w:t>
      </w:r>
    </w:p>
    <w:p w:rsidR="00FA37BF" w:rsidRPr="00FA37BF" w:rsidRDefault="0070619B" w:rsidP="00FA37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Proporcionar informació, serveis, productes, informació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rel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evant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 novetats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en el sector.</w:t>
      </w:r>
    </w:p>
    <w:p w:rsidR="00FA37BF" w:rsidRPr="00FA37BF" w:rsidRDefault="00C45D9D" w:rsidP="00FA37B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Envio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comunicacions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FA37B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5. LEGITIMIDAD</w:t>
      </w:r>
    </w:p>
    <w:p w:rsidR="00FA37BF" w:rsidRPr="00FA37BF" w:rsidRDefault="00C45D9D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D’acord amb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normativa de protecció de dades aplicable, les seves dades personals podra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tar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-se 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empre que:</w:t>
      </w:r>
    </w:p>
    <w:p w:rsidR="00FA37BF" w:rsidRPr="00FA37BF" w:rsidRDefault="00C45D9D" w:rsidP="00FA37B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Ens ha d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o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nat el seu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consentiment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als efecte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del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 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r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su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posat podrà retirar el seu consentim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ent en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qualsevol moment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C45D9D" w:rsidP="00FA37B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Per requerim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ent legal.</w:t>
      </w:r>
    </w:p>
    <w:p w:rsidR="00FA37BF" w:rsidRPr="00FA37BF" w:rsidRDefault="00C45D9D" w:rsidP="00FA37B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r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existi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un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interès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legítim que no es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ve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gi menyscabat per els seus drets de privacitat, com per exemple l’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envi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informació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comercial bé 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r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subscripció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al nostre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newsletter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o per la seva condició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client.</w:t>
      </w:r>
    </w:p>
    <w:p w:rsidR="00FA37BF" w:rsidRPr="00FA37BF" w:rsidRDefault="00C45D9D" w:rsidP="00FA37BF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 se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neces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ària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para la prestació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d’algun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n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ostres serveis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mitjançant la relació contractual entre vostè i nosaltre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s.</w:t>
      </w:r>
    </w:p>
    <w:p w:rsidR="00FA37BF" w:rsidRPr="00FA37BF" w:rsidRDefault="00FA37B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6. COMUNICACIÓN DE DATOS PERSONALES</w:t>
      </w:r>
    </w:p>
    <w:p w:rsidR="00FA37BF" w:rsidRPr="00FA37BF" w:rsidRDefault="00C45D9D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Les dades poden ser comunicade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a empres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es relacionades amb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 </w:t>
      </w:r>
      <w:r w:rsidR="00FA37BF"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RESTASEARCH, S.L.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 pe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 la prestació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dels diversos serveis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en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qualitat d’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Encar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regats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del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ctament. L’empresa no realitzarà cap cessió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,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a no se que hi hagi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obligació legal.</w:t>
      </w:r>
    </w:p>
    <w:p w:rsidR="00FA37BF" w:rsidRPr="00FA37BF" w:rsidRDefault="00FA37B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7. SUS DERECHOS</w:t>
      </w:r>
    </w:p>
    <w:p w:rsidR="00FA37BF" w:rsidRPr="00FA37BF" w:rsidRDefault="00C45D9D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 relació a la recollida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les dades personals, pot posar-se en contacte amb nosaltre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s en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qualsevol moment per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:</w:t>
      </w:r>
    </w:p>
    <w:p w:rsidR="00FA37BF" w:rsidRPr="00FA37BF" w:rsidRDefault="00C45D9D" w:rsidP="00FA37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Accedir a le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s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seves dade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pe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rsonals 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qualsevol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ltre informació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indicada en el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Articl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15.1 del RGPD.</w:t>
      </w:r>
    </w:p>
    <w:p w:rsidR="00FA37BF" w:rsidRPr="00FA37BF" w:rsidRDefault="00C45D9D" w:rsidP="00FA37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Rectificar les seves dades personals que siguin inexacte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o est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iguin incompletes d’aco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rd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amb l’Artic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16 del RGPD.</w:t>
      </w:r>
    </w:p>
    <w:p w:rsidR="00FA37BF" w:rsidRPr="00FA37BF" w:rsidRDefault="00C45D9D" w:rsidP="00FA37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Suprimir les seves dades personals d’acord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amb 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’Article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17 del RGPD.</w:t>
      </w:r>
    </w:p>
    <w:p w:rsidR="00FA37BF" w:rsidRPr="00FA37BF" w:rsidRDefault="00FA37BF" w:rsidP="00FA37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Limitar el tra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ctament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les seves dades personals d’acord amb l’Article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18 del RGPD.</w:t>
      </w:r>
    </w:p>
    <w:p w:rsidR="00FA37BF" w:rsidRPr="00FA37BF" w:rsidRDefault="00B93562" w:rsidP="00FA37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Sol·licitar la portabilitat de les seves dades d’aco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rd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amb l’Article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20 del </w:t>
      </w:r>
      <w:hyperlink r:id="rId5" w:tgtFrame="_blank" w:history="1">
        <w:r w:rsidR="00FA37BF" w:rsidRPr="00EF50BC">
          <w:rPr>
            <w:rFonts w:ascii="Arial" w:eastAsia="Times New Roman" w:hAnsi="Arial" w:cs="Arial"/>
            <w:color w:val="000000"/>
            <w:sz w:val="23"/>
            <w:szCs w:val="23"/>
            <w:bdr w:val="none" w:sz="0" w:space="0" w:color="auto" w:frame="1"/>
            <w:lang w:val="ca-ES" w:eastAsia="es-ES"/>
          </w:rPr>
          <w:t>RGPD</w:t>
        </w:r>
      </w:hyperlink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B93562" w:rsidP="00FA37BF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lastRenderedPageBreak/>
        <w:t>Oposa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-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se al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les seves dades personals d’aco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rd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amb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l’artic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21 del RGPD.</w:t>
      </w:r>
    </w:p>
    <w:p w:rsidR="00FA37BF" w:rsidRPr="00FA37BF" w:rsidRDefault="00B93562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Si ha atorgat el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s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eu consentiment per alguna finalitat concreta, té d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 retirar el consentim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ato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rga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en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qualsevol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moment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, sense que això afecti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 la licitud del tra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ctament basat en el consentim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ent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previ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la seva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retirada </w:t>
      </w:r>
      <w:proofErr w:type="spellStart"/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fldChar w:fldCharType="begin"/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instrText xml:space="preserve"> HYPERLINK "https://presencialismo.com/" \t "_blank" </w:instrTex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fldChar w:fldCharType="separate"/>
      </w:r>
      <w:r w:rsidR="00FA37BF" w:rsidRPr="00EF50BC">
        <w:rPr>
          <w:rFonts w:ascii="Arial" w:eastAsia="Times New Roman" w:hAnsi="Arial" w:cs="Arial"/>
          <w:color w:val="000000"/>
          <w:sz w:val="23"/>
          <w:szCs w:val="23"/>
          <w:bdr w:val="none" w:sz="0" w:space="0" w:color="auto" w:frame="1"/>
          <w:lang w:val="ca-ES" w:eastAsia="es-ES"/>
        </w:rPr>
        <w:t>rrhh</w:t>
      </w:r>
      <w:proofErr w:type="spellEnd"/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fldChar w:fldCharType="end"/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.</w:t>
      </w:r>
    </w:p>
    <w:p w:rsidR="00FA37BF" w:rsidRPr="00FA37BF" w:rsidRDefault="00B93562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Pot exercir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aquests drets enviant comunicació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, motivada y acreditada, a </w:t>
      </w:r>
      <w:r w:rsidR="00FA37BF" w:rsidRPr="00EF50BC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restasearch@restasearch.com</w:t>
      </w:r>
    </w:p>
    <w:p w:rsidR="00FA37BF" w:rsidRPr="00FA37BF" w:rsidRDefault="00B93562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També té d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re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 a presentar una reclamació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davant l’Autoritat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control competent (</w:t>
      </w:r>
      <w:hyperlink r:id="rId6" w:tgtFrame="_blank" w:history="1">
        <w:r w:rsidR="00FA37BF" w:rsidRPr="00EF50BC">
          <w:rPr>
            <w:rFonts w:ascii="Arial" w:eastAsia="Times New Roman" w:hAnsi="Arial" w:cs="Arial"/>
            <w:color w:val="008BE2"/>
            <w:sz w:val="23"/>
            <w:szCs w:val="23"/>
            <w:u w:val="single"/>
            <w:bdr w:val="none" w:sz="0" w:space="0" w:color="auto" w:frame="1"/>
            <w:lang w:val="ca-ES" w:eastAsia="es-ES"/>
          </w:rPr>
          <w:t>www.aepd.es</w:t>
        </w:r>
      </w:hyperlink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)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si considera que el tractament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no se ajusta a la normativa vigent.</w:t>
      </w:r>
    </w:p>
    <w:p w:rsidR="00FA37BF" w:rsidRPr="00FA37BF" w:rsidRDefault="00FA37BF" w:rsidP="00FA37B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 w:rsidRPr="00EF50BC">
        <w:rPr>
          <w:rFonts w:ascii="Arial" w:eastAsia="Times New Roman" w:hAnsi="Arial" w:cs="Arial"/>
          <w:b/>
          <w:bCs/>
          <w:color w:val="000000"/>
          <w:sz w:val="23"/>
          <w:szCs w:val="23"/>
          <w:bdr w:val="none" w:sz="0" w:space="0" w:color="auto" w:frame="1"/>
          <w:lang w:val="ca-ES" w:eastAsia="es-ES"/>
        </w:rPr>
        <w:t>8. INFORMACIÓN LEGAL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br/>
        <w:t>Els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requisit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 d’aquesta Política complementen, i no reemplace</w:t>
      </w:r>
      <w:r w:rsidR="00B93562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n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, 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qualsevol altre requisit existent sota la llei de protecció de dades aplicable, que serà la que 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prev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algui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en </w:t>
      </w:r>
      <w:r w:rsidR="00B93562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qualsevol</w:t>
      </w:r>
      <w:r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cas.</w:t>
      </w:r>
    </w:p>
    <w:p w:rsidR="00FA37BF" w:rsidRPr="00FA37BF" w:rsidRDefault="00B93562" w:rsidP="00FA37BF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Aquesta Política està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su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b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je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cta a revisions periòdiques i l’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empresa p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ot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modificar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-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la en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qualsevol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moment.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Quan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això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passi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, l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’avisarem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qualsevol canvi i li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demanarem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que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torni a llegir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la versió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més recent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de </w:t>
      </w:r>
      <w:r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la no</w:t>
      </w:r>
      <w:r w:rsidR="00932B5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stra Política i que confirmi la seva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 xml:space="preserve"> ac</w:t>
      </w:r>
      <w:r w:rsidR="00932B5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c</w:t>
      </w:r>
      <w:r w:rsidR="00FA37BF" w:rsidRPr="00FA37BF">
        <w:rPr>
          <w:rFonts w:ascii="Arial" w:eastAsia="Times New Roman" w:hAnsi="Arial" w:cs="Arial"/>
          <w:color w:val="000000"/>
          <w:sz w:val="23"/>
          <w:szCs w:val="23"/>
          <w:lang w:val="ca-ES" w:eastAsia="es-ES"/>
        </w:rPr>
        <w:t>eptació.</w:t>
      </w:r>
      <w:bookmarkStart w:id="0" w:name="_GoBack"/>
      <w:bookmarkEnd w:id="0"/>
    </w:p>
    <w:p w:rsidR="00305952" w:rsidRPr="00EF50BC" w:rsidRDefault="00305952">
      <w:pPr>
        <w:rPr>
          <w:lang w:val="ca-ES"/>
        </w:rPr>
      </w:pPr>
    </w:p>
    <w:sectPr w:rsidR="00305952" w:rsidRPr="00EF5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625C7"/>
    <w:multiLevelType w:val="multilevel"/>
    <w:tmpl w:val="ED0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595E62"/>
    <w:multiLevelType w:val="multilevel"/>
    <w:tmpl w:val="1D6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222AF8"/>
    <w:multiLevelType w:val="multilevel"/>
    <w:tmpl w:val="4FCA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8B4B3D"/>
    <w:multiLevelType w:val="multilevel"/>
    <w:tmpl w:val="590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552C54"/>
    <w:multiLevelType w:val="multilevel"/>
    <w:tmpl w:val="938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7BF"/>
    <w:rsid w:val="00305952"/>
    <w:rsid w:val="00455950"/>
    <w:rsid w:val="00475AD6"/>
    <w:rsid w:val="0070619B"/>
    <w:rsid w:val="00932B5F"/>
    <w:rsid w:val="00B93562"/>
    <w:rsid w:val="00C45D9D"/>
    <w:rsid w:val="00D0433F"/>
    <w:rsid w:val="00EF50BC"/>
    <w:rsid w:val="00F23754"/>
    <w:rsid w:val="00FA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A44BD"/>
  <w15:chartTrackingRefBased/>
  <w15:docId w15:val="{D387F55C-97ED-407A-9FFC-38A68A0D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FA3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A37BF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A3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A37B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A37BF"/>
    <w:rPr>
      <w:color w:val="0000FF"/>
      <w:u w:val="single"/>
    </w:rPr>
  </w:style>
  <w:style w:type="character" w:customStyle="1" w:styleId="has-inline-color">
    <w:name w:val="has-inline-color"/>
    <w:basedOn w:val="Fuentedeprrafopredeter"/>
    <w:rsid w:val="00FA37B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5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595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455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3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epd.es/" TargetMode="External"/><Relationship Id="rId5" Type="http://schemas.openxmlformats.org/officeDocument/2006/relationships/hyperlink" Target="https://presencialis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2021-05-14T08:38:00Z</dcterms:created>
  <dcterms:modified xsi:type="dcterms:W3CDTF">2021-05-14T10:07:00Z</dcterms:modified>
</cp:coreProperties>
</file>