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82A" w:rsidRDefault="00DF182A" w:rsidP="00080CBD">
      <w:pPr>
        <w:pStyle w:val="berschrift1"/>
        <w:rPr>
          <w:lang w:eastAsia="de-DE"/>
        </w:rPr>
      </w:pPr>
      <w:r>
        <w:rPr>
          <w:lang w:eastAsia="de-DE"/>
        </w:rPr>
        <w:t>Inhalt</w:t>
      </w:r>
    </w:p>
    <w:p w:rsidR="00DF182A" w:rsidRDefault="00DF182A" w:rsidP="00DF182A">
      <w:pPr>
        <w:pStyle w:val="KeinLeerraum"/>
        <w:rPr>
          <w:rFonts w:ascii="Palatino" w:hAnsi="Palatino" w:cs="Times New Roman"/>
          <w:sz w:val="24"/>
          <w:szCs w:val="24"/>
          <w:lang w:eastAsia="de-DE"/>
        </w:rPr>
      </w:pPr>
    </w:p>
    <w:p w:rsidR="0012765A" w:rsidRDefault="00FD1B7C" w:rsidP="00DF182A">
      <w:pPr>
        <w:pStyle w:val="KeinLeerraum"/>
        <w:rPr>
          <w:rFonts w:ascii="Palatino" w:hAnsi="Palatino" w:cs="Times New Roman"/>
          <w:sz w:val="24"/>
          <w:szCs w:val="24"/>
          <w:lang w:eastAsia="de-DE"/>
        </w:rPr>
      </w:pPr>
      <w:hyperlink w:anchor="Vorbemerkung" w:history="1">
        <w:r w:rsidR="0012765A" w:rsidRPr="0012765A">
          <w:rPr>
            <w:rStyle w:val="Hyperlink"/>
            <w:rFonts w:ascii="Palatino" w:hAnsi="Palatino" w:cs="Times New Roman"/>
            <w:sz w:val="24"/>
            <w:szCs w:val="24"/>
            <w:lang w:eastAsia="de-DE"/>
          </w:rPr>
          <w:t>Vorbemerkung zur Textanalyse in R</w:t>
        </w:r>
      </w:hyperlink>
    </w:p>
    <w:p w:rsidR="0012765A" w:rsidRDefault="0012765A" w:rsidP="00DF182A">
      <w:pPr>
        <w:pStyle w:val="KeinLeerraum"/>
        <w:rPr>
          <w:rFonts w:ascii="Palatino" w:hAnsi="Palatino" w:cs="Times New Roman"/>
          <w:sz w:val="24"/>
          <w:szCs w:val="24"/>
          <w:lang w:eastAsia="de-DE"/>
        </w:rPr>
      </w:pPr>
    </w:p>
    <w:p w:rsidR="00DF182A" w:rsidRDefault="00FD1B7C" w:rsidP="00DF182A">
      <w:pPr>
        <w:pStyle w:val="KeinLeerraum"/>
        <w:rPr>
          <w:rFonts w:ascii="Palatino" w:hAnsi="Palatino" w:cs="Times New Roman"/>
          <w:sz w:val="24"/>
          <w:szCs w:val="24"/>
          <w:lang w:eastAsia="de-DE"/>
        </w:rPr>
      </w:pPr>
      <w:hyperlink w:anchor="Installation" w:history="1">
        <w:r w:rsidR="00DF182A" w:rsidRPr="00080CBD">
          <w:rPr>
            <w:rStyle w:val="Hyperlink"/>
            <w:rFonts w:ascii="Palatino" w:hAnsi="Palatino" w:cs="Times New Roman"/>
            <w:sz w:val="24"/>
            <w:szCs w:val="24"/>
            <w:lang w:eastAsia="de-DE"/>
          </w:rPr>
          <w:t>Installation von R</w:t>
        </w:r>
      </w:hyperlink>
    </w:p>
    <w:p w:rsidR="00DF182A" w:rsidRDefault="00DF182A" w:rsidP="00DF182A">
      <w:pPr>
        <w:pStyle w:val="KeinLeerraum"/>
        <w:rPr>
          <w:rFonts w:ascii="Palatino" w:hAnsi="Palatino" w:cs="Times New Roman"/>
          <w:sz w:val="24"/>
          <w:szCs w:val="24"/>
          <w:lang w:eastAsia="de-DE"/>
        </w:rPr>
      </w:pPr>
    </w:p>
    <w:p w:rsidR="00DF182A" w:rsidRPr="00080CBD" w:rsidRDefault="00FD1B7C" w:rsidP="00DF182A">
      <w:pPr>
        <w:pStyle w:val="KeinLeerraum"/>
        <w:rPr>
          <w:rFonts w:ascii="Palatino" w:hAnsi="Palatino" w:cs="Times New Roman"/>
          <w:sz w:val="24"/>
          <w:szCs w:val="24"/>
          <w:lang w:eastAsia="de-DE"/>
        </w:rPr>
      </w:pPr>
      <w:hyperlink w:anchor="Wortliste" w:history="1">
        <w:r w:rsidR="00A21B5F">
          <w:rPr>
            <w:rStyle w:val="Hyperlink"/>
            <w:rFonts w:ascii="Palatino" w:hAnsi="Palatino" w:cs="Times New Roman"/>
            <w:sz w:val="24"/>
            <w:szCs w:val="24"/>
            <w:lang w:eastAsia="de-DE"/>
          </w:rPr>
          <w:t>Vorbereitende Schritte</w:t>
        </w:r>
      </w:hyperlink>
    </w:p>
    <w:p w:rsidR="00DF182A" w:rsidRDefault="00DF182A" w:rsidP="00DF182A">
      <w:pPr>
        <w:pStyle w:val="KeinLeerraum"/>
        <w:rPr>
          <w:rFonts w:ascii="Palatino" w:hAnsi="Palatino" w:cs="Times New Roman"/>
          <w:sz w:val="24"/>
          <w:szCs w:val="24"/>
          <w:lang w:eastAsia="de-DE"/>
        </w:rPr>
      </w:pPr>
    </w:p>
    <w:p w:rsidR="00DF182A" w:rsidRPr="00080CBD" w:rsidRDefault="00FD1B7C" w:rsidP="00080CBD">
      <w:pPr>
        <w:pStyle w:val="KeinLeerraum"/>
        <w:rPr>
          <w:rFonts w:ascii="Palatino" w:hAnsi="Palatino" w:cs="Times New Roman"/>
          <w:sz w:val="24"/>
          <w:szCs w:val="24"/>
          <w:lang w:eastAsia="de-DE"/>
        </w:rPr>
      </w:pPr>
      <w:hyperlink w:anchor="ValAro" w:history="1">
        <w:r w:rsidR="00DF182A" w:rsidRPr="00080CBD">
          <w:rPr>
            <w:rStyle w:val="Hyperlink"/>
            <w:rFonts w:ascii="Palatino" w:hAnsi="Palatino" w:cs="Times New Roman"/>
            <w:sz w:val="24"/>
            <w:szCs w:val="24"/>
            <w:lang w:eastAsia="de-DE"/>
          </w:rPr>
          <w:t>Abgleich eines Texts m</w:t>
        </w:r>
        <w:r w:rsidR="00DF182A" w:rsidRPr="00080CBD">
          <w:rPr>
            <w:rStyle w:val="Hyperlink"/>
            <w:rFonts w:ascii="Palatino" w:hAnsi="Palatino" w:cs="Times New Roman"/>
            <w:sz w:val="24"/>
            <w:szCs w:val="24"/>
            <w:lang w:eastAsia="de-DE"/>
          </w:rPr>
          <w:t>i</w:t>
        </w:r>
        <w:r w:rsidR="00DF182A" w:rsidRPr="00080CBD">
          <w:rPr>
            <w:rStyle w:val="Hyperlink"/>
            <w:rFonts w:ascii="Palatino" w:hAnsi="Palatino" w:cs="Times New Roman"/>
            <w:sz w:val="24"/>
            <w:szCs w:val="24"/>
            <w:lang w:eastAsia="de-DE"/>
          </w:rPr>
          <w:t xml:space="preserve">t </w:t>
        </w:r>
        <w:r w:rsidR="00025F97">
          <w:rPr>
            <w:rStyle w:val="Hyperlink"/>
            <w:rFonts w:ascii="Palatino" w:hAnsi="Palatino" w:cs="Times New Roman"/>
            <w:sz w:val="24"/>
            <w:szCs w:val="24"/>
            <w:lang w:eastAsia="de-DE"/>
          </w:rPr>
          <w:t>de</w:t>
        </w:r>
        <w:r w:rsidR="001C6906">
          <w:rPr>
            <w:rStyle w:val="Hyperlink"/>
            <w:rFonts w:ascii="Palatino" w:hAnsi="Palatino" w:cs="Times New Roman"/>
            <w:sz w:val="24"/>
            <w:szCs w:val="24"/>
            <w:lang w:eastAsia="de-DE"/>
          </w:rPr>
          <w:t>m Affektiven Diktionär Ulm (ADU)</w:t>
        </w:r>
      </w:hyperlink>
    </w:p>
    <w:p w:rsidR="00DF182A" w:rsidRDefault="00DF182A" w:rsidP="00DF182A">
      <w:pPr>
        <w:pStyle w:val="KeinLeerraum"/>
        <w:rPr>
          <w:rFonts w:ascii="Palatino" w:hAnsi="Palatino" w:cs="Times New Roman"/>
          <w:sz w:val="24"/>
          <w:szCs w:val="24"/>
          <w:lang w:eastAsia="de-DE"/>
        </w:rPr>
      </w:pPr>
    </w:p>
    <w:p w:rsidR="00DF182A" w:rsidRDefault="00FD1B7C" w:rsidP="00DF182A">
      <w:pPr>
        <w:pStyle w:val="KeinLeerraum"/>
        <w:rPr>
          <w:rFonts w:ascii="Palatino" w:hAnsi="Palatino" w:cs="Times New Roman"/>
          <w:sz w:val="24"/>
          <w:szCs w:val="24"/>
          <w:lang w:eastAsia="de-DE"/>
        </w:rPr>
      </w:pPr>
      <w:hyperlink w:anchor="Hilfe" w:history="1">
        <w:r w:rsidR="00080CBD" w:rsidRPr="00080CBD">
          <w:rPr>
            <w:rStyle w:val="Hyperlink"/>
            <w:rFonts w:ascii="Palatino" w:hAnsi="Palatino" w:cs="Times New Roman"/>
            <w:sz w:val="24"/>
            <w:szCs w:val="24"/>
            <w:lang w:eastAsia="de-DE"/>
          </w:rPr>
          <w:t xml:space="preserve">Weiterführende Literatur und </w:t>
        </w:r>
        <w:r w:rsidR="00DF182A" w:rsidRPr="00080CBD">
          <w:rPr>
            <w:rStyle w:val="Hyperlink"/>
            <w:rFonts w:ascii="Palatino" w:hAnsi="Palatino" w:cs="Times New Roman"/>
            <w:sz w:val="24"/>
            <w:szCs w:val="24"/>
            <w:lang w:eastAsia="de-DE"/>
          </w:rPr>
          <w:t>Hilfe</w:t>
        </w:r>
      </w:hyperlink>
    </w:p>
    <w:p w:rsidR="00DF182A" w:rsidRDefault="00DF182A" w:rsidP="00DF182A">
      <w:pPr>
        <w:pStyle w:val="KeinLeerraum"/>
        <w:rPr>
          <w:rFonts w:ascii="Palatino" w:hAnsi="Palatino" w:cs="Times New Roman"/>
          <w:sz w:val="24"/>
          <w:szCs w:val="24"/>
          <w:lang w:eastAsia="de-DE"/>
        </w:rPr>
      </w:pPr>
    </w:p>
    <w:p w:rsidR="00DF182A" w:rsidRDefault="00DF182A" w:rsidP="00DF182A">
      <w:pPr>
        <w:pStyle w:val="KeinLeerraum"/>
        <w:rPr>
          <w:rFonts w:ascii="Palatino" w:hAnsi="Palatino" w:cs="Times New Roman"/>
          <w:sz w:val="24"/>
          <w:szCs w:val="24"/>
          <w:lang w:eastAsia="de-DE"/>
        </w:rPr>
      </w:pPr>
    </w:p>
    <w:p w:rsidR="00DF182A" w:rsidRDefault="00DF182A" w:rsidP="00DF182A">
      <w:pPr>
        <w:pStyle w:val="KeinLeerraum"/>
        <w:rPr>
          <w:rFonts w:ascii="Palatino" w:hAnsi="Palatino" w:cs="Times New Roman"/>
          <w:sz w:val="24"/>
          <w:szCs w:val="24"/>
          <w:lang w:eastAsia="de-DE"/>
        </w:rPr>
      </w:pPr>
    </w:p>
    <w:p w:rsidR="0012765A" w:rsidRDefault="0012765A">
      <w:pPr>
        <w:rPr>
          <w:rFonts w:ascii="Palatino" w:hAnsi="Palatino" w:cs="Times New Roman"/>
          <w:sz w:val="24"/>
          <w:szCs w:val="24"/>
          <w:lang w:eastAsia="de-DE"/>
        </w:rPr>
      </w:pPr>
      <w:r>
        <w:rPr>
          <w:rFonts w:ascii="Palatino" w:hAnsi="Palatino" w:cs="Times New Roman"/>
          <w:sz w:val="24"/>
          <w:szCs w:val="24"/>
          <w:lang w:eastAsia="de-DE"/>
        </w:rPr>
        <w:br w:type="page"/>
      </w:r>
    </w:p>
    <w:p w:rsidR="0012765A" w:rsidRDefault="0012765A" w:rsidP="0012765A">
      <w:pPr>
        <w:pStyle w:val="berschrift2"/>
        <w:rPr>
          <w:lang w:eastAsia="de-DE"/>
        </w:rPr>
      </w:pPr>
      <w:bookmarkStart w:id="0" w:name="Vorbemerkung"/>
      <w:r>
        <w:rPr>
          <w:lang w:eastAsia="de-DE"/>
        </w:rPr>
        <w:lastRenderedPageBreak/>
        <w:t>Vorbemerkung zur Textanalyse in R</w:t>
      </w:r>
      <w:bookmarkEnd w:id="0"/>
    </w:p>
    <w:p w:rsidR="0012765A" w:rsidRDefault="0012765A" w:rsidP="00DF182A">
      <w:pPr>
        <w:pStyle w:val="KeinLeerraum"/>
        <w:rPr>
          <w:rFonts w:ascii="Palatino" w:hAnsi="Palatino" w:cs="Times New Roman"/>
          <w:sz w:val="24"/>
          <w:szCs w:val="24"/>
          <w:lang w:eastAsia="de-DE"/>
        </w:rPr>
      </w:pPr>
    </w:p>
    <w:p w:rsidR="0012765A" w:rsidRDefault="0012765A" w:rsidP="00DF182A">
      <w:pPr>
        <w:pStyle w:val="KeinLeerraum"/>
        <w:rPr>
          <w:rFonts w:ascii="Palatino" w:hAnsi="Palatino" w:cs="Times New Roman"/>
          <w:sz w:val="24"/>
          <w:szCs w:val="24"/>
          <w:lang w:eastAsia="de-DE"/>
        </w:rPr>
      </w:pPr>
      <w:r>
        <w:rPr>
          <w:rFonts w:ascii="Palatino" w:hAnsi="Palatino" w:cs="Times New Roman"/>
          <w:sz w:val="24"/>
          <w:szCs w:val="24"/>
          <w:lang w:eastAsia="de-DE"/>
        </w:rPr>
        <w:t xml:space="preserve">Diese Dokumentation beschreibt, wie man von einem Ausgangstext zu den Ergebnissen einer </w:t>
      </w:r>
      <w:r w:rsidR="00742FBD">
        <w:rPr>
          <w:rFonts w:ascii="Palatino" w:hAnsi="Palatino" w:cs="Times New Roman"/>
          <w:sz w:val="24"/>
          <w:szCs w:val="24"/>
          <w:lang w:eastAsia="de-DE"/>
        </w:rPr>
        <w:t>Emotions</w:t>
      </w:r>
      <w:r w:rsidR="00581258">
        <w:rPr>
          <w:rFonts w:ascii="Palatino" w:hAnsi="Palatino" w:cs="Times New Roman"/>
          <w:sz w:val="24"/>
          <w:szCs w:val="24"/>
          <w:lang w:eastAsia="de-DE"/>
        </w:rPr>
        <w:t>kategori</w:t>
      </w:r>
      <w:r w:rsidR="00742FBD">
        <w:rPr>
          <w:rFonts w:ascii="Palatino" w:hAnsi="Palatino" w:cs="Times New Roman"/>
          <w:sz w:val="24"/>
          <w:szCs w:val="24"/>
          <w:lang w:eastAsia="de-DE"/>
        </w:rPr>
        <w:t xml:space="preserve">sierung oder einer </w:t>
      </w:r>
      <w:r>
        <w:rPr>
          <w:rFonts w:ascii="Palatino" w:hAnsi="Palatino" w:cs="Times New Roman"/>
          <w:sz w:val="24"/>
          <w:szCs w:val="24"/>
          <w:lang w:eastAsia="de-DE"/>
        </w:rPr>
        <w:t>Valenz-</w:t>
      </w:r>
      <w:proofErr w:type="spellStart"/>
      <w:r>
        <w:rPr>
          <w:rFonts w:ascii="Palatino" w:hAnsi="Palatino" w:cs="Times New Roman"/>
          <w:sz w:val="24"/>
          <w:szCs w:val="24"/>
          <w:lang w:eastAsia="de-DE"/>
        </w:rPr>
        <w:t>Arousal</w:t>
      </w:r>
      <w:proofErr w:type="spellEnd"/>
      <w:r>
        <w:rPr>
          <w:rFonts w:ascii="Palatino" w:hAnsi="Palatino" w:cs="Times New Roman"/>
          <w:sz w:val="24"/>
          <w:szCs w:val="24"/>
          <w:lang w:eastAsia="de-DE"/>
        </w:rPr>
        <w:t>-Analyse kommt. Dazu sind verschiedene Zwischenschritte notwendig, die von den Gegebenheiten der Emotionsdiktionäre abhängen.</w:t>
      </w:r>
      <w:r w:rsidR="006312CF">
        <w:rPr>
          <w:rFonts w:ascii="Palatino" w:hAnsi="Palatino" w:cs="Times New Roman"/>
          <w:sz w:val="24"/>
          <w:szCs w:val="24"/>
          <w:lang w:eastAsia="de-DE"/>
        </w:rPr>
        <w:t xml:space="preserve"> Daher ist dieser Text modular aufgebaut; je nach Emotionsdiktionär muss der Nutzer die Abfolge der Arbeitsschritte selbst festlegen.</w:t>
      </w:r>
    </w:p>
    <w:p w:rsidR="0012765A" w:rsidRPr="006312CF" w:rsidRDefault="0012765A" w:rsidP="0012765A">
      <w:pPr>
        <w:pStyle w:val="KeinLeerraum"/>
        <w:ind w:firstLine="708"/>
        <w:rPr>
          <w:rFonts w:ascii="Palatino" w:hAnsi="Palatino" w:cs="Times New Roman"/>
          <w:sz w:val="24"/>
          <w:szCs w:val="24"/>
          <w:lang w:val="en-US" w:eastAsia="de-DE"/>
        </w:rPr>
      </w:pPr>
      <w:r>
        <w:rPr>
          <w:rFonts w:ascii="Palatino" w:hAnsi="Palatino" w:cs="Times New Roman"/>
          <w:sz w:val="24"/>
          <w:szCs w:val="24"/>
          <w:lang w:eastAsia="de-DE"/>
        </w:rPr>
        <w:t xml:space="preserve">Grundsätzlich kann man zwei Typen von Emotionsdiktionären unterscheiden: Die eine Sorte </w:t>
      </w:r>
      <w:r w:rsidR="00581258">
        <w:rPr>
          <w:rFonts w:ascii="Palatino" w:hAnsi="Palatino" w:cs="Times New Roman"/>
          <w:sz w:val="24"/>
          <w:szCs w:val="24"/>
          <w:lang w:eastAsia="de-DE"/>
        </w:rPr>
        <w:t>kategorisiert die Emotionen, mit denen die W</w:t>
      </w:r>
      <w:r>
        <w:rPr>
          <w:rFonts w:ascii="Palatino" w:hAnsi="Palatino" w:cs="Times New Roman"/>
          <w:sz w:val="24"/>
          <w:szCs w:val="24"/>
          <w:lang w:eastAsia="de-DE"/>
        </w:rPr>
        <w:t>örter</w:t>
      </w:r>
      <w:r w:rsidR="00581258">
        <w:rPr>
          <w:rFonts w:ascii="Palatino" w:hAnsi="Palatino" w:cs="Times New Roman"/>
          <w:sz w:val="24"/>
          <w:szCs w:val="24"/>
          <w:lang w:eastAsia="de-DE"/>
        </w:rPr>
        <w:t xml:space="preserve"> verbunden sind</w:t>
      </w:r>
      <w:r>
        <w:rPr>
          <w:rFonts w:ascii="Palatino" w:hAnsi="Palatino" w:cs="Times New Roman"/>
          <w:sz w:val="24"/>
          <w:szCs w:val="24"/>
          <w:lang w:eastAsia="de-DE"/>
        </w:rPr>
        <w:t xml:space="preserve">, die anderen Emotionsdiktionäre </w:t>
      </w:r>
      <w:r w:rsidR="00581258">
        <w:rPr>
          <w:rFonts w:ascii="Palatino" w:hAnsi="Palatino" w:cs="Times New Roman"/>
          <w:sz w:val="24"/>
          <w:szCs w:val="24"/>
          <w:lang w:eastAsia="de-DE"/>
        </w:rPr>
        <w:t xml:space="preserve">verknüpfen Worte </w:t>
      </w:r>
      <w:r w:rsidR="006312CF">
        <w:rPr>
          <w:rFonts w:ascii="Palatino" w:hAnsi="Palatino" w:cs="Times New Roman"/>
          <w:sz w:val="24"/>
          <w:szCs w:val="24"/>
          <w:lang w:eastAsia="de-DE"/>
        </w:rPr>
        <w:t xml:space="preserve">mit sog. </w:t>
      </w:r>
      <w:r w:rsidR="00581258">
        <w:rPr>
          <w:rFonts w:ascii="Palatino" w:hAnsi="Palatino" w:cs="Times New Roman"/>
          <w:sz w:val="24"/>
          <w:szCs w:val="24"/>
          <w:lang w:val="en-US" w:eastAsia="de-DE"/>
        </w:rPr>
        <w:t>„Ratings“ (</w:t>
      </w:r>
      <w:proofErr w:type="spellStart"/>
      <w:r w:rsidR="00581258">
        <w:rPr>
          <w:rFonts w:ascii="Palatino" w:hAnsi="Palatino" w:cs="Times New Roman"/>
          <w:sz w:val="24"/>
          <w:szCs w:val="24"/>
          <w:lang w:val="en-US" w:eastAsia="de-DE"/>
        </w:rPr>
        <w:t>Bewertungen</w:t>
      </w:r>
      <w:proofErr w:type="spellEnd"/>
      <w:r w:rsidR="00581258">
        <w:rPr>
          <w:rFonts w:ascii="Palatino" w:hAnsi="Palatino" w:cs="Times New Roman"/>
          <w:sz w:val="24"/>
          <w:szCs w:val="24"/>
          <w:lang w:val="en-US" w:eastAsia="de-DE"/>
        </w:rPr>
        <w:t xml:space="preserve">). Dies </w:t>
      </w:r>
      <w:proofErr w:type="spellStart"/>
      <w:r w:rsidR="00581258">
        <w:rPr>
          <w:rFonts w:ascii="Palatino" w:hAnsi="Palatino" w:cs="Times New Roman"/>
          <w:sz w:val="24"/>
          <w:szCs w:val="24"/>
          <w:lang w:val="en-US" w:eastAsia="de-DE"/>
        </w:rPr>
        <w:t>sind</w:t>
      </w:r>
      <w:proofErr w:type="spellEnd"/>
      <w:r w:rsidR="00581258">
        <w:rPr>
          <w:rFonts w:ascii="Palatino" w:hAnsi="Palatino" w:cs="Times New Roman"/>
          <w:sz w:val="24"/>
          <w:szCs w:val="24"/>
          <w:lang w:val="en-US" w:eastAsia="de-DE"/>
        </w:rPr>
        <w:t xml:space="preserve"> </w:t>
      </w:r>
      <w:proofErr w:type="spellStart"/>
      <w:r w:rsidR="006312CF" w:rsidRPr="006312CF">
        <w:rPr>
          <w:rFonts w:ascii="Palatino" w:hAnsi="Palatino" w:cs="Times New Roman"/>
          <w:sz w:val="24"/>
          <w:szCs w:val="24"/>
          <w:lang w:val="en-US" w:eastAsia="de-DE"/>
        </w:rPr>
        <w:t>Valenz</w:t>
      </w:r>
      <w:proofErr w:type="spellEnd"/>
      <w:r w:rsidR="006312CF" w:rsidRPr="006312CF">
        <w:rPr>
          <w:rFonts w:ascii="Palatino" w:hAnsi="Palatino" w:cs="Times New Roman"/>
          <w:sz w:val="24"/>
          <w:szCs w:val="24"/>
          <w:lang w:val="en-US" w:eastAsia="de-DE"/>
        </w:rPr>
        <w:t xml:space="preserve"> (the pleasantness of the stimulus)</w:t>
      </w:r>
      <w:r w:rsidR="006312CF">
        <w:rPr>
          <w:rFonts w:ascii="Palatino" w:hAnsi="Palatino" w:cs="Times New Roman"/>
          <w:sz w:val="24"/>
          <w:szCs w:val="24"/>
          <w:lang w:val="en-US" w:eastAsia="de-DE"/>
        </w:rPr>
        <w:t xml:space="preserve"> </w:t>
      </w:r>
      <w:r w:rsidR="006312CF" w:rsidRPr="006312CF">
        <w:rPr>
          <w:rFonts w:ascii="Palatino" w:hAnsi="Palatino" w:cs="Times New Roman"/>
          <w:sz w:val="24"/>
          <w:szCs w:val="24"/>
          <w:lang w:val="en-US" w:eastAsia="de-DE"/>
        </w:rPr>
        <w:t>und Arousal</w:t>
      </w:r>
      <w:r w:rsidR="006312CF">
        <w:rPr>
          <w:rFonts w:ascii="Palatino" w:hAnsi="Palatino" w:cs="Times New Roman"/>
          <w:sz w:val="24"/>
          <w:szCs w:val="24"/>
          <w:lang w:val="en-US" w:eastAsia="de-DE"/>
        </w:rPr>
        <w:t xml:space="preserve"> </w:t>
      </w:r>
      <w:r w:rsidR="006312CF" w:rsidRPr="006312CF">
        <w:rPr>
          <w:rFonts w:ascii="Palatino" w:hAnsi="Palatino" w:cs="Times New Roman"/>
          <w:sz w:val="24"/>
          <w:szCs w:val="24"/>
          <w:lang w:val="en-US" w:eastAsia="de-DE"/>
        </w:rPr>
        <w:t xml:space="preserve">(the intensity of emotion provoked by the stimulus), </w:t>
      </w:r>
      <w:proofErr w:type="spellStart"/>
      <w:r w:rsidR="006312CF" w:rsidRPr="006312CF">
        <w:rPr>
          <w:rFonts w:ascii="Palatino" w:hAnsi="Palatino" w:cs="Times New Roman"/>
          <w:sz w:val="24"/>
          <w:szCs w:val="24"/>
          <w:lang w:val="en-US" w:eastAsia="de-DE"/>
        </w:rPr>
        <w:t>aber</w:t>
      </w:r>
      <w:proofErr w:type="spellEnd"/>
      <w:r w:rsidR="006312CF">
        <w:rPr>
          <w:rFonts w:ascii="Palatino" w:hAnsi="Palatino" w:cs="Times New Roman"/>
          <w:sz w:val="24"/>
          <w:szCs w:val="24"/>
          <w:lang w:val="en-US" w:eastAsia="de-DE"/>
        </w:rPr>
        <w:t xml:space="preserve"> </w:t>
      </w:r>
      <w:proofErr w:type="spellStart"/>
      <w:r w:rsidR="006312CF">
        <w:rPr>
          <w:rFonts w:ascii="Palatino" w:hAnsi="Palatino" w:cs="Times New Roman"/>
          <w:sz w:val="24"/>
          <w:szCs w:val="24"/>
          <w:lang w:val="en-US" w:eastAsia="de-DE"/>
        </w:rPr>
        <w:t>auch</w:t>
      </w:r>
      <w:proofErr w:type="spellEnd"/>
      <w:r w:rsidR="006312CF" w:rsidRPr="006312CF">
        <w:rPr>
          <w:rFonts w:ascii="Palatino" w:hAnsi="Palatino" w:cs="Times New Roman"/>
          <w:sz w:val="24"/>
          <w:szCs w:val="24"/>
          <w:lang w:val="en-US" w:eastAsia="de-DE"/>
        </w:rPr>
        <w:t xml:space="preserve"> dominance (the degree of control exerted by the stimulus)</w:t>
      </w:r>
      <w:r w:rsidR="006312CF">
        <w:rPr>
          <w:rFonts w:ascii="Palatino" w:hAnsi="Palatino" w:cs="Times New Roman"/>
          <w:sz w:val="24"/>
          <w:szCs w:val="24"/>
          <w:lang w:val="en-US" w:eastAsia="de-DE"/>
        </w:rPr>
        <w:t xml:space="preserve"> </w:t>
      </w:r>
      <w:proofErr w:type="spellStart"/>
      <w:r w:rsidR="006312CF">
        <w:rPr>
          <w:rFonts w:ascii="Palatino" w:hAnsi="Palatino" w:cs="Times New Roman"/>
          <w:sz w:val="24"/>
          <w:szCs w:val="24"/>
          <w:lang w:val="en-US" w:eastAsia="de-DE"/>
        </w:rPr>
        <w:t>oder</w:t>
      </w:r>
      <w:proofErr w:type="spellEnd"/>
      <w:r w:rsidR="006312CF">
        <w:rPr>
          <w:rFonts w:ascii="Palatino" w:hAnsi="Palatino" w:cs="Times New Roman"/>
          <w:sz w:val="24"/>
          <w:szCs w:val="24"/>
          <w:lang w:val="en-US" w:eastAsia="de-DE"/>
        </w:rPr>
        <w:t xml:space="preserve"> imageability (</w:t>
      </w:r>
      <w:proofErr w:type="spellStart"/>
      <w:r w:rsidR="006312CF">
        <w:rPr>
          <w:rFonts w:ascii="Palatino" w:hAnsi="Palatino" w:cs="Times New Roman"/>
          <w:sz w:val="24"/>
          <w:szCs w:val="24"/>
          <w:lang w:val="en-US" w:eastAsia="de-DE"/>
        </w:rPr>
        <w:t>Vorstellbarkeit</w:t>
      </w:r>
      <w:proofErr w:type="spellEnd"/>
      <w:r w:rsidR="006312CF">
        <w:rPr>
          <w:rFonts w:ascii="Palatino" w:hAnsi="Palatino" w:cs="Times New Roman"/>
          <w:sz w:val="24"/>
          <w:szCs w:val="24"/>
          <w:lang w:val="en-US" w:eastAsia="de-DE"/>
        </w:rPr>
        <w:t xml:space="preserve"> / </w:t>
      </w:r>
      <w:proofErr w:type="spellStart"/>
      <w:r w:rsidR="006312CF">
        <w:rPr>
          <w:rFonts w:ascii="Palatino" w:hAnsi="Palatino" w:cs="Times New Roman"/>
          <w:sz w:val="24"/>
          <w:szCs w:val="24"/>
          <w:lang w:val="en-US" w:eastAsia="de-DE"/>
        </w:rPr>
        <w:t>Visualisierbarkeitgrad</w:t>
      </w:r>
      <w:proofErr w:type="spellEnd"/>
      <w:r w:rsidR="006312CF">
        <w:rPr>
          <w:rFonts w:ascii="Palatino" w:hAnsi="Palatino" w:cs="Times New Roman"/>
          <w:sz w:val="24"/>
          <w:szCs w:val="24"/>
          <w:lang w:val="en-US" w:eastAsia="de-DE"/>
        </w:rPr>
        <w:t xml:space="preserve"> des </w:t>
      </w:r>
      <w:proofErr w:type="spellStart"/>
      <w:r w:rsidR="006312CF">
        <w:rPr>
          <w:rFonts w:ascii="Palatino" w:hAnsi="Palatino" w:cs="Times New Roman"/>
          <w:sz w:val="24"/>
          <w:szCs w:val="24"/>
          <w:lang w:val="en-US" w:eastAsia="de-DE"/>
        </w:rPr>
        <w:t>Wortes</w:t>
      </w:r>
      <w:proofErr w:type="spellEnd"/>
      <w:r w:rsidR="006312CF">
        <w:rPr>
          <w:rFonts w:ascii="Palatino" w:hAnsi="Palatino" w:cs="Times New Roman"/>
          <w:sz w:val="24"/>
          <w:szCs w:val="24"/>
          <w:lang w:val="en-US" w:eastAsia="de-DE"/>
        </w:rPr>
        <w:t xml:space="preserve">) </w:t>
      </w:r>
      <w:proofErr w:type="spellStart"/>
      <w:r w:rsidR="006312CF">
        <w:rPr>
          <w:rFonts w:ascii="Palatino" w:hAnsi="Palatino" w:cs="Times New Roman"/>
          <w:sz w:val="24"/>
          <w:szCs w:val="24"/>
          <w:lang w:val="en-US" w:eastAsia="de-DE"/>
        </w:rPr>
        <w:t>kommen</w:t>
      </w:r>
      <w:proofErr w:type="spellEnd"/>
      <w:r w:rsidR="006312CF">
        <w:rPr>
          <w:rFonts w:ascii="Palatino" w:hAnsi="Palatino" w:cs="Times New Roman"/>
          <w:sz w:val="24"/>
          <w:szCs w:val="24"/>
          <w:lang w:val="en-US" w:eastAsia="de-DE"/>
        </w:rPr>
        <w:t xml:space="preserve"> </w:t>
      </w:r>
      <w:proofErr w:type="spellStart"/>
      <w:r w:rsidR="006312CF">
        <w:rPr>
          <w:rFonts w:ascii="Palatino" w:hAnsi="Palatino" w:cs="Times New Roman"/>
          <w:sz w:val="24"/>
          <w:szCs w:val="24"/>
          <w:lang w:val="en-US" w:eastAsia="de-DE"/>
        </w:rPr>
        <w:t>vor</w:t>
      </w:r>
      <w:proofErr w:type="spellEnd"/>
      <w:r w:rsidR="006312CF">
        <w:rPr>
          <w:rFonts w:ascii="Palatino" w:hAnsi="Palatino" w:cs="Times New Roman"/>
          <w:sz w:val="24"/>
          <w:szCs w:val="24"/>
          <w:lang w:val="en-US" w:eastAsia="de-DE"/>
        </w:rPr>
        <w:t>.</w:t>
      </w:r>
    </w:p>
    <w:p w:rsidR="0012765A" w:rsidRDefault="0012765A" w:rsidP="006312CF">
      <w:pPr>
        <w:pStyle w:val="KeinLeerraum"/>
        <w:ind w:firstLine="708"/>
        <w:rPr>
          <w:rFonts w:ascii="Palatino" w:hAnsi="Palatino" w:cs="Times New Roman"/>
          <w:sz w:val="24"/>
          <w:szCs w:val="24"/>
          <w:lang w:eastAsia="de-DE"/>
        </w:rPr>
      </w:pPr>
      <w:r>
        <w:rPr>
          <w:rFonts w:ascii="Palatino" w:hAnsi="Palatino" w:cs="Times New Roman"/>
          <w:sz w:val="24"/>
          <w:szCs w:val="24"/>
          <w:lang w:eastAsia="de-DE"/>
        </w:rPr>
        <w:t xml:space="preserve">Die meisten Emotionsdiktionäre bestehen aus Tabellen, in denen Worte in alphabetischer Reihenfolge in einer Spalte angeordnet und in ihrer Grundform (Lemma) präsentiert werden. Ist das der Fall, dann müssen auch die Worte des zu untersuchenden Textes zum einen in Listenform gebracht werden (alle Wörter finden sich in einer Spalte wieder), zum anderen müssen die Wörter in ihre Grundform gebracht (lemmatisiert) werden. </w:t>
      </w:r>
    </w:p>
    <w:p w:rsidR="0012765A" w:rsidRDefault="0012765A" w:rsidP="006312CF">
      <w:pPr>
        <w:pStyle w:val="KeinLeerraum"/>
        <w:ind w:firstLine="708"/>
        <w:rPr>
          <w:rFonts w:ascii="Palatino" w:hAnsi="Palatino" w:cs="Times New Roman"/>
          <w:sz w:val="24"/>
          <w:szCs w:val="24"/>
          <w:lang w:eastAsia="de-DE"/>
        </w:rPr>
      </w:pPr>
      <w:r>
        <w:rPr>
          <w:rFonts w:ascii="Palatino" w:hAnsi="Palatino" w:cs="Times New Roman"/>
          <w:sz w:val="24"/>
          <w:szCs w:val="24"/>
          <w:lang w:eastAsia="de-DE"/>
        </w:rPr>
        <w:t xml:space="preserve">Emotionsdiktionäre wie das Affektive Diktionär Ulm </w:t>
      </w:r>
      <w:r w:rsidR="00581258">
        <w:rPr>
          <w:rFonts w:ascii="Palatino" w:hAnsi="Palatino" w:cs="Times New Roman"/>
          <w:sz w:val="24"/>
          <w:szCs w:val="24"/>
          <w:lang w:eastAsia="de-DE"/>
        </w:rPr>
        <w:t xml:space="preserve">(ADU) </w:t>
      </w:r>
      <w:r w:rsidR="006312CF">
        <w:rPr>
          <w:rFonts w:ascii="Palatino" w:hAnsi="Palatino" w:cs="Times New Roman"/>
          <w:sz w:val="24"/>
          <w:szCs w:val="24"/>
          <w:lang w:eastAsia="de-DE"/>
        </w:rPr>
        <w:t xml:space="preserve">hingegen </w:t>
      </w:r>
      <w:r>
        <w:rPr>
          <w:rFonts w:ascii="Palatino" w:hAnsi="Palatino" w:cs="Times New Roman"/>
          <w:sz w:val="24"/>
          <w:szCs w:val="24"/>
          <w:lang w:eastAsia="de-DE"/>
        </w:rPr>
        <w:t xml:space="preserve">liegen </w:t>
      </w:r>
      <w:r w:rsidR="006312CF">
        <w:rPr>
          <w:rFonts w:ascii="Palatino" w:hAnsi="Palatino" w:cs="Times New Roman"/>
          <w:sz w:val="24"/>
          <w:szCs w:val="24"/>
          <w:lang w:eastAsia="de-DE"/>
        </w:rPr>
        <w:t xml:space="preserve">zwar </w:t>
      </w:r>
      <w:r>
        <w:rPr>
          <w:rFonts w:ascii="Palatino" w:hAnsi="Palatino" w:cs="Times New Roman"/>
          <w:sz w:val="24"/>
          <w:szCs w:val="24"/>
          <w:lang w:eastAsia="de-DE"/>
        </w:rPr>
        <w:t>in Tabellenform vor</w:t>
      </w:r>
      <w:r w:rsidR="006312CF">
        <w:rPr>
          <w:rFonts w:ascii="Palatino" w:hAnsi="Palatino" w:cs="Times New Roman"/>
          <w:sz w:val="24"/>
          <w:szCs w:val="24"/>
          <w:lang w:eastAsia="de-DE"/>
        </w:rPr>
        <w:t xml:space="preserve">, die Worte sind aber in sämtlichen Flexionen aufgeführt; hier muss also nicht lemmatisiert werden. Die </w:t>
      </w:r>
      <w:proofErr w:type="spellStart"/>
      <w:r w:rsidR="00581258">
        <w:rPr>
          <w:rFonts w:ascii="Palatino" w:hAnsi="Palatino" w:cs="Times New Roman"/>
          <w:sz w:val="24"/>
          <w:szCs w:val="24"/>
          <w:lang w:eastAsia="de-DE"/>
        </w:rPr>
        <w:t>revised</w:t>
      </w:r>
      <w:proofErr w:type="spellEnd"/>
      <w:r w:rsidR="00581258">
        <w:rPr>
          <w:rFonts w:ascii="Palatino" w:hAnsi="Palatino" w:cs="Times New Roman"/>
          <w:sz w:val="24"/>
          <w:szCs w:val="24"/>
          <w:lang w:eastAsia="de-DE"/>
        </w:rPr>
        <w:t xml:space="preserve"> Berlin </w:t>
      </w:r>
      <w:proofErr w:type="spellStart"/>
      <w:r w:rsidR="00581258">
        <w:rPr>
          <w:rFonts w:ascii="Palatino" w:hAnsi="Palatino" w:cs="Times New Roman"/>
          <w:sz w:val="24"/>
          <w:szCs w:val="24"/>
          <w:lang w:eastAsia="de-DE"/>
        </w:rPr>
        <w:t>Affective</w:t>
      </w:r>
      <w:proofErr w:type="spellEnd"/>
      <w:r w:rsidR="00581258">
        <w:rPr>
          <w:rFonts w:ascii="Palatino" w:hAnsi="Palatino" w:cs="Times New Roman"/>
          <w:sz w:val="24"/>
          <w:szCs w:val="24"/>
          <w:lang w:eastAsia="de-DE"/>
        </w:rPr>
        <w:t xml:space="preserve"> Word List (</w:t>
      </w:r>
      <w:r w:rsidR="006312CF">
        <w:rPr>
          <w:rFonts w:ascii="Palatino" w:hAnsi="Palatino" w:cs="Times New Roman"/>
          <w:sz w:val="24"/>
          <w:szCs w:val="24"/>
          <w:lang w:eastAsia="de-DE"/>
        </w:rPr>
        <w:t>BAWL-R</w:t>
      </w:r>
      <w:r w:rsidR="00581258">
        <w:rPr>
          <w:rFonts w:ascii="Palatino" w:hAnsi="Palatino" w:cs="Times New Roman"/>
          <w:sz w:val="24"/>
          <w:szCs w:val="24"/>
          <w:lang w:eastAsia="de-DE"/>
        </w:rPr>
        <w:t>)</w:t>
      </w:r>
      <w:r w:rsidR="006312CF">
        <w:rPr>
          <w:rFonts w:ascii="Palatino" w:hAnsi="Palatino" w:cs="Times New Roman"/>
          <w:sz w:val="24"/>
          <w:szCs w:val="24"/>
          <w:lang w:eastAsia="de-DE"/>
        </w:rPr>
        <w:t xml:space="preserve"> präsentiert die Worte in der Grundform mitsamt Valenz- und </w:t>
      </w:r>
      <w:proofErr w:type="spellStart"/>
      <w:r w:rsidR="006312CF">
        <w:rPr>
          <w:rFonts w:ascii="Palatino" w:hAnsi="Palatino" w:cs="Times New Roman"/>
          <w:sz w:val="24"/>
          <w:szCs w:val="24"/>
          <w:lang w:eastAsia="de-DE"/>
        </w:rPr>
        <w:t>Arousalwerten</w:t>
      </w:r>
      <w:proofErr w:type="spellEnd"/>
      <w:r w:rsidR="006312CF">
        <w:rPr>
          <w:rFonts w:ascii="Palatino" w:hAnsi="Palatino" w:cs="Times New Roman"/>
          <w:sz w:val="24"/>
          <w:szCs w:val="24"/>
          <w:lang w:eastAsia="de-DE"/>
        </w:rPr>
        <w:t xml:space="preserve">. </w:t>
      </w:r>
    </w:p>
    <w:p w:rsidR="006312CF" w:rsidRDefault="006312CF" w:rsidP="006312CF">
      <w:pPr>
        <w:pStyle w:val="KeinLeerraum"/>
        <w:ind w:firstLine="708"/>
        <w:rPr>
          <w:rFonts w:ascii="Palatino" w:hAnsi="Palatino" w:cs="Times New Roman"/>
          <w:sz w:val="24"/>
          <w:szCs w:val="24"/>
          <w:lang w:eastAsia="de-DE"/>
        </w:rPr>
      </w:pPr>
      <w:r>
        <w:rPr>
          <w:rFonts w:ascii="Palatino" w:hAnsi="Palatino" w:cs="Times New Roman"/>
          <w:sz w:val="24"/>
          <w:szCs w:val="24"/>
          <w:lang w:eastAsia="de-DE"/>
        </w:rPr>
        <w:t>In den Emotionsdiktionären finden sich in den Spalten hinter jener Spalte, die die Worte enthält, weitere Spa</w:t>
      </w:r>
      <w:r w:rsidR="00581258">
        <w:rPr>
          <w:rFonts w:ascii="Palatino" w:hAnsi="Palatino" w:cs="Times New Roman"/>
          <w:sz w:val="24"/>
          <w:szCs w:val="24"/>
          <w:lang w:eastAsia="de-DE"/>
        </w:rPr>
        <w:t>lten, die entweder die Emotionskategorie</w:t>
      </w:r>
      <w:r>
        <w:rPr>
          <w:rFonts w:ascii="Palatino" w:hAnsi="Palatino" w:cs="Times New Roman"/>
          <w:sz w:val="24"/>
          <w:szCs w:val="24"/>
          <w:lang w:eastAsia="de-DE"/>
        </w:rPr>
        <w:t xml:space="preserve"> (ADU), 0 oder 1 für nein oder ja von Emotionstypen (</w:t>
      </w:r>
      <w:r w:rsidR="00581258">
        <w:rPr>
          <w:rFonts w:ascii="Palatino" w:hAnsi="Palatino" w:cs="Times New Roman"/>
          <w:sz w:val="24"/>
          <w:szCs w:val="24"/>
          <w:lang w:eastAsia="de-DE"/>
        </w:rPr>
        <w:t xml:space="preserve">NRC Word-Emotion </w:t>
      </w:r>
      <w:proofErr w:type="spellStart"/>
      <w:r w:rsidR="00581258">
        <w:rPr>
          <w:rFonts w:ascii="Palatino" w:hAnsi="Palatino" w:cs="Times New Roman"/>
          <w:sz w:val="24"/>
          <w:szCs w:val="24"/>
          <w:lang w:eastAsia="de-DE"/>
        </w:rPr>
        <w:t>Association</w:t>
      </w:r>
      <w:proofErr w:type="spellEnd"/>
      <w:r w:rsidR="00581258">
        <w:rPr>
          <w:rFonts w:ascii="Palatino" w:hAnsi="Palatino" w:cs="Times New Roman"/>
          <w:sz w:val="24"/>
          <w:szCs w:val="24"/>
          <w:lang w:eastAsia="de-DE"/>
        </w:rPr>
        <w:t xml:space="preserve"> </w:t>
      </w:r>
      <w:proofErr w:type="spellStart"/>
      <w:r w:rsidR="00581258">
        <w:rPr>
          <w:rFonts w:ascii="Palatino" w:hAnsi="Palatino" w:cs="Times New Roman"/>
          <w:sz w:val="24"/>
          <w:szCs w:val="24"/>
          <w:lang w:eastAsia="de-DE"/>
        </w:rPr>
        <w:t>Lexicon</w:t>
      </w:r>
      <w:proofErr w:type="spellEnd"/>
      <w:r w:rsidR="00581258">
        <w:rPr>
          <w:rFonts w:ascii="Palatino" w:hAnsi="Palatino" w:cs="Times New Roman"/>
          <w:sz w:val="24"/>
          <w:szCs w:val="24"/>
          <w:lang w:eastAsia="de-DE"/>
        </w:rPr>
        <w:t xml:space="preserve"> </w:t>
      </w:r>
      <w:proofErr w:type="spellStart"/>
      <w:r>
        <w:rPr>
          <w:rFonts w:ascii="Palatino" w:hAnsi="Palatino" w:cs="Times New Roman"/>
          <w:sz w:val="24"/>
          <w:szCs w:val="24"/>
          <w:lang w:eastAsia="de-DE"/>
        </w:rPr>
        <w:t>EmoLex</w:t>
      </w:r>
      <w:proofErr w:type="spellEnd"/>
      <w:r>
        <w:rPr>
          <w:rFonts w:ascii="Palatino" w:hAnsi="Palatino" w:cs="Times New Roman"/>
          <w:sz w:val="24"/>
          <w:szCs w:val="24"/>
          <w:lang w:eastAsia="de-DE"/>
        </w:rPr>
        <w:t xml:space="preserve">) oder aber Zahlenwerte für Valenz, </w:t>
      </w:r>
      <w:proofErr w:type="spellStart"/>
      <w:r>
        <w:rPr>
          <w:rFonts w:ascii="Palatino" w:hAnsi="Palatino" w:cs="Times New Roman"/>
          <w:sz w:val="24"/>
          <w:szCs w:val="24"/>
          <w:lang w:eastAsia="de-DE"/>
        </w:rPr>
        <w:t>Arousal</w:t>
      </w:r>
      <w:proofErr w:type="spellEnd"/>
      <w:r>
        <w:rPr>
          <w:rFonts w:ascii="Palatino" w:hAnsi="Palatino" w:cs="Times New Roman"/>
          <w:sz w:val="24"/>
          <w:szCs w:val="24"/>
          <w:lang w:eastAsia="de-DE"/>
        </w:rPr>
        <w:t xml:space="preserve"> usf. enthalten. </w:t>
      </w:r>
    </w:p>
    <w:p w:rsidR="006312CF" w:rsidRDefault="006312CF" w:rsidP="006312CF">
      <w:pPr>
        <w:pStyle w:val="KeinLeerraum"/>
        <w:ind w:firstLine="708"/>
        <w:rPr>
          <w:rFonts w:ascii="Palatino" w:hAnsi="Palatino" w:cs="Times New Roman"/>
          <w:sz w:val="24"/>
          <w:szCs w:val="24"/>
          <w:lang w:eastAsia="de-DE"/>
        </w:rPr>
      </w:pPr>
      <w:r>
        <w:rPr>
          <w:rFonts w:ascii="Palatino" w:hAnsi="Palatino" w:cs="Times New Roman"/>
          <w:sz w:val="24"/>
          <w:szCs w:val="24"/>
          <w:lang w:eastAsia="de-DE"/>
        </w:rPr>
        <w:t xml:space="preserve">Der Abgleich zwischen Ausgangstext und Emotionsdiktionär kann vorgenommen werden, wenn der Ausgangstext </w:t>
      </w:r>
      <w:r w:rsidR="00581258">
        <w:rPr>
          <w:rFonts w:ascii="Palatino" w:hAnsi="Palatino" w:cs="Times New Roman"/>
          <w:sz w:val="24"/>
          <w:szCs w:val="24"/>
          <w:lang w:eastAsia="de-DE"/>
        </w:rPr>
        <w:t xml:space="preserve">mindestens </w:t>
      </w:r>
      <w:r>
        <w:rPr>
          <w:rFonts w:ascii="Palatino" w:hAnsi="Palatino" w:cs="Times New Roman"/>
          <w:sz w:val="24"/>
          <w:szCs w:val="24"/>
          <w:lang w:eastAsia="de-DE"/>
        </w:rPr>
        <w:t>als Wortliste aufbereitet wurde</w:t>
      </w:r>
      <w:r w:rsidR="00742FBD">
        <w:rPr>
          <w:rFonts w:ascii="Palatino" w:hAnsi="Palatino" w:cs="Times New Roman"/>
          <w:sz w:val="24"/>
          <w:szCs w:val="24"/>
          <w:lang w:eastAsia="de-DE"/>
        </w:rPr>
        <w:t xml:space="preserve"> (alle Worte finden sich in einer Spalte</w:t>
      </w:r>
      <w:r w:rsidR="00581258">
        <w:rPr>
          <w:rFonts w:ascii="Palatino" w:hAnsi="Palatino" w:cs="Times New Roman"/>
          <w:sz w:val="24"/>
          <w:szCs w:val="24"/>
          <w:lang w:eastAsia="de-DE"/>
        </w:rPr>
        <w:t>, dies genügt für das ADU</w:t>
      </w:r>
      <w:r w:rsidR="00742FBD">
        <w:rPr>
          <w:rFonts w:ascii="Palatino" w:hAnsi="Palatino" w:cs="Times New Roman"/>
          <w:sz w:val="24"/>
          <w:szCs w:val="24"/>
          <w:lang w:eastAsia="de-DE"/>
        </w:rPr>
        <w:t>); und der ggf. zwei Spalten hinzugefügt wurde, die das Ergebnis der Lemmatisierung enthalten: Eine Spalte für die Wortklassen und eine für die Lemmata, d.h. die Worte in ihrer Grundform</w:t>
      </w:r>
      <w:r w:rsidR="00581258">
        <w:rPr>
          <w:rFonts w:ascii="Palatino" w:hAnsi="Palatino" w:cs="Times New Roman"/>
          <w:sz w:val="24"/>
          <w:szCs w:val="24"/>
          <w:lang w:eastAsia="de-DE"/>
        </w:rPr>
        <w:t xml:space="preserve"> (dies gilt für die BAWL-R, das </w:t>
      </w:r>
      <w:proofErr w:type="spellStart"/>
      <w:r w:rsidR="00581258">
        <w:rPr>
          <w:rFonts w:ascii="Palatino" w:hAnsi="Palatino" w:cs="Times New Roman"/>
          <w:sz w:val="24"/>
          <w:szCs w:val="24"/>
          <w:lang w:eastAsia="de-DE"/>
        </w:rPr>
        <w:t>EmoLex</w:t>
      </w:r>
      <w:proofErr w:type="spellEnd"/>
      <w:r w:rsidR="00581258">
        <w:rPr>
          <w:rFonts w:ascii="Palatino" w:hAnsi="Palatino" w:cs="Times New Roman"/>
          <w:sz w:val="24"/>
          <w:szCs w:val="24"/>
          <w:lang w:eastAsia="de-DE"/>
        </w:rPr>
        <w:t xml:space="preserve"> und die von </w:t>
      </w:r>
      <w:proofErr w:type="spellStart"/>
      <w:r w:rsidR="00581258">
        <w:rPr>
          <w:rFonts w:ascii="Palatino" w:hAnsi="Palatino" w:cs="Times New Roman"/>
          <w:sz w:val="24"/>
          <w:szCs w:val="24"/>
          <w:lang w:eastAsia="de-DE"/>
        </w:rPr>
        <w:t>Warriner</w:t>
      </w:r>
      <w:proofErr w:type="spellEnd"/>
      <w:r w:rsidR="00581258">
        <w:rPr>
          <w:rFonts w:ascii="Palatino" w:hAnsi="Palatino" w:cs="Times New Roman"/>
          <w:sz w:val="24"/>
          <w:szCs w:val="24"/>
          <w:lang w:eastAsia="de-DE"/>
        </w:rPr>
        <w:t xml:space="preserve"> et al publizierten „</w:t>
      </w:r>
      <w:proofErr w:type="spellStart"/>
      <w:r w:rsidR="00581258">
        <w:rPr>
          <w:rFonts w:ascii="Palatino" w:hAnsi="Palatino" w:cs="Times New Roman"/>
          <w:sz w:val="24"/>
          <w:szCs w:val="24"/>
          <w:lang w:eastAsia="de-DE"/>
        </w:rPr>
        <w:t>Norms</w:t>
      </w:r>
      <w:proofErr w:type="spellEnd"/>
      <w:r w:rsidR="00581258">
        <w:rPr>
          <w:rFonts w:ascii="Palatino" w:hAnsi="Palatino" w:cs="Times New Roman"/>
          <w:sz w:val="24"/>
          <w:szCs w:val="24"/>
          <w:lang w:eastAsia="de-DE"/>
        </w:rPr>
        <w:t xml:space="preserve"> </w:t>
      </w:r>
      <w:proofErr w:type="spellStart"/>
      <w:r w:rsidR="00581258">
        <w:rPr>
          <w:rFonts w:ascii="Palatino" w:hAnsi="Palatino" w:cs="Times New Roman"/>
          <w:sz w:val="24"/>
          <w:szCs w:val="24"/>
          <w:lang w:eastAsia="de-DE"/>
        </w:rPr>
        <w:t>of</w:t>
      </w:r>
      <w:proofErr w:type="spellEnd"/>
      <w:r w:rsidR="00581258">
        <w:rPr>
          <w:rFonts w:ascii="Palatino" w:hAnsi="Palatino" w:cs="Times New Roman"/>
          <w:sz w:val="24"/>
          <w:szCs w:val="24"/>
          <w:lang w:eastAsia="de-DE"/>
        </w:rPr>
        <w:t xml:space="preserve"> </w:t>
      </w:r>
      <w:proofErr w:type="spellStart"/>
      <w:r w:rsidR="00581258">
        <w:rPr>
          <w:rFonts w:ascii="Palatino" w:hAnsi="Palatino" w:cs="Times New Roman"/>
          <w:sz w:val="24"/>
          <w:szCs w:val="24"/>
          <w:lang w:eastAsia="de-DE"/>
        </w:rPr>
        <w:t>valence</w:t>
      </w:r>
      <w:proofErr w:type="spellEnd"/>
      <w:r w:rsidR="00581258">
        <w:rPr>
          <w:rFonts w:ascii="Palatino" w:hAnsi="Palatino" w:cs="Times New Roman"/>
          <w:sz w:val="24"/>
          <w:szCs w:val="24"/>
          <w:lang w:eastAsia="de-DE"/>
        </w:rPr>
        <w:t xml:space="preserve">, </w:t>
      </w:r>
      <w:proofErr w:type="spellStart"/>
      <w:r w:rsidR="00581258">
        <w:rPr>
          <w:rFonts w:ascii="Palatino" w:hAnsi="Palatino" w:cs="Times New Roman"/>
          <w:sz w:val="24"/>
          <w:szCs w:val="24"/>
          <w:lang w:eastAsia="de-DE"/>
        </w:rPr>
        <w:t>arousal</w:t>
      </w:r>
      <w:proofErr w:type="spellEnd"/>
      <w:r w:rsidR="00581258">
        <w:rPr>
          <w:rFonts w:ascii="Palatino" w:hAnsi="Palatino" w:cs="Times New Roman"/>
          <w:sz w:val="24"/>
          <w:szCs w:val="24"/>
          <w:lang w:eastAsia="de-DE"/>
        </w:rPr>
        <w:t xml:space="preserve">, and </w:t>
      </w:r>
      <w:proofErr w:type="spellStart"/>
      <w:r w:rsidR="00581258">
        <w:rPr>
          <w:rFonts w:ascii="Palatino" w:hAnsi="Palatino" w:cs="Times New Roman"/>
          <w:sz w:val="24"/>
          <w:szCs w:val="24"/>
          <w:lang w:eastAsia="de-DE"/>
        </w:rPr>
        <w:t>dominance</w:t>
      </w:r>
      <w:proofErr w:type="spellEnd"/>
      <w:r w:rsidR="00581258">
        <w:rPr>
          <w:rFonts w:ascii="Palatino" w:hAnsi="Palatino" w:cs="Times New Roman"/>
          <w:sz w:val="24"/>
          <w:szCs w:val="24"/>
          <w:lang w:eastAsia="de-DE"/>
        </w:rPr>
        <w:t xml:space="preserve"> </w:t>
      </w:r>
      <w:proofErr w:type="spellStart"/>
      <w:r w:rsidR="00581258">
        <w:rPr>
          <w:rFonts w:ascii="Palatino" w:hAnsi="Palatino" w:cs="Times New Roman"/>
          <w:sz w:val="24"/>
          <w:szCs w:val="24"/>
          <w:lang w:eastAsia="de-DE"/>
        </w:rPr>
        <w:t>for</w:t>
      </w:r>
      <w:proofErr w:type="spellEnd"/>
      <w:r w:rsidR="00581258">
        <w:rPr>
          <w:rFonts w:ascii="Palatino" w:hAnsi="Palatino" w:cs="Times New Roman"/>
          <w:sz w:val="24"/>
          <w:szCs w:val="24"/>
          <w:lang w:eastAsia="de-DE"/>
        </w:rPr>
        <w:t xml:space="preserve"> 13,195 English Lemmas“.</w:t>
      </w:r>
    </w:p>
    <w:p w:rsidR="00DF182A" w:rsidRDefault="00742FBD" w:rsidP="00742FBD">
      <w:pPr>
        <w:pStyle w:val="KeinLeerraum"/>
        <w:ind w:firstLine="708"/>
        <w:rPr>
          <w:rFonts w:ascii="Palatino" w:hAnsi="Palatino" w:cs="Times New Roman"/>
          <w:sz w:val="24"/>
          <w:szCs w:val="24"/>
          <w:lang w:eastAsia="de-DE"/>
        </w:rPr>
      </w:pPr>
      <w:r>
        <w:rPr>
          <w:rFonts w:ascii="Palatino" w:hAnsi="Palatino" w:cs="Times New Roman"/>
          <w:sz w:val="24"/>
          <w:szCs w:val="24"/>
          <w:lang w:eastAsia="de-DE"/>
        </w:rPr>
        <w:t>Technisch gesehen funktioniert sowohl die Emotions</w:t>
      </w:r>
      <w:r w:rsidR="00581258">
        <w:rPr>
          <w:rFonts w:ascii="Palatino" w:hAnsi="Palatino" w:cs="Times New Roman"/>
          <w:sz w:val="24"/>
          <w:szCs w:val="24"/>
          <w:lang w:eastAsia="de-DE"/>
        </w:rPr>
        <w:t>kategorisierung</w:t>
      </w:r>
      <w:r>
        <w:rPr>
          <w:rFonts w:ascii="Palatino" w:hAnsi="Palatino" w:cs="Times New Roman"/>
          <w:sz w:val="24"/>
          <w:szCs w:val="24"/>
          <w:lang w:eastAsia="de-DE"/>
        </w:rPr>
        <w:t xml:space="preserve"> als auch die Valenz-</w:t>
      </w:r>
      <w:proofErr w:type="spellStart"/>
      <w:r>
        <w:rPr>
          <w:rFonts w:ascii="Palatino" w:hAnsi="Palatino" w:cs="Times New Roman"/>
          <w:sz w:val="24"/>
          <w:szCs w:val="24"/>
          <w:lang w:eastAsia="de-DE"/>
        </w:rPr>
        <w:t>Arousal</w:t>
      </w:r>
      <w:proofErr w:type="spellEnd"/>
      <w:r>
        <w:rPr>
          <w:rFonts w:ascii="Palatino" w:hAnsi="Palatino" w:cs="Times New Roman"/>
          <w:sz w:val="24"/>
          <w:szCs w:val="24"/>
          <w:lang w:eastAsia="de-DE"/>
        </w:rPr>
        <w:t xml:space="preserve">-Analyse als Abgleich beider Listen, nämlich der Wortliste des Ausgangstextes mit dem Emotionsdiktionär. Bei allen Worten des Ausgangstextes, die im Emotionsdiktionär erkannt werden, werden alle weiteren im Emotionsdiktionär enthaltenen Informationen (Emotionstyp, Valenzwert o.ä.) in die Tabelle des Ausgangstextes kopiert. Die nichterkannten Worte werden aussortiert und die Ergebnisse können dann in ihren verschiedenen Dimensionen ausgewertet werden. </w:t>
      </w:r>
      <w:r w:rsidR="00DF182A">
        <w:rPr>
          <w:rFonts w:ascii="Palatino" w:hAnsi="Palatino" w:cs="Times New Roman"/>
          <w:sz w:val="24"/>
          <w:szCs w:val="24"/>
          <w:lang w:eastAsia="de-DE"/>
        </w:rPr>
        <w:br w:type="page"/>
      </w:r>
    </w:p>
    <w:p w:rsidR="00BF76F5" w:rsidRDefault="00BF76F5" w:rsidP="008F52A3">
      <w:pPr>
        <w:pStyle w:val="berschrift2"/>
        <w:rPr>
          <w:rFonts w:eastAsia="Times New Roman"/>
          <w:lang w:eastAsia="de-DE"/>
        </w:rPr>
      </w:pPr>
      <w:bookmarkStart w:id="1" w:name="Installation"/>
      <w:bookmarkEnd w:id="1"/>
      <w:r>
        <w:rPr>
          <w:rFonts w:eastAsia="Times New Roman"/>
          <w:lang w:eastAsia="de-DE"/>
        </w:rPr>
        <w:lastRenderedPageBreak/>
        <w:t>Installation von R</w:t>
      </w:r>
    </w:p>
    <w:p w:rsidR="00BF76F5" w:rsidRPr="008F52A3" w:rsidRDefault="00BF76F5"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Die aktuelle Version von R (d</w:t>
      </w:r>
      <w:r w:rsidR="008F52A3" w:rsidRPr="008F52A3">
        <w:rPr>
          <w:rFonts w:ascii="Palatino" w:hAnsi="Palatino" w:cs="Times New Roman"/>
          <w:sz w:val="24"/>
          <w:szCs w:val="24"/>
          <w:lang w:eastAsia="de-DE"/>
        </w:rPr>
        <w:t>erzeit</w:t>
      </w:r>
      <w:r w:rsidR="00581258">
        <w:rPr>
          <w:rFonts w:ascii="Palatino" w:hAnsi="Palatino" w:cs="Times New Roman"/>
          <w:sz w:val="24"/>
          <w:szCs w:val="24"/>
          <w:lang w:eastAsia="de-DE"/>
        </w:rPr>
        <w:t xml:space="preserve"> 3.4.0, Juni 2017</w:t>
      </w:r>
      <w:r w:rsidR="008F52A3" w:rsidRPr="008F52A3">
        <w:rPr>
          <w:rFonts w:ascii="Palatino" w:hAnsi="Palatino" w:cs="Times New Roman"/>
          <w:sz w:val="24"/>
          <w:szCs w:val="24"/>
          <w:lang w:eastAsia="de-DE"/>
        </w:rPr>
        <w:t>) kann von der CRAN-</w:t>
      </w:r>
      <w:r w:rsidRPr="008F52A3">
        <w:rPr>
          <w:rFonts w:ascii="Palatino" w:hAnsi="Palatino" w:cs="Times New Roman"/>
          <w:sz w:val="24"/>
          <w:szCs w:val="24"/>
          <w:lang w:eastAsia="de-DE"/>
        </w:rPr>
        <w:t>Website heruntergeladen werden; sie steht für jede Plattform zur Verfügung:</w:t>
      </w:r>
    </w:p>
    <w:p w:rsidR="00BF76F5" w:rsidRPr="008F52A3" w:rsidRDefault="00BF76F5" w:rsidP="008F52A3">
      <w:pPr>
        <w:pStyle w:val="KeinLeerraum"/>
        <w:rPr>
          <w:rFonts w:ascii="Palatino" w:hAnsi="Palatino" w:cs="Times New Roman"/>
          <w:sz w:val="24"/>
          <w:szCs w:val="24"/>
          <w:lang w:eastAsia="de-DE"/>
        </w:rPr>
      </w:pPr>
    </w:p>
    <w:p w:rsidR="00BF76F5" w:rsidRPr="008F52A3" w:rsidRDefault="00FD1B7C" w:rsidP="008F52A3">
      <w:pPr>
        <w:pStyle w:val="KeinLeerraum"/>
        <w:rPr>
          <w:rFonts w:ascii="Palatino" w:hAnsi="Palatino" w:cs="Times New Roman"/>
          <w:sz w:val="24"/>
          <w:szCs w:val="24"/>
          <w:lang w:eastAsia="de-DE"/>
        </w:rPr>
      </w:pPr>
      <w:hyperlink r:id="rId8" w:tgtFrame="_blank" w:history="1">
        <w:r w:rsidR="00BF76F5" w:rsidRPr="008F52A3">
          <w:rPr>
            <w:rFonts w:ascii="Palatino" w:hAnsi="Palatino" w:cs="Times New Roman"/>
            <w:color w:val="0000FF"/>
            <w:sz w:val="24"/>
            <w:szCs w:val="24"/>
            <w:u w:val="single"/>
            <w:lang w:eastAsia="de-DE"/>
          </w:rPr>
          <w:t>https://cran.r-project.org/</w:t>
        </w:r>
      </w:hyperlink>
    </w:p>
    <w:p w:rsidR="00BF76F5" w:rsidRPr="008F52A3" w:rsidRDefault="00BF76F5"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Windowsnutzer klicken auf „</w:t>
      </w:r>
      <w:proofErr w:type="spellStart"/>
      <w:r w:rsidRPr="008F52A3">
        <w:rPr>
          <w:rFonts w:ascii="Palatino" w:hAnsi="Palatino" w:cs="Times New Roman"/>
          <w:sz w:val="24"/>
          <w:szCs w:val="24"/>
          <w:lang w:eastAsia="de-DE"/>
        </w:rPr>
        <w:t>base</w:t>
      </w:r>
      <w:proofErr w:type="spellEnd"/>
      <w:r w:rsidRPr="008F52A3">
        <w:rPr>
          <w:rFonts w:ascii="Palatino" w:hAnsi="Palatino" w:cs="Times New Roman"/>
          <w:sz w:val="24"/>
          <w:szCs w:val="24"/>
          <w:lang w:eastAsia="de-DE"/>
        </w:rPr>
        <w:t>“ und laden sich dann die aktuelle R-Version als .exe-Datei herunter</w:t>
      </w: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Mac-Nutzer wählen den </w:t>
      </w:r>
      <w:proofErr w:type="spellStart"/>
      <w:r w:rsidRPr="008F52A3">
        <w:rPr>
          <w:rFonts w:ascii="Palatino" w:hAnsi="Palatino" w:cs="Times New Roman"/>
          <w:sz w:val="24"/>
          <w:szCs w:val="24"/>
          <w:lang w:eastAsia="de-DE"/>
        </w:rPr>
        <w:t>link</w:t>
      </w:r>
      <w:proofErr w:type="spellEnd"/>
      <w:r w:rsidRPr="008F52A3">
        <w:rPr>
          <w:rFonts w:ascii="Palatino" w:hAnsi="Palatino" w:cs="Times New Roman"/>
          <w:sz w:val="24"/>
          <w:szCs w:val="24"/>
          <w:lang w:eastAsia="de-DE"/>
        </w:rPr>
        <w:t xml:space="preserve"> zur neuesten Version aus, die mit dem vorhandenen Betriebssystem kompatibel ist.</w:t>
      </w: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Auch für eine ganze Reihe von Linux-Distributionen gibt es </w:t>
      </w:r>
      <w:proofErr w:type="spellStart"/>
      <w:r w:rsidRPr="008F52A3">
        <w:rPr>
          <w:rFonts w:ascii="Palatino" w:hAnsi="Palatino" w:cs="Times New Roman"/>
          <w:sz w:val="24"/>
          <w:szCs w:val="24"/>
          <w:lang w:eastAsia="de-DE"/>
        </w:rPr>
        <w:t>installer</w:t>
      </w:r>
      <w:proofErr w:type="spellEnd"/>
      <w:r w:rsidRPr="008F52A3">
        <w:rPr>
          <w:rFonts w:ascii="Palatino" w:hAnsi="Palatino" w:cs="Times New Roman"/>
          <w:sz w:val="24"/>
          <w:szCs w:val="24"/>
          <w:lang w:eastAsia="de-DE"/>
        </w:rPr>
        <w:t>-files.</w:t>
      </w:r>
    </w:p>
    <w:p w:rsidR="00BF76F5" w:rsidRPr="008F52A3" w:rsidRDefault="00BF76F5"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Nachdem R auf dem eigenen Rechner installiert wurde, ist es absolut empfehlenswert, auch </w:t>
      </w: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xml:space="preserve"> zu installieren. </w:t>
      </w: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xml:space="preserve"> ist eine IDE, d.h. ein „Integrated Development Environment“, verfügt über eine grafische Benutzeroberfläche und läuft auf Windows, Mac und Linux. Hier sollte die „Desktop“ (und nicht die „Server“) Version von der Seite</w:t>
      </w:r>
    </w:p>
    <w:p w:rsidR="00BF76F5" w:rsidRPr="008F52A3" w:rsidRDefault="00BF76F5" w:rsidP="008F52A3">
      <w:pPr>
        <w:pStyle w:val="KeinLeerraum"/>
        <w:rPr>
          <w:rFonts w:ascii="Palatino" w:hAnsi="Palatino" w:cs="Times New Roman"/>
          <w:sz w:val="24"/>
          <w:szCs w:val="24"/>
          <w:lang w:eastAsia="de-DE"/>
        </w:rPr>
      </w:pPr>
    </w:p>
    <w:p w:rsidR="00BF76F5" w:rsidRPr="008F52A3" w:rsidRDefault="00FD1B7C" w:rsidP="008F52A3">
      <w:pPr>
        <w:pStyle w:val="KeinLeerraum"/>
        <w:rPr>
          <w:rFonts w:ascii="Palatino" w:hAnsi="Palatino" w:cs="Times New Roman"/>
          <w:sz w:val="24"/>
          <w:szCs w:val="24"/>
          <w:lang w:eastAsia="de-DE"/>
        </w:rPr>
      </w:pPr>
      <w:hyperlink r:id="rId9" w:tgtFrame="_blank" w:history="1">
        <w:r w:rsidR="00BF76F5" w:rsidRPr="008F52A3">
          <w:rPr>
            <w:rFonts w:ascii="Palatino" w:hAnsi="Palatino" w:cs="Times New Roman"/>
            <w:color w:val="0000FF"/>
            <w:sz w:val="24"/>
            <w:szCs w:val="24"/>
            <w:u w:val="single"/>
            <w:lang w:eastAsia="de-DE"/>
          </w:rPr>
          <w:t>https://www.rstudio.com/</w:t>
        </w:r>
      </w:hyperlink>
    </w:p>
    <w:p w:rsidR="00BF76F5" w:rsidRPr="008F52A3" w:rsidRDefault="00BF76F5"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heruntergeladen werden. Wie bei jedem anderen Programm gibt es Installationsanweisungen, danach kann </w:t>
      </w: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xml:space="preserve"> z.B. über das Menü „Programme“ oder ein Desktop-Icon gestartet werden.</w:t>
      </w:r>
    </w:p>
    <w:p w:rsidR="00BF76F5" w:rsidRPr="008F52A3" w:rsidRDefault="00BF76F5"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xml:space="preserve"> zeigt nach dem Start vier Fenster an, die man sich nach Belieben durch einen Klick auf das Icon mit dem Fensterkreuz (neben </w:t>
      </w:r>
      <w:proofErr w:type="spellStart"/>
      <w:r w:rsidRPr="008F52A3">
        <w:rPr>
          <w:rFonts w:ascii="Palatino" w:hAnsi="Palatino" w:cs="Times New Roman"/>
          <w:sz w:val="24"/>
          <w:szCs w:val="24"/>
          <w:lang w:eastAsia="de-DE"/>
        </w:rPr>
        <w:t>demSuchfeld</w:t>
      </w:r>
      <w:proofErr w:type="spellEnd"/>
      <w:r w:rsidRPr="008F52A3">
        <w:rPr>
          <w:rFonts w:ascii="Palatino" w:hAnsi="Palatino" w:cs="Times New Roman"/>
          <w:sz w:val="24"/>
          <w:szCs w:val="24"/>
          <w:lang w:eastAsia="de-DE"/>
        </w:rPr>
        <w:t xml:space="preserve">) einrichten kann. Es gibt ein </w:t>
      </w:r>
      <w:proofErr w:type="spellStart"/>
      <w:r w:rsidRPr="008F52A3">
        <w:rPr>
          <w:rFonts w:ascii="Palatino" w:hAnsi="Palatino" w:cs="Times New Roman"/>
          <w:sz w:val="24"/>
          <w:szCs w:val="24"/>
          <w:lang w:eastAsia="de-DE"/>
        </w:rPr>
        <w:t>script</w:t>
      </w:r>
      <w:proofErr w:type="spellEnd"/>
      <w:r w:rsidRPr="008F52A3">
        <w:rPr>
          <w:rFonts w:ascii="Palatino" w:hAnsi="Palatino" w:cs="Times New Roman"/>
          <w:sz w:val="24"/>
          <w:szCs w:val="24"/>
          <w:lang w:eastAsia="de-DE"/>
        </w:rPr>
        <w:t xml:space="preserve"> </w:t>
      </w:r>
      <w:proofErr w:type="spellStart"/>
      <w:r w:rsidRPr="008F52A3">
        <w:rPr>
          <w:rFonts w:ascii="Palatino" w:hAnsi="Palatino" w:cs="Times New Roman"/>
          <w:sz w:val="24"/>
          <w:szCs w:val="24"/>
          <w:lang w:eastAsia="de-DE"/>
        </w:rPr>
        <w:t>editing</w:t>
      </w:r>
      <w:proofErr w:type="spellEnd"/>
      <w:r w:rsidRPr="008F52A3">
        <w:rPr>
          <w:rFonts w:ascii="Palatino" w:hAnsi="Palatino" w:cs="Times New Roman"/>
          <w:sz w:val="24"/>
          <w:szCs w:val="24"/>
          <w:lang w:eastAsia="de-DE"/>
        </w:rPr>
        <w:t xml:space="preserve"> Fenster und eine Konsole sowie zwei Fenster für Environment (usf.) und Plot (usf.).</w:t>
      </w:r>
    </w:p>
    <w:p w:rsidR="00BF76F5" w:rsidRPr="008F52A3" w:rsidRDefault="00526631" w:rsidP="008F52A3">
      <w:pPr>
        <w:pStyle w:val="KeinLeerraum"/>
        <w:rPr>
          <w:rFonts w:ascii="Palatino" w:hAnsi="Palatino" w:cs="Times New Roman"/>
          <w:sz w:val="24"/>
          <w:szCs w:val="24"/>
          <w:lang w:eastAsia="de-DE"/>
        </w:rPr>
      </w:pPr>
      <w:r w:rsidRPr="008F52A3">
        <w:rPr>
          <w:rFonts w:ascii="Palatino" w:hAnsi="Palatino" w:cs="Times New Roman"/>
          <w:noProof/>
          <w:sz w:val="24"/>
          <w:szCs w:val="24"/>
          <w:lang w:eastAsia="de-DE"/>
        </w:rPr>
        <w:drawing>
          <wp:inline distT="0" distB="0" distL="0" distR="0">
            <wp:extent cx="4163576" cy="2212853"/>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tud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576" cy="2212853"/>
                    </a:xfrm>
                    <a:prstGeom prst="rect">
                      <a:avLst/>
                    </a:prstGeom>
                  </pic:spPr>
                </pic:pic>
              </a:graphicData>
            </a:graphic>
          </wp:inline>
        </w:drawing>
      </w:r>
    </w:p>
    <w:p w:rsidR="00526631" w:rsidRPr="008F52A3" w:rsidRDefault="00526631"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Sehr hilfreich ist die Installation wichtiger Packages in R über das „Tools“-Menü in </w:t>
      </w: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Auf das Menü „Tools“ und dann „</w:t>
      </w:r>
      <w:proofErr w:type="spellStart"/>
      <w:r w:rsidRPr="008F52A3">
        <w:rPr>
          <w:rFonts w:ascii="Palatino" w:hAnsi="Palatino" w:cs="Times New Roman"/>
          <w:sz w:val="24"/>
          <w:szCs w:val="24"/>
          <w:lang w:eastAsia="de-DE"/>
        </w:rPr>
        <w:t>Install</w:t>
      </w:r>
      <w:proofErr w:type="spellEnd"/>
      <w:r w:rsidRPr="008F52A3">
        <w:rPr>
          <w:rFonts w:ascii="Palatino" w:hAnsi="Palatino" w:cs="Times New Roman"/>
          <w:sz w:val="24"/>
          <w:szCs w:val="24"/>
          <w:lang w:eastAsia="de-DE"/>
        </w:rPr>
        <w:t xml:space="preserve"> Packages“. In dem Fenster, das sich nun öffnet, ka</w:t>
      </w:r>
      <w:r w:rsidR="006F09E5">
        <w:rPr>
          <w:rFonts w:ascii="Palatino" w:hAnsi="Palatino" w:cs="Times New Roman"/>
          <w:sz w:val="24"/>
          <w:szCs w:val="24"/>
          <w:lang w:eastAsia="de-DE"/>
        </w:rPr>
        <w:t>nn nach zu installierenden Pa</w:t>
      </w:r>
      <w:r w:rsidRPr="008F52A3">
        <w:rPr>
          <w:rFonts w:ascii="Palatino" w:hAnsi="Palatino" w:cs="Times New Roman"/>
          <w:sz w:val="24"/>
          <w:szCs w:val="24"/>
          <w:lang w:eastAsia="de-DE"/>
        </w:rPr>
        <w:t>kete gesucht werden. In das Suchfeld z.B. XML (Achtung, Großschreibung beachten!) eingeben, ein Häkchen bei „</w:t>
      </w:r>
      <w:proofErr w:type="spellStart"/>
      <w:r w:rsidRPr="008F52A3">
        <w:rPr>
          <w:rFonts w:ascii="Palatino" w:hAnsi="Palatino" w:cs="Times New Roman"/>
          <w:sz w:val="24"/>
          <w:szCs w:val="24"/>
          <w:lang w:eastAsia="de-DE"/>
        </w:rPr>
        <w:t>install</w:t>
      </w:r>
      <w:proofErr w:type="spellEnd"/>
      <w:r w:rsidRPr="008F52A3">
        <w:rPr>
          <w:rFonts w:ascii="Palatino" w:hAnsi="Palatino" w:cs="Times New Roman"/>
          <w:sz w:val="24"/>
          <w:szCs w:val="24"/>
          <w:lang w:eastAsia="de-DE"/>
        </w:rPr>
        <w:t xml:space="preserve"> </w:t>
      </w:r>
      <w:proofErr w:type="spellStart"/>
      <w:r w:rsidRPr="008F52A3">
        <w:rPr>
          <w:rFonts w:ascii="Palatino" w:hAnsi="Palatino" w:cs="Times New Roman"/>
          <w:sz w:val="24"/>
          <w:szCs w:val="24"/>
          <w:lang w:eastAsia="de-DE"/>
        </w:rPr>
        <w:t>dependencies</w:t>
      </w:r>
      <w:proofErr w:type="spellEnd"/>
      <w:r w:rsidRPr="008F52A3">
        <w:rPr>
          <w:rFonts w:ascii="Palatino" w:hAnsi="Palatino" w:cs="Times New Roman"/>
          <w:sz w:val="24"/>
          <w:szCs w:val="24"/>
          <w:lang w:eastAsia="de-DE"/>
        </w:rPr>
        <w:t>“ setzen und dann auf „</w:t>
      </w:r>
      <w:proofErr w:type="spellStart"/>
      <w:r w:rsidRPr="008F52A3">
        <w:rPr>
          <w:rFonts w:ascii="Palatino" w:hAnsi="Palatino" w:cs="Times New Roman"/>
          <w:sz w:val="24"/>
          <w:szCs w:val="24"/>
          <w:lang w:eastAsia="de-DE"/>
        </w:rPr>
        <w:t>Install</w:t>
      </w:r>
      <w:proofErr w:type="spellEnd"/>
      <w:r w:rsidRPr="008F52A3">
        <w:rPr>
          <w:rFonts w:ascii="Palatino" w:hAnsi="Palatino" w:cs="Times New Roman"/>
          <w:sz w:val="24"/>
          <w:szCs w:val="24"/>
          <w:lang w:eastAsia="de-DE"/>
        </w:rPr>
        <w:t>“ klicken. Das Häkchen bei „</w:t>
      </w:r>
      <w:proofErr w:type="spellStart"/>
      <w:r w:rsidRPr="008F52A3">
        <w:rPr>
          <w:rFonts w:ascii="Palatino" w:hAnsi="Palatino" w:cs="Times New Roman"/>
          <w:sz w:val="24"/>
          <w:szCs w:val="24"/>
          <w:lang w:eastAsia="de-DE"/>
        </w:rPr>
        <w:t>Install</w:t>
      </w:r>
      <w:proofErr w:type="spellEnd"/>
      <w:r w:rsidRPr="008F52A3">
        <w:rPr>
          <w:rFonts w:ascii="Palatino" w:hAnsi="Palatino" w:cs="Times New Roman"/>
          <w:sz w:val="24"/>
          <w:szCs w:val="24"/>
          <w:lang w:eastAsia="de-DE"/>
        </w:rPr>
        <w:t xml:space="preserve"> </w:t>
      </w:r>
      <w:proofErr w:type="spellStart"/>
      <w:r w:rsidRPr="008F52A3">
        <w:rPr>
          <w:rFonts w:ascii="Palatino" w:hAnsi="Palatino" w:cs="Times New Roman"/>
          <w:sz w:val="24"/>
          <w:szCs w:val="24"/>
          <w:lang w:eastAsia="de-DE"/>
        </w:rPr>
        <w:lastRenderedPageBreak/>
        <w:t>dependencies</w:t>
      </w:r>
      <w:proofErr w:type="spellEnd"/>
      <w:r w:rsidRPr="008F52A3">
        <w:rPr>
          <w:rFonts w:ascii="Palatino" w:hAnsi="Palatino" w:cs="Times New Roman"/>
          <w:sz w:val="24"/>
          <w:szCs w:val="24"/>
          <w:lang w:eastAsia="de-DE"/>
        </w:rPr>
        <w:t>“ sorgt dafür, dass alle weiteren Pakete installiert werden, die benötigt werden, damit die gewünschten Pakete auch funktionieren.</w:t>
      </w:r>
    </w:p>
    <w:p w:rsidR="00BF76F5" w:rsidRPr="008F52A3" w:rsidRDefault="00BF76F5" w:rsidP="008F52A3">
      <w:pPr>
        <w:pStyle w:val="KeinLeerraum"/>
        <w:rPr>
          <w:rFonts w:ascii="Palatino" w:hAnsi="Palatino" w:cs="Times New Roman"/>
          <w:sz w:val="24"/>
          <w:szCs w:val="24"/>
          <w:lang w:eastAsia="de-DE"/>
        </w:rPr>
      </w:pPr>
    </w:p>
    <w:p w:rsidR="00BF76F5" w:rsidRPr="006F09E5" w:rsidRDefault="006F09E5" w:rsidP="008F52A3">
      <w:pPr>
        <w:pStyle w:val="KeinLeerraum"/>
        <w:rPr>
          <w:rFonts w:ascii="Palatino" w:hAnsi="Palatino" w:cs="Times New Roman"/>
          <w:b/>
          <w:sz w:val="24"/>
          <w:szCs w:val="24"/>
          <w:lang w:eastAsia="de-DE"/>
        </w:rPr>
      </w:pPr>
      <w:r w:rsidRPr="006F09E5">
        <w:rPr>
          <w:rFonts w:ascii="Palatino" w:hAnsi="Palatino" w:cs="Times New Roman"/>
          <w:b/>
          <w:sz w:val="24"/>
          <w:szCs w:val="24"/>
          <w:lang w:eastAsia="de-DE"/>
        </w:rPr>
        <w:t>Für die Verwendung der R-Funktionen benötigte</w:t>
      </w:r>
      <w:r w:rsidR="00BF76F5" w:rsidRPr="006F09E5">
        <w:rPr>
          <w:rFonts w:ascii="Palatino" w:hAnsi="Palatino" w:cs="Times New Roman"/>
          <w:b/>
          <w:sz w:val="24"/>
          <w:szCs w:val="24"/>
          <w:lang w:eastAsia="de-DE"/>
        </w:rPr>
        <w:t xml:space="preserve"> Pakete:</w:t>
      </w:r>
    </w:p>
    <w:p w:rsidR="00BF76F5" w:rsidRPr="006F09E5" w:rsidRDefault="00BF76F5" w:rsidP="008F52A3">
      <w:pPr>
        <w:pStyle w:val="KeinLeerraum"/>
        <w:rPr>
          <w:rFonts w:ascii="Palatino" w:hAnsi="Palatino" w:cs="Times New Roman"/>
          <w:sz w:val="24"/>
          <w:szCs w:val="24"/>
          <w:lang w:eastAsia="de-DE"/>
        </w:rPr>
      </w:pPr>
    </w:p>
    <w:p w:rsidR="001201F8" w:rsidRPr="001201F8" w:rsidRDefault="001201F8" w:rsidP="001201F8">
      <w:pPr>
        <w:pStyle w:val="KeinLeerraum"/>
        <w:rPr>
          <w:rFonts w:ascii="Palatino" w:hAnsi="Palatino" w:cs="Times New Roman"/>
          <w:sz w:val="24"/>
          <w:szCs w:val="24"/>
          <w:lang w:eastAsia="de-DE"/>
        </w:rPr>
      </w:pPr>
      <w:proofErr w:type="spellStart"/>
      <w:r w:rsidRPr="001201F8">
        <w:rPr>
          <w:rFonts w:ascii="Palatino" w:hAnsi="Palatino" w:cs="Times New Roman"/>
          <w:sz w:val="24"/>
          <w:szCs w:val="24"/>
          <w:lang w:eastAsia="de-DE"/>
        </w:rPr>
        <w:t>koRpus</w:t>
      </w:r>
      <w:proofErr w:type="spellEnd"/>
    </w:p>
    <w:p w:rsidR="001201F8" w:rsidRPr="001201F8" w:rsidRDefault="001201F8" w:rsidP="001201F8">
      <w:pPr>
        <w:pStyle w:val="KeinLeerraum"/>
        <w:rPr>
          <w:rFonts w:ascii="Palatino" w:hAnsi="Palatino" w:cs="Times New Roman"/>
          <w:sz w:val="24"/>
          <w:szCs w:val="24"/>
          <w:lang w:eastAsia="de-DE"/>
        </w:rPr>
      </w:pPr>
      <w:proofErr w:type="spellStart"/>
      <w:r w:rsidRPr="001201F8">
        <w:rPr>
          <w:rFonts w:ascii="Palatino" w:hAnsi="Palatino" w:cs="Times New Roman"/>
          <w:sz w:val="24"/>
          <w:szCs w:val="24"/>
          <w:lang w:eastAsia="de-DE"/>
        </w:rPr>
        <w:t>dplyr</w:t>
      </w:r>
      <w:proofErr w:type="spellEnd"/>
    </w:p>
    <w:p w:rsidR="00BF76F5" w:rsidRDefault="001201F8" w:rsidP="001201F8">
      <w:pPr>
        <w:pStyle w:val="KeinLeerraum"/>
        <w:rPr>
          <w:rFonts w:ascii="Palatino" w:hAnsi="Palatino" w:cs="Times New Roman"/>
          <w:sz w:val="24"/>
          <w:szCs w:val="24"/>
          <w:lang w:eastAsia="de-DE"/>
        </w:rPr>
      </w:pPr>
      <w:r w:rsidRPr="001201F8">
        <w:rPr>
          <w:rFonts w:ascii="Palatino" w:hAnsi="Palatino" w:cs="Times New Roman"/>
          <w:sz w:val="24"/>
          <w:szCs w:val="24"/>
          <w:lang w:eastAsia="de-DE"/>
        </w:rPr>
        <w:t>ggplot2</w:t>
      </w:r>
    </w:p>
    <w:p w:rsidR="006F09E5" w:rsidRDefault="006F09E5" w:rsidP="001201F8">
      <w:pPr>
        <w:pStyle w:val="KeinLeerraum"/>
        <w:rPr>
          <w:rFonts w:ascii="Palatino" w:hAnsi="Palatino" w:cs="Times New Roman"/>
          <w:sz w:val="24"/>
          <w:szCs w:val="24"/>
          <w:lang w:eastAsia="de-DE"/>
        </w:rPr>
      </w:pPr>
      <w:proofErr w:type="spellStart"/>
      <w:r>
        <w:rPr>
          <w:rFonts w:ascii="Palatino" w:hAnsi="Palatino" w:cs="Times New Roman"/>
          <w:sz w:val="24"/>
          <w:szCs w:val="24"/>
          <w:lang w:eastAsia="de-DE"/>
        </w:rPr>
        <w:t>RColorBrewer</w:t>
      </w:r>
      <w:proofErr w:type="spellEnd"/>
    </w:p>
    <w:p w:rsidR="001201F8" w:rsidRDefault="001201F8" w:rsidP="008F52A3">
      <w:pPr>
        <w:pStyle w:val="KeinLeerraum"/>
        <w:rPr>
          <w:rFonts w:ascii="Palatino" w:hAnsi="Palatino" w:cs="Times New Roman"/>
          <w:sz w:val="24"/>
          <w:szCs w:val="24"/>
          <w:lang w:eastAsia="de-DE"/>
        </w:rPr>
      </w:pPr>
    </w:p>
    <w:p w:rsidR="001201F8" w:rsidRPr="008F52A3" w:rsidRDefault="001201F8" w:rsidP="008F52A3">
      <w:pPr>
        <w:pStyle w:val="KeinLeerraum"/>
        <w:rPr>
          <w:rFonts w:ascii="Palatino" w:hAnsi="Palatino" w:cs="Times New Roman"/>
          <w:sz w:val="24"/>
          <w:szCs w:val="24"/>
          <w:lang w:eastAsia="de-DE"/>
        </w:rPr>
      </w:pPr>
    </w:p>
    <w:p w:rsidR="00BF76F5" w:rsidRPr="008F52A3" w:rsidRDefault="00BF76F5" w:rsidP="008F52A3">
      <w:pPr>
        <w:pStyle w:val="KeinLeerraum"/>
        <w:rPr>
          <w:rFonts w:ascii="Palatino" w:hAnsi="Palatino" w:cs="Times New Roman"/>
          <w:sz w:val="24"/>
          <w:szCs w:val="24"/>
          <w:lang w:eastAsia="de-DE"/>
        </w:rPr>
      </w:pPr>
      <w:r w:rsidRPr="008F52A3">
        <w:rPr>
          <w:rFonts w:ascii="Palatino" w:hAnsi="Palatino" w:cs="Times New Roman"/>
          <w:sz w:val="24"/>
          <w:szCs w:val="24"/>
          <w:lang w:eastAsia="de-DE"/>
        </w:rPr>
        <w:t xml:space="preserve">Download und Installation benötigen in der Regel nur einige Sekunden; hier tut sich dann in der Konsole von </w:t>
      </w:r>
      <w:proofErr w:type="spellStart"/>
      <w:r w:rsidRPr="008F52A3">
        <w:rPr>
          <w:rFonts w:ascii="Palatino" w:hAnsi="Palatino" w:cs="Times New Roman"/>
          <w:sz w:val="24"/>
          <w:szCs w:val="24"/>
          <w:lang w:eastAsia="de-DE"/>
        </w:rPr>
        <w:t>RStudio</w:t>
      </w:r>
      <w:proofErr w:type="spellEnd"/>
      <w:r w:rsidRPr="008F52A3">
        <w:rPr>
          <w:rFonts w:ascii="Palatino" w:hAnsi="Palatino" w:cs="Times New Roman"/>
          <w:sz w:val="24"/>
          <w:szCs w:val="24"/>
          <w:lang w:eastAsia="de-DE"/>
        </w:rPr>
        <w:t xml:space="preserve"> einiges.</w:t>
      </w:r>
    </w:p>
    <w:p w:rsidR="00F24B28" w:rsidRPr="008F52A3" w:rsidRDefault="00F24B28" w:rsidP="008F52A3">
      <w:pPr>
        <w:pStyle w:val="KeinLeerraum"/>
        <w:rPr>
          <w:rFonts w:ascii="Palatino" w:hAnsi="Palatino"/>
        </w:rPr>
      </w:pPr>
    </w:p>
    <w:p w:rsidR="008F52A3" w:rsidRDefault="008F52A3" w:rsidP="008F52A3">
      <w:pPr>
        <w:pStyle w:val="KeinLeerraum"/>
        <w:rPr>
          <w:rFonts w:ascii="Palatino" w:hAnsi="Palatino"/>
        </w:rPr>
      </w:pPr>
    </w:p>
    <w:p w:rsidR="00DF182A" w:rsidRDefault="00DF182A">
      <w:pPr>
        <w:rPr>
          <w:rFonts w:ascii="Palatino" w:hAnsi="Palatino"/>
        </w:rPr>
      </w:pPr>
      <w:r>
        <w:rPr>
          <w:rFonts w:ascii="Palatino" w:hAnsi="Palatino"/>
        </w:rPr>
        <w:br w:type="page"/>
      </w:r>
    </w:p>
    <w:p w:rsidR="008F52A3" w:rsidRDefault="001C1623" w:rsidP="008F52A3">
      <w:pPr>
        <w:pStyle w:val="berschrift2"/>
      </w:pPr>
      <w:bookmarkStart w:id="2" w:name="Wortliste"/>
      <w:bookmarkEnd w:id="2"/>
      <w:r>
        <w:lastRenderedPageBreak/>
        <w:t>Vorbereitende Schritte</w:t>
      </w:r>
      <w:r w:rsidR="00DA1069">
        <w:t xml:space="preserve"> </w:t>
      </w:r>
    </w:p>
    <w:p w:rsidR="008F52A3" w:rsidRDefault="008F52A3" w:rsidP="008F52A3">
      <w:pPr>
        <w:pStyle w:val="KeinLeerraum"/>
        <w:rPr>
          <w:rFonts w:ascii="Palatino" w:hAnsi="Palatino"/>
        </w:rPr>
      </w:pPr>
    </w:p>
    <w:p w:rsidR="00293BEE" w:rsidRDefault="006F09E5" w:rsidP="008F52A3">
      <w:pPr>
        <w:pStyle w:val="KeinLeerraum"/>
        <w:rPr>
          <w:rFonts w:ascii="Palatino" w:hAnsi="Palatino"/>
        </w:rPr>
      </w:pPr>
      <w:r>
        <w:rPr>
          <w:rFonts w:ascii="Palatino" w:hAnsi="Palatino"/>
        </w:rPr>
        <w:t xml:space="preserve">Zunächst muss man in </w:t>
      </w:r>
      <w:proofErr w:type="spellStart"/>
      <w:r>
        <w:rPr>
          <w:rFonts w:ascii="Palatino" w:hAnsi="Palatino"/>
        </w:rPr>
        <w:t>RStudio</w:t>
      </w:r>
      <w:proofErr w:type="spellEnd"/>
      <w:r>
        <w:rPr>
          <w:rFonts w:ascii="Palatino" w:hAnsi="Palatino"/>
        </w:rPr>
        <w:t xml:space="preserve"> </w:t>
      </w:r>
      <w:r w:rsidR="00293BEE">
        <w:rPr>
          <w:rFonts w:ascii="Palatino" w:hAnsi="Palatino"/>
        </w:rPr>
        <w:t xml:space="preserve">das Working Directory auswählen. Dies geschieht, indem man in </w:t>
      </w:r>
      <w:proofErr w:type="spellStart"/>
      <w:r w:rsidR="00293BEE">
        <w:rPr>
          <w:rFonts w:ascii="Palatino" w:hAnsi="Palatino"/>
        </w:rPr>
        <w:t>RStudio</w:t>
      </w:r>
      <w:proofErr w:type="spellEnd"/>
      <w:r w:rsidR="00293BEE">
        <w:rPr>
          <w:rFonts w:ascii="Palatino" w:hAnsi="Palatino"/>
        </w:rPr>
        <w:t xml:space="preserve"> auf Session&gt;Set Working Directory&gt;</w:t>
      </w:r>
      <w:proofErr w:type="spellStart"/>
      <w:r w:rsidR="00293BEE">
        <w:rPr>
          <w:rFonts w:ascii="Palatino" w:hAnsi="Palatino"/>
        </w:rPr>
        <w:t>Choose</w:t>
      </w:r>
      <w:proofErr w:type="spellEnd"/>
      <w:r w:rsidR="00293BEE">
        <w:rPr>
          <w:rFonts w:ascii="Palatino" w:hAnsi="Palatino"/>
        </w:rPr>
        <w:t xml:space="preserve"> Directory klickt. Dann öffnet sich</w:t>
      </w:r>
      <w:r>
        <w:rPr>
          <w:rFonts w:ascii="Palatino" w:hAnsi="Palatino"/>
        </w:rPr>
        <w:t xml:space="preserve"> der übliche Filebrowser und man kann ein beliebiges</w:t>
      </w:r>
      <w:r w:rsidR="00293BEE">
        <w:rPr>
          <w:rFonts w:ascii="Palatino" w:hAnsi="Palatino"/>
        </w:rPr>
        <w:t xml:space="preserve"> Verzeichnis </w:t>
      </w:r>
      <w:r>
        <w:rPr>
          <w:rFonts w:ascii="Palatino" w:hAnsi="Palatino"/>
        </w:rPr>
        <w:t xml:space="preserve">auswählen; es muss dasjenige sein, </w:t>
      </w:r>
      <w:r w:rsidR="001C1623">
        <w:rPr>
          <w:rFonts w:ascii="Palatino" w:hAnsi="Palatino"/>
        </w:rPr>
        <w:t xml:space="preserve">in </w:t>
      </w:r>
      <w:proofErr w:type="gramStart"/>
      <w:r w:rsidR="001C1623">
        <w:rPr>
          <w:rFonts w:ascii="Palatino" w:hAnsi="Palatino"/>
        </w:rPr>
        <w:t>das</w:t>
      </w:r>
      <w:proofErr w:type="gramEnd"/>
      <w:r w:rsidR="001C1623">
        <w:rPr>
          <w:rFonts w:ascii="Palatino" w:hAnsi="Palatino"/>
        </w:rPr>
        <w:t xml:space="preserve"> man </w:t>
      </w:r>
      <w:r>
        <w:rPr>
          <w:rFonts w:ascii="Palatino" w:hAnsi="Palatino"/>
        </w:rPr>
        <w:t xml:space="preserve">die </w:t>
      </w:r>
      <w:r w:rsidR="001C1623">
        <w:rPr>
          <w:rFonts w:ascii="Palatino" w:hAnsi="Palatino"/>
        </w:rPr>
        <w:t>eingesetz</w:t>
      </w:r>
      <w:r>
        <w:rPr>
          <w:rFonts w:ascii="Palatino" w:hAnsi="Palatino"/>
        </w:rPr>
        <w:t>te R-Funktion und die zu</w:t>
      </w:r>
      <w:r w:rsidR="001C1623">
        <w:rPr>
          <w:rFonts w:ascii="Palatino" w:hAnsi="Palatino"/>
        </w:rPr>
        <w:t xml:space="preserve"> analysierenden Texte legt</w:t>
      </w:r>
      <w:r w:rsidR="00293BEE">
        <w:rPr>
          <w:rFonts w:ascii="Palatino" w:hAnsi="Palatino"/>
        </w:rPr>
        <w:t>.</w:t>
      </w:r>
    </w:p>
    <w:p w:rsidR="006F09E5" w:rsidRDefault="006F09E5" w:rsidP="008F52A3">
      <w:pPr>
        <w:pStyle w:val="KeinLeerraum"/>
        <w:rPr>
          <w:rFonts w:ascii="Palatino" w:hAnsi="Palatino"/>
        </w:rPr>
      </w:pPr>
    </w:p>
    <w:p w:rsidR="001C1623" w:rsidRDefault="006F09E5" w:rsidP="008F52A3">
      <w:pPr>
        <w:pStyle w:val="KeinLeerraum"/>
        <w:rPr>
          <w:rFonts w:ascii="Palatino" w:hAnsi="Palatino"/>
        </w:rPr>
      </w:pPr>
      <w:r>
        <w:rPr>
          <w:rFonts w:ascii="Palatino" w:hAnsi="Palatino"/>
        </w:rPr>
        <w:t xml:space="preserve">Um einen Text für die Analyse vorzubereiten, muss man ihn entweder lemmatisieren (für die Verwendung der BAWL-R, des </w:t>
      </w:r>
      <w:proofErr w:type="spellStart"/>
      <w:r>
        <w:rPr>
          <w:rFonts w:ascii="Palatino" w:hAnsi="Palatino"/>
        </w:rPr>
        <w:t>EmoLex</w:t>
      </w:r>
      <w:proofErr w:type="spellEnd"/>
      <w:r>
        <w:rPr>
          <w:rFonts w:ascii="Palatino" w:hAnsi="Palatino"/>
        </w:rPr>
        <w:t xml:space="preserve"> und der </w:t>
      </w:r>
      <w:proofErr w:type="spellStart"/>
      <w:r>
        <w:rPr>
          <w:rFonts w:ascii="Palatino" w:hAnsi="Palatino"/>
        </w:rPr>
        <w:t>Warriner</w:t>
      </w:r>
      <w:proofErr w:type="spellEnd"/>
      <w:r>
        <w:rPr>
          <w:rFonts w:ascii="Palatino" w:hAnsi="Palatino"/>
        </w:rPr>
        <w:t>-Liste) oder in Listenform bringen</w:t>
      </w:r>
      <w:r w:rsidR="001C1623">
        <w:rPr>
          <w:rFonts w:ascii="Palatino" w:hAnsi="Palatino"/>
        </w:rPr>
        <w:t xml:space="preserve"> (ADU)</w:t>
      </w:r>
      <w:r>
        <w:rPr>
          <w:rFonts w:ascii="Palatino" w:hAnsi="Palatino"/>
        </w:rPr>
        <w:t>.</w:t>
      </w:r>
    </w:p>
    <w:p w:rsidR="006F09E5" w:rsidRDefault="001C1623" w:rsidP="008F52A3">
      <w:pPr>
        <w:pStyle w:val="KeinLeerraum"/>
        <w:rPr>
          <w:rFonts w:ascii="Palatino" w:hAnsi="Palatino"/>
        </w:rPr>
      </w:pPr>
      <w:r>
        <w:rPr>
          <w:rFonts w:ascii="Palatino" w:hAnsi="Palatino"/>
        </w:rPr>
        <w:t xml:space="preserve"> </w:t>
      </w:r>
    </w:p>
    <w:p w:rsidR="006F09E5" w:rsidRPr="008F52A3" w:rsidRDefault="001C1623" w:rsidP="006F09E5">
      <w:pPr>
        <w:pStyle w:val="KeinLeerraum"/>
        <w:rPr>
          <w:rFonts w:ascii="Palatino" w:hAnsi="Palatino" w:cs="Times New Roman"/>
          <w:lang w:eastAsia="de-DE"/>
        </w:rPr>
      </w:pPr>
      <w:r>
        <w:rPr>
          <w:rFonts w:ascii="Palatino" w:hAnsi="Palatino" w:cs="Times New Roman"/>
          <w:lang w:eastAsia="de-DE"/>
        </w:rPr>
        <w:t xml:space="preserve">Der Grund für diesen vorbereitenden Schritt liegt darin, dass die BAWL-R, das </w:t>
      </w:r>
      <w:proofErr w:type="spellStart"/>
      <w:r>
        <w:rPr>
          <w:rFonts w:ascii="Palatino" w:hAnsi="Palatino" w:cs="Times New Roman"/>
          <w:lang w:eastAsia="de-DE"/>
        </w:rPr>
        <w:t>EmoLex</w:t>
      </w:r>
      <w:proofErr w:type="spellEnd"/>
      <w:r>
        <w:rPr>
          <w:rFonts w:ascii="Palatino" w:hAnsi="Palatino" w:cs="Times New Roman"/>
          <w:lang w:eastAsia="de-DE"/>
        </w:rPr>
        <w:t xml:space="preserve"> und die </w:t>
      </w:r>
      <w:proofErr w:type="spellStart"/>
      <w:r>
        <w:rPr>
          <w:rFonts w:ascii="Palatino" w:hAnsi="Palatino" w:cs="Times New Roman"/>
          <w:lang w:eastAsia="de-DE"/>
        </w:rPr>
        <w:t>Warriner</w:t>
      </w:r>
      <w:proofErr w:type="spellEnd"/>
      <w:r>
        <w:rPr>
          <w:rFonts w:ascii="Palatino" w:hAnsi="Palatino" w:cs="Times New Roman"/>
          <w:lang w:eastAsia="de-DE"/>
        </w:rPr>
        <w:t xml:space="preserve">-Liste die mit Emotionskategorien bzw. Valenz und </w:t>
      </w:r>
      <w:proofErr w:type="spellStart"/>
      <w:r>
        <w:rPr>
          <w:rFonts w:ascii="Palatino" w:hAnsi="Palatino" w:cs="Times New Roman"/>
          <w:lang w:eastAsia="de-DE"/>
        </w:rPr>
        <w:t>Arousal</w:t>
      </w:r>
      <w:proofErr w:type="spellEnd"/>
      <w:r>
        <w:rPr>
          <w:rFonts w:ascii="Palatino" w:hAnsi="Palatino" w:cs="Times New Roman"/>
          <w:lang w:eastAsia="de-DE"/>
        </w:rPr>
        <w:t xml:space="preserve"> </w:t>
      </w:r>
      <w:r w:rsidR="006F09E5" w:rsidRPr="008F52A3">
        <w:rPr>
          <w:rFonts w:ascii="Palatino" w:hAnsi="Palatino" w:cs="Times New Roman"/>
          <w:lang w:eastAsia="de-DE"/>
        </w:rPr>
        <w:t>assoziierten Worte nur in ihrer Grundform auf</w:t>
      </w:r>
      <w:r>
        <w:rPr>
          <w:rFonts w:ascii="Palatino" w:hAnsi="Palatino" w:cs="Times New Roman"/>
          <w:lang w:eastAsia="de-DE"/>
        </w:rPr>
        <w:t>listen</w:t>
      </w:r>
      <w:r w:rsidR="006F09E5" w:rsidRPr="008F52A3">
        <w:rPr>
          <w:rFonts w:ascii="Palatino" w:hAnsi="Palatino" w:cs="Times New Roman"/>
          <w:lang w:eastAsia="de-DE"/>
        </w:rPr>
        <w:t xml:space="preserve">. </w:t>
      </w:r>
      <w:r>
        <w:rPr>
          <w:rFonts w:ascii="Palatino" w:hAnsi="Palatino" w:cs="Times New Roman"/>
          <w:lang w:eastAsia="de-DE"/>
        </w:rPr>
        <w:t xml:space="preserve">Werden die Worte des Ausgangstexts nicht vorher lemmatisiert, dann </w:t>
      </w:r>
      <w:r w:rsidR="006F09E5" w:rsidRPr="008F52A3">
        <w:rPr>
          <w:rFonts w:ascii="Palatino" w:hAnsi="Palatino" w:cs="Times New Roman"/>
          <w:lang w:eastAsia="de-DE"/>
        </w:rPr>
        <w:t xml:space="preserve">kann </w:t>
      </w:r>
      <w:r>
        <w:rPr>
          <w:rFonts w:ascii="Palatino" w:hAnsi="Palatino" w:cs="Times New Roman"/>
          <w:lang w:eastAsia="de-DE"/>
        </w:rPr>
        <w:t xml:space="preserve">das </w:t>
      </w:r>
      <w:r w:rsidR="006F09E5" w:rsidRPr="008F52A3">
        <w:rPr>
          <w:rFonts w:ascii="Palatino" w:hAnsi="Palatino" w:cs="Times New Roman"/>
          <w:lang w:eastAsia="de-DE"/>
        </w:rPr>
        <w:t>gravierende Folgen für die statistische Auswertung des Textes haben – gibt es beispielsweise im Text die Wortformen „traf“, „treffe“, „trifft“ und „treffen“ jeweils einmal, so würde die Grundform „treffen“ bei einem Abgleich mit dem Emotionsdiktionär auch nur einmal erkannt – statt mit einer Frequenz von vier. Liegen im Emotionsdiktionär nur die Grundformen vor, sollte der Anwender daher den von ihm zu untersuchenden Text dann so aufbereiten, dass dessen Worte in der Grundform zur Verfügung stehen. Die lexikographische Reduktion der Flexionsformen eines Wortes auf die Grundform nennt man Lemmatisierung. Bei diesem Vorgang wird auch die Wortart bestimmt; das ist generell nützlich, wenn man analysieren und erläutern muss, welche Worte nicht erkannt und daher aus der Analyse ausgeschlossen wurden.</w:t>
      </w:r>
    </w:p>
    <w:p w:rsidR="006F09E5" w:rsidRPr="008F52A3" w:rsidRDefault="006F09E5" w:rsidP="006F09E5">
      <w:pPr>
        <w:pStyle w:val="KeinLeerraum"/>
        <w:rPr>
          <w:rFonts w:ascii="Palatino" w:hAnsi="Palatino" w:cs="Times New Roman"/>
          <w:lang w:eastAsia="de-DE"/>
        </w:rPr>
      </w:pPr>
    </w:p>
    <w:p w:rsidR="006F09E5" w:rsidRPr="008F52A3" w:rsidRDefault="006F09E5" w:rsidP="006F09E5">
      <w:pPr>
        <w:pStyle w:val="KeinLeerraum"/>
        <w:rPr>
          <w:rFonts w:ascii="Palatino" w:hAnsi="Palatino" w:cs="Times New Roman"/>
          <w:lang w:eastAsia="de-DE"/>
        </w:rPr>
      </w:pPr>
      <w:r w:rsidRPr="008F52A3">
        <w:rPr>
          <w:rFonts w:ascii="Palatino" w:hAnsi="Palatino" w:cs="Times New Roman"/>
          <w:lang w:eastAsia="de-DE"/>
        </w:rPr>
        <w:t xml:space="preserve">Es gibt eine ganze Reihe von Werkzeugen zur Lemmatisierung, oft für jede Sprache einen. Ein </w:t>
      </w:r>
      <w:r w:rsidR="001C1623">
        <w:rPr>
          <w:rFonts w:ascii="Palatino" w:hAnsi="Palatino" w:cs="Times New Roman"/>
          <w:lang w:eastAsia="de-DE"/>
        </w:rPr>
        <w:t>einfaches und sehr</w:t>
      </w:r>
      <w:r w:rsidRPr="008F52A3">
        <w:rPr>
          <w:rFonts w:ascii="Palatino" w:hAnsi="Palatino" w:cs="Times New Roman"/>
          <w:lang w:eastAsia="de-DE"/>
        </w:rPr>
        <w:t xml:space="preserve"> gutes Tool zur Lemmatisierung für Deutsch, Englisch, Französisch und eine Reihe weiterer Sprachen ist der </w:t>
      </w:r>
      <w:proofErr w:type="spellStart"/>
      <w:r w:rsidRPr="008F52A3">
        <w:rPr>
          <w:rFonts w:ascii="Palatino" w:hAnsi="Palatino" w:cs="Times New Roman"/>
          <w:lang w:eastAsia="de-DE"/>
        </w:rPr>
        <w:t>TreeTagger</w:t>
      </w:r>
      <w:proofErr w:type="spellEnd"/>
      <w:r w:rsidRPr="008F52A3">
        <w:rPr>
          <w:rFonts w:ascii="Palatino" w:hAnsi="Palatino" w:cs="Times New Roman"/>
          <w:lang w:eastAsia="de-DE"/>
        </w:rPr>
        <w:t xml:space="preserve">. </w:t>
      </w:r>
      <w:hyperlink r:id="rId11" w:tgtFrame="_blank" w:history="1">
        <w:r w:rsidRPr="008F52A3">
          <w:rPr>
            <w:rFonts w:ascii="Palatino" w:hAnsi="Palatino" w:cs="Times New Roman"/>
            <w:color w:val="0000FF"/>
            <w:u w:val="single"/>
            <w:lang w:eastAsia="de-DE"/>
          </w:rPr>
          <w:t>Er kann hier</w:t>
        </w:r>
      </w:hyperlink>
      <w:r w:rsidR="001C1623">
        <w:rPr>
          <w:rFonts w:ascii="Palatino" w:hAnsi="Palatino" w:cs="Times New Roman"/>
          <w:lang w:eastAsia="de-DE"/>
        </w:rPr>
        <w:t xml:space="preserve"> für jede Plattform</w:t>
      </w:r>
      <w:r w:rsidRPr="008F52A3">
        <w:rPr>
          <w:rFonts w:ascii="Palatino" w:hAnsi="Palatino" w:cs="Times New Roman"/>
          <w:lang w:eastAsia="de-DE"/>
        </w:rPr>
        <w:t xml:space="preserve"> nebst den für jede Sprache unterschiedlichen Parameterdateien von der Webseite des Computerlinguisten Helmut Schmid heruntergeladen werden. Eine Installationsanweisung liegt dem Paket bei.</w:t>
      </w:r>
      <w:r w:rsidR="001C1623">
        <w:rPr>
          <w:rFonts w:ascii="Palatino" w:hAnsi="Palatino" w:cs="Times New Roman"/>
          <w:lang w:eastAsia="de-DE"/>
        </w:rPr>
        <w:t xml:space="preserve"> </w:t>
      </w:r>
      <w:r w:rsidR="001C1623" w:rsidRPr="001C1623">
        <w:rPr>
          <w:rFonts w:ascii="Palatino" w:hAnsi="Palatino" w:cs="Times New Roman"/>
          <w:lang w:eastAsia="de-DE"/>
        </w:rPr>
        <w:t xml:space="preserve">Selbstverständlich kann die Lemmatisierung auch mit den klassischen (aber komplexeren) Tools zur linguistischen Annotation – wie etwa dem </w:t>
      </w:r>
      <w:hyperlink r:id="rId12" w:history="1">
        <w:r w:rsidR="001C1623" w:rsidRPr="001C1623">
          <w:rPr>
            <w:rStyle w:val="Hyperlink"/>
            <w:rFonts w:ascii="Palatino" w:hAnsi="Palatino" w:cs="Times New Roman"/>
            <w:lang w:eastAsia="de-DE"/>
          </w:rPr>
          <w:t>Stanford Log-linear Part-</w:t>
        </w:r>
        <w:proofErr w:type="spellStart"/>
        <w:r w:rsidR="001C1623" w:rsidRPr="001C1623">
          <w:rPr>
            <w:rStyle w:val="Hyperlink"/>
            <w:rFonts w:ascii="Palatino" w:hAnsi="Palatino" w:cs="Times New Roman"/>
            <w:lang w:eastAsia="de-DE"/>
          </w:rPr>
          <w:t>of</w:t>
        </w:r>
        <w:proofErr w:type="spellEnd"/>
        <w:r w:rsidR="001C1623" w:rsidRPr="001C1623">
          <w:rPr>
            <w:rStyle w:val="Hyperlink"/>
            <w:rFonts w:ascii="Palatino" w:hAnsi="Palatino" w:cs="Times New Roman"/>
            <w:lang w:eastAsia="de-DE"/>
          </w:rPr>
          <w:t>-Speech-</w:t>
        </w:r>
        <w:proofErr w:type="spellStart"/>
        <w:r w:rsidR="001C1623" w:rsidRPr="001C1623">
          <w:rPr>
            <w:rStyle w:val="Hyperlink"/>
            <w:rFonts w:ascii="Palatino" w:hAnsi="Palatino" w:cs="Times New Roman"/>
            <w:lang w:eastAsia="de-DE"/>
          </w:rPr>
          <w:t>Tagger</w:t>
        </w:r>
        <w:proofErr w:type="spellEnd"/>
      </w:hyperlink>
      <w:r w:rsidR="001C1623" w:rsidRPr="001C1623">
        <w:rPr>
          <w:rFonts w:ascii="Palatino" w:hAnsi="Palatino" w:cs="Times New Roman"/>
          <w:lang w:eastAsia="de-DE"/>
        </w:rPr>
        <w:t xml:space="preserve"> oder dem Python-basierten </w:t>
      </w:r>
      <w:hyperlink r:id="rId13" w:history="1">
        <w:r w:rsidR="001C1623" w:rsidRPr="001C1623">
          <w:rPr>
            <w:rStyle w:val="Hyperlink"/>
            <w:rFonts w:ascii="Palatino" w:hAnsi="Palatino" w:cs="Times New Roman"/>
            <w:lang w:eastAsia="de-DE"/>
          </w:rPr>
          <w:t>Natural Language Tool Kit NLTK</w:t>
        </w:r>
      </w:hyperlink>
      <w:r w:rsidR="001C1623" w:rsidRPr="001C1623">
        <w:rPr>
          <w:rFonts w:ascii="Palatino" w:hAnsi="Palatino" w:cs="Times New Roman"/>
          <w:lang w:eastAsia="de-DE"/>
        </w:rPr>
        <w:t xml:space="preserve"> – vorgenommen werden.</w:t>
      </w:r>
    </w:p>
    <w:p w:rsidR="006F09E5" w:rsidRPr="008F52A3" w:rsidRDefault="006F09E5" w:rsidP="006F09E5">
      <w:pPr>
        <w:pStyle w:val="KeinLeerraum"/>
        <w:rPr>
          <w:rFonts w:ascii="Palatino" w:hAnsi="Palatino" w:cs="Times New Roman"/>
          <w:lang w:eastAsia="de-DE"/>
        </w:rPr>
      </w:pPr>
    </w:p>
    <w:p w:rsidR="006F09E5" w:rsidRPr="008F52A3" w:rsidRDefault="006F09E5" w:rsidP="006F09E5">
      <w:pPr>
        <w:pStyle w:val="KeinLeerraum"/>
        <w:rPr>
          <w:rFonts w:ascii="Palatino" w:hAnsi="Palatino" w:cs="Times New Roman"/>
          <w:lang w:eastAsia="de-DE"/>
        </w:rPr>
      </w:pPr>
      <w:r w:rsidRPr="008F52A3">
        <w:rPr>
          <w:rFonts w:ascii="Palatino" w:hAnsi="Palatino" w:cs="Times New Roman"/>
          <w:lang w:eastAsia="de-DE"/>
        </w:rPr>
        <w:t xml:space="preserve">Um den </w:t>
      </w:r>
      <w:proofErr w:type="spellStart"/>
      <w:r w:rsidRPr="008F52A3">
        <w:rPr>
          <w:rFonts w:ascii="Palatino" w:hAnsi="Palatino" w:cs="Times New Roman"/>
          <w:lang w:eastAsia="de-DE"/>
        </w:rPr>
        <w:t>TreeTagger</w:t>
      </w:r>
      <w:proofErr w:type="spellEnd"/>
      <w:r w:rsidRPr="008F52A3">
        <w:rPr>
          <w:rFonts w:ascii="Palatino" w:hAnsi="Palatino" w:cs="Times New Roman"/>
          <w:lang w:eastAsia="de-DE"/>
        </w:rPr>
        <w:t xml:space="preserve"> effektiv einzusetzen, können sich Windows-Nutzer noch eine grafische Benutzeroberfläche für den </w:t>
      </w:r>
      <w:proofErr w:type="spellStart"/>
      <w:r w:rsidRPr="008F52A3">
        <w:rPr>
          <w:rFonts w:ascii="Palatino" w:hAnsi="Palatino" w:cs="Times New Roman"/>
          <w:lang w:eastAsia="de-DE"/>
        </w:rPr>
        <w:t>TreeTagger</w:t>
      </w:r>
      <w:proofErr w:type="spellEnd"/>
      <w:r w:rsidRPr="008F52A3">
        <w:rPr>
          <w:rFonts w:ascii="Palatino" w:hAnsi="Palatino" w:cs="Times New Roman"/>
          <w:lang w:eastAsia="de-DE"/>
        </w:rPr>
        <w:t xml:space="preserve"> herunterladen, die von </w:t>
      </w:r>
      <w:proofErr w:type="spellStart"/>
      <w:r w:rsidRPr="008F52A3">
        <w:rPr>
          <w:rFonts w:ascii="Palatino" w:hAnsi="Palatino" w:cs="Times New Roman"/>
          <w:lang w:eastAsia="de-DE"/>
        </w:rPr>
        <w:t>Ciarán</w:t>
      </w:r>
      <w:proofErr w:type="spellEnd"/>
      <w:r w:rsidRPr="008F52A3">
        <w:rPr>
          <w:rFonts w:ascii="Palatino" w:hAnsi="Palatino" w:cs="Times New Roman"/>
          <w:lang w:eastAsia="de-DE"/>
        </w:rPr>
        <w:t xml:space="preserve"> Ó </w:t>
      </w:r>
      <w:proofErr w:type="spellStart"/>
      <w:r w:rsidRPr="008F52A3">
        <w:rPr>
          <w:rFonts w:ascii="Palatino" w:hAnsi="Palatino" w:cs="Times New Roman"/>
          <w:lang w:eastAsia="de-DE"/>
        </w:rPr>
        <w:t>Duibhín</w:t>
      </w:r>
      <w:proofErr w:type="spellEnd"/>
      <w:r w:rsidRPr="008F52A3">
        <w:rPr>
          <w:rFonts w:ascii="Palatino" w:hAnsi="Palatino" w:cs="Times New Roman"/>
          <w:lang w:eastAsia="de-DE"/>
        </w:rPr>
        <w:t xml:space="preserve"> entwickelt wurde. Download und Bedienungsanleitung </w:t>
      </w:r>
      <w:hyperlink r:id="rId14" w:tgtFrame="_blank" w:history="1">
        <w:r w:rsidRPr="008F52A3">
          <w:rPr>
            <w:rFonts w:ascii="Palatino" w:hAnsi="Palatino" w:cs="Times New Roman"/>
            <w:color w:val="0000FF"/>
            <w:u w:val="single"/>
            <w:lang w:eastAsia="de-DE"/>
          </w:rPr>
          <w:t>finden sich hier</w:t>
        </w:r>
      </w:hyperlink>
      <w:r w:rsidRPr="008F52A3">
        <w:rPr>
          <w:rFonts w:ascii="Palatino" w:hAnsi="Palatino" w:cs="Times New Roman"/>
          <w:lang w:eastAsia="de-DE"/>
        </w:rPr>
        <w:t xml:space="preserve">. Dieses GUI legt man in den /bin-Ordner des </w:t>
      </w:r>
      <w:proofErr w:type="spellStart"/>
      <w:r w:rsidRPr="008F52A3">
        <w:rPr>
          <w:rFonts w:ascii="Palatino" w:hAnsi="Palatino" w:cs="Times New Roman"/>
          <w:lang w:eastAsia="de-DE"/>
        </w:rPr>
        <w:t>TreeTaggers</w:t>
      </w:r>
      <w:proofErr w:type="spellEnd"/>
      <w:r w:rsidRPr="008F52A3">
        <w:rPr>
          <w:rFonts w:ascii="Palatino" w:hAnsi="Palatino" w:cs="Times New Roman"/>
          <w:lang w:eastAsia="de-DE"/>
        </w:rPr>
        <w:t xml:space="preserve"> und ruft es dann auf, wenn man einen Text lemmatisieren möchte. Es funktioniert sehr simpel. Es gibt zwei Eingabefelder, eines für die Ausgangsdatei (der zu lemmatisierende Text im</w:t>
      </w:r>
      <w:r>
        <w:rPr>
          <w:rFonts w:ascii="Palatino" w:hAnsi="Palatino" w:cs="Times New Roman"/>
          <w:lang w:eastAsia="de-DE"/>
        </w:rPr>
        <w:t xml:space="preserve"> .</w:t>
      </w:r>
      <w:proofErr w:type="spellStart"/>
      <w:r>
        <w:rPr>
          <w:rFonts w:ascii="Palatino" w:hAnsi="Palatino" w:cs="Times New Roman"/>
          <w:lang w:eastAsia="de-DE"/>
        </w:rPr>
        <w:t>csv</w:t>
      </w:r>
      <w:proofErr w:type="spellEnd"/>
      <w:r>
        <w:rPr>
          <w:rFonts w:ascii="Palatino" w:hAnsi="Palatino" w:cs="Times New Roman"/>
          <w:lang w:eastAsia="de-DE"/>
        </w:rPr>
        <w:t>- oder</w:t>
      </w:r>
      <w:r w:rsidRPr="008F52A3">
        <w:rPr>
          <w:rFonts w:ascii="Palatino" w:hAnsi="Palatino" w:cs="Times New Roman"/>
          <w:lang w:eastAsia="de-DE"/>
        </w:rPr>
        <w:t xml:space="preserve"> .</w:t>
      </w:r>
      <w:proofErr w:type="spellStart"/>
      <w:r w:rsidRPr="008F52A3">
        <w:rPr>
          <w:rFonts w:ascii="Palatino" w:hAnsi="Palatino" w:cs="Times New Roman"/>
          <w:lang w:eastAsia="de-DE"/>
        </w:rPr>
        <w:t>txt</w:t>
      </w:r>
      <w:proofErr w:type="spellEnd"/>
      <w:r w:rsidRPr="008F52A3">
        <w:rPr>
          <w:rFonts w:ascii="Palatino" w:hAnsi="Palatino" w:cs="Times New Roman"/>
          <w:lang w:eastAsia="de-DE"/>
        </w:rPr>
        <w:t>-Format) und eines für die Ausgabedatei. Hier kann man einen beliebigen Ort auf seinem Rechner angeben und einen Namen für die Ausgabedatei eintippen (mit .</w:t>
      </w:r>
      <w:proofErr w:type="spellStart"/>
      <w:r w:rsidRPr="008F52A3">
        <w:rPr>
          <w:rFonts w:ascii="Palatino" w:hAnsi="Palatino" w:cs="Times New Roman"/>
          <w:lang w:eastAsia="de-DE"/>
        </w:rPr>
        <w:t>txt</w:t>
      </w:r>
      <w:proofErr w:type="spellEnd"/>
      <w:r w:rsidRPr="008F52A3">
        <w:rPr>
          <w:rFonts w:ascii="Palatino" w:hAnsi="Palatino" w:cs="Times New Roman"/>
          <w:lang w:eastAsia="de-DE"/>
        </w:rPr>
        <w:t xml:space="preserve"> enden lassen!).</w:t>
      </w:r>
    </w:p>
    <w:p w:rsidR="006F09E5" w:rsidRPr="008F52A3" w:rsidRDefault="006F09E5" w:rsidP="006F09E5">
      <w:pPr>
        <w:pStyle w:val="KeinLeerraum"/>
        <w:rPr>
          <w:rFonts w:ascii="Palatino" w:hAnsi="Palatino" w:cs="Times New Roman"/>
          <w:lang w:eastAsia="de-DE"/>
        </w:rPr>
      </w:pPr>
    </w:p>
    <w:p w:rsidR="006F09E5" w:rsidRPr="008F52A3" w:rsidRDefault="006F09E5" w:rsidP="006F09E5">
      <w:pPr>
        <w:pStyle w:val="KeinLeerraum"/>
        <w:rPr>
          <w:rFonts w:ascii="Palatino" w:hAnsi="Palatino" w:cs="Times New Roman"/>
          <w:lang w:eastAsia="de-DE"/>
        </w:rPr>
      </w:pPr>
      <w:r w:rsidRPr="008F52A3">
        <w:rPr>
          <w:rFonts w:ascii="Palatino" w:hAnsi="Palatino" w:cs="Times New Roman"/>
          <w:lang w:eastAsia="de-DE"/>
        </w:rPr>
        <w:t>Im Ergebnis erhält man eine Liste, die zuerst das Wort, dann das Kürzel für die Wortart (den Part-</w:t>
      </w:r>
      <w:proofErr w:type="spellStart"/>
      <w:r w:rsidRPr="008F52A3">
        <w:rPr>
          <w:rFonts w:ascii="Palatino" w:hAnsi="Palatino" w:cs="Times New Roman"/>
          <w:lang w:eastAsia="de-DE"/>
        </w:rPr>
        <w:t>of</w:t>
      </w:r>
      <w:proofErr w:type="spellEnd"/>
      <w:r w:rsidRPr="008F52A3">
        <w:rPr>
          <w:rFonts w:ascii="Palatino" w:hAnsi="Palatino" w:cs="Times New Roman"/>
          <w:lang w:eastAsia="de-DE"/>
        </w:rPr>
        <w:t>-Speech POS) und dann das Lemma enthält. Das sieht beispielsweise so aus:</w:t>
      </w:r>
    </w:p>
    <w:p w:rsidR="006F09E5" w:rsidRPr="008F52A3" w:rsidRDefault="006F09E5" w:rsidP="006F09E5">
      <w:pPr>
        <w:pStyle w:val="KeinLeerraum"/>
        <w:rPr>
          <w:rFonts w:ascii="Palatino" w:hAnsi="Palatino" w:cs="Times New Roman"/>
          <w:lang w:eastAsia="de-DE"/>
        </w:rPr>
      </w:pPr>
    </w:p>
    <w:p w:rsidR="006F09E5" w:rsidRPr="001201F8" w:rsidRDefault="006F09E5" w:rsidP="006F09E5">
      <w:pPr>
        <w:pStyle w:val="KeinLeerraum"/>
        <w:rPr>
          <w:rFonts w:ascii="Palatino" w:hAnsi="Palatino" w:cs="Times New Roman"/>
          <w:lang w:eastAsia="de-DE"/>
        </w:rPr>
      </w:pPr>
      <w:proofErr w:type="spellStart"/>
      <w:r w:rsidRPr="001201F8">
        <w:rPr>
          <w:rFonts w:ascii="Palatino" w:hAnsi="Palatino" w:cs="Times New Roman"/>
          <w:lang w:eastAsia="de-DE"/>
        </w:rPr>
        <w:t>During</w:t>
      </w:r>
      <w:proofErr w:type="spellEnd"/>
      <w:r w:rsidRPr="001201F8">
        <w:rPr>
          <w:rFonts w:ascii="Palatino" w:hAnsi="Palatino" w:cs="Times New Roman"/>
          <w:lang w:eastAsia="de-DE"/>
        </w:rPr>
        <w:tab/>
      </w:r>
      <w:r w:rsidRPr="001201F8">
        <w:rPr>
          <w:rFonts w:ascii="Palatino" w:hAnsi="Palatino" w:cs="Times New Roman"/>
          <w:lang w:eastAsia="de-DE"/>
        </w:rPr>
        <w:tab/>
        <w:t>IN</w:t>
      </w:r>
      <w:r w:rsidRPr="001201F8">
        <w:rPr>
          <w:rFonts w:ascii="Palatino" w:hAnsi="Palatino" w:cs="Times New Roman"/>
          <w:lang w:eastAsia="de-DE"/>
        </w:rPr>
        <w:tab/>
      </w:r>
      <w:proofErr w:type="spellStart"/>
      <w:r w:rsidRPr="001201F8">
        <w:rPr>
          <w:rFonts w:ascii="Palatino" w:hAnsi="Palatino" w:cs="Times New Roman"/>
          <w:lang w:eastAsia="de-DE"/>
        </w:rPr>
        <w:t>during</w:t>
      </w:r>
      <w:proofErr w:type="spellEnd"/>
    </w:p>
    <w:p w:rsidR="006F09E5" w:rsidRPr="001201F8" w:rsidRDefault="006F09E5" w:rsidP="006F09E5">
      <w:pPr>
        <w:pStyle w:val="KeinLeerraum"/>
        <w:rPr>
          <w:rFonts w:ascii="Palatino" w:hAnsi="Palatino" w:cs="Times New Roman"/>
          <w:lang w:eastAsia="de-DE"/>
        </w:rPr>
      </w:pPr>
      <w:r w:rsidRPr="001201F8">
        <w:rPr>
          <w:rFonts w:ascii="Palatino" w:hAnsi="Palatino" w:cs="Times New Roman"/>
          <w:lang w:eastAsia="de-DE"/>
        </w:rPr>
        <w:t>The</w:t>
      </w:r>
      <w:r w:rsidRPr="001201F8">
        <w:rPr>
          <w:rFonts w:ascii="Palatino" w:hAnsi="Palatino" w:cs="Times New Roman"/>
          <w:lang w:eastAsia="de-DE"/>
        </w:rPr>
        <w:tab/>
      </w:r>
      <w:r w:rsidRPr="001201F8">
        <w:rPr>
          <w:rFonts w:ascii="Palatino" w:hAnsi="Palatino" w:cs="Times New Roman"/>
          <w:lang w:eastAsia="de-DE"/>
        </w:rPr>
        <w:tab/>
        <w:t>DT</w:t>
      </w:r>
      <w:r w:rsidRPr="001201F8">
        <w:rPr>
          <w:rFonts w:ascii="Palatino" w:hAnsi="Palatino" w:cs="Times New Roman"/>
          <w:lang w:eastAsia="de-DE"/>
        </w:rPr>
        <w:tab/>
      </w:r>
      <w:proofErr w:type="spellStart"/>
      <w:r w:rsidRPr="001201F8">
        <w:rPr>
          <w:rFonts w:ascii="Palatino" w:hAnsi="Palatino" w:cs="Times New Roman"/>
          <w:lang w:eastAsia="de-DE"/>
        </w:rPr>
        <w:t>the</w:t>
      </w:r>
      <w:proofErr w:type="spellEnd"/>
    </w:p>
    <w:p w:rsidR="006F09E5" w:rsidRPr="001201F8" w:rsidRDefault="006F09E5" w:rsidP="006F09E5">
      <w:pPr>
        <w:pStyle w:val="KeinLeerraum"/>
        <w:rPr>
          <w:rFonts w:ascii="Palatino" w:hAnsi="Palatino" w:cs="Times New Roman"/>
          <w:lang w:val="en-US" w:eastAsia="de-DE"/>
        </w:rPr>
      </w:pPr>
      <w:r w:rsidRPr="001201F8">
        <w:rPr>
          <w:rFonts w:ascii="Palatino" w:hAnsi="Palatino" w:cs="Times New Roman"/>
          <w:lang w:val="en-US" w:eastAsia="de-DE"/>
        </w:rPr>
        <w:t>Last</w:t>
      </w:r>
      <w:r w:rsidRPr="001201F8">
        <w:rPr>
          <w:rFonts w:ascii="Palatino" w:hAnsi="Palatino" w:cs="Times New Roman"/>
          <w:lang w:val="en-US" w:eastAsia="de-DE"/>
        </w:rPr>
        <w:tab/>
      </w:r>
      <w:r w:rsidRPr="001201F8">
        <w:rPr>
          <w:rFonts w:ascii="Palatino" w:hAnsi="Palatino" w:cs="Times New Roman"/>
          <w:lang w:val="en-US" w:eastAsia="de-DE"/>
        </w:rPr>
        <w:tab/>
        <w:t>JJ</w:t>
      </w:r>
      <w:r w:rsidRPr="001201F8">
        <w:rPr>
          <w:rFonts w:ascii="Palatino" w:hAnsi="Palatino" w:cs="Times New Roman"/>
          <w:lang w:val="en-US" w:eastAsia="de-DE"/>
        </w:rPr>
        <w:tab/>
        <w:t>last</w:t>
      </w:r>
    </w:p>
    <w:p w:rsidR="006F09E5" w:rsidRPr="001201F8" w:rsidRDefault="006F09E5" w:rsidP="006F09E5">
      <w:pPr>
        <w:pStyle w:val="KeinLeerraum"/>
        <w:rPr>
          <w:rFonts w:ascii="Palatino" w:hAnsi="Palatino" w:cs="Times New Roman"/>
          <w:lang w:val="en-US" w:eastAsia="de-DE"/>
        </w:rPr>
      </w:pPr>
      <w:r w:rsidRPr="001201F8">
        <w:rPr>
          <w:rFonts w:ascii="Palatino" w:hAnsi="Palatino" w:cs="Times New Roman"/>
          <w:lang w:val="en-US" w:eastAsia="de-DE"/>
        </w:rPr>
        <w:t>Hundred</w:t>
      </w:r>
      <w:r w:rsidRPr="001201F8">
        <w:rPr>
          <w:rFonts w:ascii="Palatino" w:hAnsi="Palatino" w:cs="Times New Roman"/>
          <w:lang w:val="en-US" w:eastAsia="de-DE"/>
        </w:rPr>
        <w:tab/>
        <w:t>CD</w:t>
      </w:r>
      <w:r w:rsidRPr="001201F8">
        <w:rPr>
          <w:rFonts w:ascii="Palatino" w:hAnsi="Palatino" w:cs="Times New Roman"/>
          <w:lang w:val="en-US" w:eastAsia="de-DE"/>
        </w:rPr>
        <w:tab/>
        <w:t>hundred</w:t>
      </w:r>
    </w:p>
    <w:p w:rsidR="006F09E5" w:rsidRPr="00025F97" w:rsidRDefault="006F09E5" w:rsidP="001C1623">
      <w:pPr>
        <w:pStyle w:val="KeinLeerraum"/>
        <w:rPr>
          <w:rFonts w:ascii="Palatino" w:hAnsi="Palatino" w:cs="Times New Roman"/>
          <w:lang w:eastAsia="de-DE"/>
        </w:rPr>
      </w:pPr>
      <w:proofErr w:type="spellStart"/>
      <w:r w:rsidRPr="00025F97">
        <w:rPr>
          <w:rFonts w:ascii="Palatino" w:hAnsi="Palatino" w:cs="Times New Roman"/>
          <w:lang w:eastAsia="de-DE"/>
        </w:rPr>
        <w:t>Years</w:t>
      </w:r>
      <w:proofErr w:type="spellEnd"/>
      <w:r w:rsidRPr="00025F97">
        <w:rPr>
          <w:rFonts w:ascii="Palatino" w:hAnsi="Palatino" w:cs="Times New Roman"/>
          <w:lang w:eastAsia="de-DE"/>
        </w:rPr>
        <w:tab/>
      </w:r>
      <w:r w:rsidRPr="00025F97">
        <w:rPr>
          <w:rFonts w:ascii="Palatino" w:hAnsi="Palatino" w:cs="Times New Roman"/>
          <w:lang w:eastAsia="de-DE"/>
        </w:rPr>
        <w:tab/>
        <w:t>NNS</w:t>
      </w:r>
      <w:r w:rsidRPr="00025F97">
        <w:rPr>
          <w:rFonts w:ascii="Palatino" w:hAnsi="Palatino" w:cs="Times New Roman"/>
          <w:lang w:eastAsia="de-DE"/>
        </w:rPr>
        <w:tab/>
      </w:r>
      <w:proofErr w:type="spellStart"/>
      <w:r w:rsidRPr="00025F97">
        <w:rPr>
          <w:rFonts w:ascii="Palatino" w:hAnsi="Palatino" w:cs="Times New Roman"/>
          <w:lang w:eastAsia="de-DE"/>
        </w:rPr>
        <w:t>year</w:t>
      </w:r>
      <w:proofErr w:type="spellEnd"/>
    </w:p>
    <w:p w:rsidR="006F09E5" w:rsidRPr="008F52A3" w:rsidRDefault="006F09E5" w:rsidP="006F09E5">
      <w:pPr>
        <w:pStyle w:val="KeinLeerraum"/>
        <w:rPr>
          <w:rFonts w:ascii="Palatino" w:hAnsi="Palatino" w:cs="Times New Roman"/>
          <w:lang w:eastAsia="de-DE"/>
        </w:rPr>
      </w:pPr>
      <w:r w:rsidRPr="008F52A3">
        <w:rPr>
          <w:rFonts w:ascii="Palatino" w:hAnsi="Palatino" w:cs="Times New Roman"/>
          <w:lang w:eastAsia="de-DE"/>
        </w:rPr>
        <w:lastRenderedPageBreak/>
        <w:t xml:space="preserve">Eine Auflösung der Wortklassenkürzel für das Englische </w:t>
      </w:r>
      <w:hyperlink r:id="rId15" w:tgtFrame="_blank" w:history="1">
        <w:r w:rsidRPr="008F52A3">
          <w:rPr>
            <w:rFonts w:ascii="Palatino" w:hAnsi="Palatino" w:cs="Times New Roman"/>
            <w:color w:val="0000FF"/>
            <w:u w:val="single"/>
            <w:lang w:eastAsia="de-DE"/>
          </w:rPr>
          <w:t>findet sich beispielsweise hier</w:t>
        </w:r>
      </w:hyperlink>
      <w:r w:rsidRPr="008F52A3">
        <w:rPr>
          <w:rFonts w:ascii="Palatino" w:hAnsi="Palatino" w:cs="Times New Roman"/>
          <w:lang w:eastAsia="de-DE"/>
        </w:rPr>
        <w:t xml:space="preserve">. IN steht für subordinierende Konjunktion, DT für </w:t>
      </w:r>
      <w:proofErr w:type="spellStart"/>
      <w:r w:rsidRPr="008F52A3">
        <w:rPr>
          <w:rFonts w:ascii="Palatino" w:hAnsi="Palatino" w:cs="Times New Roman"/>
          <w:lang w:eastAsia="de-DE"/>
        </w:rPr>
        <w:t>Determiner</w:t>
      </w:r>
      <w:proofErr w:type="spellEnd"/>
      <w:r w:rsidRPr="008F52A3">
        <w:rPr>
          <w:rFonts w:ascii="Palatino" w:hAnsi="Palatino" w:cs="Times New Roman"/>
          <w:lang w:eastAsia="de-DE"/>
        </w:rPr>
        <w:t xml:space="preserve">, JJ steht für ein Adjektiv, CD für </w:t>
      </w:r>
      <w:proofErr w:type="spellStart"/>
      <w:r w:rsidRPr="008F52A3">
        <w:rPr>
          <w:rFonts w:ascii="Palatino" w:hAnsi="Palatino" w:cs="Times New Roman"/>
          <w:lang w:eastAsia="de-DE"/>
        </w:rPr>
        <w:t>cardinal</w:t>
      </w:r>
      <w:proofErr w:type="spellEnd"/>
      <w:r w:rsidRPr="008F52A3">
        <w:rPr>
          <w:rFonts w:ascii="Palatino" w:hAnsi="Palatino" w:cs="Times New Roman"/>
          <w:lang w:eastAsia="de-DE"/>
        </w:rPr>
        <w:t xml:space="preserve"> </w:t>
      </w:r>
      <w:proofErr w:type="spellStart"/>
      <w:r w:rsidRPr="008F52A3">
        <w:rPr>
          <w:rFonts w:ascii="Palatino" w:hAnsi="Palatino" w:cs="Times New Roman"/>
          <w:lang w:eastAsia="de-DE"/>
        </w:rPr>
        <w:t>number</w:t>
      </w:r>
      <w:proofErr w:type="spellEnd"/>
      <w:r w:rsidRPr="008F52A3">
        <w:rPr>
          <w:rFonts w:ascii="Palatino" w:hAnsi="Palatino" w:cs="Times New Roman"/>
          <w:lang w:eastAsia="de-DE"/>
        </w:rPr>
        <w:t>, NNS für Nomen in der Pluralform. Und so weiter …</w:t>
      </w:r>
    </w:p>
    <w:p w:rsidR="006F09E5" w:rsidRPr="008F52A3" w:rsidRDefault="006F09E5" w:rsidP="006F09E5">
      <w:pPr>
        <w:pStyle w:val="KeinLeerraum"/>
        <w:rPr>
          <w:rFonts w:ascii="Palatino" w:hAnsi="Palatino" w:cs="Times New Roman"/>
          <w:lang w:eastAsia="de-DE"/>
        </w:rPr>
      </w:pPr>
    </w:p>
    <w:p w:rsidR="006F09E5" w:rsidRPr="008F52A3" w:rsidRDefault="006F09E5" w:rsidP="006F09E5">
      <w:pPr>
        <w:pStyle w:val="KeinLeerraum"/>
        <w:rPr>
          <w:rFonts w:ascii="Palatino" w:hAnsi="Palatino" w:cs="Times New Roman"/>
          <w:lang w:eastAsia="de-DE"/>
        </w:rPr>
      </w:pPr>
      <w:r w:rsidRPr="008F52A3">
        <w:rPr>
          <w:rFonts w:ascii="Palatino" w:hAnsi="Palatino" w:cs="Times New Roman"/>
          <w:lang w:eastAsia="de-DE"/>
        </w:rPr>
        <w:t>… und natürlich gibt es immer wieder nicht erkannte und problematische Worte. Wer es ga</w:t>
      </w:r>
      <w:r>
        <w:rPr>
          <w:rFonts w:ascii="Palatino" w:hAnsi="Palatino" w:cs="Times New Roman"/>
          <w:lang w:eastAsia="de-DE"/>
        </w:rPr>
        <w:t>nz gründlich machen möchte, sollte</w:t>
      </w:r>
      <w:r w:rsidRPr="008F52A3">
        <w:rPr>
          <w:rFonts w:ascii="Palatino" w:hAnsi="Palatino" w:cs="Times New Roman"/>
          <w:lang w:eastAsia="de-DE"/>
        </w:rPr>
        <w:t xml:space="preserve"> daher </w:t>
      </w:r>
      <w:r>
        <w:rPr>
          <w:rFonts w:ascii="Palatino" w:hAnsi="Palatino" w:cs="Times New Roman"/>
          <w:lang w:eastAsia="de-DE"/>
        </w:rPr>
        <w:t>die</w:t>
      </w:r>
      <w:r w:rsidR="001C1623">
        <w:rPr>
          <w:rFonts w:ascii="Palatino" w:hAnsi="Palatino" w:cs="Times New Roman"/>
          <w:lang w:eastAsia="de-DE"/>
        </w:rPr>
        <w:t xml:space="preserve"> vom </w:t>
      </w:r>
      <w:proofErr w:type="spellStart"/>
      <w:r w:rsidR="001C1623">
        <w:rPr>
          <w:rFonts w:ascii="Palatino" w:hAnsi="Palatino" w:cs="Times New Roman"/>
          <w:lang w:eastAsia="de-DE"/>
        </w:rPr>
        <w:t>TreeTagger</w:t>
      </w:r>
      <w:proofErr w:type="spellEnd"/>
      <w:r w:rsidR="001C1623">
        <w:rPr>
          <w:rFonts w:ascii="Palatino" w:hAnsi="Palatino" w:cs="Times New Roman"/>
          <w:lang w:eastAsia="de-DE"/>
        </w:rPr>
        <w:t xml:space="preserve"> erzeugte</w:t>
      </w:r>
      <w:r>
        <w:rPr>
          <w:rFonts w:ascii="Palatino" w:hAnsi="Palatino" w:cs="Times New Roman"/>
          <w:lang w:eastAsia="de-DE"/>
        </w:rPr>
        <w:t xml:space="preserve"> </w:t>
      </w:r>
      <w:proofErr w:type="spellStart"/>
      <w:r>
        <w:rPr>
          <w:rFonts w:ascii="Palatino" w:hAnsi="Palatino" w:cs="Times New Roman"/>
          <w:lang w:eastAsia="de-DE"/>
        </w:rPr>
        <w:t>txt</w:t>
      </w:r>
      <w:proofErr w:type="spellEnd"/>
      <w:r>
        <w:rPr>
          <w:rFonts w:ascii="Palatino" w:hAnsi="Palatino" w:cs="Times New Roman"/>
          <w:lang w:eastAsia="de-DE"/>
        </w:rPr>
        <w:t xml:space="preserve">-Datei durchsehen und </w:t>
      </w:r>
      <w:r w:rsidRPr="008F52A3">
        <w:rPr>
          <w:rFonts w:ascii="Palatino" w:hAnsi="Palatino" w:cs="Times New Roman"/>
          <w:lang w:eastAsia="de-DE"/>
        </w:rPr>
        <w:t>manuell nachkorrigieren.</w:t>
      </w:r>
    </w:p>
    <w:p w:rsidR="006F09E5" w:rsidRDefault="006F09E5" w:rsidP="008F52A3">
      <w:pPr>
        <w:pStyle w:val="KeinLeerraum"/>
        <w:rPr>
          <w:rFonts w:ascii="Palatino" w:hAnsi="Palatino"/>
        </w:rPr>
      </w:pPr>
    </w:p>
    <w:p w:rsidR="00293BEE" w:rsidRDefault="001C1623" w:rsidP="008F52A3">
      <w:pPr>
        <w:pStyle w:val="KeinLeerraum"/>
        <w:rPr>
          <w:rFonts w:ascii="Palatino" w:hAnsi="Palatino"/>
        </w:rPr>
      </w:pPr>
      <w:r>
        <w:rPr>
          <w:rFonts w:ascii="Palatino" w:hAnsi="Palatino"/>
        </w:rPr>
        <w:t>Nutzer, die die R-Funktion für das Affektive Diktionär Ulm verwenden möchten, gehen ebenfalls wie oben beschrieben vor</w:t>
      </w:r>
      <w:r w:rsidR="00A21B5F">
        <w:rPr>
          <w:rFonts w:ascii="Palatino" w:hAnsi="Palatino"/>
        </w:rPr>
        <w:t xml:space="preserve"> und lemmatisieren den Text. Da im ADU aber die Worte in flektierter Form vorliegen, werden die Lemmata nicht benötigt, wohl aber die Wortarten (POS). Der Einfachheit halber öffnet man daher die lemmatisierte </w:t>
      </w:r>
      <w:proofErr w:type="spellStart"/>
      <w:r w:rsidR="00A21B5F">
        <w:rPr>
          <w:rFonts w:ascii="Palatino" w:hAnsi="Palatino"/>
        </w:rPr>
        <w:t>txt</w:t>
      </w:r>
      <w:proofErr w:type="spellEnd"/>
      <w:r w:rsidR="00A21B5F">
        <w:rPr>
          <w:rFonts w:ascii="Palatino" w:hAnsi="Palatino"/>
        </w:rPr>
        <w:t xml:space="preserve">-Datei, kopiert die erste Spalte und fügt sie als dritte Spalte wieder ein (die Lemmata können dabei überschrieben werden, sie werden ja nicht benötigt). </w:t>
      </w:r>
      <w:r>
        <w:rPr>
          <w:rFonts w:ascii="Palatino" w:hAnsi="Palatino"/>
        </w:rPr>
        <w:t xml:space="preserve"> </w:t>
      </w:r>
    </w:p>
    <w:p w:rsidR="001C1623" w:rsidRDefault="001C1623" w:rsidP="008F52A3">
      <w:pPr>
        <w:pStyle w:val="KeinLeerraum"/>
        <w:rPr>
          <w:rFonts w:ascii="Palatino" w:hAnsi="Palatino"/>
        </w:rPr>
      </w:pPr>
    </w:p>
    <w:p w:rsidR="00A21B5F" w:rsidRDefault="00A21B5F">
      <w:pPr>
        <w:rPr>
          <w:rFonts w:ascii="Palatino" w:hAnsi="Palatino"/>
        </w:rPr>
      </w:pPr>
      <w:r>
        <w:rPr>
          <w:rFonts w:ascii="Palatino" w:hAnsi="Palatino"/>
        </w:rPr>
        <w:br w:type="page"/>
      </w:r>
    </w:p>
    <w:p w:rsidR="008F52A3" w:rsidRDefault="00293BEE" w:rsidP="00DA1069">
      <w:pPr>
        <w:pStyle w:val="berschrift2"/>
      </w:pPr>
      <w:bookmarkStart w:id="3" w:name="ValAro"/>
      <w:bookmarkEnd w:id="3"/>
      <w:r>
        <w:lastRenderedPageBreak/>
        <w:t xml:space="preserve">Abgleich </w:t>
      </w:r>
      <w:r w:rsidR="00DF182A">
        <w:t xml:space="preserve">eines Texts </w:t>
      </w:r>
      <w:r>
        <w:t xml:space="preserve">mit </w:t>
      </w:r>
      <w:r w:rsidR="00025F97">
        <w:t>de</w:t>
      </w:r>
      <w:r w:rsidR="001C6906">
        <w:t>m Affektiven Diktionär Ulm (ADU)</w:t>
      </w:r>
    </w:p>
    <w:p w:rsidR="00293BEE" w:rsidRDefault="00293BEE" w:rsidP="008F52A3">
      <w:pPr>
        <w:pStyle w:val="KeinLeerraum"/>
        <w:rPr>
          <w:rFonts w:ascii="Palatino" w:hAnsi="Palatino"/>
        </w:rPr>
      </w:pPr>
    </w:p>
    <w:p w:rsidR="00B80583" w:rsidRDefault="003A54A6" w:rsidP="00B80583">
      <w:pPr>
        <w:pStyle w:val="KeinLeerraum"/>
        <w:rPr>
          <w:rFonts w:ascii="Palatino" w:hAnsi="Palatino"/>
        </w:rPr>
      </w:pPr>
      <w:r>
        <w:rPr>
          <w:rFonts w:ascii="Palatino" w:hAnsi="Palatino"/>
        </w:rPr>
        <w:t xml:space="preserve">Um diese Analyse durchführen zu können, muss eine </w:t>
      </w:r>
      <w:r w:rsidR="00243F7C">
        <w:rPr>
          <w:rFonts w:ascii="Palatino" w:hAnsi="Palatino"/>
        </w:rPr>
        <w:t>ADU</w:t>
      </w:r>
      <w:r>
        <w:rPr>
          <w:rFonts w:ascii="Palatino" w:hAnsi="Palatino"/>
        </w:rPr>
        <w:t xml:space="preserve">.R-Datei im </w:t>
      </w:r>
      <w:proofErr w:type="gramStart"/>
      <w:r>
        <w:rPr>
          <w:rFonts w:ascii="Palatino" w:hAnsi="Palatino"/>
        </w:rPr>
        <w:t>Arbeitsverzeichnis  liegen</w:t>
      </w:r>
      <w:proofErr w:type="gramEnd"/>
      <w:r w:rsidR="00243F7C">
        <w:rPr>
          <w:rFonts w:ascii="Palatino" w:hAnsi="Palatino"/>
        </w:rPr>
        <w:t xml:space="preserve">, </w:t>
      </w:r>
      <w:r w:rsidR="00B80583">
        <w:rPr>
          <w:rFonts w:ascii="Palatino" w:hAnsi="Palatino"/>
        </w:rPr>
        <w:t xml:space="preserve">ebenso wie die Datei „ADU-unicode-R.csv“. Das Affektive Diktionär Ulm (ADU) ist eine mit Wortliste, die rund 27.000 flektierte Worte umfasst und diese entlang 12 Emotionskategorien kategorisiert. Mehr zu den Eigenheiten dieses Emotionslexikons siehe unten. Schließlich muss im Arbeitsverzeichnis noch eine mit dem </w:t>
      </w:r>
      <w:proofErr w:type="spellStart"/>
      <w:r w:rsidR="00B80583">
        <w:rPr>
          <w:rFonts w:ascii="Palatino" w:hAnsi="Palatino"/>
        </w:rPr>
        <w:t>TreeTagger</w:t>
      </w:r>
      <w:proofErr w:type="spellEnd"/>
      <w:r w:rsidR="00B80583">
        <w:rPr>
          <w:rFonts w:ascii="Palatino" w:hAnsi="Palatino"/>
        </w:rPr>
        <w:t xml:space="preserve"> getaggte Textdatei liegen; im Ausgangstext muss die Groß- und Kleinschreibung erhalten bleiben. In unserem Beispiel heißt sie xyz.txt.</w:t>
      </w:r>
    </w:p>
    <w:p w:rsidR="00B80583" w:rsidRDefault="00B80583" w:rsidP="00B80583">
      <w:pPr>
        <w:pStyle w:val="KeinLeerraum"/>
        <w:rPr>
          <w:rFonts w:ascii="Palatino" w:hAnsi="Palatino"/>
        </w:rPr>
      </w:pPr>
    </w:p>
    <w:p w:rsidR="00B80583" w:rsidRDefault="00B80583" w:rsidP="00B80583">
      <w:pPr>
        <w:pStyle w:val="KeinLeerraum"/>
        <w:rPr>
          <w:rFonts w:ascii="Palatino" w:hAnsi="Palatino"/>
        </w:rPr>
      </w:pPr>
      <w:r>
        <w:rPr>
          <w:rFonts w:ascii="Palatino" w:hAnsi="Palatino"/>
        </w:rPr>
        <w:t>Als erster Schritt muss</w:t>
      </w:r>
      <w:r w:rsidRPr="00DA1069">
        <w:rPr>
          <w:rFonts w:ascii="Palatino" w:hAnsi="Palatino"/>
        </w:rPr>
        <w:t xml:space="preserve"> </w:t>
      </w:r>
      <w:r>
        <w:rPr>
          <w:rFonts w:ascii="Palatino" w:hAnsi="Palatino"/>
        </w:rPr>
        <w:t xml:space="preserve">das </w:t>
      </w:r>
      <w:r w:rsidR="00A56AB1">
        <w:rPr>
          <w:rFonts w:ascii="Palatino" w:hAnsi="Palatino"/>
        </w:rPr>
        <w:t>Arbeitsverzeichnis</w:t>
      </w:r>
      <w:r>
        <w:rPr>
          <w:rFonts w:ascii="Palatino" w:hAnsi="Palatino"/>
        </w:rPr>
        <w:t xml:space="preserve"> ausgewählt werden. Dies geschieht, indem man in </w:t>
      </w:r>
      <w:proofErr w:type="spellStart"/>
      <w:r>
        <w:rPr>
          <w:rFonts w:ascii="Palatino" w:hAnsi="Palatino"/>
        </w:rPr>
        <w:t>RStudio</w:t>
      </w:r>
      <w:proofErr w:type="spellEnd"/>
      <w:r>
        <w:rPr>
          <w:rFonts w:ascii="Palatino" w:hAnsi="Palatino"/>
        </w:rPr>
        <w:t xml:space="preserve"> auf Session&gt;Set Working Directory&gt;</w:t>
      </w:r>
      <w:proofErr w:type="spellStart"/>
      <w:r>
        <w:rPr>
          <w:rFonts w:ascii="Palatino" w:hAnsi="Palatino"/>
        </w:rPr>
        <w:t>Choose</w:t>
      </w:r>
      <w:proofErr w:type="spellEnd"/>
      <w:r>
        <w:rPr>
          <w:rFonts w:ascii="Palatino" w:hAnsi="Palatino"/>
        </w:rPr>
        <w:t xml:space="preserve"> Directory klickt. Dann öffnet sich der übliche Filebrowser und man wählt das Arbeitsverzeichnis aus.</w:t>
      </w:r>
    </w:p>
    <w:p w:rsidR="00B80583" w:rsidRPr="00995117" w:rsidRDefault="00B80583" w:rsidP="00B80583">
      <w:pPr>
        <w:pStyle w:val="KeinLeerraum"/>
        <w:rPr>
          <w:rFonts w:ascii="Palatino" w:hAnsi="Palatino"/>
        </w:rPr>
      </w:pPr>
    </w:p>
    <w:p w:rsidR="00B80583" w:rsidRDefault="00A56AB1" w:rsidP="00B80583">
      <w:pPr>
        <w:pStyle w:val="KeinLeerraum"/>
        <w:rPr>
          <w:rFonts w:ascii="Palatino" w:hAnsi="Palatino"/>
        </w:rPr>
      </w:pPr>
      <w:r>
        <w:rPr>
          <w:rFonts w:ascii="Palatino" w:hAnsi="Palatino"/>
        </w:rPr>
        <w:t xml:space="preserve">Danach gibt man den unten aufgeführten Code in das Source-Fenster von R ein. </w:t>
      </w:r>
      <w:r w:rsidR="00B80583">
        <w:rPr>
          <w:rFonts w:ascii="Palatino" w:hAnsi="Palatino"/>
        </w:rPr>
        <w:t xml:space="preserve">Anschließend markiert man den gesamten Code (beide Zeilen) und klickt </w:t>
      </w:r>
      <w:proofErr w:type="spellStart"/>
      <w:r w:rsidR="00B80583">
        <w:rPr>
          <w:rFonts w:ascii="Palatino" w:hAnsi="Palatino"/>
        </w:rPr>
        <w:t>Strg+Return</w:t>
      </w:r>
      <w:proofErr w:type="spellEnd"/>
      <w:r w:rsidR="00B80583">
        <w:rPr>
          <w:rFonts w:ascii="Palatino" w:hAnsi="Palatino"/>
        </w:rPr>
        <w:t>.</w:t>
      </w:r>
    </w:p>
    <w:p w:rsidR="00B80583" w:rsidRDefault="00B80583" w:rsidP="00B80583">
      <w:pPr>
        <w:pStyle w:val="KeinLeerraum"/>
        <w:rPr>
          <w:rFonts w:ascii="Palatino" w:hAnsi="Palatino"/>
        </w:rPr>
      </w:pPr>
    </w:p>
    <w:p w:rsidR="00B80583" w:rsidRPr="006C2D8A" w:rsidRDefault="00B80583" w:rsidP="00B80583">
      <w:pPr>
        <w:pStyle w:val="KeinLeerraum"/>
        <w:rPr>
          <w:rFonts w:ascii="Courier New" w:hAnsi="Courier New" w:cs="Courier New"/>
          <w:lang w:val="fr-FR"/>
        </w:rPr>
      </w:pPr>
      <w:proofErr w:type="gramStart"/>
      <w:r w:rsidRPr="006C2D8A">
        <w:rPr>
          <w:rFonts w:ascii="Courier New" w:hAnsi="Courier New" w:cs="Courier New"/>
          <w:lang w:val="fr-FR"/>
        </w:rPr>
        <w:t>source(</w:t>
      </w:r>
      <w:proofErr w:type="gramEnd"/>
      <w:r w:rsidRPr="006C2D8A">
        <w:rPr>
          <w:rFonts w:ascii="Courier New" w:hAnsi="Courier New" w:cs="Courier New"/>
          <w:lang w:val="fr-FR"/>
        </w:rPr>
        <w:t>"ADU.R")</w:t>
      </w:r>
    </w:p>
    <w:p w:rsidR="00B80583" w:rsidRPr="006C2D8A" w:rsidRDefault="00B80583" w:rsidP="00B80583">
      <w:pPr>
        <w:pStyle w:val="KeinLeerraum"/>
        <w:rPr>
          <w:rFonts w:ascii="Courier New" w:hAnsi="Courier New" w:cs="Courier New"/>
          <w:lang w:val="fr-FR"/>
        </w:rPr>
      </w:pPr>
      <w:r w:rsidRPr="006C2D8A">
        <w:rPr>
          <w:rFonts w:ascii="Courier New" w:hAnsi="Courier New" w:cs="Courier New"/>
          <w:lang w:val="fr-FR"/>
        </w:rPr>
        <w:t>ADU(</w:t>
      </w:r>
      <w:proofErr w:type="spellStart"/>
      <w:r w:rsidRPr="006C2D8A">
        <w:rPr>
          <w:rFonts w:ascii="Courier New" w:hAnsi="Courier New" w:cs="Courier New"/>
          <w:lang w:val="fr-FR"/>
        </w:rPr>
        <w:t>chunks</w:t>
      </w:r>
      <w:proofErr w:type="spellEnd"/>
      <w:r w:rsidRPr="006C2D8A">
        <w:rPr>
          <w:rFonts w:ascii="Courier New" w:hAnsi="Courier New" w:cs="Courier New"/>
          <w:lang w:val="fr-FR"/>
        </w:rPr>
        <w:t>=10)</w:t>
      </w:r>
    </w:p>
    <w:p w:rsidR="00B80583" w:rsidRPr="006C2D8A" w:rsidRDefault="00B80583" w:rsidP="00B80583">
      <w:pPr>
        <w:pStyle w:val="KeinLeerraum"/>
        <w:rPr>
          <w:rFonts w:ascii="Palatino" w:hAnsi="Palatino"/>
          <w:lang w:val="fr-FR"/>
        </w:rPr>
      </w:pPr>
    </w:p>
    <w:p w:rsidR="00B80583" w:rsidRPr="00A8487C" w:rsidRDefault="00B80583" w:rsidP="00B80583">
      <w:pPr>
        <w:pStyle w:val="KeinLeerraum"/>
        <w:rPr>
          <w:rFonts w:ascii="Palatino" w:hAnsi="Palatino"/>
        </w:rPr>
      </w:pPr>
      <w:r w:rsidRPr="00A8487C">
        <w:rPr>
          <w:rFonts w:ascii="Palatino" w:hAnsi="Palatino"/>
        </w:rPr>
        <w:t xml:space="preserve">Nun öffnet </w:t>
      </w:r>
      <w:r>
        <w:rPr>
          <w:rFonts w:ascii="Palatino" w:hAnsi="Palatino"/>
        </w:rPr>
        <w:t>sich ein Pop-Up-Fenster, das das</w:t>
      </w:r>
      <w:r w:rsidRPr="00A8487C">
        <w:rPr>
          <w:rFonts w:ascii="Palatino" w:hAnsi="Palatino"/>
        </w:rPr>
        <w:t xml:space="preserve"> </w:t>
      </w:r>
      <w:r>
        <w:rPr>
          <w:rFonts w:ascii="Palatino" w:hAnsi="Palatino"/>
        </w:rPr>
        <w:t>Arbeitsverzeichnis</w:t>
      </w:r>
      <w:r w:rsidRPr="00A8487C">
        <w:rPr>
          <w:rFonts w:ascii="Palatino" w:hAnsi="Palatino"/>
        </w:rPr>
        <w:t xml:space="preserve"> anzeigt. </w:t>
      </w:r>
      <w:r>
        <w:rPr>
          <w:rFonts w:ascii="Palatino" w:hAnsi="Palatino"/>
        </w:rPr>
        <w:t xml:space="preserve">Hier wählt man die Datei xyz.txt aus und klickt „Öffnen“. Der Rest funktioniert automatisch. Im </w:t>
      </w:r>
      <w:proofErr w:type="spellStart"/>
      <w:r>
        <w:rPr>
          <w:rFonts w:ascii="Palatino" w:hAnsi="Palatino"/>
        </w:rPr>
        <w:t>Console</w:t>
      </w:r>
      <w:proofErr w:type="spellEnd"/>
      <w:r>
        <w:rPr>
          <w:rFonts w:ascii="Palatino" w:hAnsi="Palatino"/>
        </w:rPr>
        <w:t xml:space="preserve">-Fenster kann man ein STOP-Hinweisschild sehen, solange der Rechner arbeitet. Wenn er fertig ist, zeigt das </w:t>
      </w:r>
      <w:proofErr w:type="spellStart"/>
      <w:r>
        <w:rPr>
          <w:rFonts w:ascii="Palatino" w:hAnsi="Palatino"/>
        </w:rPr>
        <w:t>Console</w:t>
      </w:r>
      <w:proofErr w:type="spellEnd"/>
      <w:r>
        <w:rPr>
          <w:rFonts w:ascii="Palatino" w:hAnsi="Palatino"/>
        </w:rPr>
        <w:t>-Fenster wieder das Zeichen für die Befehlseingabe &gt;.</w:t>
      </w:r>
    </w:p>
    <w:p w:rsidR="00B80583" w:rsidRPr="00A8487C" w:rsidRDefault="00B80583" w:rsidP="00B80583">
      <w:pPr>
        <w:pStyle w:val="KeinLeerraum"/>
        <w:rPr>
          <w:rFonts w:ascii="Palatino" w:hAnsi="Palatino"/>
        </w:rPr>
      </w:pPr>
    </w:p>
    <w:p w:rsidR="00B80583" w:rsidRDefault="00B80583" w:rsidP="00B80583">
      <w:pPr>
        <w:pStyle w:val="KeinLeerraum"/>
        <w:rPr>
          <w:rFonts w:ascii="Palatino" w:hAnsi="Palatino"/>
        </w:rPr>
      </w:pPr>
      <w:r w:rsidRPr="00A8487C">
        <w:rPr>
          <w:rFonts w:ascii="Palatino" w:hAnsi="Palatino"/>
        </w:rPr>
        <w:t>Diese Befehlskette gleicht den Text mit de</w:t>
      </w:r>
      <w:r>
        <w:rPr>
          <w:rFonts w:ascii="Palatino" w:hAnsi="Palatino"/>
        </w:rPr>
        <w:t>m Emotionsdiktionär</w:t>
      </w:r>
      <w:r w:rsidRPr="00A8487C">
        <w:rPr>
          <w:rFonts w:ascii="Palatino" w:hAnsi="Palatino"/>
        </w:rPr>
        <w:t xml:space="preserve"> </w:t>
      </w:r>
      <w:r>
        <w:rPr>
          <w:rFonts w:ascii="Palatino" w:hAnsi="Palatino"/>
        </w:rPr>
        <w:t xml:space="preserve">ADU </w:t>
      </w:r>
      <w:r w:rsidRPr="00A8487C">
        <w:rPr>
          <w:rFonts w:ascii="Palatino" w:hAnsi="Palatino"/>
        </w:rPr>
        <w:t xml:space="preserve">ab. </w:t>
      </w:r>
      <w:r>
        <w:rPr>
          <w:rFonts w:ascii="Palatino" w:hAnsi="Palatino"/>
        </w:rPr>
        <w:t>Alle Ergebnisse sowie zwei Grafiken im .</w:t>
      </w:r>
      <w:proofErr w:type="spellStart"/>
      <w:r>
        <w:rPr>
          <w:rFonts w:ascii="Palatino" w:hAnsi="Palatino"/>
        </w:rPr>
        <w:t>png</w:t>
      </w:r>
      <w:proofErr w:type="spellEnd"/>
      <w:r>
        <w:rPr>
          <w:rFonts w:ascii="Palatino" w:hAnsi="Palatino"/>
        </w:rPr>
        <w:t>-Format werden in das Arbeitsverzeichnis geschrieben. Die Ergebnisse bestehen aus</w:t>
      </w:r>
    </w:p>
    <w:p w:rsidR="00B80583" w:rsidRDefault="00B80583" w:rsidP="00B80583">
      <w:pPr>
        <w:pStyle w:val="KeinLeerraum"/>
        <w:rPr>
          <w:rFonts w:ascii="Palatino" w:hAnsi="Palatino"/>
        </w:rPr>
      </w:pPr>
    </w:p>
    <w:p w:rsidR="00B80583" w:rsidRDefault="00B80583" w:rsidP="00B80583">
      <w:pPr>
        <w:pStyle w:val="KeinLeerraum"/>
        <w:numPr>
          <w:ilvl w:val="0"/>
          <w:numId w:val="2"/>
        </w:numPr>
        <w:rPr>
          <w:rFonts w:ascii="Palatino" w:hAnsi="Palatino"/>
        </w:rPr>
      </w:pPr>
      <w:r>
        <w:rPr>
          <w:rFonts w:ascii="Palatino" w:hAnsi="Palatino"/>
        </w:rPr>
        <w:t xml:space="preserve">Einer Grafik, die den Verlauf der erkannten Worte pro chunk darstellt, differenziert nach den 12 Emotionskategorien: </w:t>
      </w:r>
      <w:r w:rsidRPr="004A212B">
        <w:rPr>
          <w:rFonts w:ascii="Palatino" w:hAnsi="Palatino"/>
          <w:color w:val="FF0000"/>
        </w:rPr>
        <w:t>xyz-</w:t>
      </w:r>
      <w:r>
        <w:rPr>
          <w:rFonts w:ascii="Palatino" w:hAnsi="Palatino"/>
          <w:color w:val="FF0000"/>
        </w:rPr>
        <w:t>Ratings-per-chunk-Plot</w:t>
      </w:r>
      <w:r w:rsidRPr="004A212B">
        <w:rPr>
          <w:rFonts w:ascii="Palatino" w:hAnsi="Palatino"/>
          <w:color w:val="FF0000"/>
        </w:rPr>
        <w:t>.png</w:t>
      </w:r>
      <w:r>
        <w:rPr>
          <w:rFonts w:ascii="Palatino" w:hAnsi="Palatino"/>
        </w:rPr>
        <w:t xml:space="preserve"> (Achtung: Hier werden nur die </w:t>
      </w:r>
      <w:proofErr w:type="spellStart"/>
      <w:r>
        <w:rPr>
          <w:rFonts w:ascii="Palatino" w:hAnsi="Palatino"/>
        </w:rPr>
        <w:t>gerateten</w:t>
      </w:r>
      <w:proofErr w:type="spellEnd"/>
      <w:r>
        <w:rPr>
          <w:rFonts w:ascii="Palatino" w:hAnsi="Palatino"/>
        </w:rPr>
        <w:t xml:space="preserve"> Worte dargestellt)</w:t>
      </w:r>
    </w:p>
    <w:p w:rsidR="00B80583" w:rsidRDefault="00B80583" w:rsidP="00B80583">
      <w:pPr>
        <w:pStyle w:val="KeinLeerraum"/>
        <w:numPr>
          <w:ilvl w:val="0"/>
          <w:numId w:val="2"/>
        </w:numPr>
        <w:rPr>
          <w:rFonts w:ascii="Palatino" w:hAnsi="Palatino"/>
        </w:rPr>
      </w:pPr>
      <w:r>
        <w:rPr>
          <w:rFonts w:ascii="Palatino" w:hAnsi="Palatino"/>
        </w:rPr>
        <w:t xml:space="preserve">Einer Grafik, die den relativen Anteil erkannten Worte an den 12 Emotionskategorien darstellt: </w:t>
      </w:r>
      <w:r w:rsidRPr="004A212B">
        <w:rPr>
          <w:rFonts w:ascii="Palatino" w:hAnsi="Palatino"/>
          <w:color w:val="FF0000"/>
        </w:rPr>
        <w:t>xyz-</w:t>
      </w:r>
      <w:r>
        <w:rPr>
          <w:rFonts w:ascii="Palatino" w:hAnsi="Palatino"/>
          <w:color w:val="FF0000"/>
        </w:rPr>
        <w:t>Global-ratings-Plot</w:t>
      </w:r>
      <w:r w:rsidRPr="004A212B">
        <w:rPr>
          <w:rFonts w:ascii="Palatino" w:hAnsi="Palatino"/>
          <w:color w:val="FF0000"/>
        </w:rPr>
        <w:t>.png</w:t>
      </w:r>
      <w:r>
        <w:rPr>
          <w:rFonts w:ascii="Palatino" w:hAnsi="Palatino"/>
        </w:rPr>
        <w:t xml:space="preserve"> (Achtung: Hier werden nur die </w:t>
      </w:r>
      <w:proofErr w:type="spellStart"/>
      <w:r>
        <w:rPr>
          <w:rFonts w:ascii="Palatino" w:hAnsi="Palatino"/>
        </w:rPr>
        <w:t>gerateten</w:t>
      </w:r>
      <w:proofErr w:type="spellEnd"/>
      <w:r>
        <w:rPr>
          <w:rFonts w:ascii="Palatino" w:hAnsi="Palatino"/>
        </w:rPr>
        <w:t xml:space="preserve"> Worte dargestellt)</w:t>
      </w:r>
    </w:p>
    <w:p w:rsidR="00B80583" w:rsidRDefault="00B80583" w:rsidP="00B80583">
      <w:pPr>
        <w:pStyle w:val="KeinLeerraum"/>
        <w:numPr>
          <w:ilvl w:val="0"/>
          <w:numId w:val="2"/>
        </w:numPr>
        <w:rPr>
          <w:rFonts w:ascii="Palatino" w:hAnsi="Palatino"/>
        </w:rPr>
      </w:pPr>
      <w:r>
        <w:rPr>
          <w:rFonts w:ascii="Palatino" w:hAnsi="Palatino"/>
        </w:rPr>
        <w:t xml:space="preserve">Einer Datei, die globale Angaben über die Gesamtanzahl der Worte im Text, über den relativen Anteil der erkannten Worte nach Emotionskategorie, über den Anteil der erkannten Worte mit oder ohne </w:t>
      </w:r>
      <w:proofErr w:type="spellStart"/>
      <w:r>
        <w:rPr>
          <w:rFonts w:ascii="Palatino" w:hAnsi="Palatino"/>
        </w:rPr>
        <w:t>rating</w:t>
      </w:r>
      <w:proofErr w:type="spellEnd"/>
      <w:r>
        <w:rPr>
          <w:rFonts w:ascii="Palatino" w:hAnsi="Palatino"/>
        </w:rPr>
        <w:t xml:space="preserve"> sowie die Häufigkeit der verschiedenen Wortklassen im Text gibt: </w:t>
      </w:r>
      <w:r w:rsidRPr="004A212B">
        <w:rPr>
          <w:rFonts w:ascii="Palatino" w:hAnsi="Palatino"/>
          <w:color w:val="FF0000"/>
        </w:rPr>
        <w:t>xyz-</w:t>
      </w:r>
      <w:r>
        <w:rPr>
          <w:rFonts w:ascii="Palatino" w:hAnsi="Palatino"/>
          <w:color w:val="FF0000"/>
        </w:rPr>
        <w:t>ADU_g</w:t>
      </w:r>
      <w:r w:rsidRPr="004A212B">
        <w:rPr>
          <w:rFonts w:ascii="Palatino" w:hAnsi="Palatino"/>
          <w:color w:val="FF0000"/>
        </w:rPr>
        <w:t>lobal-summary.csv</w:t>
      </w:r>
    </w:p>
    <w:p w:rsidR="00B80583" w:rsidRDefault="00B80583" w:rsidP="00B80583">
      <w:pPr>
        <w:pStyle w:val="KeinLeerraum"/>
        <w:numPr>
          <w:ilvl w:val="0"/>
          <w:numId w:val="2"/>
        </w:numPr>
        <w:rPr>
          <w:rFonts w:ascii="Palatino" w:hAnsi="Palatino"/>
        </w:rPr>
      </w:pPr>
      <w:r>
        <w:rPr>
          <w:rFonts w:ascii="Palatino" w:hAnsi="Palatino"/>
        </w:rPr>
        <w:t xml:space="preserve">Einer Datei, die sämtliche erkannten Worte sowie die ihnen zugeordnete Emotionskategorie enthält: </w:t>
      </w:r>
      <w:r w:rsidRPr="004A212B">
        <w:rPr>
          <w:rFonts w:ascii="Palatino" w:hAnsi="Palatino"/>
          <w:color w:val="FF0000"/>
        </w:rPr>
        <w:t>xyz-</w:t>
      </w:r>
      <w:r>
        <w:rPr>
          <w:rFonts w:ascii="Palatino" w:hAnsi="Palatino"/>
          <w:color w:val="FF0000"/>
        </w:rPr>
        <w:t>ADU</w:t>
      </w:r>
      <w:r w:rsidRPr="004A212B">
        <w:rPr>
          <w:rFonts w:ascii="Palatino" w:hAnsi="Palatino"/>
          <w:color w:val="FF0000"/>
        </w:rPr>
        <w:t>_raw-words.csv</w:t>
      </w:r>
    </w:p>
    <w:p w:rsidR="00B80583" w:rsidRDefault="00B80583" w:rsidP="00B80583">
      <w:pPr>
        <w:pStyle w:val="KeinLeerraum"/>
        <w:numPr>
          <w:ilvl w:val="0"/>
          <w:numId w:val="2"/>
        </w:numPr>
        <w:rPr>
          <w:rFonts w:ascii="Palatino" w:hAnsi="Palatino"/>
        </w:rPr>
      </w:pPr>
      <w:r>
        <w:rPr>
          <w:rFonts w:ascii="Palatino" w:hAnsi="Palatino"/>
        </w:rPr>
        <w:t xml:space="preserve">Einer Datei, die die absoluten Zahlen der erkannten Worte je Emotionskategorie pro Textabschnitt (chunk) zusammenfasst: </w:t>
      </w:r>
      <w:r w:rsidRPr="004A212B">
        <w:rPr>
          <w:rFonts w:ascii="Palatino" w:hAnsi="Palatino"/>
          <w:color w:val="FF0000"/>
        </w:rPr>
        <w:t>xyz-</w:t>
      </w:r>
      <w:r>
        <w:rPr>
          <w:rFonts w:ascii="Palatino" w:hAnsi="Palatino"/>
          <w:color w:val="FF0000"/>
        </w:rPr>
        <w:t>ADU</w:t>
      </w:r>
      <w:r w:rsidRPr="004A212B">
        <w:rPr>
          <w:rFonts w:ascii="Palatino" w:hAnsi="Palatino"/>
          <w:color w:val="FF0000"/>
        </w:rPr>
        <w:t>_summary-statistics.csv</w:t>
      </w:r>
    </w:p>
    <w:p w:rsidR="00B80583" w:rsidRDefault="00B80583" w:rsidP="00B80583">
      <w:pPr>
        <w:pStyle w:val="KeinLeerraum"/>
        <w:numPr>
          <w:ilvl w:val="0"/>
          <w:numId w:val="2"/>
        </w:numPr>
        <w:rPr>
          <w:rFonts w:ascii="Palatino" w:hAnsi="Palatino"/>
        </w:rPr>
      </w:pPr>
      <w:r>
        <w:rPr>
          <w:rFonts w:ascii="Palatino" w:hAnsi="Palatino"/>
        </w:rPr>
        <w:t>Einer Datei, die angibt, wie häufig jedes erkannte Wort („</w:t>
      </w:r>
      <w:proofErr w:type="spellStart"/>
      <w:r>
        <w:rPr>
          <w:rFonts w:ascii="Palatino" w:hAnsi="Palatino"/>
        </w:rPr>
        <w:t>token</w:t>
      </w:r>
      <w:proofErr w:type="spellEnd"/>
      <w:r>
        <w:rPr>
          <w:rFonts w:ascii="Palatino" w:hAnsi="Palatino"/>
        </w:rPr>
        <w:t xml:space="preserve">“) im Text auftaucht: </w:t>
      </w:r>
      <w:r>
        <w:rPr>
          <w:rFonts w:ascii="Palatino" w:hAnsi="Palatino"/>
          <w:color w:val="FF0000"/>
        </w:rPr>
        <w:t>xyz-ADU</w:t>
      </w:r>
      <w:r w:rsidRPr="004A212B">
        <w:rPr>
          <w:rFonts w:ascii="Palatino" w:hAnsi="Palatino"/>
          <w:color w:val="FF0000"/>
        </w:rPr>
        <w:t>_word-frequencies.csv</w:t>
      </w:r>
    </w:p>
    <w:p w:rsidR="00B80583" w:rsidRPr="00422F19" w:rsidRDefault="00B80583" w:rsidP="00B80583">
      <w:pPr>
        <w:pStyle w:val="KeinLeerraum"/>
        <w:numPr>
          <w:ilvl w:val="0"/>
          <w:numId w:val="2"/>
        </w:numPr>
        <w:rPr>
          <w:rFonts w:ascii="Palatino" w:hAnsi="Palatino"/>
        </w:rPr>
      </w:pPr>
      <w:r>
        <w:rPr>
          <w:rFonts w:ascii="Palatino" w:hAnsi="Palatino"/>
        </w:rPr>
        <w:t>Einer Datei, die beschreibt, welche Worte zwar abgeglichen, aber nicht erkannt wurden und daher keiner Emotionskategorie zugeordnet wurden („</w:t>
      </w:r>
      <w:proofErr w:type="spellStart"/>
      <w:r>
        <w:rPr>
          <w:rFonts w:ascii="Palatino" w:hAnsi="Palatino"/>
        </w:rPr>
        <w:t>unrecognized</w:t>
      </w:r>
      <w:proofErr w:type="spellEnd"/>
      <w:r>
        <w:rPr>
          <w:rFonts w:ascii="Palatino" w:hAnsi="Palatino"/>
        </w:rPr>
        <w:t xml:space="preserve"> </w:t>
      </w:r>
      <w:proofErr w:type="spellStart"/>
      <w:r>
        <w:rPr>
          <w:rFonts w:ascii="Palatino" w:hAnsi="Palatino"/>
        </w:rPr>
        <w:t>words</w:t>
      </w:r>
      <w:proofErr w:type="spellEnd"/>
      <w:r>
        <w:rPr>
          <w:rFonts w:ascii="Palatino" w:hAnsi="Palatino"/>
        </w:rPr>
        <w:t xml:space="preserve">“ in der Global </w:t>
      </w:r>
      <w:proofErr w:type="spellStart"/>
      <w:r>
        <w:rPr>
          <w:rFonts w:ascii="Palatino" w:hAnsi="Palatino"/>
        </w:rPr>
        <w:t>summary</w:t>
      </w:r>
      <w:proofErr w:type="spellEnd"/>
      <w:r>
        <w:rPr>
          <w:rFonts w:ascii="Palatino" w:hAnsi="Palatino"/>
        </w:rPr>
        <w:t xml:space="preserve">); diese Datei benötigt man, um beschreiben zu können, welche Worte und insbesondere Wortarten nicht berücksichtigt wurden: </w:t>
      </w:r>
      <w:r w:rsidRPr="004A212B">
        <w:rPr>
          <w:rFonts w:ascii="Palatino" w:hAnsi="Palatino"/>
          <w:color w:val="FF0000"/>
        </w:rPr>
        <w:t>xyz-</w:t>
      </w:r>
      <w:r>
        <w:rPr>
          <w:rFonts w:ascii="Palatino" w:hAnsi="Palatino"/>
          <w:color w:val="FF0000"/>
        </w:rPr>
        <w:t>ADU</w:t>
      </w:r>
      <w:r w:rsidRPr="004A212B">
        <w:rPr>
          <w:rFonts w:ascii="Palatino" w:hAnsi="Palatino"/>
          <w:color w:val="FF0000"/>
        </w:rPr>
        <w:t>_</w:t>
      </w:r>
      <w:r>
        <w:rPr>
          <w:rFonts w:ascii="Palatino" w:hAnsi="Palatino"/>
          <w:color w:val="FF0000"/>
        </w:rPr>
        <w:t>outtakes</w:t>
      </w:r>
      <w:r w:rsidRPr="004A212B">
        <w:rPr>
          <w:rFonts w:ascii="Palatino" w:hAnsi="Palatino"/>
          <w:color w:val="FF0000"/>
        </w:rPr>
        <w:t>.csv</w:t>
      </w:r>
    </w:p>
    <w:p w:rsidR="00B80583" w:rsidRPr="00A8487C" w:rsidRDefault="00B80583" w:rsidP="00B80583">
      <w:pPr>
        <w:pStyle w:val="KeinLeerraum"/>
        <w:numPr>
          <w:ilvl w:val="0"/>
          <w:numId w:val="2"/>
        </w:numPr>
        <w:rPr>
          <w:rFonts w:ascii="Palatino" w:hAnsi="Palatino"/>
        </w:rPr>
      </w:pPr>
      <w:r w:rsidRPr="00422F19">
        <w:rPr>
          <w:rFonts w:ascii="Palatino" w:hAnsi="Palatino"/>
        </w:rPr>
        <w:lastRenderedPageBreak/>
        <w:t>Eine Datei, die beschreibt, welche Worte aufgrund der Wortart von der Analyse ausgeschlossen wurden (Konjunktionen, Bestimmungsworte (der, die, das), Zahlen, Präpositionen, Pronomen</w:t>
      </w:r>
      <w:r>
        <w:rPr>
          <w:rFonts w:ascii="Palatino" w:hAnsi="Palatino"/>
        </w:rPr>
        <w:t xml:space="preserve"> etc.</w:t>
      </w:r>
      <w:r w:rsidRPr="00422F19">
        <w:rPr>
          <w:rFonts w:ascii="Palatino" w:hAnsi="Palatino"/>
        </w:rPr>
        <w:t xml:space="preserve">): </w:t>
      </w:r>
      <w:r>
        <w:rPr>
          <w:rFonts w:ascii="Palatino" w:hAnsi="Palatino"/>
          <w:color w:val="FF0000"/>
        </w:rPr>
        <w:t xml:space="preserve">xyz-ADU_excluded_words.csv </w:t>
      </w:r>
    </w:p>
    <w:p w:rsidR="00B80583" w:rsidRPr="00A8487C" w:rsidRDefault="00B80583" w:rsidP="00B80583">
      <w:pPr>
        <w:pStyle w:val="KeinLeerraum"/>
        <w:rPr>
          <w:rFonts w:ascii="Palatino" w:hAnsi="Palatino"/>
        </w:rPr>
      </w:pPr>
    </w:p>
    <w:p w:rsidR="00B80583" w:rsidRDefault="00B80583" w:rsidP="00B80583">
      <w:pPr>
        <w:pStyle w:val="KeinLeerraum"/>
        <w:rPr>
          <w:rFonts w:ascii="Palatino" w:hAnsi="Palatino"/>
        </w:rPr>
      </w:pPr>
      <w:r>
        <w:rPr>
          <w:rFonts w:ascii="Palatino" w:hAnsi="Palatino"/>
        </w:rPr>
        <w:t xml:space="preserve">Natürlich gibt es verschiedene Parameter, die man über die Befehlskette einstellen kann. Wenn man z.B. eine andere Größe der Textabschnitte (chunks) haben will, gibt man den Wert entsprechend an; hier 100 Wörter; diese Zahl sollte generell aber </w:t>
      </w:r>
      <w:proofErr w:type="gramStart"/>
      <w:r>
        <w:rPr>
          <w:rFonts w:ascii="Palatino" w:hAnsi="Palatino"/>
        </w:rPr>
        <w:t>gering gehalten</w:t>
      </w:r>
      <w:proofErr w:type="gramEnd"/>
      <w:r>
        <w:rPr>
          <w:rFonts w:ascii="Palatino" w:hAnsi="Palatino"/>
        </w:rPr>
        <w:t xml:space="preserve"> werden, denn es werden nur selten mehr als 3% aller Worte erkannt:</w:t>
      </w:r>
    </w:p>
    <w:p w:rsidR="00B80583" w:rsidRDefault="00B80583" w:rsidP="00B80583">
      <w:pPr>
        <w:pStyle w:val="KeinLeerraum"/>
        <w:rPr>
          <w:rFonts w:ascii="Palatino" w:hAnsi="Palatino"/>
        </w:rPr>
      </w:pPr>
    </w:p>
    <w:p w:rsidR="00B80583" w:rsidRPr="00FA7A7D" w:rsidRDefault="00B80583" w:rsidP="00B80583">
      <w:pPr>
        <w:pStyle w:val="KeinLeerraum"/>
        <w:rPr>
          <w:rFonts w:ascii="Courier New" w:hAnsi="Courier New" w:cs="Courier New"/>
          <w:lang w:val="fr-FR"/>
        </w:rPr>
      </w:pPr>
      <w:proofErr w:type="gramStart"/>
      <w:r w:rsidRPr="00FA7A7D">
        <w:rPr>
          <w:rFonts w:ascii="Courier New" w:hAnsi="Courier New" w:cs="Courier New"/>
          <w:lang w:val="fr-FR"/>
        </w:rPr>
        <w:t>source(</w:t>
      </w:r>
      <w:proofErr w:type="gramEnd"/>
      <w:r w:rsidRPr="00FA7A7D">
        <w:rPr>
          <w:rFonts w:ascii="Courier New" w:hAnsi="Courier New" w:cs="Courier New"/>
          <w:lang w:val="fr-FR"/>
        </w:rPr>
        <w:t>"ADU.R")</w:t>
      </w:r>
    </w:p>
    <w:p w:rsidR="00B80583" w:rsidRPr="00FA7A7D" w:rsidRDefault="00B80583" w:rsidP="00B80583">
      <w:pPr>
        <w:pStyle w:val="KeinLeerraum"/>
        <w:rPr>
          <w:rFonts w:ascii="Courier New" w:hAnsi="Courier New" w:cs="Courier New"/>
          <w:lang w:val="fr-FR"/>
        </w:rPr>
      </w:pPr>
      <w:r w:rsidRPr="00FA7A7D">
        <w:rPr>
          <w:rFonts w:ascii="Courier New" w:hAnsi="Courier New" w:cs="Courier New"/>
          <w:lang w:val="fr-FR"/>
        </w:rPr>
        <w:t>ADU</w:t>
      </w:r>
      <w:r>
        <w:rPr>
          <w:rFonts w:ascii="Courier New" w:hAnsi="Courier New" w:cs="Courier New"/>
          <w:lang w:val="fr-FR"/>
        </w:rPr>
        <w:t>(</w:t>
      </w:r>
      <w:proofErr w:type="spellStart"/>
      <w:r>
        <w:rPr>
          <w:rFonts w:ascii="Courier New" w:hAnsi="Courier New" w:cs="Courier New"/>
          <w:lang w:val="fr-FR"/>
        </w:rPr>
        <w:t>chunks</w:t>
      </w:r>
      <w:proofErr w:type="spellEnd"/>
      <w:r>
        <w:rPr>
          <w:rFonts w:ascii="Courier New" w:hAnsi="Courier New" w:cs="Courier New"/>
          <w:lang w:val="fr-FR"/>
        </w:rPr>
        <w:t>=1</w:t>
      </w:r>
      <w:r w:rsidRPr="00FA7A7D">
        <w:rPr>
          <w:rFonts w:ascii="Courier New" w:hAnsi="Courier New" w:cs="Courier New"/>
          <w:lang w:val="fr-FR"/>
        </w:rPr>
        <w:t>00)</w:t>
      </w:r>
    </w:p>
    <w:p w:rsidR="00B80583" w:rsidRPr="00FA7A7D" w:rsidRDefault="00B80583" w:rsidP="00B80583">
      <w:pPr>
        <w:pStyle w:val="KeinLeerraum"/>
        <w:rPr>
          <w:rFonts w:ascii="Palatino" w:hAnsi="Palatino"/>
          <w:lang w:val="fr-FR"/>
        </w:rPr>
      </w:pPr>
    </w:p>
    <w:p w:rsidR="00B80583" w:rsidRPr="004A212B" w:rsidRDefault="00B80583" w:rsidP="00B80583">
      <w:pPr>
        <w:pStyle w:val="KeinLeerraum"/>
        <w:rPr>
          <w:rFonts w:ascii="Palatino" w:hAnsi="Palatino"/>
        </w:rPr>
      </w:pPr>
      <w:r w:rsidRPr="004A212B">
        <w:rPr>
          <w:rFonts w:ascii="Palatino" w:hAnsi="Palatino"/>
        </w:rPr>
        <w:t xml:space="preserve">Oder man möchte </w:t>
      </w:r>
      <w:r>
        <w:rPr>
          <w:rFonts w:ascii="Palatino" w:hAnsi="Palatino"/>
        </w:rPr>
        <w:t>die Grafik</w:t>
      </w:r>
      <w:r w:rsidRPr="004A212B">
        <w:rPr>
          <w:rFonts w:ascii="Palatino" w:hAnsi="Palatino"/>
        </w:rPr>
        <w:t xml:space="preserve">en statt </w:t>
      </w:r>
      <w:r>
        <w:rPr>
          <w:rFonts w:ascii="Palatino" w:hAnsi="Palatino"/>
        </w:rPr>
        <w:t xml:space="preserve">im </w:t>
      </w:r>
      <w:proofErr w:type="spellStart"/>
      <w:r>
        <w:rPr>
          <w:rFonts w:ascii="Palatino" w:hAnsi="Palatino"/>
        </w:rPr>
        <w:t>png</w:t>
      </w:r>
      <w:proofErr w:type="spellEnd"/>
      <w:r>
        <w:rPr>
          <w:rFonts w:ascii="Palatino" w:hAnsi="Palatino"/>
        </w:rPr>
        <w:t xml:space="preserve">- im </w:t>
      </w:r>
      <w:proofErr w:type="spellStart"/>
      <w:r>
        <w:rPr>
          <w:rFonts w:ascii="Palatino" w:hAnsi="Palatino"/>
        </w:rPr>
        <w:t>pdf</w:t>
      </w:r>
      <w:proofErr w:type="spellEnd"/>
      <w:r>
        <w:rPr>
          <w:rFonts w:ascii="Palatino" w:hAnsi="Palatino"/>
        </w:rPr>
        <w:t>-Format erhalten. Dann lautet die Befehlskette</w:t>
      </w:r>
    </w:p>
    <w:p w:rsidR="00B80583" w:rsidRPr="004A212B" w:rsidRDefault="00B80583" w:rsidP="00B80583">
      <w:pPr>
        <w:pStyle w:val="KeinLeerraum"/>
        <w:rPr>
          <w:rFonts w:ascii="Palatino" w:hAnsi="Palatino"/>
        </w:rPr>
      </w:pPr>
    </w:p>
    <w:p w:rsidR="00B80583" w:rsidRPr="00FA7A7D" w:rsidRDefault="00B80583" w:rsidP="00B80583">
      <w:pPr>
        <w:pStyle w:val="KeinLeerraum"/>
        <w:rPr>
          <w:rFonts w:ascii="Courier New" w:hAnsi="Courier New" w:cs="Courier New"/>
        </w:rPr>
      </w:pPr>
      <w:proofErr w:type="spellStart"/>
      <w:proofErr w:type="gramStart"/>
      <w:r w:rsidRPr="00FA7A7D">
        <w:rPr>
          <w:rFonts w:ascii="Courier New" w:hAnsi="Courier New" w:cs="Courier New"/>
        </w:rPr>
        <w:t>source</w:t>
      </w:r>
      <w:proofErr w:type="spellEnd"/>
      <w:r w:rsidRPr="00FA7A7D">
        <w:rPr>
          <w:rFonts w:ascii="Courier New" w:hAnsi="Courier New" w:cs="Courier New"/>
        </w:rPr>
        <w:t>(</w:t>
      </w:r>
      <w:proofErr w:type="gramEnd"/>
      <w:r w:rsidRPr="00FA7A7D">
        <w:rPr>
          <w:rFonts w:ascii="Courier New" w:hAnsi="Courier New" w:cs="Courier New"/>
        </w:rPr>
        <w:t>"ADU.R")</w:t>
      </w:r>
    </w:p>
    <w:p w:rsidR="00B80583" w:rsidRPr="00FA7A7D" w:rsidRDefault="00B80583" w:rsidP="00B80583">
      <w:pPr>
        <w:pStyle w:val="HTMLVorformatiert"/>
        <w:rPr>
          <w:sz w:val="22"/>
          <w:szCs w:val="22"/>
        </w:rPr>
      </w:pPr>
      <w:proofErr w:type="gramStart"/>
      <w:r w:rsidRPr="00FA7A7D">
        <w:rPr>
          <w:sz w:val="22"/>
          <w:szCs w:val="22"/>
        </w:rPr>
        <w:t>ADU(</w:t>
      </w:r>
      <w:proofErr w:type="spellStart"/>
      <w:proofErr w:type="gramEnd"/>
      <w:r w:rsidRPr="00FA7A7D">
        <w:rPr>
          <w:sz w:val="22"/>
          <w:szCs w:val="22"/>
        </w:rPr>
        <w:t>plot.format</w:t>
      </w:r>
      <w:proofErr w:type="spellEnd"/>
      <w:r w:rsidRPr="00FA7A7D">
        <w:rPr>
          <w:sz w:val="22"/>
          <w:szCs w:val="22"/>
        </w:rPr>
        <w:t>="</w:t>
      </w:r>
      <w:proofErr w:type="spellStart"/>
      <w:r w:rsidRPr="00FA7A7D">
        <w:rPr>
          <w:sz w:val="22"/>
          <w:szCs w:val="22"/>
        </w:rPr>
        <w:t>pdf</w:t>
      </w:r>
      <w:proofErr w:type="spellEnd"/>
      <w:r w:rsidRPr="00FA7A7D">
        <w:rPr>
          <w:sz w:val="22"/>
          <w:szCs w:val="22"/>
        </w:rPr>
        <w:t>", chunks=100)</w:t>
      </w:r>
    </w:p>
    <w:p w:rsidR="00B80583" w:rsidRPr="00FA7A7D" w:rsidRDefault="00B80583" w:rsidP="00B80583">
      <w:pPr>
        <w:pStyle w:val="KeinLeerraum"/>
        <w:rPr>
          <w:rFonts w:ascii="Palatino" w:hAnsi="Palatino"/>
        </w:rPr>
      </w:pPr>
    </w:p>
    <w:p w:rsidR="00B80583" w:rsidRDefault="00B80583" w:rsidP="00B80583">
      <w:pPr>
        <w:pStyle w:val="KeinLeerraum"/>
        <w:rPr>
          <w:rFonts w:ascii="Palatino" w:hAnsi="Palatino"/>
        </w:rPr>
      </w:pPr>
      <w:r>
        <w:rPr>
          <w:rFonts w:ascii="Palatino" w:hAnsi="Palatino"/>
        </w:rPr>
        <w:t>Wenn man eine Textdatei benutzen möchte, die in einem anderen Verzeichnis als dem Arbeitsverzeichnis liegt, kann man den Pfad so setzen:</w:t>
      </w:r>
    </w:p>
    <w:p w:rsidR="00B80583" w:rsidRDefault="00B80583" w:rsidP="00B80583">
      <w:pPr>
        <w:pStyle w:val="KeinLeerraum"/>
        <w:rPr>
          <w:rFonts w:ascii="Palatino" w:hAnsi="Palatino"/>
        </w:rPr>
      </w:pPr>
    </w:p>
    <w:p w:rsidR="00B80583" w:rsidRPr="00422F19" w:rsidRDefault="00B80583" w:rsidP="00B8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A7A7D">
        <w:rPr>
          <w:rFonts w:ascii="Courier New" w:eastAsia="Times New Roman" w:hAnsi="Courier New" w:cs="Courier New"/>
          <w:sz w:val="20"/>
          <w:szCs w:val="20"/>
          <w:lang w:val="en-US" w:eastAsia="de-DE"/>
        </w:rPr>
        <w:t>ADU</w:t>
      </w:r>
      <w:r w:rsidRPr="00422F19">
        <w:rPr>
          <w:rFonts w:ascii="Courier New" w:eastAsia="Times New Roman" w:hAnsi="Courier New" w:cs="Courier New"/>
          <w:sz w:val="20"/>
          <w:szCs w:val="20"/>
          <w:lang w:val="en-US" w:eastAsia="de-DE"/>
        </w:rPr>
        <w:t>(</w:t>
      </w:r>
      <w:proofErr w:type="spellStart"/>
      <w:proofErr w:type="gramEnd"/>
      <w:r w:rsidRPr="00422F19">
        <w:rPr>
          <w:rFonts w:ascii="Courier New" w:eastAsia="Times New Roman" w:hAnsi="Courier New" w:cs="Courier New"/>
          <w:sz w:val="20"/>
          <w:szCs w:val="20"/>
          <w:lang w:val="en-US" w:eastAsia="de-DE"/>
        </w:rPr>
        <w:t>text.file</w:t>
      </w:r>
      <w:proofErr w:type="spellEnd"/>
      <w:r w:rsidRPr="00422F19">
        <w:rPr>
          <w:rFonts w:ascii="Courier New" w:eastAsia="Times New Roman" w:hAnsi="Courier New" w:cs="Courier New"/>
          <w:sz w:val="20"/>
          <w:szCs w:val="20"/>
          <w:lang w:val="en-US" w:eastAsia="de-DE"/>
        </w:rPr>
        <w:t xml:space="preserve"> = "/the/path/to/your/new/working-directory/INPUTFILE.txt")</w:t>
      </w:r>
    </w:p>
    <w:p w:rsidR="00B80583" w:rsidRPr="00422F19" w:rsidRDefault="00B80583" w:rsidP="00B80583">
      <w:pPr>
        <w:pStyle w:val="KeinLeerraum"/>
        <w:rPr>
          <w:rFonts w:ascii="Palatino" w:hAnsi="Palatino"/>
          <w:lang w:val="en-US"/>
        </w:rPr>
      </w:pPr>
    </w:p>
    <w:p w:rsidR="00B80583" w:rsidRDefault="00B80583" w:rsidP="00B80583">
      <w:pPr>
        <w:pStyle w:val="KeinLeerraum"/>
        <w:rPr>
          <w:rFonts w:ascii="Palatino" w:hAnsi="Palatino"/>
        </w:rPr>
      </w:pPr>
      <w:r>
        <w:rPr>
          <w:rFonts w:ascii="Palatino" w:hAnsi="Palatino"/>
        </w:rPr>
        <w:t>Wenn man ein anderes Verzeichnis benutzt als das Arbeitsverzeichnis, kann man den Pfad so setzen:</w:t>
      </w:r>
    </w:p>
    <w:p w:rsidR="00B80583" w:rsidRDefault="00B80583" w:rsidP="00B80583">
      <w:pPr>
        <w:pStyle w:val="KeinLeerraum"/>
        <w:rPr>
          <w:rFonts w:ascii="Palatino" w:hAnsi="Palatino"/>
        </w:rPr>
      </w:pPr>
    </w:p>
    <w:p w:rsidR="00B80583" w:rsidRPr="00293499" w:rsidRDefault="00B80583" w:rsidP="00B80583">
      <w:pPr>
        <w:pStyle w:val="HTMLVorformatiert"/>
        <w:rPr>
          <w:lang w:val="en-US"/>
        </w:rPr>
      </w:pPr>
      <w:r>
        <w:rPr>
          <w:rStyle w:val="HTMLCode"/>
          <w:rFonts w:eastAsiaTheme="majorEastAsia"/>
          <w:lang w:val="en-US"/>
        </w:rPr>
        <w:t>ADU</w:t>
      </w:r>
      <w:r w:rsidRPr="00293499">
        <w:rPr>
          <w:rStyle w:val="HTMLCode"/>
          <w:rFonts w:eastAsiaTheme="majorEastAsia"/>
          <w:lang w:val="en-US"/>
        </w:rPr>
        <w:t>(</w:t>
      </w:r>
      <w:proofErr w:type="spellStart"/>
      <w:proofErr w:type="gramStart"/>
      <w:r w:rsidRPr="00293499">
        <w:rPr>
          <w:rStyle w:val="HTMLCode"/>
          <w:rFonts w:eastAsiaTheme="majorEastAsia"/>
          <w:lang w:val="en-US"/>
        </w:rPr>
        <w:t>path.wd</w:t>
      </w:r>
      <w:proofErr w:type="spellEnd"/>
      <w:proofErr w:type="gramEnd"/>
      <w:r w:rsidRPr="00293499">
        <w:rPr>
          <w:rStyle w:val="HTMLCode"/>
          <w:rFonts w:eastAsiaTheme="majorEastAsia"/>
          <w:lang w:val="en-US"/>
        </w:rPr>
        <w:t>="/the/path/to/your/new/working-directory")</w:t>
      </w:r>
    </w:p>
    <w:p w:rsidR="00B80583" w:rsidRPr="0012765A" w:rsidRDefault="00B80583" w:rsidP="00B80583">
      <w:pPr>
        <w:pStyle w:val="KeinLeerraum"/>
        <w:rPr>
          <w:rFonts w:ascii="Palatino" w:hAnsi="Palatino"/>
          <w:lang w:val="en-US"/>
        </w:rPr>
      </w:pPr>
    </w:p>
    <w:p w:rsidR="00B80583" w:rsidRPr="00422F19" w:rsidRDefault="00B80583" w:rsidP="00B80583">
      <w:pPr>
        <w:pStyle w:val="KeinLeerraum"/>
        <w:rPr>
          <w:rFonts w:ascii="Palatino" w:hAnsi="Palatino"/>
        </w:rPr>
      </w:pPr>
      <w:r w:rsidRPr="00293499">
        <w:rPr>
          <w:rFonts w:ascii="Palatino" w:hAnsi="Palatino"/>
        </w:rPr>
        <w:t xml:space="preserve">Wenn man den </w:t>
      </w:r>
      <w:proofErr w:type="spellStart"/>
      <w:r w:rsidRPr="00293499">
        <w:rPr>
          <w:rFonts w:ascii="Palatino" w:hAnsi="Palatino"/>
        </w:rPr>
        <w:t>TreeTagger</w:t>
      </w:r>
      <w:proofErr w:type="spellEnd"/>
      <w:r w:rsidRPr="00293499">
        <w:rPr>
          <w:rFonts w:ascii="Palatino" w:hAnsi="Palatino"/>
        </w:rPr>
        <w:t xml:space="preserve"> auf seinem Rechner laufen hat und ihn für den gesamten Prozess benutzen möchte</w:t>
      </w:r>
      <w:r>
        <w:rPr>
          <w:rFonts w:ascii="Palatino" w:hAnsi="Palatino"/>
        </w:rPr>
        <w:t xml:space="preserve">, </w:t>
      </w:r>
      <w:r w:rsidRPr="001B7374">
        <w:rPr>
          <w:rFonts w:ascii="Palatino" w:hAnsi="Palatino"/>
        </w:rPr>
        <w:t>kann man einen Fließtext (</w:t>
      </w:r>
      <w:r>
        <w:rPr>
          <w:rFonts w:ascii="Palatino" w:hAnsi="Palatino"/>
        </w:rPr>
        <w:t>xyz</w:t>
      </w:r>
      <w:r w:rsidRPr="001B7374">
        <w:rPr>
          <w:rFonts w:ascii="Palatino" w:hAnsi="Palatino"/>
        </w:rPr>
        <w:t xml:space="preserve">.txt) einlesen und dieser wird dann vom </w:t>
      </w:r>
      <w:proofErr w:type="spellStart"/>
      <w:r w:rsidRPr="001B7374">
        <w:rPr>
          <w:rFonts w:ascii="Palatino" w:hAnsi="Palatino"/>
        </w:rPr>
        <w:t>TreeTagger</w:t>
      </w:r>
      <w:proofErr w:type="spellEnd"/>
      <w:r>
        <w:rPr>
          <w:rFonts w:ascii="Palatino" w:hAnsi="Palatino"/>
        </w:rPr>
        <w:t xml:space="preserve"> lemmatisiert</w:t>
      </w:r>
      <w:r w:rsidRPr="001B7374">
        <w:rPr>
          <w:rFonts w:ascii="Palatino" w:hAnsi="Palatino"/>
        </w:rPr>
        <w:t>. Die Funktion geht dann mit den Standardeinstellungen davon aus, dass sich der Ordner</w:t>
      </w:r>
      <w:r>
        <w:rPr>
          <w:rFonts w:ascii="Palatino" w:hAnsi="Palatino"/>
        </w:rPr>
        <w:t xml:space="preserve"> </w:t>
      </w:r>
      <w:proofErr w:type="spellStart"/>
      <w:r>
        <w:rPr>
          <w:rFonts w:ascii="Palatino" w:hAnsi="Palatino"/>
        </w:rPr>
        <w:t>TreeTagger</w:t>
      </w:r>
      <w:proofErr w:type="spellEnd"/>
      <w:r>
        <w:rPr>
          <w:rFonts w:ascii="Palatino" w:hAnsi="Palatino"/>
        </w:rPr>
        <w:t xml:space="preserve"> ebenfalls</w:t>
      </w:r>
      <w:r w:rsidRPr="001B7374">
        <w:rPr>
          <w:rFonts w:ascii="Palatino" w:hAnsi="Palatino"/>
        </w:rPr>
        <w:t xml:space="preserve"> im </w:t>
      </w:r>
      <w:r>
        <w:rPr>
          <w:rFonts w:ascii="Palatino" w:hAnsi="Palatino"/>
        </w:rPr>
        <w:t>Arbeitsverzeichnis</w:t>
      </w:r>
      <w:r w:rsidRPr="001B7374">
        <w:rPr>
          <w:rFonts w:ascii="Palatino" w:hAnsi="Palatino"/>
        </w:rPr>
        <w:t xml:space="preserve"> befindet</w:t>
      </w:r>
      <w:r>
        <w:rPr>
          <w:rFonts w:ascii="Palatino" w:hAnsi="Palatino"/>
        </w:rPr>
        <w:t xml:space="preserve"> und der Text in einer </w:t>
      </w:r>
      <w:proofErr w:type="spellStart"/>
      <w:r>
        <w:rPr>
          <w:rFonts w:ascii="Palatino" w:hAnsi="Palatino"/>
        </w:rPr>
        <w:t>txt</w:t>
      </w:r>
      <w:proofErr w:type="spellEnd"/>
      <w:r>
        <w:rPr>
          <w:rFonts w:ascii="Palatino" w:hAnsi="Palatino"/>
        </w:rPr>
        <w:t>-Datei bereitliegt</w:t>
      </w:r>
      <w:r w:rsidRPr="001B7374">
        <w:rPr>
          <w:rFonts w:ascii="Palatino" w:hAnsi="Palatino"/>
        </w:rPr>
        <w:t>.</w:t>
      </w:r>
      <w:r>
        <w:rPr>
          <w:rFonts w:ascii="Palatino" w:hAnsi="Palatino"/>
        </w:rPr>
        <w:t xml:space="preserve"> Der Befehl dafür lautet:</w:t>
      </w:r>
    </w:p>
    <w:p w:rsidR="00B80583" w:rsidRDefault="00B80583" w:rsidP="00B80583">
      <w:pPr>
        <w:pStyle w:val="KeinLeerraum"/>
        <w:rPr>
          <w:rFonts w:ascii="Palatino" w:hAnsi="Palatino"/>
        </w:rPr>
      </w:pPr>
    </w:p>
    <w:p w:rsidR="00B80583" w:rsidRPr="00422F19" w:rsidRDefault="00B80583" w:rsidP="00B80583">
      <w:pPr>
        <w:pStyle w:val="HTMLVorformatiert"/>
      </w:pPr>
      <w:r>
        <w:rPr>
          <w:rStyle w:val="HTMLCode"/>
          <w:rFonts w:eastAsiaTheme="majorEastAsia"/>
        </w:rPr>
        <w:t>ADU</w:t>
      </w:r>
      <w:r w:rsidRPr="001B7374">
        <w:rPr>
          <w:rStyle w:val="HTMLCode"/>
          <w:rFonts w:eastAsiaTheme="majorEastAsia"/>
        </w:rPr>
        <w:t>(</w:t>
      </w:r>
      <w:proofErr w:type="spellStart"/>
      <w:proofErr w:type="gramStart"/>
      <w:r w:rsidRPr="001B7374">
        <w:rPr>
          <w:rStyle w:val="HTMLCode"/>
          <w:rFonts w:eastAsiaTheme="majorEastAsia"/>
        </w:rPr>
        <w:t>use.TreeTagger</w:t>
      </w:r>
      <w:proofErr w:type="spellEnd"/>
      <w:proofErr w:type="gramEnd"/>
      <w:r w:rsidRPr="001B7374">
        <w:rPr>
          <w:rStyle w:val="HTMLCode"/>
          <w:rFonts w:eastAsiaTheme="majorEastAsia"/>
        </w:rPr>
        <w:t>=TRUE)</w:t>
      </w:r>
    </w:p>
    <w:p w:rsidR="00B80583" w:rsidRPr="00293499" w:rsidRDefault="00B80583" w:rsidP="00B80583">
      <w:pPr>
        <w:pStyle w:val="KeinLeerraum"/>
        <w:rPr>
          <w:rFonts w:ascii="Palatino" w:hAnsi="Palatino"/>
        </w:rPr>
      </w:pPr>
    </w:p>
    <w:p w:rsidR="00B80583" w:rsidRDefault="00B80583" w:rsidP="00B80583">
      <w:pPr>
        <w:pStyle w:val="KeinLeerraum"/>
        <w:rPr>
          <w:rFonts w:ascii="Palatino" w:hAnsi="Palatino"/>
        </w:rPr>
      </w:pPr>
      <w:r>
        <w:rPr>
          <w:rFonts w:ascii="Palatino" w:hAnsi="Palatino"/>
        </w:rPr>
        <w:t xml:space="preserve">Wenn man den </w:t>
      </w:r>
      <w:proofErr w:type="spellStart"/>
      <w:r>
        <w:rPr>
          <w:rFonts w:ascii="Palatino" w:hAnsi="Palatino"/>
        </w:rPr>
        <w:t>TreeTagger</w:t>
      </w:r>
      <w:proofErr w:type="spellEnd"/>
      <w:r>
        <w:rPr>
          <w:rFonts w:ascii="Palatino" w:hAnsi="Palatino"/>
        </w:rPr>
        <w:t xml:space="preserve"> in einem anderen Verzeichnis installiert hat (z.B. C:\) und ihn nicht eigens in </w:t>
      </w:r>
      <w:proofErr w:type="gramStart"/>
      <w:r>
        <w:rPr>
          <w:rFonts w:ascii="Palatino" w:hAnsi="Palatino"/>
        </w:rPr>
        <w:t>den Arbeitsverzeichnis</w:t>
      </w:r>
      <w:proofErr w:type="gramEnd"/>
      <w:r>
        <w:rPr>
          <w:rFonts w:ascii="Palatino" w:hAnsi="Palatino"/>
        </w:rPr>
        <w:t xml:space="preserve"> kopieren möchte, kann man diesen Pfad auch so setzen:</w:t>
      </w:r>
    </w:p>
    <w:p w:rsidR="00B80583" w:rsidRDefault="00B80583" w:rsidP="00B80583">
      <w:pPr>
        <w:pStyle w:val="KeinLeerraum"/>
        <w:rPr>
          <w:rFonts w:ascii="Palatino" w:hAnsi="Palatino"/>
        </w:rPr>
      </w:pPr>
    </w:p>
    <w:p w:rsidR="00B80583" w:rsidRPr="001B7374" w:rsidRDefault="00B80583" w:rsidP="00B80583">
      <w:pPr>
        <w:pStyle w:val="HTMLVorformatiert"/>
        <w:rPr>
          <w:lang w:val="en-US"/>
        </w:rPr>
      </w:pPr>
      <w:r>
        <w:rPr>
          <w:rStyle w:val="HTMLCode"/>
          <w:rFonts w:eastAsiaTheme="majorEastAsia"/>
          <w:lang w:val="en-US"/>
        </w:rPr>
        <w:t>ADU</w:t>
      </w:r>
      <w:r w:rsidRPr="001B7374">
        <w:rPr>
          <w:rStyle w:val="HTMLCode"/>
          <w:rFonts w:eastAsiaTheme="majorEastAsia"/>
          <w:lang w:val="en-US"/>
        </w:rPr>
        <w:t>(path.TT="/the/path/to/your/own/</w:t>
      </w:r>
      <w:proofErr w:type="spellStart"/>
      <w:r w:rsidRPr="001B7374">
        <w:rPr>
          <w:rStyle w:val="HTMLCode"/>
          <w:rFonts w:eastAsiaTheme="majorEastAsia"/>
          <w:lang w:val="en-US"/>
        </w:rPr>
        <w:t>treetagger</w:t>
      </w:r>
      <w:proofErr w:type="spellEnd"/>
      <w:r w:rsidRPr="001B7374">
        <w:rPr>
          <w:rStyle w:val="HTMLCode"/>
          <w:rFonts w:eastAsiaTheme="majorEastAsia"/>
          <w:lang w:val="en-US"/>
        </w:rPr>
        <w:t>")</w:t>
      </w:r>
    </w:p>
    <w:p w:rsidR="00B80583" w:rsidRDefault="00B80583" w:rsidP="00B80583">
      <w:pPr>
        <w:pStyle w:val="KeinLeerraum"/>
        <w:rPr>
          <w:rFonts w:ascii="Palatino" w:hAnsi="Palatino"/>
          <w:lang w:val="en-US"/>
        </w:rPr>
      </w:pPr>
    </w:p>
    <w:p w:rsidR="00B80583" w:rsidRPr="001B7374" w:rsidRDefault="00B80583" w:rsidP="00B80583">
      <w:pPr>
        <w:pStyle w:val="KeinLeerraum"/>
        <w:rPr>
          <w:rFonts w:ascii="Palatino" w:hAnsi="Palatino"/>
        </w:rPr>
      </w:pPr>
      <w:r>
        <w:rPr>
          <w:rFonts w:ascii="Palatino" w:hAnsi="Palatino"/>
        </w:rPr>
        <w:t>Wenn man den Pfad zum ADU-Emotionsdiktionär</w:t>
      </w:r>
      <w:r w:rsidRPr="001B7374">
        <w:rPr>
          <w:rFonts w:ascii="Palatino" w:hAnsi="Palatino"/>
        </w:rPr>
        <w:t xml:space="preserve"> anders setzen möchte, gibt man folgendes ein:</w:t>
      </w:r>
    </w:p>
    <w:p w:rsidR="00B80583" w:rsidRDefault="00B80583" w:rsidP="00B80583">
      <w:pPr>
        <w:pStyle w:val="KeinLeerraum"/>
        <w:rPr>
          <w:rFonts w:ascii="Palatino" w:hAnsi="Palatino"/>
        </w:rPr>
      </w:pPr>
    </w:p>
    <w:p w:rsidR="00B80583" w:rsidRPr="001B7374" w:rsidRDefault="00B80583" w:rsidP="00B80583">
      <w:pPr>
        <w:pStyle w:val="HTMLVorformatiert"/>
        <w:rPr>
          <w:lang w:val="en-US"/>
        </w:rPr>
      </w:pPr>
      <w:r w:rsidRPr="004252E5">
        <w:rPr>
          <w:rStyle w:val="HTMLCode"/>
          <w:rFonts w:eastAsiaTheme="majorEastAsia"/>
          <w:lang w:val="en-US"/>
        </w:rPr>
        <w:t>ADU</w:t>
      </w:r>
      <w:r w:rsidRPr="001B7374">
        <w:rPr>
          <w:rStyle w:val="HTMLCode"/>
          <w:rFonts w:eastAsiaTheme="majorEastAsia"/>
          <w:lang w:val="en-US"/>
        </w:rPr>
        <w:t>(</w:t>
      </w:r>
      <w:proofErr w:type="spellStart"/>
      <w:r w:rsidRPr="001B7374">
        <w:rPr>
          <w:rStyle w:val="HTMLCode"/>
          <w:rFonts w:eastAsiaTheme="majorEastAsia"/>
          <w:lang w:val="en-US"/>
        </w:rPr>
        <w:t>path.lex</w:t>
      </w:r>
      <w:proofErr w:type="spellEnd"/>
      <w:r w:rsidRPr="001B7374">
        <w:rPr>
          <w:rStyle w:val="HTMLCode"/>
          <w:rFonts w:eastAsiaTheme="majorEastAsia"/>
          <w:lang w:val="en-US"/>
        </w:rPr>
        <w:t>="/the/path/to/your/own/folder/</w:t>
      </w:r>
      <w:r>
        <w:rPr>
          <w:rStyle w:val="HTMLCode"/>
          <w:rFonts w:eastAsiaTheme="majorEastAsia"/>
          <w:lang w:val="en-US"/>
        </w:rPr>
        <w:t>ADU-unicode-R.csv</w:t>
      </w:r>
      <w:r w:rsidRPr="001B7374">
        <w:rPr>
          <w:rStyle w:val="HTMLCode"/>
          <w:rFonts w:eastAsiaTheme="majorEastAsia"/>
          <w:lang w:val="en-US"/>
        </w:rPr>
        <w:t>")</w:t>
      </w:r>
    </w:p>
    <w:p w:rsidR="00B80583" w:rsidRPr="001B7374" w:rsidRDefault="00B80583" w:rsidP="00B80583">
      <w:pPr>
        <w:pStyle w:val="KeinLeerraum"/>
        <w:rPr>
          <w:rFonts w:ascii="Palatino" w:hAnsi="Palatino"/>
          <w:lang w:val="en-US"/>
        </w:rPr>
      </w:pPr>
    </w:p>
    <w:p w:rsidR="00B80583" w:rsidRDefault="00B80583" w:rsidP="00B80583">
      <w:pPr>
        <w:pStyle w:val="KeinLeerraum"/>
        <w:rPr>
          <w:rFonts w:ascii="Palatino" w:hAnsi="Palatino"/>
        </w:rPr>
      </w:pPr>
      <w:r w:rsidRPr="00D0450D">
        <w:rPr>
          <w:rFonts w:ascii="Palatino" w:hAnsi="Palatino"/>
        </w:rPr>
        <w:t>Wie immer wird jeder Nutzer dazu aufgefordert, mit den Parametern herumzuspielen und auch verschiedene Auswertun</w:t>
      </w:r>
      <w:r>
        <w:rPr>
          <w:rFonts w:ascii="Palatino" w:hAnsi="Palatino"/>
        </w:rPr>
        <w:t xml:space="preserve">gsmöglichkeiten auszuprobieren – beispielsweise einen Text nach Kapiteln analysieren. Dazu muss die xyz.txt-Datei entsprechend aufbereitet werden. </w:t>
      </w:r>
    </w:p>
    <w:p w:rsidR="00B80583" w:rsidRDefault="00B80583" w:rsidP="00B80583">
      <w:pPr>
        <w:pStyle w:val="KeinLeerraum"/>
        <w:rPr>
          <w:rFonts w:ascii="Palatino" w:hAnsi="Palatino"/>
        </w:rPr>
      </w:pPr>
    </w:p>
    <w:p w:rsidR="00B80583" w:rsidRPr="00D0450D" w:rsidRDefault="00B80583" w:rsidP="00B80583">
      <w:pPr>
        <w:pStyle w:val="KeinLeerraum"/>
        <w:rPr>
          <w:rFonts w:ascii="Palatino" w:hAnsi="Palatino"/>
        </w:rPr>
      </w:pPr>
      <w:r>
        <w:rPr>
          <w:rFonts w:ascii="Palatino" w:hAnsi="Palatino"/>
        </w:rPr>
        <w:t xml:space="preserve">ACHTUNG! Bei jedem neuen Durchlauf in R werden die Ergebnisse neu in das Arbeitsverzeichnis geschrieben; eventuell dort bereits vorhandene Ergebnisse werden </w:t>
      </w:r>
      <w:r>
        <w:rPr>
          <w:rFonts w:ascii="Palatino" w:hAnsi="Palatino"/>
        </w:rPr>
        <w:lastRenderedPageBreak/>
        <w:t>überschrieben! Wer sich also für diese älteren Ergebnisse interessiert, muss sie vor dem nächsten Lauf an einem anderen Ort sichern.</w:t>
      </w:r>
    </w:p>
    <w:p w:rsidR="00B80583" w:rsidRDefault="00B80583" w:rsidP="00B80583">
      <w:pPr>
        <w:pStyle w:val="KeinLeerraum"/>
        <w:rPr>
          <w:rFonts w:ascii="Palatino" w:hAnsi="Palatino"/>
        </w:rPr>
      </w:pPr>
      <w:bookmarkStart w:id="4" w:name="_GoBack"/>
      <w:bookmarkEnd w:id="4"/>
    </w:p>
    <w:p w:rsidR="00B80583" w:rsidRDefault="00B80583" w:rsidP="00B80583">
      <w:pPr>
        <w:pStyle w:val="KeinLeerraum"/>
        <w:rPr>
          <w:rFonts w:ascii="Palatino" w:hAnsi="Palatino"/>
        </w:rPr>
      </w:pPr>
      <w:r>
        <w:rPr>
          <w:rFonts w:ascii="Palatino" w:hAnsi="Palatino"/>
        </w:rPr>
        <w:t>NACH der Analyse in R sind folgende Eigenheiten zu berücksichtigen:</w:t>
      </w:r>
    </w:p>
    <w:p w:rsidR="00B80583" w:rsidRDefault="00B80583" w:rsidP="00B80583">
      <w:pPr>
        <w:pStyle w:val="KeinLeerraum"/>
        <w:rPr>
          <w:rFonts w:ascii="Palatino" w:hAnsi="Palatino"/>
        </w:rPr>
      </w:pPr>
      <w:r>
        <w:rPr>
          <w:rFonts w:ascii="Palatino" w:hAnsi="Palatino"/>
        </w:rPr>
        <w:t>Es gibt im ADU 12 Emotionskategorien, die aber auf 8 reduziert werden können.</w:t>
      </w:r>
      <w:r w:rsidR="00A56AB1">
        <w:rPr>
          <w:rStyle w:val="Funotenzeichen"/>
          <w:rFonts w:ascii="Palatino" w:hAnsi="Palatino"/>
        </w:rPr>
        <w:footnoteReference w:id="1"/>
      </w:r>
      <w:r>
        <w:rPr>
          <w:rFonts w:ascii="Palatino" w:hAnsi="Palatino"/>
        </w:rPr>
        <w:t xml:space="preserve"> Das ADU unterscheidet nämlich zwischen </w:t>
      </w:r>
      <w:proofErr w:type="spellStart"/>
      <w:r>
        <w:rPr>
          <w:rFonts w:ascii="Palatino" w:hAnsi="Palatino"/>
        </w:rPr>
        <w:t>me</w:t>
      </w:r>
      <w:proofErr w:type="spellEnd"/>
      <w:r>
        <w:rPr>
          <w:rFonts w:ascii="Palatino" w:hAnsi="Palatino"/>
        </w:rPr>
        <w:t xml:space="preserve">- und </w:t>
      </w:r>
      <w:proofErr w:type="spellStart"/>
      <w:r>
        <w:rPr>
          <w:rFonts w:ascii="Palatino" w:hAnsi="Palatino"/>
        </w:rPr>
        <w:t>it</w:t>
      </w:r>
      <w:proofErr w:type="spellEnd"/>
      <w:r>
        <w:rPr>
          <w:rFonts w:ascii="Palatino" w:hAnsi="Palatino"/>
        </w:rPr>
        <w:t>-Emotionen, d.h. worauf sich die Emotion richtet (auf mich, den ‚</w:t>
      </w:r>
      <w:proofErr w:type="spellStart"/>
      <w:r>
        <w:rPr>
          <w:rFonts w:ascii="Palatino" w:hAnsi="Palatino"/>
        </w:rPr>
        <w:t>feeler</w:t>
      </w:r>
      <w:proofErr w:type="spellEnd"/>
      <w:r>
        <w:rPr>
          <w:rFonts w:ascii="Palatino" w:hAnsi="Palatino"/>
        </w:rPr>
        <w:t>‘, oder auf ‚es‘, das z.B., wovor ich Angst habe). Für wen diese Unterscheidung nicht interessant / relevant ist, der kann die erkannten Emotionswörter auch auf 8 Kategorien reduzieren. Das K</w:t>
      </w:r>
      <w:r w:rsidR="00A56AB1">
        <w:rPr>
          <w:rFonts w:ascii="Palatino" w:hAnsi="Palatino"/>
        </w:rPr>
        <w:t>ategorienschema des ADU sieht folgendermaßen</w:t>
      </w:r>
      <w:r>
        <w:rPr>
          <w:rFonts w:ascii="Palatino" w:hAnsi="Palatino"/>
        </w:rPr>
        <w:t xml:space="preserve"> aus:</w:t>
      </w:r>
    </w:p>
    <w:p w:rsidR="00B80583" w:rsidRDefault="00B80583" w:rsidP="00B80583">
      <w:pPr>
        <w:pStyle w:val="KeinLeerraum"/>
        <w:rPr>
          <w:rFonts w:ascii="Palatino" w:hAnsi="Palatino"/>
        </w:rPr>
      </w:pPr>
    </w:p>
    <w:p w:rsidR="00B80583" w:rsidRPr="008A378A" w:rsidRDefault="00B80583" w:rsidP="00B80583">
      <w:pPr>
        <w:pStyle w:val="NurText"/>
        <w:rPr>
          <w:rFonts w:ascii="Courier New" w:hAnsi="Courier New" w:cs="Courier New"/>
          <w:b/>
          <w:i/>
          <w:color w:val="FF0000"/>
          <w:lang w:val="de-DE"/>
        </w:rPr>
      </w:pPr>
      <w:r w:rsidRPr="008A378A">
        <w:rPr>
          <w:rFonts w:ascii="Courier New" w:hAnsi="Courier New" w:cs="Courier New"/>
          <w:b/>
          <w:i/>
          <w:color w:val="FF0000"/>
          <w:lang w:val="de-DE"/>
        </w:rPr>
        <w:t>POSITIVE: 1-4</w:t>
      </w:r>
    </w:p>
    <w:p w:rsidR="00B80583" w:rsidRPr="008A378A" w:rsidRDefault="00B80583" w:rsidP="00B80583">
      <w:pPr>
        <w:pStyle w:val="NurText"/>
        <w:rPr>
          <w:rFonts w:ascii="Courier New" w:hAnsi="Courier New" w:cs="Courier New"/>
          <w:b/>
          <w:i/>
          <w:color w:val="FF0000"/>
          <w:lang w:val="de-DE"/>
        </w:rPr>
      </w:pPr>
    </w:p>
    <w:p w:rsidR="00B80583" w:rsidRPr="008A378A" w:rsidRDefault="00B80583" w:rsidP="00B80583">
      <w:pPr>
        <w:pStyle w:val="NurText"/>
        <w:rPr>
          <w:rFonts w:ascii="Courier New" w:hAnsi="Courier New" w:cs="Courier New"/>
          <w:b/>
          <w:i/>
          <w:color w:val="FF0000"/>
          <w:lang w:val="de-DE"/>
        </w:rPr>
      </w:pPr>
      <w:r w:rsidRPr="008A378A">
        <w:rPr>
          <w:rFonts w:ascii="Courier New" w:hAnsi="Courier New" w:cs="Courier New"/>
          <w:b/>
          <w:i/>
          <w:color w:val="FF0000"/>
          <w:lang w:val="de-DE"/>
        </w:rPr>
        <w:t>POSITIVE IT: 1-2</w:t>
      </w:r>
    </w:p>
    <w:p w:rsidR="00B80583" w:rsidRPr="008A378A" w:rsidRDefault="00B80583" w:rsidP="00B80583">
      <w:pPr>
        <w:pStyle w:val="NurText"/>
        <w:rPr>
          <w:rFonts w:ascii="Courier New" w:hAnsi="Courier New" w:cs="Courier New"/>
          <w:b/>
          <w:color w:val="FF0000"/>
        </w:rPr>
      </w:pPr>
    </w:p>
    <w:p w:rsidR="00B80583" w:rsidRPr="00CE1F95" w:rsidRDefault="00B80583" w:rsidP="00B80583">
      <w:pPr>
        <w:pStyle w:val="NurText"/>
        <w:rPr>
          <w:rFonts w:ascii="Courier New" w:hAnsi="Courier New" w:cs="Courier New"/>
          <w:b/>
          <w:color w:val="FF0000"/>
          <w:lang w:val="de-DE"/>
        </w:rPr>
      </w:pPr>
      <w:r w:rsidRPr="008A378A">
        <w:rPr>
          <w:rFonts w:ascii="Courier New" w:hAnsi="Courier New" w:cs="Courier New"/>
          <w:b/>
          <w:color w:val="FF0000"/>
        </w:rPr>
        <w:t>1  Liebe</w:t>
      </w:r>
      <w:r>
        <w:rPr>
          <w:rFonts w:ascii="Courier New" w:hAnsi="Courier New" w:cs="Courier New"/>
          <w:b/>
          <w:color w:val="FF0000"/>
          <w:lang w:val="de-DE"/>
        </w:rPr>
        <w:t xml:space="preserve"> (1725 Worte)</w:t>
      </w:r>
    </w:p>
    <w:p w:rsidR="00B80583" w:rsidRPr="008A378A" w:rsidRDefault="00B80583" w:rsidP="00B80583">
      <w:pPr>
        <w:pStyle w:val="NurText"/>
        <w:rPr>
          <w:rFonts w:ascii="Courier New" w:hAnsi="Courier New" w:cs="Courier New"/>
          <w:b/>
          <w:color w:val="FF0000"/>
        </w:rPr>
      </w:pPr>
    </w:p>
    <w:p w:rsidR="00B80583" w:rsidRPr="00CE1F95" w:rsidRDefault="00B80583" w:rsidP="00B80583">
      <w:pPr>
        <w:pStyle w:val="NurText"/>
        <w:rPr>
          <w:rFonts w:ascii="Courier New" w:hAnsi="Courier New" w:cs="Courier New"/>
          <w:b/>
          <w:color w:val="FF0000"/>
          <w:lang w:val="de-DE"/>
        </w:rPr>
      </w:pPr>
      <w:r w:rsidRPr="008A378A">
        <w:rPr>
          <w:rFonts w:ascii="Courier New" w:hAnsi="Courier New" w:cs="Courier New"/>
          <w:b/>
          <w:color w:val="FF0000"/>
        </w:rPr>
        <w:t>2  Begeisterung</w:t>
      </w:r>
      <w:r>
        <w:rPr>
          <w:rFonts w:ascii="Courier New" w:hAnsi="Courier New" w:cs="Courier New"/>
          <w:b/>
          <w:color w:val="FF0000"/>
          <w:lang w:val="de-DE"/>
        </w:rPr>
        <w:t xml:space="preserve"> (2191 Worte)</w:t>
      </w:r>
    </w:p>
    <w:p w:rsidR="00B80583" w:rsidRPr="008A378A" w:rsidRDefault="00B80583" w:rsidP="00B80583">
      <w:pPr>
        <w:pStyle w:val="NurText"/>
        <w:rPr>
          <w:rFonts w:ascii="Courier New" w:hAnsi="Courier New" w:cs="Courier New"/>
          <w:b/>
          <w:color w:val="FF0000"/>
        </w:rPr>
      </w:pPr>
    </w:p>
    <w:p w:rsidR="00B80583" w:rsidRPr="008A378A" w:rsidRDefault="00B80583" w:rsidP="00B80583">
      <w:pPr>
        <w:pStyle w:val="NurText"/>
        <w:rPr>
          <w:rFonts w:ascii="Courier New" w:hAnsi="Courier New" w:cs="Courier New"/>
          <w:b/>
          <w:i/>
          <w:color w:val="FF0000"/>
          <w:lang w:val="de-DE"/>
        </w:rPr>
      </w:pPr>
      <w:r w:rsidRPr="008A378A">
        <w:rPr>
          <w:rFonts w:ascii="Courier New" w:hAnsi="Courier New" w:cs="Courier New"/>
          <w:b/>
          <w:i/>
          <w:color w:val="FF0000"/>
          <w:lang w:val="de-DE"/>
        </w:rPr>
        <w:t>POSITIVE ME: 3-4</w:t>
      </w:r>
    </w:p>
    <w:p w:rsidR="00B80583" w:rsidRPr="008A378A" w:rsidRDefault="00B80583" w:rsidP="00B80583">
      <w:pPr>
        <w:pStyle w:val="NurText"/>
        <w:rPr>
          <w:rFonts w:ascii="Courier New" w:hAnsi="Courier New" w:cs="Courier New"/>
          <w:b/>
          <w:color w:val="FF0000"/>
        </w:rPr>
      </w:pPr>
    </w:p>
    <w:p w:rsidR="00B80583" w:rsidRPr="008A378A" w:rsidRDefault="00B80583" w:rsidP="00B80583">
      <w:pPr>
        <w:pStyle w:val="NurText"/>
        <w:rPr>
          <w:rFonts w:ascii="Courier New" w:hAnsi="Courier New" w:cs="Courier New"/>
          <w:b/>
          <w:color w:val="FF0000"/>
          <w:lang w:val="de-DE"/>
        </w:rPr>
      </w:pPr>
      <w:r w:rsidRPr="008A378A">
        <w:rPr>
          <w:rFonts w:ascii="Courier New" w:hAnsi="Courier New" w:cs="Courier New"/>
          <w:b/>
          <w:color w:val="FF0000"/>
        </w:rPr>
        <w:t xml:space="preserve">3 </w:t>
      </w:r>
      <w:r w:rsidRPr="008A378A">
        <w:rPr>
          <w:rFonts w:ascii="Courier New" w:hAnsi="Courier New" w:cs="Courier New"/>
          <w:b/>
          <w:color w:val="FF0000"/>
          <w:lang w:val="de-DE"/>
        </w:rPr>
        <w:t xml:space="preserve"> </w:t>
      </w:r>
      <w:r w:rsidRPr="008A378A">
        <w:rPr>
          <w:rFonts w:ascii="Courier New" w:hAnsi="Courier New" w:cs="Courier New"/>
          <w:b/>
          <w:color w:val="FF0000"/>
        </w:rPr>
        <w:t>Zufriedenheit</w:t>
      </w:r>
      <w:r w:rsidRPr="008A378A">
        <w:rPr>
          <w:rFonts w:ascii="Courier New" w:hAnsi="Courier New" w:cs="Courier New"/>
          <w:b/>
          <w:color w:val="FF0000"/>
          <w:lang w:val="de-DE"/>
        </w:rPr>
        <w:t>:</w:t>
      </w:r>
      <w:r>
        <w:rPr>
          <w:rFonts w:ascii="Courier New" w:hAnsi="Courier New" w:cs="Courier New"/>
          <w:b/>
          <w:color w:val="FF0000"/>
          <w:lang w:val="de-DE"/>
        </w:rPr>
        <w:t xml:space="preserve"> (1407 Worte) </w:t>
      </w:r>
    </w:p>
    <w:p w:rsidR="00B80583" w:rsidRPr="008A378A" w:rsidRDefault="00B80583" w:rsidP="00B80583">
      <w:pPr>
        <w:pStyle w:val="NurText"/>
        <w:rPr>
          <w:rFonts w:ascii="Courier New" w:hAnsi="Courier New" w:cs="Courier New"/>
          <w:color w:val="FF0000"/>
        </w:rPr>
      </w:pPr>
      <w:r w:rsidRPr="008A378A">
        <w:rPr>
          <w:rFonts w:ascii="Courier New" w:hAnsi="Courier New" w:cs="Courier New"/>
          <w:color w:val="FF0000"/>
          <w:lang w:val="de-DE"/>
        </w:rPr>
        <w:t xml:space="preserve">   </w:t>
      </w:r>
      <w:r>
        <w:rPr>
          <w:rFonts w:ascii="Courier New" w:hAnsi="Courier New" w:cs="Courier New"/>
          <w:color w:val="FF0000"/>
        </w:rPr>
        <w:t>3a Zufriedenheit (1187 Worte)</w:t>
      </w:r>
    </w:p>
    <w:p w:rsidR="00B80583" w:rsidRPr="00CE1F95" w:rsidRDefault="00B80583" w:rsidP="00B80583">
      <w:pPr>
        <w:pStyle w:val="NurText"/>
        <w:rPr>
          <w:rFonts w:ascii="Courier New" w:hAnsi="Courier New" w:cs="Courier New"/>
          <w:color w:val="FF0000"/>
          <w:lang w:val="de-DE"/>
        </w:rPr>
      </w:pPr>
      <w:r w:rsidRPr="008A378A">
        <w:rPr>
          <w:rFonts w:ascii="Courier New" w:hAnsi="Courier New" w:cs="Courier New"/>
          <w:color w:val="FF0000"/>
          <w:lang w:val="de-DE"/>
        </w:rPr>
        <w:t xml:space="preserve">   </w:t>
      </w:r>
      <w:r w:rsidRPr="008A378A">
        <w:rPr>
          <w:rFonts w:ascii="Courier New" w:hAnsi="Courier New" w:cs="Courier New"/>
          <w:color w:val="FF0000"/>
        </w:rPr>
        <w:t>3b Erleichterung</w:t>
      </w:r>
      <w:r>
        <w:rPr>
          <w:rFonts w:ascii="Courier New" w:hAnsi="Courier New" w:cs="Courier New"/>
          <w:color w:val="FF0000"/>
          <w:lang w:val="de-DE"/>
        </w:rPr>
        <w:t xml:space="preserve"> (220 Worte) </w:t>
      </w:r>
    </w:p>
    <w:p w:rsidR="00B80583" w:rsidRPr="008A378A" w:rsidRDefault="00B80583" w:rsidP="00B80583">
      <w:pPr>
        <w:pStyle w:val="NurText"/>
        <w:rPr>
          <w:rFonts w:ascii="Courier New" w:hAnsi="Courier New" w:cs="Courier New"/>
          <w:b/>
          <w:color w:val="FF0000"/>
        </w:rPr>
      </w:pPr>
    </w:p>
    <w:p w:rsidR="00B80583" w:rsidRPr="008A378A" w:rsidRDefault="00B80583" w:rsidP="00B80583">
      <w:pPr>
        <w:pStyle w:val="NurText"/>
        <w:rPr>
          <w:rFonts w:ascii="Courier New" w:hAnsi="Courier New" w:cs="Courier New"/>
          <w:b/>
          <w:color w:val="FF0000"/>
        </w:rPr>
      </w:pPr>
      <w:r w:rsidRPr="008A378A">
        <w:rPr>
          <w:rFonts w:ascii="Courier New" w:hAnsi="Courier New" w:cs="Courier New"/>
          <w:b/>
          <w:color w:val="FF0000"/>
        </w:rPr>
        <w:t>4  Freude</w:t>
      </w:r>
      <w:r w:rsidRPr="008A378A">
        <w:rPr>
          <w:rFonts w:ascii="Courier New" w:hAnsi="Courier New" w:cs="Courier New"/>
          <w:b/>
          <w:color w:val="FF0000"/>
          <w:lang w:val="de-DE"/>
        </w:rPr>
        <w:t>:</w:t>
      </w:r>
      <w:r>
        <w:rPr>
          <w:rFonts w:ascii="Courier New" w:hAnsi="Courier New" w:cs="Courier New"/>
          <w:b/>
          <w:color w:val="FF0000"/>
          <w:lang w:val="de-DE"/>
        </w:rPr>
        <w:t xml:space="preserve"> (3600 Worte) </w:t>
      </w:r>
    </w:p>
    <w:p w:rsidR="00B80583" w:rsidRPr="00CE1F95" w:rsidRDefault="00B80583" w:rsidP="00B80583">
      <w:pPr>
        <w:pStyle w:val="NurText"/>
        <w:rPr>
          <w:rFonts w:ascii="Courier New" w:hAnsi="Courier New" w:cs="Courier New"/>
          <w:color w:val="FF0000"/>
          <w:lang w:val="de-DE"/>
        </w:rPr>
      </w:pPr>
      <w:r w:rsidRPr="008A378A">
        <w:rPr>
          <w:rFonts w:ascii="Courier New" w:hAnsi="Courier New" w:cs="Courier New"/>
          <w:color w:val="FF0000"/>
          <w:lang w:val="de-DE"/>
        </w:rPr>
        <w:t xml:space="preserve">   </w:t>
      </w:r>
      <w:r>
        <w:rPr>
          <w:rFonts w:ascii="Courier New" w:hAnsi="Courier New" w:cs="Courier New"/>
          <w:color w:val="FF0000"/>
        </w:rPr>
        <w:t xml:space="preserve">4a Freude </w:t>
      </w:r>
      <w:r>
        <w:rPr>
          <w:rFonts w:ascii="Courier New" w:hAnsi="Courier New" w:cs="Courier New"/>
          <w:color w:val="FF0000"/>
          <w:lang w:val="de-DE"/>
        </w:rPr>
        <w:t xml:space="preserve">(2741 Worte) </w:t>
      </w:r>
    </w:p>
    <w:p w:rsidR="00B80583" w:rsidRPr="00CE1F95" w:rsidRDefault="00B80583" w:rsidP="00B80583">
      <w:pPr>
        <w:pStyle w:val="NurText"/>
        <w:rPr>
          <w:rFonts w:ascii="Courier New" w:hAnsi="Courier New" w:cs="Courier New"/>
          <w:color w:val="FF0000"/>
          <w:lang w:val="de-DE"/>
        </w:rPr>
      </w:pPr>
      <w:r w:rsidRPr="00CE1F95">
        <w:rPr>
          <w:rFonts w:ascii="Courier New" w:hAnsi="Courier New" w:cs="Courier New"/>
          <w:color w:val="FF0000"/>
          <w:lang w:val="de-DE"/>
        </w:rPr>
        <w:t xml:space="preserve">   </w:t>
      </w:r>
      <w:r w:rsidRPr="008A378A">
        <w:rPr>
          <w:rFonts w:ascii="Courier New" w:hAnsi="Courier New" w:cs="Courier New"/>
          <w:color w:val="FF0000"/>
        </w:rPr>
        <w:t>4b Stolz</w:t>
      </w:r>
      <w:r>
        <w:rPr>
          <w:rFonts w:ascii="Courier New" w:hAnsi="Courier New" w:cs="Courier New"/>
          <w:color w:val="FF0000"/>
          <w:lang w:val="de-DE"/>
        </w:rPr>
        <w:t xml:space="preserve"> (859 Worte) </w:t>
      </w:r>
    </w:p>
    <w:p w:rsidR="00B80583" w:rsidRDefault="00B80583" w:rsidP="00B80583">
      <w:pPr>
        <w:pStyle w:val="NurText"/>
        <w:rPr>
          <w:rFonts w:ascii="Courier New" w:hAnsi="Courier New" w:cs="Courier New"/>
        </w:rPr>
      </w:pPr>
    </w:p>
    <w:p w:rsidR="00B80583" w:rsidRPr="00AF256E" w:rsidRDefault="00B80583" w:rsidP="00B80583">
      <w:pPr>
        <w:pStyle w:val="NurText"/>
        <w:rPr>
          <w:rFonts w:ascii="Courier New" w:hAnsi="Courier New" w:cs="Courier New"/>
          <w:b/>
          <w:i/>
          <w:color w:val="0000FF"/>
          <w:lang w:val="de-DE"/>
        </w:rPr>
      </w:pPr>
      <w:r w:rsidRPr="00AF256E">
        <w:rPr>
          <w:rFonts w:ascii="Courier New" w:hAnsi="Courier New" w:cs="Courier New"/>
          <w:b/>
          <w:i/>
          <w:color w:val="0000FF"/>
          <w:lang w:val="de-DE"/>
        </w:rPr>
        <w:t>NEGATIVE: 5-8</w:t>
      </w:r>
    </w:p>
    <w:p w:rsidR="00B80583" w:rsidRPr="00AF256E" w:rsidRDefault="00B80583" w:rsidP="00B80583">
      <w:pPr>
        <w:pStyle w:val="NurText"/>
        <w:rPr>
          <w:rFonts w:ascii="Courier New" w:hAnsi="Courier New" w:cs="Courier New"/>
          <w:b/>
          <w:i/>
          <w:color w:val="0000FF"/>
          <w:lang w:val="de-DE"/>
        </w:rPr>
      </w:pPr>
    </w:p>
    <w:p w:rsidR="00B80583" w:rsidRPr="00AF256E" w:rsidRDefault="00B80583" w:rsidP="00B80583">
      <w:pPr>
        <w:pStyle w:val="NurText"/>
        <w:rPr>
          <w:rFonts w:ascii="Courier New" w:hAnsi="Courier New" w:cs="Courier New"/>
          <w:b/>
          <w:i/>
          <w:color w:val="0000FF"/>
          <w:lang w:val="de-DE"/>
        </w:rPr>
      </w:pPr>
      <w:r w:rsidRPr="00AF256E">
        <w:rPr>
          <w:rFonts w:ascii="Courier New" w:hAnsi="Courier New" w:cs="Courier New"/>
          <w:b/>
          <w:i/>
          <w:color w:val="0000FF"/>
          <w:lang w:val="de-DE"/>
        </w:rPr>
        <w:t>NEGATIVE IT: 5-6</w:t>
      </w:r>
    </w:p>
    <w:p w:rsidR="00B80583" w:rsidRPr="008A378A" w:rsidRDefault="00B80583" w:rsidP="00B80583">
      <w:pPr>
        <w:pStyle w:val="NurText"/>
        <w:rPr>
          <w:rFonts w:ascii="Courier New" w:hAnsi="Courier New" w:cs="Courier New"/>
          <w:b/>
          <w:color w:val="0000FF"/>
        </w:rPr>
      </w:pPr>
    </w:p>
    <w:p w:rsidR="00B80583" w:rsidRPr="00CE1F95" w:rsidRDefault="00B80583" w:rsidP="00B80583">
      <w:pPr>
        <w:pStyle w:val="NurText"/>
        <w:rPr>
          <w:rFonts w:ascii="Courier New" w:hAnsi="Courier New" w:cs="Courier New"/>
          <w:b/>
          <w:color w:val="0000FF"/>
          <w:lang w:val="de-DE"/>
        </w:rPr>
      </w:pPr>
      <w:r w:rsidRPr="008A378A">
        <w:rPr>
          <w:rFonts w:ascii="Courier New" w:hAnsi="Courier New" w:cs="Courier New"/>
          <w:b/>
          <w:color w:val="0000FF"/>
        </w:rPr>
        <w:t>5  Zorn</w:t>
      </w:r>
      <w:r>
        <w:rPr>
          <w:rFonts w:ascii="Courier New" w:hAnsi="Courier New" w:cs="Courier New"/>
          <w:b/>
          <w:color w:val="0000FF"/>
          <w:lang w:val="de-DE"/>
        </w:rPr>
        <w:t xml:space="preserve"> (3269 Worte)</w:t>
      </w:r>
    </w:p>
    <w:p w:rsidR="00B80583" w:rsidRPr="008A378A" w:rsidRDefault="00B80583" w:rsidP="00B80583">
      <w:pPr>
        <w:pStyle w:val="NurText"/>
        <w:rPr>
          <w:rFonts w:ascii="Courier New" w:hAnsi="Courier New" w:cs="Courier New"/>
          <w:b/>
          <w:color w:val="0000FF"/>
        </w:rPr>
      </w:pPr>
    </w:p>
    <w:p w:rsidR="00B80583" w:rsidRPr="00CE1F95" w:rsidRDefault="00B80583" w:rsidP="00B80583">
      <w:pPr>
        <w:pStyle w:val="NurText"/>
        <w:rPr>
          <w:rFonts w:ascii="Courier New" w:hAnsi="Courier New" w:cs="Courier New"/>
          <w:b/>
          <w:color w:val="0000FF"/>
          <w:lang w:val="de-DE"/>
        </w:rPr>
      </w:pPr>
      <w:r w:rsidRPr="008A378A">
        <w:rPr>
          <w:rFonts w:ascii="Courier New" w:hAnsi="Courier New" w:cs="Courier New"/>
          <w:b/>
          <w:color w:val="0000FF"/>
        </w:rPr>
        <w:t>6  Furcht</w:t>
      </w:r>
      <w:r>
        <w:rPr>
          <w:rFonts w:ascii="Courier New" w:hAnsi="Courier New" w:cs="Courier New"/>
          <w:b/>
          <w:color w:val="0000FF"/>
          <w:lang w:val="de-DE"/>
        </w:rPr>
        <w:t xml:space="preserve"> (3530 Worte)</w:t>
      </w:r>
    </w:p>
    <w:p w:rsidR="00B80583" w:rsidRPr="008A378A" w:rsidRDefault="00B80583" w:rsidP="00B80583">
      <w:pPr>
        <w:pStyle w:val="NurText"/>
        <w:rPr>
          <w:rFonts w:ascii="Courier New" w:hAnsi="Courier New" w:cs="Courier New"/>
          <w:b/>
          <w:color w:val="0000FF"/>
        </w:rPr>
      </w:pPr>
    </w:p>
    <w:p w:rsidR="00B80583" w:rsidRPr="00AF256E" w:rsidRDefault="00B80583" w:rsidP="00B80583">
      <w:pPr>
        <w:pStyle w:val="NurText"/>
        <w:rPr>
          <w:rFonts w:ascii="Courier New" w:hAnsi="Courier New" w:cs="Courier New"/>
          <w:b/>
          <w:i/>
          <w:color w:val="0000FF"/>
          <w:lang w:val="de-DE"/>
        </w:rPr>
      </w:pPr>
      <w:r w:rsidRPr="00AF256E">
        <w:rPr>
          <w:rFonts w:ascii="Courier New" w:hAnsi="Courier New" w:cs="Courier New"/>
          <w:b/>
          <w:i/>
          <w:color w:val="0000FF"/>
          <w:lang w:val="de-DE"/>
        </w:rPr>
        <w:t>NEGATIVE ME: 7-8</w:t>
      </w:r>
    </w:p>
    <w:p w:rsidR="00B80583" w:rsidRPr="008A378A" w:rsidRDefault="00B80583" w:rsidP="00B80583">
      <w:pPr>
        <w:pStyle w:val="NurText"/>
        <w:rPr>
          <w:rFonts w:ascii="Courier New" w:hAnsi="Courier New" w:cs="Courier New"/>
          <w:b/>
          <w:color w:val="0000FF"/>
        </w:rPr>
      </w:pPr>
    </w:p>
    <w:p w:rsidR="00B80583" w:rsidRPr="008A378A" w:rsidRDefault="00B80583" w:rsidP="00B80583">
      <w:pPr>
        <w:pStyle w:val="NurText"/>
        <w:rPr>
          <w:rFonts w:ascii="Courier New" w:hAnsi="Courier New" w:cs="Courier New"/>
          <w:b/>
          <w:color w:val="0000FF"/>
        </w:rPr>
      </w:pPr>
      <w:r w:rsidRPr="008A378A">
        <w:rPr>
          <w:rFonts w:ascii="Courier New" w:hAnsi="Courier New" w:cs="Courier New"/>
          <w:b/>
          <w:color w:val="0000FF"/>
        </w:rPr>
        <w:t>7  Depressivität</w:t>
      </w:r>
      <w:r w:rsidRPr="008A378A">
        <w:rPr>
          <w:rFonts w:ascii="Courier New" w:hAnsi="Courier New" w:cs="Courier New"/>
          <w:b/>
          <w:color w:val="0000FF"/>
          <w:lang w:val="de-DE"/>
        </w:rPr>
        <w:t>:</w:t>
      </w:r>
      <w:r>
        <w:rPr>
          <w:rFonts w:ascii="Courier New" w:hAnsi="Courier New" w:cs="Courier New"/>
          <w:b/>
          <w:color w:val="0000FF"/>
          <w:lang w:val="de-DE"/>
        </w:rPr>
        <w:t xml:space="preserve"> (5081 Worte) </w:t>
      </w:r>
    </w:p>
    <w:p w:rsidR="00B80583" w:rsidRPr="008A378A" w:rsidRDefault="00B80583" w:rsidP="00B80583">
      <w:pPr>
        <w:pStyle w:val="NurText"/>
        <w:rPr>
          <w:rFonts w:ascii="Courier New" w:hAnsi="Courier New" w:cs="Courier New"/>
          <w:color w:val="0000FF"/>
        </w:rPr>
      </w:pPr>
      <w:r w:rsidRPr="008A378A">
        <w:rPr>
          <w:rFonts w:ascii="Courier New" w:hAnsi="Courier New" w:cs="Courier New"/>
          <w:color w:val="0000FF"/>
          <w:lang w:val="de-DE"/>
        </w:rPr>
        <w:t xml:space="preserve">   </w:t>
      </w:r>
      <w:r>
        <w:rPr>
          <w:rFonts w:ascii="Courier New" w:hAnsi="Courier New" w:cs="Courier New"/>
          <w:color w:val="0000FF"/>
        </w:rPr>
        <w:t xml:space="preserve">7a Depressivität </w:t>
      </w:r>
      <w:r>
        <w:rPr>
          <w:rFonts w:ascii="Courier New" w:hAnsi="Courier New" w:cs="Courier New"/>
          <w:color w:val="0000FF"/>
          <w:lang w:val="de-DE"/>
        </w:rPr>
        <w:t>(</w:t>
      </w:r>
      <w:r>
        <w:rPr>
          <w:rFonts w:ascii="Courier New" w:hAnsi="Courier New" w:cs="Courier New"/>
          <w:color w:val="0000FF"/>
        </w:rPr>
        <w:t xml:space="preserve">4912 Worte) </w:t>
      </w:r>
    </w:p>
    <w:p w:rsidR="00B80583" w:rsidRPr="00840AC6" w:rsidRDefault="00B80583" w:rsidP="00B80583">
      <w:pPr>
        <w:pStyle w:val="NurText"/>
        <w:rPr>
          <w:rFonts w:ascii="Courier New" w:hAnsi="Courier New" w:cs="Courier New"/>
          <w:color w:val="0000FF"/>
          <w:lang w:val="de-DE"/>
        </w:rPr>
      </w:pPr>
      <w:r w:rsidRPr="008A378A">
        <w:rPr>
          <w:rFonts w:ascii="Courier New" w:hAnsi="Courier New" w:cs="Courier New"/>
          <w:color w:val="0000FF"/>
          <w:lang w:val="de-DE"/>
        </w:rPr>
        <w:t xml:space="preserve">   </w:t>
      </w:r>
      <w:r w:rsidRPr="008A378A">
        <w:rPr>
          <w:rFonts w:ascii="Courier New" w:hAnsi="Courier New" w:cs="Courier New"/>
          <w:color w:val="0000FF"/>
        </w:rPr>
        <w:t>7b Schuld</w:t>
      </w:r>
      <w:r>
        <w:rPr>
          <w:rFonts w:ascii="Courier New" w:hAnsi="Courier New" w:cs="Courier New"/>
          <w:color w:val="0000FF"/>
          <w:lang w:val="de-DE"/>
        </w:rPr>
        <w:t xml:space="preserve"> (169 Worte) </w:t>
      </w:r>
    </w:p>
    <w:p w:rsidR="00B80583" w:rsidRPr="008A378A" w:rsidRDefault="00B80583" w:rsidP="00B80583">
      <w:pPr>
        <w:pStyle w:val="NurText"/>
        <w:rPr>
          <w:rFonts w:ascii="Courier New" w:hAnsi="Courier New" w:cs="Courier New"/>
          <w:b/>
          <w:color w:val="0000FF"/>
        </w:rPr>
      </w:pPr>
    </w:p>
    <w:p w:rsidR="00B80583" w:rsidRPr="008A378A" w:rsidRDefault="00B80583" w:rsidP="00B80583">
      <w:pPr>
        <w:pStyle w:val="NurText"/>
        <w:rPr>
          <w:rFonts w:ascii="Courier New" w:hAnsi="Courier New" w:cs="Courier New"/>
          <w:b/>
          <w:color w:val="0000FF"/>
          <w:lang w:val="de-DE"/>
        </w:rPr>
      </w:pPr>
      <w:r w:rsidRPr="008A378A">
        <w:rPr>
          <w:rFonts w:ascii="Courier New" w:hAnsi="Courier New" w:cs="Courier New"/>
          <w:b/>
          <w:color w:val="0000FF"/>
        </w:rPr>
        <w:t xml:space="preserve">8 </w:t>
      </w:r>
      <w:r w:rsidRPr="008A378A">
        <w:rPr>
          <w:rFonts w:ascii="Courier New" w:hAnsi="Courier New" w:cs="Courier New"/>
          <w:b/>
          <w:color w:val="0000FF"/>
          <w:lang w:val="de-DE"/>
        </w:rPr>
        <w:t xml:space="preserve"> </w:t>
      </w:r>
      <w:r w:rsidRPr="008A378A">
        <w:rPr>
          <w:rFonts w:ascii="Courier New" w:hAnsi="Courier New" w:cs="Courier New"/>
          <w:b/>
          <w:color w:val="0000FF"/>
        </w:rPr>
        <w:t>Ängstlichkeit</w:t>
      </w:r>
      <w:r w:rsidRPr="008A378A">
        <w:rPr>
          <w:rFonts w:ascii="Courier New" w:hAnsi="Courier New" w:cs="Courier New"/>
          <w:b/>
          <w:color w:val="0000FF"/>
          <w:lang w:val="de-DE"/>
        </w:rPr>
        <w:t>:</w:t>
      </w:r>
      <w:r>
        <w:rPr>
          <w:rFonts w:ascii="Courier New" w:hAnsi="Courier New" w:cs="Courier New"/>
          <w:b/>
          <w:color w:val="0000FF"/>
          <w:lang w:val="de-DE"/>
        </w:rPr>
        <w:t xml:space="preserve"> (4419 Worte) </w:t>
      </w:r>
    </w:p>
    <w:p w:rsidR="00B80583" w:rsidRPr="008A378A" w:rsidRDefault="00B80583" w:rsidP="00B80583">
      <w:pPr>
        <w:pStyle w:val="NurText"/>
        <w:rPr>
          <w:rFonts w:ascii="Courier New" w:hAnsi="Courier New" w:cs="Courier New"/>
          <w:color w:val="0000FF"/>
        </w:rPr>
      </w:pPr>
      <w:r w:rsidRPr="008A378A">
        <w:rPr>
          <w:rFonts w:ascii="Courier New" w:hAnsi="Courier New" w:cs="Courier New"/>
          <w:color w:val="0000FF"/>
          <w:lang w:val="de-DE"/>
        </w:rPr>
        <w:t xml:space="preserve">   </w:t>
      </w:r>
      <w:r>
        <w:rPr>
          <w:rFonts w:ascii="Courier New" w:hAnsi="Courier New" w:cs="Courier New"/>
          <w:color w:val="0000FF"/>
        </w:rPr>
        <w:t xml:space="preserve">8a Ängstlichkeit (2866 Worte) </w:t>
      </w:r>
    </w:p>
    <w:p w:rsidR="00B80583" w:rsidRPr="00840AC6" w:rsidRDefault="00B80583" w:rsidP="00B80583">
      <w:pPr>
        <w:pStyle w:val="NurText"/>
        <w:rPr>
          <w:rFonts w:ascii="Courier New" w:hAnsi="Courier New" w:cs="Courier New"/>
          <w:color w:val="0000FF"/>
          <w:lang w:val="de-DE"/>
        </w:rPr>
      </w:pPr>
      <w:r w:rsidRPr="008A378A">
        <w:rPr>
          <w:rFonts w:ascii="Courier New" w:hAnsi="Courier New" w:cs="Courier New"/>
          <w:color w:val="0000FF"/>
          <w:lang w:val="de-DE"/>
        </w:rPr>
        <w:t xml:space="preserve">   </w:t>
      </w:r>
      <w:r w:rsidRPr="008A378A">
        <w:rPr>
          <w:rFonts w:ascii="Courier New" w:hAnsi="Courier New" w:cs="Courier New"/>
          <w:color w:val="0000FF"/>
        </w:rPr>
        <w:t>8b Scham</w:t>
      </w:r>
      <w:r>
        <w:rPr>
          <w:rFonts w:ascii="Courier New" w:hAnsi="Courier New" w:cs="Courier New"/>
          <w:color w:val="0000FF"/>
          <w:lang w:val="de-DE"/>
        </w:rPr>
        <w:t xml:space="preserve"> (1553 Worte) </w:t>
      </w:r>
    </w:p>
    <w:p w:rsidR="00B80583" w:rsidRDefault="00B80583" w:rsidP="00B80583">
      <w:pPr>
        <w:pStyle w:val="NurText"/>
        <w:rPr>
          <w:rFonts w:ascii="Courier New" w:hAnsi="Courier New" w:cs="Courier New"/>
        </w:rPr>
      </w:pPr>
    </w:p>
    <w:p w:rsidR="00B80583" w:rsidRDefault="00B80583" w:rsidP="00B80583">
      <w:pPr>
        <w:pStyle w:val="KeinLeerraum"/>
        <w:rPr>
          <w:rFonts w:ascii="Palatino" w:hAnsi="Palatino"/>
        </w:rPr>
      </w:pPr>
      <w:r>
        <w:rPr>
          <w:rFonts w:ascii="Palatino" w:hAnsi="Palatino"/>
        </w:rPr>
        <w:t xml:space="preserve">Das zweite, was nach der Analyse berücksichtigt werden muss, ist eine mögliche Verfälschung durch die Groß- und Kleinschreibung. Steht nämlich ein Wort am Satzanfang, dann wird es ja </w:t>
      </w:r>
      <w:proofErr w:type="gramStart"/>
      <w:r>
        <w:rPr>
          <w:rFonts w:ascii="Palatino" w:hAnsi="Palatino"/>
        </w:rPr>
        <w:t>groß geschrieben</w:t>
      </w:r>
      <w:proofErr w:type="gramEnd"/>
      <w:r>
        <w:rPr>
          <w:rFonts w:ascii="Palatino" w:hAnsi="Palatino"/>
        </w:rPr>
        <w:t xml:space="preserve">, aber vom Diktionär falsch erkannt: „Würde er ihr einen Blumenstrauß geben?“ – In einem solchen Fall wird das Wort „Würde“ falsch als Substantiv erkannt und in die Emotionskategorie „Stolz“ einsortiert. Hilfreich bei dem Ausmerzen von </w:t>
      </w:r>
      <w:r>
        <w:rPr>
          <w:rFonts w:ascii="Palatino" w:hAnsi="Palatino"/>
        </w:rPr>
        <w:lastRenderedPageBreak/>
        <w:t xml:space="preserve">falsch erkannten Worten ist die Datei „…ADU_raw-words.csv“, denn sie enthält sämtliche erkannten Worte sowie den vom </w:t>
      </w:r>
      <w:proofErr w:type="spellStart"/>
      <w:r>
        <w:rPr>
          <w:rFonts w:ascii="Palatino" w:hAnsi="Palatino"/>
        </w:rPr>
        <w:t>TreeTagger</w:t>
      </w:r>
      <w:proofErr w:type="spellEnd"/>
      <w:r>
        <w:rPr>
          <w:rFonts w:ascii="Palatino" w:hAnsi="Palatino"/>
        </w:rPr>
        <w:t xml:space="preserve"> vergebenen „tag“ – und der wäre im gegebenen Beispiel nicht der Tag für Substantive (NN). </w:t>
      </w:r>
    </w:p>
    <w:p w:rsidR="00B80583" w:rsidRDefault="00B80583" w:rsidP="00B80583">
      <w:pPr>
        <w:pStyle w:val="KeinLeerraum"/>
        <w:rPr>
          <w:rFonts w:ascii="Palatino" w:hAnsi="Palatino"/>
        </w:rPr>
      </w:pPr>
    </w:p>
    <w:p w:rsidR="00B80583" w:rsidRDefault="00B80583" w:rsidP="00B80583">
      <w:pPr>
        <w:pStyle w:val="KeinLeerraum"/>
        <w:rPr>
          <w:rFonts w:ascii="Palatino" w:hAnsi="Palatino"/>
        </w:rPr>
      </w:pPr>
    </w:p>
    <w:p w:rsidR="00B80583" w:rsidRDefault="00B80583" w:rsidP="00B80583">
      <w:pPr>
        <w:pStyle w:val="KeinLeerraum"/>
        <w:rPr>
          <w:rFonts w:ascii="Palatino" w:hAnsi="Palatino"/>
        </w:rPr>
      </w:pPr>
    </w:p>
    <w:p w:rsidR="00DF182A" w:rsidRDefault="00DF182A">
      <w:pPr>
        <w:rPr>
          <w:rFonts w:ascii="Palatino" w:hAnsi="Palatino"/>
        </w:rPr>
      </w:pPr>
      <w:r>
        <w:rPr>
          <w:rFonts w:ascii="Palatino" w:hAnsi="Palatino"/>
        </w:rPr>
        <w:br w:type="page"/>
      </w:r>
    </w:p>
    <w:p w:rsidR="00DF182A" w:rsidRPr="00293499" w:rsidRDefault="00080CBD" w:rsidP="00DF182A">
      <w:pPr>
        <w:pStyle w:val="berschrift2"/>
      </w:pPr>
      <w:bookmarkStart w:id="5" w:name="Hilfe"/>
      <w:bookmarkEnd w:id="5"/>
      <w:r w:rsidRPr="00293499">
        <w:lastRenderedPageBreak/>
        <w:t xml:space="preserve">Weiterführende Literatur und </w:t>
      </w:r>
      <w:r w:rsidR="00DF182A" w:rsidRPr="00293499">
        <w:t>Hilfe</w:t>
      </w:r>
    </w:p>
    <w:p w:rsidR="00DF182A" w:rsidRPr="00293499" w:rsidRDefault="00DF182A" w:rsidP="008F52A3">
      <w:pPr>
        <w:pStyle w:val="KeinLeerraum"/>
        <w:rPr>
          <w:rFonts w:ascii="Palatino" w:hAnsi="Palatino"/>
        </w:rPr>
      </w:pPr>
    </w:p>
    <w:p w:rsidR="00080CBD" w:rsidRPr="00293499" w:rsidRDefault="00DF182A" w:rsidP="00DF182A">
      <w:pPr>
        <w:pStyle w:val="KeinLeerraum"/>
        <w:rPr>
          <w:rFonts w:ascii="Palatino" w:hAnsi="Palatino"/>
        </w:rPr>
      </w:pPr>
      <w:proofErr w:type="spellStart"/>
      <w:r w:rsidRPr="00293499">
        <w:rPr>
          <w:rFonts w:ascii="Palatino" w:hAnsi="Palatino"/>
        </w:rPr>
        <w:t>Cookbook.for</w:t>
      </w:r>
      <w:proofErr w:type="spellEnd"/>
      <w:r w:rsidRPr="00293499">
        <w:rPr>
          <w:rFonts w:ascii="Palatino" w:hAnsi="Palatino"/>
        </w:rPr>
        <w:t xml:space="preserve"> R </w:t>
      </w:r>
    </w:p>
    <w:p w:rsidR="00DF182A" w:rsidRPr="00293499" w:rsidRDefault="00FD1B7C" w:rsidP="00DF182A">
      <w:pPr>
        <w:pStyle w:val="KeinLeerraum"/>
        <w:rPr>
          <w:rFonts w:ascii="Palatino" w:hAnsi="Palatino"/>
        </w:rPr>
      </w:pPr>
      <w:hyperlink r:id="rId16" w:history="1">
        <w:r w:rsidR="00080CBD" w:rsidRPr="00293499">
          <w:rPr>
            <w:rStyle w:val="Hyperlink"/>
            <w:rFonts w:ascii="Palatino" w:hAnsi="Palatino"/>
          </w:rPr>
          <w:t>http://www.cookbook-r.com/</w:t>
        </w:r>
      </w:hyperlink>
      <w:r w:rsidR="00080CBD" w:rsidRPr="00293499">
        <w:rPr>
          <w:rFonts w:ascii="Palatino" w:hAnsi="Palatino"/>
        </w:rPr>
        <w:t xml:space="preserve"> </w:t>
      </w:r>
      <w:r w:rsidR="00DF182A" w:rsidRPr="00293499">
        <w:rPr>
          <w:rFonts w:ascii="Palatino" w:hAnsi="Palatino"/>
        </w:rPr>
        <w:t xml:space="preserve"> </w:t>
      </w:r>
    </w:p>
    <w:p w:rsidR="00DF182A" w:rsidRPr="00293499" w:rsidRDefault="00DF182A" w:rsidP="00DF182A">
      <w:pPr>
        <w:pStyle w:val="KeinLeerraum"/>
        <w:rPr>
          <w:rFonts w:ascii="Palatino" w:hAnsi="Palatino"/>
        </w:rPr>
      </w:pPr>
    </w:p>
    <w:p w:rsidR="00080CBD" w:rsidRDefault="00DF182A" w:rsidP="00DF182A">
      <w:pPr>
        <w:pStyle w:val="KeinLeerraum"/>
        <w:rPr>
          <w:rFonts w:ascii="Palatino" w:hAnsi="Palatino"/>
          <w:lang w:val="en-US"/>
        </w:rPr>
      </w:pPr>
      <w:r w:rsidRPr="00DF182A">
        <w:rPr>
          <w:rFonts w:ascii="Palatino" w:hAnsi="Palatino"/>
          <w:lang w:val="en-US"/>
        </w:rPr>
        <w:t>Fridolin, Wild. CRAN Task View: Na</w:t>
      </w:r>
      <w:r w:rsidR="00080CBD">
        <w:rPr>
          <w:rFonts w:ascii="Palatino" w:hAnsi="Palatino"/>
          <w:lang w:val="en-US"/>
        </w:rPr>
        <w:t>tural Language Processing.</w:t>
      </w:r>
    </w:p>
    <w:p w:rsidR="00DF182A" w:rsidRPr="00DF182A" w:rsidRDefault="00FD1B7C" w:rsidP="00DF182A">
      <w:pPr>
        <w:pStyle w:val="KeinLeerraum"/>
        <w:rPr>
          <w:rFonts w:ascii="Palatino" w:hAnsi="Palatino"/>
          <w:lang w:val="en-US"/>
        </w:rPr>
      </w:pPr>
      <w:hyperlink r:id="rId17" w:history="1">
        <w:r w:rsidR="00080CBD" w:rsidRPr="00332567">
          <w:rPr>
            <w:rStyle w:val="Hyperlink"/>
            <w:rFonts w:ascii="Palatino" w:hAnsi="Palatino"/>
            <w:lang w:val="en-US"/>
          </w:rPr>
          <w:t>http://cran.r-project.org/web/views/NaturalLanguageProcessing.html</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 xml:space="preserve">Newest 'r' Questions - Stack Overflow. </w:t>
      </w:r>
    </w:p>
    <w:p w:rsidR="00DF182A" w:rsidRPr="00DF182A" w:rsidRDefault="00FD1B7C" w:rsidP="00DF182A">
      <w:pPr>
        <w:pStyle w:val="KeinLeerraum"/>
        <w:rPr>
          <w:rFonts w:ascii="Palatino" w:hAnsi="Palatino"/>
          <w:lang w:val="en-US"/>
        </w:rPr>
      </w:pPr>
      <w:hyperlink r:id="rId18" w:history="1">
        <w:r w:rsidR="00080CBD" w:rsidRPr="00332567">
          <w:rPr>
            <w:rStyle w:val="Hyperlink"/>
            <w:rFonts w:ascii="Palatino" w:hAnsi="Palatino"/>
            <w:lang w:val="en-US"/>
          </w:rPr>
          <w:t>http://stackoverflow.com/questions/tagged/r</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 xml:space="preserve">Quick-R: Home Page. </w:t>
      </w:r>
    </w:p>
    <w:p w:rsidR="00DF182A" w:rsidRPr="00DF182A" w:rsidRDefault="00FD1B7C" w:rsidP="00DF182A">
      <w:pPr>
        <w:pStyle w:val="KeinLeerraum"/>
        <w:rPr>
          <w:rFonts w:ascii="Palatino" w:hAnsi="Palatino"/>
          <w:lang w:val="en-US"/>
        </w:rPr>
      </w:pPr>
      <w:hyperlink r:id="rId19" w:history="1">
        <w:r w:rsidR="00080CBD" w:rsidRPr="00332567">
          <w:rPr>
            <w:rStyle w:val="Hyperlink"/>
            <w:rFonts w:ascii="Palatino" w:hAnsi="Palatino"/>
            <w:lang w:val="en-US"/>
          </w:rPr>
          <w:t>http://www.statmethods.net/</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DF182A" w:rsidRPr="00DF182A" w:rsidRDefault="00DF182A" w:rsidP="00DF182A">
      <w:pPr>
        <w:pStyle w:val="KeinLeerraum"/>
        <w:rPr>
          <w:rFonts w:ascii="Palatino" w:hAnsi="Palatino"/>
          <w:lang w:val="en-US"/>
        </w:rPr>
      </w:pPr>
      <w:r w:rsidRPr="00DF182A">
        <w:rPr>
          <w:rFonts w:ascii="Palatino" w:hAnsi="Palatino"/>
          <w:lang w:val="en-US"/>
        </w:rPr>
        <w:t>R 1.1 - Initial Setu</w:t>
      </w:r>
      <w:r w:rsidR="00080CBD">
        <w:rPr>
          <w:rFonts w:ascii="Palatino" w:hAnsi="Palatino"/>
          <w:lang w:val="en-US"/>
        </w:rPr>
        <w:t>p and Navigation - YouTube.</w:t>
      </w:r>
      <w:r w:rsidRPr="00DF182A">
        <w:rPr>
          <w:rFonts w:ascii="Palatino" w:hAnsi="Palatino"/>
          <w:lang w:val="en-US"/>
        </w:rPr>
        <w:t xml:space="preserve"> </w:t>
      </w:r>
      <w:hyperlink r:id="rId20" w:history="1">
        <w:r w:rsidR="00080CBD" w:rsidRPr="00332567">
          <w:rPr>
            <w:rStyle w:val="Hyperlink"/>
            <w:rFonts w:ascii="Palatino" w:hAnsi="Palatino"/>
            <w:lang w:val="en-US"/>
          </w:rPr>
          <w:t>http://www.youtube.com/watch?v=iffR3fWv4xw</w:t>
        </w:r>
      </w:hyperlink>
      <w:r w:rsidR="00080CBD">
        <w:rPr>
          <w:rFonts w:ascii="Palatino" w:hAnsi="Palatino"/>
          <w:lang w:val="en-US"/>
        </w:rPr>
        <w:t xml:space="preserve"> </w:t>
      </w:r>
      <w:r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R: Mailing Lists</w:t>
      </w:r>
    </w:p>
    <w:p w:rsidR="00DF182A" w:rsidRPr="00DF182A" w:rsidRDefault="00FD1B7C" w:rsidP="00DF182A">
      <w:pPr>
        <w:pStyle w:val="KeinLeerraum"/>
        <w:rPr>
          <w:rFonts w:ascii="Palatino" w:hAnsi="Palatino"/>
          <w:lang w:val="en-US"/>
        </w:rPr>
      </w:pPr>
      <w:hyperlink r:id="rId21" w:history="1">
        <w:r w:rsidR="00080CBD" w:rsidRPr="00332567">
          <w:rPr>
            <w:rStyle w:val="Hyperlink"/>
            <w:rFonts w:ascii="Palatino" w:hAnsi="Palatino"/>
            <w:lang w:val="en-US"/>
          </w:rPr>
          <w:t>http://www.r-project.org/mail.html</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DF182A" w:rsidRPr="00DF182A" w:rsidRDefault="00DF182A" w:rsidP="00DF182A">
      <w:pPr>
        <w:pStyle w:val="KeinLeerraum"/>
        <w:rPr>
          <w:rFonts w:ascii="Palatino" w:hAnsi="Palatino"/>
          <w:lang w:val="en-US"/>
        </w:rPr>
      </w:pPr>
      <w:r w:rsidRPr="00DF182A">
        <w:rPr>
          <w:rFonts w:ascii="Palatino" w:hAnsi="Palatino"/>
          <w:lang w:val="en-US"/>
        </w:rPr>
        <w:t xml:space="preserve">R Programming - </w:t>
      </w:r>
      <w:proofErr w:type="spellStart"/>
      <w:r w:rsidRPr="00DF182A">
        <w:rPr>
          <w:rFonts w:ascii="Palatino" w:hAnsi="Palatino"/>
          <w:lang w:val="en-US"/>
        </w:rPr>
        <w:t>Wikibooks</w:t>
      </w:r>
      <w:proofErr w:type="spellEnd"/>
      <w:r w:rsidRPr="00DF182A">
        <w:rPr>
          <w:rFonts w:ascii="Palatino" w:hAnsi="Palatino"/>
          <w:lang w:val="en-US"/>
        </w:rPr>
        <w:t>, open bo</w:t>
      </w:r>
      <w:r w:rsidR="00080CBD">
        <w:rPr>
          <w:rFonts w:ascii="Palatino" w:hAnsi="Palatino"/>
          <w:lang w:val="en-US"/>
        </w:rPr>
        <w:t>oks for an open world.</w:t>
      </w:r>
      <w:r w:rsidRPr="00DF182A">
        <w:rPr>
          <w:rFonts w:ascii="Palatino" w:hAnsi="Palatino"/>
          <w:lang w:val="en-US"/>
        </w:rPr>
        <w:t xml:space="preserve"> </w:t>
      </w:r>
      <w:hyperlink r:id="rId22" w:history="1">
        <w:r w:rsidR="00080CBD" w:rsidRPr="00332567">
          <w:rPr>
            <w:rStyle w:val="Hyperlink"/>
            <w:rFonts w:ascii="Palatino" w:hAnsi="Palatino"/>
            <w:lang w:val="en-US"/>
          </w:rPr>
          <w:t>http://en.wikibooks.org/wiki/R_Programming</w:t>
        </w:r>
      </w:hyperlink>
      <w:r w:rsidR="00080CBD">
        <w:rPr>
          <w:rFonts w:ascii="Palatino" w:hAnsi="Palatino"/>
          <w:lang w:val="en-US"/>
        </w:rPr>
        <w:t xml:space="preserve"> </w:t>
      </w:r>
      <w:r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080CBD" w:rsidP="00DF182A">
      <w:pPr>
        <w:pStyle w:val="KeinLeerraum"/>
        <w:rPr>
          <w:rFonts w:ascii="Palatino" w:hAnsi="Palatino"/>
          <w:lang w:val="en-US"/>
        </w:rPr>
      </w:pPr>
      <w:r>
        <w:rPr>
          <w:rFonts w:ascii="Palatino" w:hAnsi="Palatino"/>
          <w:lang w:val="en-US"/>
        </w:rPr>
        <w:t xml:space="preserve">Revolutions. </w:t>
      </w:r>
    </w:p>
    <w:p w:rsidR="00DF182A" w:rsidRPr="00DF182A" w:rsidRDefault="00FD1B7C" w:rsidP="00DF182A">
      <w:pPr>
        <w:pStyle w:val="KeinLeerraum"/>
        <w:rPr>
          <w:rFonts w:ascii="Palatino" w:hAnsi="Palatino"/>
          <w:lang w:val="en-US"/>
        </w:rPr>
      </w:pPr>
      <w:hyperlink r:id="rId23" w:history="1">
        <w:r w:rsidR="00080CBD" w:rsidRPr="00332567">
          <w:rPr>
            <w:rStyle w:val="Hyperlink"/>
            <w:rFonts w:ascii="Palatino" w:hAnsi="Palatino"/>
            <w:lang w:val="en-US"/>
          </w:rPr>
          <w:t>http://blog.revolutionanalytics.com/atom.xml</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RSeek.or</w:t>
      </w:r>
      <w:r w:rsidR="00080CBD">
        <w:rPr>
          <w:rFonts w:ascii="Palatino" w:hAnsi="Palatino"/>
          <w:lang w:val="en-US"/>
        </w:rPr>
        <w:t>g R-project Search Engine.</w:t>
      </w:r>
    </w:p>
    <w:p w:rsidR="00DF182A" w:rsidRPr="00DF182A" w:rsidRDefault="00FD1B7C" w:rsidP="00DF182A">
      <w:pPr>
        <w:pStyle w:val="KeinLeerraum"/>
        <w:rPr>
          <w:rFonts w:ascii="Palatino" w:hAnsi="Palatino"/>
          <w:lang w:val="en-US"/>
        </w:rPr>
      </w:pPr>
      <w:hyperlink r:id="rId24" w:history="1">
        <w:r w:rsidR="00080CBD" w:rsidRPr="00332567">
          <w:rPr>
            <w:rStyle w:val="Hyperlink"/>
            <w:rFonts w:ascii="Palatino" w:hAnsi="Palatino"/>
            <w:lang w:val="en-US"/>
          </w:rPr>
          <w:t>http://www.rseek.org/</w:t>
        </w:r>
      </w:hyperlink>
      <w:r w:rsidR="00080CBD">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Rydberg-Cox, Jeff. Statistical Methods for Studying Literature Using R.</w:t>
      </w:r>
    </w:p>
    <w:p w:rsidR="00DF182A" w:rsidRPr="00DF182A" w:rsidRDefault="00FD1B7C" w:rsidP="00DF182A">
      <w:pPr>
        <w:pStyle w:val="KeinLeerraum"/>
        <w:rPr>
          <w:rFonts w:ascii="Palatino" w:hAnsi="Palatino"/>
          <w:lang w:val="en-US"/>
        </w:rPr>
      </w:pPr>
      <w:hyperlink r:id="rId25" w:history="1">
        <w:r w:rsidR="00080CBD" w:rsidRPr="00332567">
          <w:rPr>
            <w:rStyle w:val="Hyperlink"/>
            <w:rFonts w:ascii="Palatino" w:hAnsi="Palatino"/>
            <w:lang w:val="en-US"/>
          </w:rPr>
          <w:t>http://www.chlt.org/StatisticalMethods/index.html</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 xml:space="preserve">Try R. </w:t>
      </w:r>
    </w:p>
    <w:p w:rsidR="00DF182A" w:rsidRPr="00DF182A" w:rsidRDefault="00FD1B7C" w:rsidP="00DF182A">
      <w:pPr>
        <w:pStyle w:val="KeinLeerraum"/>
        <w:rPr>
          <w:rFonts w:ascii="Palatino" w:hAnsi="Palatino"/>
          <w:lang w:val="en-US"/>
        </w:rPr>
      </w:pPr>
      <w:hyperlink r:id="rId26" w:history="1">
        <w:r w:rsidR="00080CBD" w:rsidRPr="00332567">
          <w:rPr>
            <w:rStyle w:val="Hyperlink"/>
            <w:rFonts w:ascii="Palatino" w:hAnsi="Palatino"/>
            <w:lang w:val="en-US"/>
          </w:rPr>
          <w:t>http://tryr.codeschool.com</w:t>
        </w:r>
      </w:hyperlink>
      <w:r w:rsidR="00080CBD">
        <w:rPr>
          <w:rFonts w:ascii="Palatino" w:hAnsi="Palatino"/>
          <w:lang w:val="en-US"/>
        </w:rPr>
        <w:t xml:space="preserve"> </w:t>
      </w:r>
      <w:r w:rsidR="00DF182A" w:rsidRPr="00DF182A">
        <w:rPr>
          <w:rFonts w:ascii="Palatino" w:hAnsi="Palatino"/>
          <w:lang w:val="en-US"/>
        </w:rPr>
        <w:t xml:space="preserve"> </w:t>
      </w:r>
    </w:p>
    <w:p w:rsidR="00DF182A" w:rsidRPr="00DF182A" w:rsidRDefault="00DF182A" w:rsidP="00DF182A">
      <w:pPr>
        <w:pStyle w:val="KeinLeerraum"/>
        <w:rPr>
          <w:rFonts w:ascii="Palatino" w:hAnsi="Palatino"/>
          <w:lang w:val="en-US"/>
        </w:rPr>
      </w:pPr>
    </w:p>
    <w:p w:rsidR="00080CBD" w:rsidRDefault="00DF182A" w:rsidP="00DF182A">
      <w:pPr>
        <w:pStyle w:val="KeinLeerraum"/>
        <w:rPr>
          <w:rFonts w:ascii="Palatino" w:hAnsi="Palatino"/>
          <w:lang w:val="en-US"/>
        </w:rPr>
      </w:pPr>
      <w:r w:rsidRPr="00DF182A">
        <w:rPr>
          <w:rFonts w:ascii="Palatino" w:hAnsi="Palatino"/>
          <w:lang w:val="en-US"/>
        </w:rPr>
        <w:t xml:space="preserve">Videos from Coursera's </w:t>
      </w:r>
      <w:proofErr w:type="gramStart"/>
      <w:r w:rsidRPr="00DF182A">
        <w:rPr>
          <w:rFonts w:ascii="Palatino" w:hAnsi="Palatino"/>
          <w:lang w:val="en-US"/>
        </w:rPr>
        <w:t>four week</w:t>
      </w:r>
      <w:proofErr w:type="gramEnd"/>
      <w:r w:rsidRPr="00DF182A">
        <w:rPr>
          <w:rFonts w:ascii="Palatino" w:hAnsi="Palatino"/>
          <w:lang w:val="en-US"/>
        </w:rPr>
        <w:t xml:space="preserve"> course in R. </w:t>
      </w:r>
    </w:p>
    <w:p w:rsidR="00DF182A" w:rsidRPr="00DF182A" w:rsidRDefault="00FD1B7C" w:rsidP="00DF182A">
      <w:pPr>
        <w:pStyle w:val="KeinLeerraum"/>
        <w:rPr>
          <w:rFonts w:ascii="Palatino" w:hAnsi="Palatino"/>
          <w:lang w:val="en-US"/>
        </w:rPr>
      </w:pPr>
      <w:hyperlink r:id="rId27" w:history="1">
        <w:r w:rsidR="00080CBD" w:rsidRPr="00332567">
          <w:rPr>
            <w:rStyle w:val="Hyperlink"/>
            <w:rFonts w:ascii="Palatino" w:hAnsi="Palatino"/>
            <w:lang w:val="en-US"/>
          </w:rPr>
          <w:t>http://blog.revolutionanalytics.com/2012/12/coursera-videos.html</w:t>
        </w:r>
      </w:hyperlink>
      <w:r w:rsidR="00080CBD">
        <w:rPr>
          <w:rFonts w:ascii="Palatino" w:hAnsi="Palatino"/>
          <w:lang w:val="en-US"/>
        </w:rPr>
        <w:t xml:space="preserve"> </w:t>
      </w:r>
      <w:r w:rsidR="00DF182A" w:rsidRPr="00DF182A">
        <w:rPr>
          <w:rFonts w:ascii="Palatino" w:hAnsi="Palatino"/>
          <w:lang w:val="en-US"/>
        </w:rPr>
        <w:t xml:space="preserve"> </w:t>
      </w:r>
    </w:p>
    <w:p w:rsidR="00DF182A" w:rsidRDefault="00DF182A" w:rsidP="00DF182A">
      <w:pPr>
        <w:pStyle w:val="KeinLeerraum"/>
        <w:rPr>
          <w:rFonts w:ascii="Palatino" w:hAnsi="Palatino"/>
          <w:lang w:val="en-US"/>
        </w:rPr>
      </w:pPr>
    </w:p>
    <w:p w:rsidR="002E5C14" w:rsidRPr="00581258" w:rsidRDefault="002E5C14" w:rsidP="00DF182A">
      <w:pPr>
        <w:pStyle w:val="KeinLeerraum"/>
        <w:rPr>
          <w:rFonts w:ascii="Palatino" w:hAnsi="Palatino"/>
          <w:b/>
        </w:rPr>
      </w:pPr>
      <w:r w:rsidRPr="00581258">
        <w:rPr>
          <w:rFonts w:ascii="Palatino" w:hAnsi="Palatino"/>
          <w:b/>
        </w:rPr>
        <w:t>Bücher, echt gedruckte Bücher:</w:t>
      </w:r>
    </w:p>
    <w:p w:rsidR="002E5C14" w:rsidRPr="002E5C14" w:rsidRDefault="002E5C14" w:rsidP="002E5C14">
      <w:pPr>
        <w:pStyle w:val="KeinLeerraum"/>
        <w:rPr>
          <w:rFonts w:ascii="Palatino" w:hAnsi="Palatino"/>
          <w:lang w:val="en-US"/>
        </w:rPr>
      </w:pPr>
      <w:proofErr w:type="spellStart"/>
      <w:r w:rsidRPr="00581258">
        <w:rPr>
          <w:rFonts w:ascii="Palatino" w:hAnsi="Palatino"/>
        </w:rPr>
        <w:t>Baayen</w:t>
      </w:r>
      <w:proofErr w:type="spellEnd"/>
      <w:r w:rsidRPr="00581258">
        <w:rPr>
          <w:rFonts w:ascii="Palatino" w:hAnsi="Palatino"/>
        </w:rPr>
        <w:t xml:space="preserve">, R. Harald (2008). </w:t>
      </w:r>
      <w:r w:rsidRPr="002E5C14">
        <w:rPr>
          <w:rFonts w:ascii="Palatino" w:hAnsi="Palatino"/>
          <w:lang w:val="en-US"/>
        </w:rPr>
        <w:t>Analyzing linguistic data: a practical introduction to statistics using R. English. Cambridge, UK;</w:t>
      </w:r>
      <w:r>
        <w:rPr>
          <w:rFonts w:ascii="Palatino" w:hAnsi="Palatino"/>
          <w:lang w:val="en-US"/>
        </w:rPr>
        <w:t xml:space="preserve"> New York: Cambridge University </w:t>
      </w:r>
      <w:r w:rsidRPr="002E5C14">
        <w:rPr>
          <w:rFonts w:ascii="Palatino" w:hAnsi="Palatino"/>
          <w:lang w:val="en-US"/>
        </w:rPr>
        <w:t xml:space="preserve">Press. </w:t>
      </w:r>
    </w:p>
    <w:p w:rsidR="002E5C14" w:rsidRPr="002E5C14" w:rsidRDefault="002E5C14" w:rsidP="002E5C14">
      <w:pPr>
        <w:pStyle w:val="KeinLeerraum"/>
        <w:rPr>
          <w:rFonts w:ascii="Palatino" w:hAnsi="Palatino"/>
          <w:lang w:val="en-US"/>
        </w:rPr>
      </w:pPr>
    </w:p>
    <w:p w:rsidR="002E5C14" w:rsidRDefault="002E5C14" w:rsidP="002E5C14">
      <w:pPr>
        <w:pStyle w:val="KeinLeerraum"/>
        <w:rPr>
          <w:rFonts w:ascii="Palatino" w:hAnsi="Palatino"/>
          <w:lang w:val="en-US"/>
        </w:rPr>
      </w:pPr>
      <w:proofErr w:type="spellStart"/>
      <w:r w:rsidRPr="002E5C14">
        <w:rPr>
          <w:rFonts w:ascii="Palatino" w:hAnsi="Palatino"/>
          <w:lang w:val="en-US"/>
        </w:rPr>
        <w:t>Dalgaard</w:t>
      </w:r>
      <w:proofErr w:type="spellEnd"/>
      <w:r w:rsidRPr="002E5C14">
        <w:rPr>
          <w:rFonts w:ascii="Palatino" w:hAnsi="Palatino"/>
          <w:lang w:val="en-US"/>
        </w:rPr>
        <w:t xml:space="preserve">, Peter (2008). Introductory statistics with R. English. New York: Springer. </w:t>
      </w:r>
    </w:p>
    <w:p w:rsidR="002E5C14" w:rsidRPr="002E5C14" w:rsidRDefault="002E5C14" w:rsidP="002E5C14">
      <w:pPr>
        <w:pStyle w:val="KeinLeerraum"/>
        <w:rPr>
          <w:rFonts w:ascii="Palatino" w:hAnsi="Palatino"/>
          <w:lang w:val="en-US"/>
        </w:rPr>
      </w:pPr>
    </w:p>
    <w:p w:rsidR="002E5C14" w:rsidRPr="002E5C14" w:rsidRDefault="002E5C14" w:rsidP="002E5C14">
      <w:pPr>
        <w:pStyle w:val="KeinLeerraum"/>
        <w:rPr>
          <w:rFonts w:ascii="Palatino" w:hAnsi="Palatino"/>
          <w:lang w:val="en-US"/>
        </w:rPr>
      </w:pPr>
      <w:proofErr w:type="spellStart"/>
      <w:r w:rsidRPr="002E5C14">
        <w:rPr>
          <w:rFonts w:ascii="Palatino" w:hAnsi="Palatino"/>
          <w:lang w:val="en-US"/>
        </w:rPr>
        <w:t>Gries</w:t>
      </w:r>
      <w:proofErr w:type="spellEnd"/>
      <w:r w:rsidRPr="002E5C14">
        <w:rPr>
          <w:rFonts w:ascii="Palatino" w:hAnsi="Palatino"/>
          <w:lang w:val="en-US"/>
        </w:rPr>
        <w:t xml:space="preserve">, Stefan Thomas (2009). Quantitative corpus linguistics with R: a practical introduction. English. New York, NY: Routledge. </w:t>
      </w:r>
    </w:p>
    <w:p w:rsidR="002E5C14" w:rsidRPr="002E5C14" w:rsidRDefault="002E5C14" w:rsidP="002E5C14">
      <w:pPr>
        <w:pStyle w:val="KeinLeerraum"/>
        <w:rPr>
          <w:rFonts w:ascii="Palatino" w:hAnsi="Palatino"/>
          <w:lang w:val="en-US"/>
        </w:rPr>
      </w:pPr>
    </w:p>
    <w:p w:rsidR="002E5C14" w:rsidRPr="002E5C14" w:rsidRDefault="002E5C14" w:rsidP="002E5C14">
      <w:pPr>
        <w:pStyle w:val="KeinLeerraum"/>
        <w:rPr>
          <w:rFonts w:ascii="Palatino" w:hAnsi="Palatino"/>
          <w:lang w:val="en-US"/>
        </w:rPr>
      </w:pPr>
      <w:proofErr w:type="spellStart"/>
      <w:r w:rsidRPr="002E5C14">
        <w:rPr>
          <w:rFonts w:ascii="Palatino" w:hAnsi="Palatino"/>
          <w:lang w:val="en-US"/>
        </w:rPr>
        <w:t>Teetor</w:t>
      </w:r>
      <w:proofErr w:type="spellEnd"/>
      <w:r w:rsidRPr="002E5C14">
        <w:rPr>
          <w:rFonts w:ascii="Palatino" w:hAnsi="Palatino"/>
          <w:lang w:val="en-US"/>
        </w:rPr>
        <w:t>, Paul (2011). R cookbook. English. Beijing: O'Reilly.</w:t>
      </w:r>
      <w:r>
        <w:rPr>
          <w:rFonts w:ascii="Palatino" w:hAnsi="Palatino"/>
          <w:lang w:val="en-US"/>
        </w:rPr>
        <w:t xml:space="preserve"> </w:t>
      </w:r>
    </w:p>
    <w:p w:rsidR="002E5C14" w:rsidRPr="002E5C14" w:rsidRDefault="002E5C14" w:rsidP="002E5C14">
      <w:pPr>
        <w:pStyle w:val="KeinLeerraum"/>
        <w:rPr>
          <w:rFonts w:ascii="Palatino" w:hAnsi="Palatino"/>
          <w:lang w:val="en-US"/>
        </w:rPr>
      </w:pPr>
    </w:p>
    <w:p w:rsidR="00DF182A" w:rsidRPr="00DF182A" w:rsidRDefault="002E5C14" w:rsidP="002E5C14">
      <w:pPr>
        <w:pStyle w:val="KeinLeerraum"/>
        <w:rPr>
          <w:rFonts w:ascii="Palatino" w:hAnsi="Palatino"/>
          <w:lang w:val="en-US"/>
        </w:rPr>
      </w:pPr>
      <w:r w:rsidRPr="002E5C14">
        <w:rPr>
          <w:rFonts w:ascii="Palatino" w:hAnsi="Palatino"/>
          <w:lang w:val="en-US"/>
        </w:rPr>
        <w:t>Wickham, Hadley (2009). ggplot2 elegant graphics</w:t>
      </w:r>
      <w:r>
        <w:rPr>
          <w:rFonts w:ascii="Palatino" w:hAnsi="Palatino"/>
          <w:lang w:val="en-US"/>
        </w:rPr>
        <w:t xml:space="preserve"> </w:t>
      </w:r>
      <w:r w:rsidRPr="002E5C14">
        <w:rPr>
          <w:rFonts w:ascii="Palatino" w:hAnsi="Palatino"/>
          <w:lang w:val="en-US"/>
        </w:rPr>
        <w:t>for data analysis. English. Dordrecht; New York: Springer.</w:t>
      </w:r>
    </w:p>
    <w:p w:rsidR="00DF182A" w:rsidRPr="00DF182A" w:rsidRDefault="00DF182A" w:rsidP="008F52A3">
      <w:pPr>
        <w:pStyle w:val="KeinLeerraum"/>
        <w:rPr>
          <w:rFonts w:ascii="Palatino" w:hAnsi="Palatino"/>
          <w:lang w:val="en-US"/>
        </w:rPr>
      </w:pPr>
    </w:p>
    <w:sectPr w:rsidR="00DF182A" w:rsidRPr="00DF18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B7C" w:rsidRDefault="00FD1B7C" w:rsidP="00A56AB1">
      <w:pPr>
        <w:spacing w:after="0" w:line="240" w:lineRule="auto"/>
      </w:pPr>
      <w:r>
        <w:separator/>
      </w:r>
    </w:p>
  </w:endnote>
  <w:endnote w:type="continuationSeparator" w:id="0">
    <w:p w:rsidR="00FD1B7C" w:rsidRDefault="00FD1B7C" w:rsidP="00A5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20405020505050303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B7C" w:rsidRDefault="00FD1B7C" w:rsidP="00A56AB1">
      <w:pPr>
        <w:spacing w:after="0" w:line="240" w:lineRule="auto"/>
      </w:pPr>
      <w:r>
        <w:separator/>
      </w:r>
    </w:p>
  </w:footnote>
  <w:footnote w:type="continuationSeparator" w:id="0">
    <w:p w:rsidR="00FD1B7C" w:rsidRDefault="00FD1B7C" w:rsidP="00A56AB1">
      <w:pPr>
        <w:spacing w:after="0" w:line="240" w:lineRule="auto"/>
      </w:pPr>
      <w:r>
        <w:continuationSeparator/>
      </w:r>
    </w:p>
  </w:footnote>
  <w:footnote w:id="1">
    <w:p w:rsidR="00A56AB1" w:rsidRDefault="00A56AB1">
      <w:pPr>
        <w:pStyle w:val="Funotentext"/>
      </w:pPr>
      <w:r>
        <w:rPr>
          <w:rStyle w:val="Funotenzeichen"/>
        </w:rPr>
        <w:footnoteRef/>
      </w:r>
      <w:r>
        <w:t xml:space="preserve"> </w:t>
      </w:r>
      <w:r w:rsidRPr="00A56AB1">
        <w:rPr>
          <w:rFonts w:ascii="Palatino" w:hAnsi="Palatino"/>
        </w:rPr>
        <w:t xml:space="preserve">Ausführliche Erläuterungen hierzu finden sich bei: Michael Hölzer, Nicola </w:t>
      </w:r>
      <w:proofErr w:type="spellStart"/>
      <w:r w:rsidRPr="00A56AB1">
        <w:rPr>
          <w:rFonts w:ascii="Palatino" w:hAnsi="Palatino"/>
        </w:rPr>
        <w:t>Scheytt</w:t>
      </w:r>
      <w:proofErr w:type="spellEnd"/>
      <w:r w:rsidRPr="00A56AB1">
        <w:rPr>
          <w:rFonts w:ascii="Palatino" w:hAnsi="Palatino"/>
        </w:rPr>
        <w:t xml:space="preserve">, Horst </w:t>
      </w:r>
      <w:proofErr w:type="spellStart"/>
      <w:r w:rsidRPr="00A56AB1">
        <w:rPr>
          <w:rFonts w:ascii="Palatino" w:hAnsi="Palatino"/>
        </w:rPr>
        <w:t>Kächele</w:t>
      </w:r>
      <w:proofErr w:type="spellEnd"/>
      <w:r w:rsidRPr="00A56AB1">
        <w:rPr>
          <w:rFonts w:ascii="Palatino" w:hAnsi="Palatino"/>
        </w:rPr>
        <w:t xml:space="preserve">, “Das ‘Affektive Diktionär Ulm’ als eine Methode der quantitativen </w:t>
      </w:r>
      <w:proofErr w:type="spellStart"/>
      <w:r w:rsidRPr="00A56AB1">
        <w:rPr>
          <w:rFonts w:ascii="Palatino" w:hAnsi="Palatino"/>
        </w:rPr>
        <w:t>Vokabularbestimmung</w:t>
      </w:r>
      <w:proofErr w:type="spellEnd"/>
      <w:r w:rsidRPr="00A56AB1">
        <w:rPr>
          <w:rFonts w:ascii="Palatino" w:hAnsi="Palatino"/>
        </w:rPr>
        <w:t>.” In: Textanalyse. Anwendungen der computerunterstützten Inhaltsanalyse, Wiesbaden: VS Verlag für Sozialwissenschaften 1992, S. 131–154.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12723"/>
    <w:multiLevelType w:val="multilevel"/>
    <w:tmpl w:val="243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8502D"/>
    <w:multiLevelType w:val="hybridMultilevel"/>
    <w:tmpl w:val="6CCE978C"/>
    <w:lvl w:ilvl="0" w:tplc="71EE4CC4">
      <w:numFmt w:val="bullet"/>
      <w:lvlText w:val="-"/>
      <w:lvlJc w:val="left"/>
      <w:pPr>
        <w:ind w:left="720" w:hanging="360"/>
      </w:pPr>
      <w:rPr>
        <w:rFonts w:ascii="Palatino" w:eastAsiaTheme="minorHAnsi" w:hAnsi="Palatin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F5"/>
    <w:rsid w:val="00025F97"/>
    <w:rsid w:val="00050ED0"/>
    <w:rsid w:val="00080CBD"/>
    <w:rsid w:val="001201F8"/>
    <w:rsid w:val="0012765A"/>
    <w:rsid w:val="001B7374"/>
    <w:rsid w:val="001C1623"/>
    <w:rsid w:val="001C6906"/>
    <w:rsid w:val="001F0EFC"/>
    <w:rsid w:val="00243F7C"/>
    <w:rsid w:val="00293499"/>
    <w:rsid w:val="00293BEE"/>
    <w:rsid w:val="002E5C14"/>
    <w:rsid w:val="003A54A6"/>
    <w:rsid w:val="00422F19"/>
    <w:rsid w:val="004A212B"/>
    <w:rsid w:val="00526631"/>
    <w:rsid w:val="00581258"/>
    <w:rsid w:val="006312CF"/>
    <w:rsid w:val="00635CFD"/>
    <w:rsid w:val="006F09E5"/>
    <w:rsid w:val="00742FBD"/>
    <w:rsid w:val="007C755F"/>
    <w:rsid w:val="008F3EB8"/>
    <w:rsid w:val="008F52A3"/>
    <w:rsid w:val="00925247"/>
    <w:rsid w:val="0094378B"/>
    <w:rsid w:val="009D1565"/>
    <w:rsid w:val="00A21B5F"/>
    <w:rsid w:val="00A56AB1"/>
    <w:rsid w:val="00A8487C"/>
    <w:rsid w:val="00AD0D5E"/>
    <w:rsid w:val="00B80583"/>
    <w:rsid w:val="00BF69A2"/>
    <w:rsid w:val="00BF76F5"/>
    <w:rsid w:val="00D0450D"/>
    <w:rsid w:val="00DA1069"/>
    <w:rsid w:val="00DF182A"/>
    <w:rsid w:val="00EB7FB2"/>
    <w:rsid w:val="00F24B28"/>
    <w:rsid w:val="00F50845"/>
    <w:rsid w:val="00F6063E"/>
    <w:rsid w:val="00FD1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3328"/>
  <w15:chartTrackingRefBased/>
  <w15:docId w15:val="{821B9ED8-7F2D-4ABD-833E-93712F92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10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7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76F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BF76F5"/>
    <w:rPr>
      <w:color w:val="0000FF"/>
      <w:u w:val="single"/>
    </w:rPr>
  </w:style>
  <w:style w:type="character" w:customStyle="1" w:styleId="berschrift2Zchn">
    <w:name w:val="Überschrift 2 Zchn"/>
    <w:basedOn w:val="Absatz-Standardschriftart"/>
    <w:link w:val="berschrift2"/>
    <w:uiPriority w:val="9"/>
    <w:rsid w:val="00BF76F5"/>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8F52A3"/>
    <w:pPr>
      <w:spacing w:after="0" w:line="240" w:lineRule="auto"/>
    </w:pPr>
  </w:style>
  <w:style w:type="character" w:customStyle="1" w:styleId="berschrift1Zchn">
    <w:name w:val="Überschrift 1 Zchn"/>
    <w:basedOn w:val="Absatz-Standardschriftart"/>
    <w:link w:val="berschrift1"/>
    <w:uiPriority w:val="9"/>
    <w:rsid w:val="00DA1069"/>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29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9349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293499"/>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1C1623"/>
    <w:rPr>
      <w:color w:val="808080"/>
      <w:shd w:val="clear" w:color="auto" w:fill="E6E6E6"/>
    </w:rPr>
  </w:style>
  <w:style w:type="character" w:styleId="BesuchterLink">
    <w:name w:val="FollowedHyperlink"/>
    <w:basedOn w:val="Absatz-Standardschriftart"/>
    <w:uiPriority w:val="99"/>
    <w:semiHidden/>
    <w:unhideWhenUsed/>
    <w:rsid w:val="00025F97"/>
    <w:rPr>
      <w:color w:val="954F72" w:themeColor="followedHyperlink"/>
      <w:u w:val="single"/>
    </w:rPr>
  </w:style>
  <w:style w:type="paragraph" w:styleId="NurText">
    <w:name w:val="Plain Text"/>
    <w:basedOn w:val="Standard"/>
    <w:link w:val="NurTextZchn"/>
    <w:uiPriority w:val="99"/>
    <w:unhideWhenUsed/>
    <w:rsid w:val="00B80583"/>
    <w:pPr>
      <w:spacing w:after="0" w:line="240" w:lineRule="auto"/>
      <w:jc w:val="both"/>
    </w:pPr>
    <w:rPr>
      <w:rFonts w:ascii="Consolas" w:hAnsi="Consolas"/>
      <w:noProof/>
      <w:sz w:val="21"/>
      <w:szCs w:val="21"/>
      <w:lang w:val="yo-NG"/>
    </w:rPr>
  </w:style>
  <w:style w:type="character" w:customStyle="1" w:styleId="NurTextZchn">
    <w:name w:val="Nur Text Zchn"/>
    <w:basedOn w:val="Absatz-Standardschriftart"/>
    <w:link w:val="NurText"/>
    <w:uiPriority w:val="99"/>
    <w:rsid w:val="00B80583"/>
    <w:rPr>
      <w:rFonts w:ascii="Consolas" w:hAnsi="Consolas"/>
      <w:noProof/>
      <w:sz w:val="21"/>
      <w:szCs w:val="21"/>
      <w:lang w:val="yo-NG"/>
    </w:rPr>
  </w:style>
  <w:style w:type="paragraph" w:styleId="Funotentext">
    <w:name w:val="footnote text"/>
    <w:basedOn w:val="Standard"/>
    <w:link w:val="FunotentextZchn"/>
    <w:uiPriority w:val="99"/>
    <w:semiHidden/>
    <w:unhideWhenUsed/>
    <w:rsid w:val="00A56A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6AB1"/>
    <w:rPr>
      <w:sz w:val="20"/>
      <w:szCs w:val="20"/>
    </w:rPr>
  </w:style>
  <w:style w:type="character" w:styleId="Funotenzeichen">
    <w:name w:val="footnote reference"/>
    <w:basedOn w:val="Absatz-Standardschriftart"/>
    <w:uiPriority w:val="99"/>
    <w:semiHidden/>
    <w:unhideWhenUsed/>
    <w:rsid w:val="00A56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5912">
      <w:bodyDiv w:val="1"/>
      <w:marLeft w:val="0"/>
      <w:marRight w:val="0"/>
      <w:marTop w:val="0"/>
      <w:marBottom w:val="0"/>
      <w:divBdr>
        <w:top w:val="none" w:sz="0" w:space="0" w:color="auto"/>
        <w:left w:val="none" w:sz="0" w:space="0" w:color="auto"/>
        <w:bottom w:val="none" w:sz="0" w:space="0" w:color="auto"/>
        <w:right w:val="none" w:sz="0" w:space="0" w:color="auto"/>
      </w:divBdr>
    </w:div>
    <w:div w:id="346491148">
      <w:bodyDiv w:val="1"/>
      <w:marLeft w:val="0"/>
      <w:marRight w:val="0"/>
      <w:marTop w:val="0"/>
      <w:marBottom w:val="0"/>
      <w:divBdr>
        <w:top w:val="none" w:sz="0" w:space="0" w:color="auto"/>
        <w:left w:val="none" w:sz="0" w:space="0" w:color="auto"/>
        <w:bottom w:val="none" w:sz="0" w:space="0" w:color="auto"/>
        <w:right w:val="none" w:sz="0" w:space="0" w:color="auto"/>
      </w:divBdr>
    </w:div>
    <w:div w:id="454372746">
      <w:bodyDiv w:val="1"/>
      <w:marLeft w:val="0"/>
      <w:marRight w:val="0"/>
      <w:marTop w:val="0"/>
      <w:marBottom w:val="0"/>
      <w:divBdr>
        <w:top w:val="none" w:sz="0" w:space="0" w:color="auto"/>
        <w:left w:val="none" w:sz="0" w:space="0" w:color="auto"/>
        <w:bottom w:val="none" w:sz="0" w:space="0" w:color="auto"/>
        <w:right w:val="none" w:sz="0" w:space="0" w:color="auto"/>
      </w:divBdr>
    </w:div>
    <w:div w:id="1011877511">
      <w:bodyDiv w:val="1"/>
      <w:marLeft w:val="0"/>
      <w:marRight w:val="0"/>
      <w:marTop w:val="0"/>
      <w:marBottom w:val="0"/>
      <w:divBdr>
        <w:top w:val="none" w:sz="0" w:space="0" w:color="auto"/>
        <w:left w:val="none" w:sz="0" w:space="0" w:color="auto"/>
        <w:bottom w:val="none" w:sz="0" w:space="0" w:color="auto"/>
        <w:right w:val="none" w:sz="0" w:space="0" w:color="auto"/>
      </w:divBdr>
    </w:div>
    <w:div w:id="1423602269">
      <w:bodyDiv w:val="1"/>
      <w:marLeft w:val="0"/>
      <w:marRight w:val="0"/>
      <w:marTop w:val="0"/>
      <w:marBottom w:val="0"/>
      <w:divBdr>
        <w:top w:val="none" w:sz="0" w:space="0" w:color="auto"/>
        <w:left w:val="none" w:sz="0" w:space="0" w:color="auto"/>
        <w:bottom w:val="none" w:sz="0" w:space="0" w:color="auto"/>
        <w:right w:val="none" w:sz="0" w:space="0" w:color="auto"/>
      </w:divBdr>
    </w:div>
    <w:div w:id="1479029502">
      <w:bodyDiv w:val="1"/>
      <w:marLeft w:val="0"/>
      <w:marRight w:val="0"/>
      <w:marTop w:val="0"/>
      <w:marBottom w:val="0"/>
      <w:divBdr>
        <w:top w:val="none" w:sz="0" w:space="0" w:color="auto"/>
        <w:left w:val="none" w:sz="0" w:space="0" w:color="auto"/>
        <w:bottom w:val="none" w:sz="0" w:space="0" w:color="auto"/>
        <w:right w:val="none" w:sz="0" w:space="0" w:color="auto"/>
      </w:divBdr>
    </w:div>
    <w:div w:id="1565482994">
      <w:bodyDiv w:val="1"/>
      <w:marLeft w:val="0"/>
      <w:marRight w:val="0"/>
      <w:marTop w:val="0"/>
      <w:marBottom w:val="0"/>
      <w:divBdr>
        <w:top w:val="none" w:sz="0" w:space="0" w:color="auto"/>
        <w:left w:val="none" w:sz="0" w:space="0" w:color="auto"/>
        <w:bottom w:val="none" w:sz="0" w:space="0" w:color="auto"/>
        <w:right w:val="none" w:sz="0" w:space="0" w:color="auto"/>
      </w:divBdr>
    </w:div>
    <w:div w:id="1621953594">
      <w:bodyDiv w:val="1"/>
      <w:marLeft w:val="0"/>
      <w:marRight w:val="0"/>
      <w:marTop w:val="0"/>
      <w:marBottom w:val="0"/>
      <w:divBdr>
        <w:top w:val="none" w:sz="0" w:space="0" w:color="auto"/>
        <w:left w:val="none" w:sz="0" w:space="0" w:color="auto"/>
        <w:bottom w:val="none" w:sz="0" w:space="0" w:color="auto"/>
        <w:right w:val="none" w:sz="0" w:space="0" w:color="auto"/>
      </w:divBdr>
      <w:divsChild>
        <w:div w:id="540947816">
          <w:marLeft w:val="0"/>
          <w:marRight w:val="0"/>
          <w:marTop w:val="0"/>
          <w:marBottom w:val="0"/>
          <w:divBdr>
            <w:top w:val="none" w:sz="0" w:space="0" w:color="auto"/>
            <w:left w:val="none" w:sz="0" w:space="0" w:color="auto"/>
            <w:bottom w:val="none" w:sz="0" w:space="0" w:color="auto"/>
            <w:right w:val="none" w:sz="0" w:space="0" w:color="auto"/>
          </w:divBdr>
          <w:divsChild>
            <w:div w:id="2013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www.nltk.org/" TargetMode="External"/><Relationship Id="rId18" Type="http://schemas.openxmlformats.org/officeDocument/2006/relationships/hyperlink" Target="http://stackoverflow.com/questions/tagged/r" TargetMode="External"/><Relationship Id="rId26" Type="http://schemas.openxmlformats.org/officeDocument/2006/relationships/hyperlink" Target="http://tryr.codeschool.com" TargetMode="External"/><Relationship Id="rId3" Type="http://schemas.openxmlformats.org/officeDocument/2006/relationships/styles" Target="styles.xml"/><Relationship Id="rId21" Type="http://schemas.openxmlformats.org/officeDocument/2006/relationships/hyperlink" Target="http://www.r-project.org/mail.html" TargetMode="External"/><Relationship Id="rId7" Type="http://schemas.openxmlformats.org/officeDocument/2006/relationships/endnotes" Target="endnotes.xml"/><Relationship Id="rId12" Type="http://schemas.openxmlformats.org/officeDocument/2006/relationships/hyperlink" Target="https://nlp.stanford.edu/software/tagger.shtml" TargetMode="External"/><Relationship Id="rId17" Type="http://schemas.openxmlformats.org/officeDocument/2006/relationships/hyperlink" Target="http://cran.r-project.org/web/views/NaturalLanguageProcessing.html" TargetMode="External"/><Relationship Id="rId25" Type="http://schemas.openxmlformats.org/officeDocument/2006/relationships/hyperlink" Target="http://www.chlt.org/StatisticalMethods/index.html" TargetMode="External"/><Relationship Id="rId2" Type="http://schemas.openxmlformats.org/officeDocument/2006/relationships/numbering" Target="numbering.xml"/><Relationship Id="rId16" Type="http://schemas.openxmlformats.org/officeDocument/2006/relationships/hyperlink" Target="http://www.cookbook-r.com/" TargetMode="External"/><Relationship Id="rId20" Type="http://schemas.openxmlformats.org/officeDocument/2006/relationships/hyperlink" Target="http://www.youtube.com/watch?v=iffR3fWv4x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uni-muenchen.de/%7Eschmid/tools/TreeTagger/" TargetMode="External"/><Relationship Id="rId24" Type="http://schemas.openxmlformats.org/officeDocument/2006/relationships/hyperlink" Target="http://www.rseek.org/" TargetMode="External"/><Relationship Id="rId5" Type="http://schemas.openxmlformats.org/officeDocument/2006/relationships/webSettings" Target="webSettings.xml"/><Relationship Id="rId15" Type="http://schemas.openxmlformats.org/officeDocument/2006/relationships/hyperlink" Target="http://www.cis.uni-muenchen.de/%7Eschmid/tools/TreeTagger/data/Penn-Treebank-Tagset.pdf" TargetMode="External"/><Relationship Id="rId23" Type="http://schemas.openxmlformats.org/officeDocument/2006/relationships/hyperlink" Target="http://blog.revolutionanalytics.com/atom.x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statmethods.net/"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hyperlink" Target="http://www.smo.uhi.ac.uk/%7Eoduibhin/oideasra/interfaces/winttinterface.htm" TargetMode="External"/><Relationship Id="rId22" Type="http://schemas.openxmlformats.org/officeDocument/2006/relationships/hyperlink" Target="http://en.wikibooks.org/wiki/R_Programming" TargetMode="External"/><Relationship Id="rId27" Type="http://schemas.openxmlformats.org/officeDocument/2006/relationships/hyperlink" Target="http://blog.revolutionanalytics.com/2012/12/coursera-video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C9DC8-093E-4E89-A8DD-7FE95F90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2698</Words>
  <Characters>17000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Lehmann</dc:creator>
  <cp:keywords/>
  <dc:description/>
  <cp:lastModifiedBy>Lehmann, Jörg (GERM)</cp:lastModifiedBy>
  <cp:revision>4</cp:revision>
  <dcterms:created xsi:type="dcterms:W3CDTF">2017-06-23T10:38:00Z</dcterms:created>
  <dcterms:modified xsi:type="dcterms:W3CDTF">2017-06-23T10:45:00Z</dcterms:modified>
</cp:coreProperties>
</file>