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3447" w14:textId="77777777" w:rsidR="00295AB4" w:rsidRDefault="00000000">
      <w:pPr>
        <w:spacing w:before="1000" w:after="80"/>
      </w:pPr>
      <w:r>
        <w:rPr>
          <w:b/>
          <w:bCs/>
          <w:color w:val="F5333F"/>
          <w:sz w:val="88"/>
          <w:szCs w:val="88"/>
        </w:rPr>
        <w:t>FIBERBIOM</w:t>
      </w:r>
    </w:p>
    <w:p w14:paraId="3158544C" w14:textId="77777777" w:rsidR="00295AB4" w:rsidRDefault="00000000">
      <w:pPr>
        <w:spacing w:after="60"/>
      </w:pPr>
      <w:r>
        <w:rPr>
          <w:b/>
          <w:bCs/>
          <w:color w:val="F5333F"/>
          <w:sz w:val="32"/>
          <w:szCs w:val="32"/>
        </w:rPr>
        <w:t xml:space="preserve">Platforma Gut </w:t>
      </w:r>
      <w:proofErr w:type="spellStart"/>
      <w:r>
        <w:rPr>
          <w:b/>
          <w:bCs/>
          <w:color w:val="F5333F"/>
          <w:sz w:val="32"/>
          <w:szCs w:val="32"/>
        </w:rPr>
        <w:t>Health</w:t>
      </w:r>
      <w:proofErr w:type="spellEnd"/>
      <w:r>
        <w:rPr>
          <w:b/>
          <w:bCs/>
          <w:color w:val="F5333F"/>
          <w:sz w:val="32"/>
          <w:szCs w:val="32"/>
        </w:rPr>
        <w:t xml:space="preserve"> </w:t>
      </w:r>
      <w:proofErr w:type="spellStart"/>
      <w:r>
        <w:rPr>
          <w:b/>
          <w:bCs/>
          <w:color w:val="F5333F"/>
          <w:sz w:val="32"/>
          <w:szCs w:val="32"/>
        </w:rPr>
        <w:t>Genactiv</w:t>
      </w:r>
      <w:proofErr w:type="spellEnd"/>
    </w:p>
    <w:p w14:paraId="24A6AC8C" w14:textId="77777777" w:rsidR="00295AB4" w:rsidRDefault="00000000">
      <w:pPr>
        <w:spacing w:after="40"/>
      </w:pPr>
      <w:r>
        <w:rPr>
          <w:color w:val="666666"/>
        </w:rPr>
        <w:t>Dokument Główny Projektu • Kwiecień 2026</w:t>
      </w:r>
    </w:p>
    <w:p w14:paraId="29362E88" w14:textId="77777777" w:rsidR="00295AB4" w:rsidRDefault="00295AB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AB4" w14:paraId="09849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333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EA3EFAD" w14:textId="77777777" w:rsidR="00295AB4" w:rsidRDefault="00000000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TEZA: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Fiberbiom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jest główną inicjatywą strategiczną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Genactiv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w obszarze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gut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health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.</w:t>
            </w:r>
          </w:p>
          <w:p w14:paraId="122E7247" w14:textId="77777777" w:rsidR="00295AB4" w:rsidRDefault="00000000">
            <w:pPr>
              <w:spacing w:after="80"/>
            </w:pPr>
            <w:r>
              <w:rPr>
                <w:color w:val="FFFFFF"/>
              </w:rPr>
              <w:t xml:space="preserve">CEL: Dominująca pozycja w kategorii </w:t>
            </w:r>
            <w:proofErr w:type="spellStart"/>
            <w:r>
              <w:rPr>
                <w:color w:val="FFFFFF"/>
              </w:rPr>
              <w:t>premium</w:t>
            </w:r>
            <w:proofErr w:type="spellEnd"/>
            <w:r>
              <w:rPr>
                <w:color w:val="FFFFFF"/>
              </w:rPr>
              <w:t xml:space="preserve"> science </w:t>
            </w:r>
            <w:proofErr w:type="spellStart"/>
            <w:r>
              <w:rPr>
                <w:color w:val="FFFFFF"/>
              </w:rPr>
              <w:t>gut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health</w:t>
            </w:r>
            <w:proofErr w:type="spellEnd"/>
            <w:r>
              <w:rPr>
                <w:color w:val="FFFFFF"/>
              </w:rPr>
              <w:t xml:space="preserve"> (~800 mln PLN) — na wzór </w:t>
            </w:r>
            <w:proofErr w:type="spellStart"/>
            <w:r>
              <w:rPr>
                <w:color w:val="FFFFFF"/>
              </w:rPr>
              <w:t>Seed</w:t>
            </w:r>
            <w:proofErr w:type="spellEnd"/>
            <w:r>
              <w:rPr>
                <w:color w:val="FFFFFF"/>
              </w:rPr>
              <w:t xml:space="preserve"> (USA).</w:t>
            </w:r>
          </w:p>
          <w:p w14:paraId="1AE2CAA3" w14:textId="77777777" w:rsidR="00295AB4" w:rsidRDefault="00000000">
            <w:r>
              <w:rPr>
                <w:color w:val="FFFFFF"/>
              </w:rPr>
              <w:t xml:space="preserve">OKNO: 12–18 miesięcy zanim </w:t>
            </w:r>
            <w:proofErr w:type="spellStart"/>
            <w:r>
              <w:rPr>
                <w:color w:val="FFFFFF"/>
              </w:rPr>
              <w:t>private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label</w:t>
            </w:r>
            <w:proofErr w:type="spellEnd"/>
            <w:r>
              <w:rPr>
                <w:color w:val="FFFFFF"/>
              </w:rPr>
              <w:t xml:space="preserve"> zaatakuje segment </w:t>
            </w:r>
            <w:proofErr w:type="spellStart"/>
            <w:r>
              <w:rPr>
                <w:color w:val="FFFFFF"/>
              </w:rPr>
              <w:t>premium</w:t>
            </w:r>
            <w:proofErr w:type="spellEnd"/>
            <w:r>
              <w:rPr>
                <w:color w:val="FFFFFF"/>
              </w:rPr>
              <w:t xml:space="preserve"> błonnika.</w:t>
            </w:r>
          </w:p>
        </w:tc>
      </w:tr>
    </w:tbl>
    <w:p w14:paraId="3E6AF162" w14:textId="77777777" w:rsidR="00295AB4" w:rsidRDefault="00295AB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5AB4" w14:paraId="5E55C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134C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Załącznik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0427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Załącznik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3931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Załącznik 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CB4B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Dokument</w:t>
            </w:r>
          </w:p>
        </w:tc>
      </w:tr>
      <w:tr w:rsidR="00295AB4" w14:paraId="5D2863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1D48B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Analiza rynku — błonniki,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818"/>
                <w:sz w:val="19"/>
                <w:szCs w:val="19"/>
              </w:rPr>
              <w:t>probiotyki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39F15" w14:textId="77777777" w:rsidR="00295AB4" w:rsidRDefault="00000000">
            <w:r>
              <w:rPr>
                <w:color w:val="1A1818"/>
                <w:sz w:val="19"/>
                <w:szCs w:val="19"/>
              </w:rPr>
              <w:t>Architektura portfolio — 9 SKU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AA028" w14:textId="77777777" w:rsidR="00295AB4" w:rsidRDefault="00000000">
            <w:r>
              <w:rPr>
                <w:color w:val="1A1818"/>
                <w:sz w:val="19"/>
                <w:szCs w:val="19"/>
              </w:rPr>
              <w:t>Analiza naukowa składników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EC27F" w14:textId="77777777" w:rsidR="00295AB4" w:rsidRDefault="00000000">
            <w:r>
              <w:rPr>
                <w:color w:val="1A1818"/>
                <w:sz w:val="19"/>
                <w:szCs w:val="19"/>
              </w:rPr>
              <w:t>Główny (ten dokument)</w:t>
            </w:r>
          </w:p>
        </w:tc>
      </w:tr>
    </w:tbl>
    <w:p w14:paraId="737E6B05" w14:textId="0A74C64F" w:rsidR="00295AB4" w:rsidRDefault="00295AB4"/>
    <w:p w14:paraId="53DC9F18" w14:textId="77777777" w:rsidR="00295AB4" w:rsidRDefault="00000000">
      <w:pPr>
        <w:pStyle w:val="Nagwek1"/>
        <w:pBdr>
          <w:bottom w:val="single" w:sz="6" w:space="4" w:color="1A3A5C"/>
        </w:pBdr>
      </w:pPr>
      <w:r>
        <w:rPr>
          <w:color w:val="F5333F"/>
        </w:rPr>
        <w:t>1. KONTEKST STRATEGICZNY</w:t>
      </w:r>
    </w:p>
    <w:p w14:paraId="51D0345C" w14:textId="77777777" w:rsidR="00295AB4" w:rsidRDefault="00000000">
      <w:pPr>
        <w:spacing w:after="100"/>
      </w:pP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nie jest nową linią produktów. Jest głównym projektem transformacji </w:t>
      </w:r>
      <w:proofErr w:type="spellStart"/>
      <w:r>
        <w:rPr>
          <w:color w:val="1A1818"/>
        </w:rPr>
        <w:t>Genactiv</w:t>
      </w:r>
      <w:proofErr w:type="spellEnd"/>
      <w:r>
        <w:rPr>
          <w:color w:val="1A1818"/>
        </w:rPr>
        <w:t xml:space="preserve"> ze specjalisty od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w lidera kategorii </w:t>
      </w:r>
      <w:proofErr w:type="spellStart"/>
      <w:r>
        <w:rPr>
          <w:color w:val="1A1818"/>
        </w:rPr>
        <w:t>gut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health</w:t>
      </w:r>
      <w:proofErr w:type="spellEnd"/>
      <w:r>
        <w:rPr>
          <w:color w:val="1A1818"/>
        </w:rPr>
        <w:t xml:space="preserve"> w Polsce. Szczegółowe uzasadnienie tej transformacji — analiza rynku, kierunki strategiczne, matryca </w:t>
      </w:r>
      <w:proofErr w:type="spellStart"/>
      <w:r>
        <w:rPr>
          <w:color w:val="1A1818"/>
        </w:rPr>
        <w:t>sacrifice</w:t>
      </w:r>
      <w:proofErr w:type="spellEnd"/>
      <w:r>
        <w:rPr>
          <w:color w:val="1A1818"/>
        </w:rPr>
        <w:t xml:space="preserve"> — zawiera Plan Strategiczny </w:t>
      </w:r>
      <w:proofErr w:type="spellStart"/>
      <w:r>
        <w:rPr>
          <w:color w:val="1A1818"/>
        </w:rPr>
        <w:t>Genactiv</w:t>
      </w:r>
      <w:proofErr w:type="spellEnd"/>
      <w:r>
        <w:rPr>
          <w:color w:val="1A1818"/>
        </w:rPr>
        <w:t xml:space="preserve"> 2026–2027.</w:t>
      </w:r>
    </w:p>
    <w:p w14:paraId="3B7582B1" w14:textId="77777777" w:rsidR="00295AB4" w:rsidRDefault="00295AB4">
      <w:pPr>
        <w:spacing w:after="80"/>
      </w:pPr>
    </w:p>
    <w:p w14:paraId="26238EE7" w14:textId="77777777" w:rsidR="00295AB4" w:rsidRDefault="00000000">
      <w:pPr>
        <w:spacing w:after="100"/>
      </w:pPr>
      <w:r>
        <w:rPr>
          <w:color w:val="1A1818"/>
        </w:rPr>
        <w:t>Trzy fakty które definiują moment:</w:t>
      </w:r>
    </w:p>
    <w:p w14:paraId="3D2DFC26" w14:textId="77777777" w:rsidR="00295AB4" w:rsidRDefault="00295AB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4000"/>
        <w:gridCol w:w="5000"/>
      </w:tblGrid>
      <w:tr w:rsidR="00295AB4" w14:paraId="4E10E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1B8B" w14:textId="77777777" w:rsidR="00295AB4" w:rsidRDefault="00295AB4"/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5FE4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Fakt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70BD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Implikacja</w:t>
            </w:r>
          </w:p>
        </w:tc>
      </w:tr>
      <w:tr w:rsidR="00295AB4" w14:paraId="2CC828F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5BE97" w14:textId="77777777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D9BE5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Odporność spada (-1,9%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YoY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),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rośnie (+14,4%)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26F65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musi dywersyfikować. Jelita to naturalne terytorium —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ma dwa równorzędne </w:t>
            </w:r>
            <w:proofErr w:type="spellStart"/>
            <w:r>
              <w:rPr>
                <w:color w:val="1A1818"/>
                <w:sz w:val="19"/>
                <w:szCs w:val="19"/>
              </w:rPr>
              <w:t>CEPs</w:t>
            </w:r>
            <w:proofErr w:type="spellEnd"/>
            <w:r>
              <w:rPr>
                <w:color w:val="1A1818"/>
                <w:sz w:val="19"/>
                <w:szCs w:val="19"/>
              </w:rPr>
              <w:t>: odporność i jelita.</w:t>
            </w:r>
          </w:p>
        </w:tc>
      </w:tr>
      <w:tr w:rsidR="00295AB4" w14:paraId="674BB1B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788AF" w14:textId="77777777" w:rsidR="00295AB4" w:rsidRDefault="00000000">
            <w:r>
              <w:rPr>
                <w:color w:val="1A1818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360F8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Brak lidera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w Polsce mimo ~800 mln PLN rynku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BB0D4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Nikt nie powiedział 'to nasze terytorium'. </w:t>
            </w:r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wchodzi jako pierwszy z kompletnym systemem.</w:t>
            </w:r>
          </w:p>
        </w:tc>
      </w:tr>
      <w:tr w:rsidR="00295AB4" w14:paraId="36853F1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CDD18" w14:textId="77777777" w:rsidR="00295AB4" w:rsidRDefault="00000000">
            <w:r>
              <w:rPr>
                <w:color w:val="1A1818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ABCFB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Private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label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+110% r/r w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probiotykach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>, okno 12-18 mies.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0CC29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Jeśli nie zajmiemy pozycji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teraz, będziemy walczyć z DOZ i Dr Max w środku.</w:t>
            </w:r>
          </w:p>
        </w:tc>
      </w:tr>
    </w:tbl>
    <w:p w14:paraId="30D1913F" w14:textId="77777777" w:rsidR="00295AB4" w:rsidRDefault="00295AB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AB4" w14:paraId="7C319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BDF374" w14:textId="77777777" w:rsidR="00295AB4" w:rsidRDefault="00000000">
            <w:proofErr w:type="spellStart"/>
            <w:r>
              <w:rPr>
                <w:b/>
                <w:bCs/>
                <w:color w:val="1A1818"/>
              </w:rPr>
              <w:lastRenderedPageBreak/>
              <w:t>Genactiv</w:t>
            </w:r>
            <w:proofErr w:type="spellEnd"/>
            <w:r>
              <w:rPr>
                <w:b/>
                <w:bCs/>
                <w:color w:val="1A1818"/>
              </w:rPr>
              <w:t xml:space="preserve"> buduje pozycję </w:t>
            </w:r>
            <w:proofErr w:type="spellStart"/>
            <w:r>
              <w:rPr>
                <w:b/>
                <w:bCs/>
                <w:color w:val="1A1818"/>
              </w:rPr>
              <w:t>premium</w:t>
            </w:r>
            <w:proofErr w:type="spellEnd"/>
            <w:r>
              <w:rPr>
                <w:b/>
                <w:bCs/>
                <w:color w:val="1A1818"/>
              </w:rPr>
              <w:t xml:space="preserve"> science </w:t>
            </w:r>
            <w:proofErr w:type="spellStart"/>
            <w:r>
              <w:rPr>
                <w:b/>
                <w:bCs/>
                <w:color w:val="1A1818"/>
              </w:rPr>
              <w:t>gut</w:t>
            </w:r>
            <w:proofErr w:type="spellEnd"/>
            <w:r>
              <w:rPr>
                <w:b/>
                <w:bCs/>
                <w:color w:val="1A1818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</w:rPr>
              <w:t>health</w:t>
            </w:r>
            <w:proofErr w:type="spellEnd"/>
            <w:r>
              <w:rPr>
                <w:b/>
                <w:bCs/>
                <w:color w:val="1A1818"/>
              </w:rPr>
              <w:t xml:space="preserve"> na wzorzec </w:t>
            </w:r>
            <w:proofErr w:type="spellStart"/>
            <w:r>
              <w:rPr>
                <w:b/>
                <w:bCs/>
                <w:color w:val="1A1818"/>
              </w:rPr>
              <w:t>Seed</w:t>
            </w:r>
            <w:proofErr w:type="spellEnd"/>
            <w:r>
              <w:rPr>
                <w:b/>
                <w:bCs/>
                <w:color w:val="1A1818"/>
              </w:rPr>
              <w:t xml:space="preserve"> (USA): jedna firma, głęboka nauka, </w:t>
            </w:r>
            <w:proofErr w:type="spellStart"/>
            <w:r>
              <w:rPr>
                <w:b/>
                <w:bCs/>
                <w:color w:val="1A1818"/>
              </w:rPr>
              <w:t>gut</w:t>
            </w:r>
            <w:proofErr w:type="spellEnd"/>
            <w:r>
              <w:rPr>
                <w:b/>
                <w:bCs/>
                <w:color w:val="1A1818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</w:rPr>
              <w:t>health</w:t>
            </w:r>
            <w:proofErr w:type="spellEnd"/>
            <w:r>
              <w:rPr>
                <w:b/>
                <w:bCs/>
                <w:color w:val="1A1818"/>
              </w:rPr>
              <w:t xml:space="preserve"> jako system. </w:t>
            </w:r>
            <w:proofErr w:type="spellStart"/>
            <w:r>
              <w:rPr>
                <w:b/>
                <w:bCs/>
                <w:color w:val="1A1818"/>
              </w:rPr>
              <w:t>Fiberbiom</w:t>
            </w:r>
            <w:proofErr w:type="spellEnd"/>
            <w:r>
              <w:rPr>
                <w:b/>
                <w:bCs/>
                <w:color w:val="1A1818"/>
              </w:rPr>
              <w:t xml:space="preserve"> jest flagowym projektem tej transformacji. Każdy produkt ma w DNA naukę — nie </w:t>
            </w:r>
            <w:proofErr w:type="spellStart"/>
            <w:r>
              <w:rPr>
                <w:b/>
                <w:bCs/>
                <w:color w:val="1A1818"/>
              </w:rPr>
              <w:t>wellness</w:t>
            </w:r>
            <w:proofErr w:type="spellEnd"/>
            <w:r>
              <w:rPr>
                <w:b/>
                <w:bCs/>
                <w:color w:val="1A1818"/>
              </w:rPr>
              <w:t xml:space="preserve">, nie </w:t>
            </w:r>
            <w:proofErr w:type="spellStart"/>
            <w:r>
              <w:rPr>
                <w:b/>
                <w:bCs/>
                <w:color w:val="1A1818"/>
              </w:rPr>
              <w:t>lifestyle</w:t>
            </w:r>
            <w:proofErr w:type="spellEnd"/>
            <w:r>
              <w:rPr>
                <w:b/>
                <w:bCs/>
                <w:color w:val="1A1818"/>
              </w:rPr>
              <w:t>.</w:t>
            </w:r>
          </w:p>
        </w:tc>
      </w:tr>
    </w:tbl>
    <w:p w14:paraId="14F8CC39" w14:textId="77777777" w:rsidR="00295AB4" w:rsidRDefault="00295AB4">
      <w:pPr>
        <w:spacing w:after="80"/>
      </w:pPr>
    </w:p>
    <w:p w14:paraId="74D0B946" w14:textId="02AF937A" w:rsidR="00295AB4" w:rsidRDefault="00000000" w:rsidP="0051348B">
      <w:r>
        <w:br/>
      </w:r>
      <w:r>
        <w:rPr>
          <w:b/>
          <w:bCs/>
          <w:color w:val="F5333F"/>
          <w:sz w:val="34"/>
          <w:szCs w:val="34"/>
        </w:rPr>
        <w:t>2. KONCEPCJA PLATFORMY FIBERBIOM</w:t>
      </w:r>
    </w:p>
    <w:p w14:paraId="0660B8A1" w14:textId="77777777" w:rsidR="00295AB4" w:rsidRDefault="00000000">
      <w:pPr>
        <w:pStyle w:val="Nagwek2"/>
      </w:pPr>
      <w:r>
        <w:rPr>
          <w:color w:val="F5333F"/>
        </w:rPr>
        <w:t>2.1 Definicja</w:t>
      </w:r>
    </w:p>
    <w:p w14:paraId="4797B841" w14:textId="7ECDD859" w:rsidR="00295AB4" w:rsidRDefault="00000000">
      <w:pPr>
        <w:spacing w:after="100"/>
      </w:pP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= platforma </w:t>
      </w:r>
      <w:proofErr w:type="spellStart"/>
      <w:r>
        <w:rPr>
          <w:color w:val="1A1818"/>
        </w:rPr>
        <w:t>gut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health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Genactiv</w:t>
      </w:r>
      <w:proofErr w:type="spellEnd"/>
      <w:r>
        <w:rPr>
          <w:color w:val="1A1818"/>
        </w:rPr>
        <w:t xml:space="preserve">. Nie linia produktów — platforma. Wszystko co dotyczy zdrowia jelit: prebiotyki, błonnik funkcjonalny, regeneracja bariery jelitowej, </w:t>
      </w:r>
      <w:proofErr w:type="spellStart"/>
      <w:r>
        <w:rPr>
          <w:color w:val="1A1818"/>
        </w:rPr>
        <w:t>gut</w:t>
      </w:r>
      <w:proofErr w:type="spellEnd"/>
      <w:r>
        <w:rPr>
          <w:color w:val="1A1818"/>
        </w:rPr>
        <w:t xml:space="preserve">-skin, </w:t>
      </w:r>
      <w:proofErr w:type="spellStart"/>
      <w:r>
        <w:rPr>
          <w:color w:val="1A1818"/>
        </w:rPr>
        <w:t>gut</w:t>
      </w:r>
      <w:proofErr w:type="spellEnd"/>
      <w:r>
        <w:rPr>
          <w:color w:val="1A1818"/>
        </w:rPr>
        <w:t xml:space="preserve">-sport, metabolizm — idzie pod ten </w:t>
      </w:r>
      <w:proofErr w:type="spellStart"/>
      <w:r w:rsidR="0051348B">
        <w:rPr>
          <w:color w:val="1A1818"/>
        </w:rPr>
        <w:t>sub</w:t>
      </w:r>
      <w:r>
        <w:rPr>
          <w:color w:val="1A1818"/>
        </w:rPr>
        <w:t>brand</w:t>
      </w:r>
      <w:proofErr w:type="spellEnd"/>
      <w:r>
        <w:rPr>
          <w:color w:val="1A1818"/>
        </w:rPr>
        <w:t>.</w:t>
      </w:r>
    </w:p>
    <w:p w14:paraId="22845F32" w14:textId="77777777" w:rsidR="00295AB4" w:rsidRDefault="00295AB4">
      <w:pPr>
        <w:spacing w:after="80"/>
      </w:pPr>
    </w:p>
    <w:p w14:paraId="4B44C2E0" w14:textId="77777777" w:rsidR="00295AB4" w:rsidRDefault="00000000">
      <w:pPr>
        <w:spacing w:after="100"/>
      </w:pPr>
      <w:r>
        <w:rPr>
          <w:b/>
          <w:bCs/>
          <w:color w:val="1A1818"/>
        </w:rPr>
        <w:t>Trzy zasady — fundament każdego SKU:</w:t>
      </w:r>
    </w:p>
    <w:p w14:paraId="27F4F0AE" w14:textId="77777777" w:rsidR="00295AB4" w:rsidRDefault="00295AB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5AB4" w14:paraId="69F99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0CDD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Zasada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6955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Uzasadnienie</w:t>
            </w:r>
          </w:p>
        </w:tc>
      </w:tr>
      <w:tr w:rsidR="00295AB4" w14:paraId="07ABB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D490F" w14:textId="77777777" w:rsidR="00295AB4" w:rsidRDefault="00000000">
            <w:r>
              <w:rPr>
                <w:color w:val="1A1818"/>
                <w:sz w:val="19"/>
                <w:szCs w:val="19"/>
              </w:rPr>
              <w:t>Błonnik w każdym SKU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89513" w14:textId="77777777" w:rsidR="00295AB4" w:rsidRDefault="00000000">
            <w:r>
              <w:rPr>
                <w:color w:val="1A1818"/>
                <w:sz w:val="19"/>
                <w:szCs w:val="19"/>
              </w:rPr>
              <w:t>'</w:t>
            </w:r>
            <w:proofErr w:type="spellStart"/>
            <w:r>
              <w:rPr>
                <w:color w:val="1A1818"/>
                <w:sz w:val="19"/>
                <w:szCs w:val="19"/>
              </w:rPr>
              <w:t>Fiber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' w nazwie jest zawsze prawdziwe. Każdy produkt ma błonnik funkcjonalny jako składnik bazowy. </w:t>
            </w:r>
            <w:proofErr w:type="spellStart"/>
            <w:r>
              <w:rPr>
                <w:color w:val="1A1818"/>
                <w:sz w:val="19"/>
                <w:szCs w:val="19"/>
              </w:rPr>
              <w:t>Odrożnia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od </w:t>
            </w:r>
            <w:proofErr w:type="spellStart"/>
            <w:r>
              <w:rPr>
                <w:color w:val="1A1818"/>
                <w:sz w:val="19"/>
                <w:szCs w:val="19"/>
              </w:rPr>
              <w:t>brandów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bez kotwicy naukowej.</w:t>
            </w:r>
          </w:p>
        </w:tc>
      </w:tr>
      <w:tr w:rsidR="00295AB4" w14:paraId="7EE5D4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6966C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818"/>
                <w:sz w:val="19"/>
                <w:szCs w:val="19"/>
              </w:rPr>
              <w:t>tam</w:t>
            </w:r>
            <w:proofErr w:type="gramEnd"/>
            <w:r>
              <w:rPr>
                <w:color w:val="1A1818"/>
                <w:sz w:val="19"/>
                <w:szCs w:val="19"/>
              </w:rPr>
              <w:t xml:space="preserve"> gdzie wzmacnia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59A1C" w14:textId="1614EBEF" w:rsidR="00295AB4" w:rsidRDefault="00000000">
            <w:r>
              <w:rPr>
                <w:color w:val="1A1818"/>
                <w:sz w:val="19"/>
                <w:szCs w:val="19"/>
              </w:rPr>
              <w:t xml:space="preserve">DNA marki </w:t>
            </w:r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. Nie dodajemy go </w:t>
            </w:r>
            <w:proofErr w:type="gramStart"/>
            <w:r>
              <w:rPr>
                <w:color w:val="1A1818"/>
                <w:sz w:val="19"/>
                <w:szCs w:val="19"/>
              </w:rPr>
              <w:t>tam</w:t>
            </w:r>
            <w:proofErr w:type="gramEnd"/>
            <w:r>
              <w:rPr>
                <w:color w:val="1A1818"/>
                <w:sz w:val="19"/>
                <w:szCs w:val="19"/>
              </w:rPr>
              <w:t xml:space="preserve"> gdzie nie ma uzasadnienia medycznego lub podnosi cenę ponad </w:t>
            </w:r>
            <w:r w:rsidR="0051348B">
              <w:rPr>
                <w:color w:val="1A1818"/>
                <w:sz w:val="19"/>
                <w:szCs w:val="19"/>
              </w:rPr>
              <w:t>niepotrzebnie.</w:t>
            </w:r>
          </w:p>
        </w:tc>
      </w:tr>
      <w:tr w:rsidR="00295AB4" w14:paraId="6658C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EB205" w14:textId="77777777" w:rsidR="00295AB4" w:rsidRDefault="00000000">
            <w:r>
              <w:rPr>
                <w:color w:val="1A1818"/>
                <w:sz w:val="19"/>
                <w:szCs w:val="19"/>
              </w:rPr>
              <w:t>Udowodnione znaczy prawdziwe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04A8C" w14:textId="75809AC3" w:rsidR="00295AB4" w:rsidRDefault="00000000">
            <w:r>
              <w:rPr>
                <w:color w:val="1A1818"/>
                <w:sz w:val="19"/>
                <w:szCs w:val="19"/>
              </w:rPr>
              <w:t xml:space="preserve">Każdy składnik: </w:t>
            </w:r>
            <w:proofErr w:type="spellStart"/>
            <w:r w:rsidR="0051348B">
              <w:rPr>
                <w:color w:val="1A1818"/>
                <w:sz w:val="19"/>
                <w:szCs w:val="19"/>
              </w:rPr>
              <w:t>Health</w:t>
            </w:r>
            <w:proofErr w:type="spellEnd"/>
            <w:r w:rsidR="0051348B"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 w:rsidR="0051348B">
              <w:rPr>
                <w:color w:val="1A1818"/>
                <w:sz w:val="19"/>
                <w:szCs w:val="19"/>
              </w:rPr>
              <w:t>claim</w:t>
            </w:r>
            <w:proofErr w:type="spellEnd"/>
            <w:r w:rsidR="0051348B">
              <w:rPr>
                <w:color w:val="1A1818"/>
                <w:sz w:val="19"/>
                <w:szCs w:val="19"/>
              </w:rPr>
              <w:t xml:space="preserve"> </w:t>
            </w:r>
            <w:r>
              <w:rPr>
                <w:color w:val="1A1818"/>
                <w:sz w:val="19"/>
                <w:szCs w:val="19"/>
              </w:rPr>
              <w:t xml:space="preserve">lub </w:t>
            </w:r>
            <w:proofErr w:type="spellStart"/>
            <w:r>
              <w:rPr>
                <w:color w:val="1A1818"/>
                <w:sz w:val="19"/>
                <w:szCs w:val="19"/>
              </w:rPr>
              <w:t>strong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mechanistic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evidence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status regulacyjny EU + pozytywny profil organoleptyczny. Bez wyjątków.</w:t>
            </w:r>
          </w:p>
        </w:tc>
      </w:tr>
    </w:tbl>
    <w:p w14:paraId="7742C1B8" w14:textId="77777777" w:rsidR="00295AB4" w:rsidRDefault="00295AB4">
      <w:pPr>
        <w:spacing w:after="120"/>
      </w:pPr>
    </w:p>
    <w:p w14:paraId="570EA089" w14:textId="77777777" w:rsidR="00295AB4" w:rsidRDefault="00000000">
      <w:pPr>
        <w:pStyle w:val="Nagwek2"/>
      </w:pPr>
      <w:r>
        <w:rPr>
          <w:color w:val="F5333F"/>
        </w:rPr>
        <w:t>2.2 Zasada nadrzędna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AB4" w14:paraId="725A0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3188CD" w14:textId="77777777" w:rsidR="00295AB4" w:rsidRDefault="00000000">
            <w:r>
              <w:rPr>
                <w:b/>
                <w:bCs/>
                <w:color w:val="1A1818"/>
              </w:rPr>
              <w:t xml:space="preserve">Każdy SKU ma jeden cel i jeden problem do rozwiązania. Nie dodajemy </w:t>
            </w:r>
            <w:proofErr w:type="gramStart"/>
            <w:r>
              <w:rPr>
                <w:b/>
                <w:bCs/>
                <w:color w:val="1A1818"/>
              </w:rPr>
              <w:t>składników</w:t>
            </w:r>
            <w:proofErr w:type="gramEnd"/>
            <w:r>
              <w:rPr>
                <w:b/>
                <w:bCs/>
                <w:color w:val="1A1818"/>
              </w:rPr>
              <w:t xml:space="preserve"> żeby 'rozszerzyć </w:t>
            </w:r>
            <w:proofErr w:type="spellStart"/>
            <w:r>
              <w:rPr>
                <w:b/>
                <w:bCs/>
                <w:color w:val="1A1818"/>
              </w:rPr>
              <w:t>claim</w:t>
            </w:r>
            <w:proofErr w:type="spellEnd"/>
            <w:r>
              <w:rPr>
                <w:b/>
                <w:bCs/>
                <w:color w:val="1A1818"/>
              </w:rPr>
              <w:t xml:space="preserve">'. To jest dokładnie to czym </w:t>
            </w:r>
            <w:proofErr w:type="spellStart"/>
            <w:r>
              <w:rPr>
                <w:b/>
                <w:bCs/>
                <w:color w:val="1A1818"/>
              </w:rPr>
              <w:t>Genactiv</w:t>
            </w:r>
            <w:proofErr w:type="spellEnd"/>
            <w:r>
              <w:rPr>
                <w:b/>
                <w:bCs/>
                <w:color w:val="1A1818"/>
              </w:rPr>
              <w:t xml:space="preserve"> nie jest — </w:t>
            </w:r>
            <w:proofErr w:type="gramStart"/>
            <w:r>
              <w:rPr>
                <w:b/>
                <w:bCs/>
                <w:color w:val="1A1818"/>
              </w:rPr>
              <w:t>marką</w:t>
            </w:r>
            <w:proofErr w:type="gramEnd"/>
            <w:r>
              <w:rPr>
                <w:b/>
                <w:bCs/>
                <w:color w:val="1A1818"/>
              </w:rPr>
              <w:t xml:space="preserve"> która hybrydyzuje bez powodu.</w:t>
            </w:r>
          </w:p>
        </w:tc>
      </w:tr>
    </w:tbl>
    <w:p w14:paraId="022F31DE" w14:textId="77777777" w:rsidR="00295AB4" w:rsidRDefault="00295AB4">
      <w:pPr>
        <w:spacing w:after="120"/>
      </w:pPr>
    </w:p>
    <w:p w14:paraId="6798B72F" w14:textId="77777777" w:rsidR="00295AB4" w:rsidRDefault="00000000">
      <w:pPr>
        <w:pStyle w:val="Nagwek2"/>
      </w:pPr>
      <w:r>
        <w:rPr>
          <w:color w:val="F5333F"/>
        </w:rPr>
        <w:t>2.3 Pozycjonowanie wobec rynku</w:t>
      </w:r>
    </w:p>
    <w:p w14:paraId="68B8865A" w14:textId="00EFE573" w:rsidR="00295AB4" w:rsidRDefault="00000000">
      <w:pPr>
        <w:spacing w:after="100"/>
      </w:pPr>
      <w:r>
        <w:rPr>
          <w:color w:val="1A1818"/>
        </w:rPr>
        <w:t xml:space="preserve">Colon C sprzedaje błonnik. </w:t>
      </w:r>
      <w:proofErr w:type="spellStart"/>
      <w:r>
        <w:rPr>
          <w:color w:val="1A1818"/>
        </w:rPr>
        <w:t>Aliness</w:t>
      </w:r>
      <w:proofErr w:type="spellEnd"/>
      <w:r>
        <w:rPr>
          <w:color w:val="1A1818"/>
        </w:rPr>
        <w:t xml:space="preserve"> sprzedaje </w:t>
      </w:r>
      <w:proofErr w:type="spellStart"/>
      <w:r>
        <w:rPr>
          <w:color w:val="1A1818"/>
        </w:rPr>
        <w:t>clean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label</w:t>
      </w:r>
      <w:proofErr w:type="spellEnd"/>
      <w:r>
        <w:rPr>
          <w:color w:val="1A1818"/>
        </w:rPr>
        <w:t xml:space="preserve">. </w:t>
      </w:r>
      <w:proofErr w:type="spellStart"/>
      <w:r>
        <w:rPr>
          <w:color w:val="1A1818"/>
        </w:rPr>
        <w:t>Health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Labs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Care</w:t>
      </w:r>
      <w:proofErr w:type="spellEnd"/>
      <w:r>
        <w:rPr>
          <w:color w:val="1A1818"/>
        </w:rPr>
        <w:t xml:space="preserve"> sprzedaje </w:t>
      </w:r>
      <w:proofErr w:type="spellStart"/>
      <w:r w:rsidR="0051348B">
        <w:rPr>
          <w:color w:val="1A1818"/>
        </w:rPr>
        <w:t>lifestyle</w:t>
      </w:r>
      <w:proofErr w:type="spellEnd"/>
      <w:r>
        <w:rPr>
          <w:color w:val="1A1818"/>
        </w:rPr>
        <w:t xml:space="preserve">. </w:t>
      </w: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sprzedaje </w:t>
      </w:r>
      <w:r w:rsidR="0051348B">
        <w:rPr>
          <w:color w:val="1A1818"/>
        </w:rPr>
        <w:t>działające jelita</w:t>
      </w:r>
      <w:r>
        <w:rPr>
          <w:color w:val="1A1818"/>
        </w:rPr>
        <w:t xml:space="preserve">. </w:t>
      </w:r>
    </w:p>
    <w:p w14:paraId="0A071A58" w14:textId="77777777" w:rsidR="00295AB4" w:rsidRDefault="00295A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295AB4" w14:paraId="5956F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47CF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Wymiar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9F9F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Konkurencja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8547" w14:textId="77777777" w:rsidR="00295AB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Fiberbiom</w:t>
            </w:r>
            <w:proofErr w:type="spellEnd"/>
          </w:p>
        </w:tc>
      </w:tr>
      <w:tr w:rsidR="00295AB4" w14:paraId="04826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BD19C" w14:textId="77777777" w:rsidR="00295AB4" w:rsidRDefault="00000000">
            <w:r>
              <w:rPr>
                <w:color w:val="1A1818"/>
                <w:sz w:val="19"/>
                <w:szCs w:val="19"/>
              </w:rPr>
              <w:t>Dowody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53692" w14:textId="77777777" w:rsidR="00295AB4" w:rsidRDefault="00000000">
            <w:r>
              <w:rPr>
                <w:color w:val="1A1818"/>
                <w:sz w:val="19"/>
                <w:szCs w:val="19"/>
              </w:rPr>
              <w:t>Badania dostawcy surowca lub n=21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B6444" w14:textId="77777777" w:rsidR="00295AB4" w:rsidRDefault="00000000">
            <w:r>
              <w:rPr>
                <w:color w:val="1A1818"/>
                <w:sz w:val="19"/>
                <w:szCs w:val="19"/>
              </w:rPr>
              <w:t>Badania kliniczne na własnym gotowym produkcie</w:t>
            </w:r>
          </w:p>
        </w:tc>
      </w:tr>
      <w:tr w:rsidR="00295AB4" w14:paraId="23383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951EB" w14:textId="77777777" w:rsidR="00295AB4" w:rsidRDefault="00000000">
            <w:r>
              <w:rPr>
                <w:color w:val="1A1818"/>
                <w:sz w:val="19"/>
                <w:szCs w:val="19"/>
              </w:rPr>
              <w:t>Skład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85ED0" w14:textId="77777777" w:rsidR="00295AB4" w:rsidRDefault="00000000">
            <w:r>
              <w:rPr>
                <w:color w:val="1A1818"/>
                <w:sz w:val="19"/>
                <w:szCs w:val="19"/>
              </w:rPr>
              <w:t>Hybrydyzacja lub jednoskładnikowy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A457A" w14:textId="77777777" w:rsidR="00295AB4" w:rsidRDefault="00000000">
            <w:r>
              <w:rPr>
                <w:color w:val="1A1818"/>
                <w:sz w:val="19"/>
                <w:szCs w:val="19"/>
              </w:rPr>
              <w:t>Precyzyjna architektura: każdy składnik ma rolę</w:t>
            </w:r>
          </w:p>
        </w:tc>
      </w:tr>
      <w:tr w:rsidR="00295AB4" w14:paraId="48CAB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C9DB2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A932E" w14:textId="77777777" w:rsidR="00295AB4" w:rsidRDefault="00000000">
            <w:r>
              <w:rPr>
                <w:color w:val="1A1818"/>
                <w:sz w:val="19"/>
                <w:szCs w:val="19"/>
              </w:rPr>
              <w:t>Brak lub jako jeden ze składników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CF334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DNA marki — jedyny </w:t>
            </w:r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łączy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prebiotyk</w:t>
            </w:r>
          </w:p>
        </w:tc>
      </w:tr>
      <w:tr w:rsidR="00295AB4" w14:paraId="65E29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D2B0F" w14:textId="77777777" w:rsidR="00295AB4" w:rsidRDefault="00000000">
            <w:r>
              <w:rPr>
                <w:color w:val="1A1818"/>
                <w:sz w:val="19"/>
                <w:szCs w:val="19"/>
              </w:rPr>
              <w:t>Cena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9AE1A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Race to </w:t>
            </w:r>
            <w:proofErr w:type="spellStart"/>
            <w:r>
              <w:rPr>
                <w:color w:val="1A1818"/>
                <w:sz w:val="19"/>
                <w:szCs w:val="19"/>
              </w:rPr>
              <w:t>bottom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lub </w:t>
            </w:r>
            <w:proofErr w:type="spellStart"/>
            <w:r>
              <w:rPr>
                <w:color w:val="1A1818"/>
                <w:sz w:val="19"/>
                <w:szCs w:val="19"/>
              </w:rPr>
              <w:t>lifestyle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8D224" w14:textId="77777777" w:rsidR="00295AB4" w:rsidRDefault="00000000">
            <w:r>
              <w:rPr>
                <w:color w:val="1A1818"/>
                <w:sz w:val="19"/>
                <w:szCs w:val="19"/>
              </w:rPr>
              <w:t>Premium science — cena uzasadniona nauką</w:t>
            </w:r>
          </w:p>
        </w:tc>
      </w:tr>
      <w:tr w:rsidR="00295AB4" w14:paraId="7DCA6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B098B" w14:textId="77777777" w:rsidR="00295AB4" w:rsidRDefault="00000000">
            <w:r>
              <w:rPr>
                <w:color w:val="1A1818"/>
                <w:sz w:val="19"/>
                <w:szCs w:val="19"/>
              </w:rPr>
              <w:lastRenderedPageBreak/>
              <w:t>Kanał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9FECD" w14:textId="33539409" w:rsidR="00295AB4" w:rsidRDefault="00000000">
            <w:r>
              <w:rPr>
                <w:color w:val="1A1818"/>
                <w:sz w:val="19"/>
                <w:szCs w:val="19"/>
              </w:rPr>
              <w:t xml:space="preserve">Apteka </w:t>
            </w:r>
            <w:proofErr w:type="spellStart"/>
            <w:r>
              <w:rPr>
                <w:color w:val="1A1818"/>
                <w:sz w:val="19"/>
                <w:szCs w:val="19"/>
              </w:rPr>
              <w:t>first</w:t>
            </w:r>
            <w:proofErr w:type="spellEnd"/>
            <w:r w:rsidR="0051348B">
              <w:rPr>
                <w:color w:val="1A1818"/>
                <w:sz w:val="19"/>
                <w:szCs w:val="19"/>
              </w:rPr>
              <w:t xml:space="preserve"> lub D2C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0C821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Online </w:t>
            </w:r>
            <w:proofErr w:type="spellStart"/>
            <w:r>
              <w:rPr>
                <w:color w:val="1A1818"/>
                <w:sz w:val="19"/>
                <w:szCs w:val="19"/>
              </w:rPr>
              <w:t>first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, apteka jako </w:t>
            </w:r>
            <w:proofErr w:type="spellStart"/>
            <w:r>
              <w:rPr>
                <w:color w:val="1A1818"/>
                <w:sz w:val="19"/>
                <w:szCs w:val="19"/>
              </w:rPr>
              <w:t>credibility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layer</w:t>
            </w:r>
            <w:proofErr w:type="spellEnd"/>
          </w:p>
        </w:tc>
      </w:tr>
    </w:tbl>
    <w:p w14:paraId="58381B4D" w14:textId="77777777" w:rsidR="00295AB4" w:rsidRDefault="00295AB4">
      <w:pPr>
        <w:spacing w:after="80"/>
      </w:pPr>
    </w:p>
    <w:p w14:paraId="6A1A402D" w14:textId="2862EDAB" w:rsidR="00295AB4" w:rsidRDefault="00000000" w:rsidP="0051348B">
      <w:r>
        <w:br/>
      </w:r>
      <w:r>
        <w:rPr>
          <w:b/>
          <w:bCs/>
          <w:color w:val="F5333F"/>
          <w:sz w:val="34"/>
          <w:szCs w:val="34"/>
        </w:rPr>
        <w:t>3. ARCHITEKTURA PORTFOLIO</w:t>
      </w:r>
    </w:p>
    <w:p w14:paraId="0C1CED2C" w14:textId="4B6CC59B" w:rsidR="00295AB4" w:rsidRDefault="00000000">
      <w:pPr>
        <w:pStyle w:val="Nagwek2"/>
      </w:pPr>
      <w:r>
        <w:rPr>
          <w:color w:val="F5333F"/>
        </w:rPr>
        <w:t xml:space="preserve">3.1 </w:t>
      </w:r>
      <w:r w:rsidR="0051348B">
        <w:rPr>
          <w:color w:val="F5333F"/>
        </w:rPr>
        <w:t>10</w:t>
      </w:r>
      <w:r>
        <w:rPr>
          <w:color w:val="F5333F"/>
        </w:rPr>
        <w:t xml:space="preserve"> SKU w 3 fazach</w:t>
      </w:r>
    </w:p>
    <w:p w14:paraId="4CC356E6" w14:textId="77777777" w:rsidR="00295AB4" w:rsidRDefault="00000000">
      <w:pPr>
        <w:spacing w:after="100"/>
      </w:pPr>
      <w:r>
        <w:rPr>
          <w:color w:val="1A1818"/>
        </w:rPr>
        <w:t xml:space="preserve">Każdy SKU = nowy CEP lub nowy konsument. Zero </w:t>
      </w:r>
      <w:proofErr w:type="spellStart"/>
      <w:r>
        <w:rPr>
          <w:color w:val="1A1818"/>
        </w:rPr>
        <w:t>kanibalizacji</w:t>
      </w:r>
      <w:proofErr w:type="spellEnd"/>
      <w:r>
        <w:rPr>
          <w:color w:val="1A1818"/>
        </w:rPr>
        <w:t xml:space="preserve"> wewnętrznej. Prace nad różnymi SKU mogą toczyć się równolegle.</w:t>
      </w:r>
    </w:p>
    <w:p w14:paraId="7CE98BF2" w14:textId="77777777" w:rsidR="00295AB4" w:rsidRDefault="00295A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744"/>
        <w:gridCol w:w="2884"/>
        <w:gridCol w:w="1398"/>
        <w:gridCol w:w="1395"/>
        <w:gridCol w:w="1265"/>
      </w:tblGrid>
      <w:tr w:rsidR="00295AB4" w14:paraId="0F080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AD50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SKU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AD33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Nazwa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8740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Kluczowy skład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502E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CEP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DBD1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9202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Faza</w:t>
            </w:r>
          </w:p>
        </w:tc>
      </w:tr>
      <w:tr w:rsidR="00295AB4" w14:paraId="1B94D17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6E03F" w14:textId="328ECC3C" w:rsidR="00295AB4" w:rsidRDefault="00000000">
            <w:r>
              <w:rPr>
                <w:color w:val="1A1818"/>
                <w:sz w:val="19"/>
                <w:szCs w:val="19"/>
              </w:rPr>
              <w:t>1+</w:t>
            </w:r>
            <w:r w:rsidR="0051348B">
              <w:rPr>
                <w:color w:val="1A1818"/>
                <w:sz w:val="19"/>
                <w:szCs w:val="19"/>
              </w:rPr>
              <w:t>2+ 3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59EA1" w14:textId="45490C12" w:rsidR="00295AB4" w:rsidRDefault="00000000">
            <w:r>
              <w:rPr>
                <w:color w:val="1A1818"/>
                <w:sz w:val="19"/>
                <w:szCs w:val="19"/>
              </w:rPr>
              <w:t>Ananas / Porzeczka</w:t>
            </w:r>
            <w:r w:rsidR="0051348B">
              <w:rPr>
                <w:color w:val="1A1818"/>
                <w:sz w:val="19"/>
                <w:szCs w:val="19"/>
              </w:rPr>
              <w:t xml:space="preserve"> / </w:t>
            </w:r>
            <w:proofErr w:type="spellStart"/>
            <w:r w:rsidR="0051348B">
              <w:rPr>
                <w:color w:val="1A1818"/>
                <w:sz w:val="19"/>
                <w:szCs w:val="19"/>
              </w:rPr>
              <w:t>Pure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863A2" w14:textId="77777777" w:rsidR="00295AB4" w:rsidRDefault="00000000">
            <w:pPr>
              <w:rPr>
                <w:color w:val="1A1818"/>
                <w:sz w:val="19"/>
                <w:szCs w:val="19"/>
              </w:rPr>
            </w:pPr>
            <w:proofErr w:type="spellStart"/>
            <w:r>
              <w:rPr>
                <w:color w:val="1A1818"/>
                <w:sz w:val="19"/>
                <w:szCs w:val="19"/>
              </w:rPr>
              <w:t>Arabinogalaktan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</w:p>
          <w:p w14:paraId="1903382B" w14:textId="73983DAB" w:rsidR="0051348B" w:rsidRDefault="0051348B">
            <w:proofErr w:type="spellStart"/>
            <w:r w:rsidRPr="0051348B">
              <w:rPr>
                <w:sz w:val="18"/>
                <w:szCs w:val="18"/>
              </w:rPr>
              <w:t>Pure</w:t>
            </w:r>
            <w:proofErr w:type="spellEnd"/>
            <w:r w:rsidRPr="0051348B">
              <w:rPr>
                <w:sz w:val="18"/>
                <w:szCs w:val="18"/>
              </w:rPr>
              <w:t xml:space="preserve"> – czysty </w:t>
            </w:r>
            <w:proofErr w:type="spellStart"/>
            <w:r w:rsidRPr="0051348B">
              <w:rPr>
                <w:sz w:val="18"/>
                <w:szCs w:val="18"/>
              </w:rPr>
              <w:t>arabinogalaktan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E8D82" w14:textId="77777777" w:rsidR="00295AB4" w:rsidRDefault="00000000">
            <w:r>
              <w:rPr>
                <w:color w:val="1A1818"/>
                <w:sz w:val="19"/>
                <w:szCs w:val="19"/>
              </w:rPr>
              <w:t>Nawyk, codzienne jelita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77D6F" w14:textId="77777777" w:rsidR="00295AB4" w:rsidRDefault="00000000">
            <w:r>
              <w:rPr>
                <w:color w:val="1A1818"/>
                <w:sz w:val="19"/>
                <w:szCs w:val="19"/>
              </w:rPr>
              <w:t>Saszetki 15x9g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3D08E" w14:textId="77777777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</w:p>
        </w:tc>
      </w:tr>
      <w:tr w:rsidR="00295AB4" w14:paraId="2998797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5BCEB" w14:textId="0C65A32F" w:rsidR="00295AB4" w:rsidRDefault="0051348B">
            <w: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D5DA9" w14:textId="77777777" w:rsidR="00295AB4" w:rsidRDefault="00000000">
            <w:r>
              <w:rPr>
                <w:color w:val="1A1818"/>
                <w:sz w:val="19"/>
                <w:szCs w:val="19"/>
              </w:rPr>
              <w:t>Mix Pack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EF183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Arabinogalaktan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(3 smaki)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4159E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Trial, </w:t>
            </w:r>
            <w:proofErr w:type="spellStart"/>
            <w:r>
              <w:rPr>
                <w:color w:val="1A1818"/>
                <w:sz w:val="19"/>
                <w:szCs w:val="19"/>
              </w:rPr>
              <w:t>onboarding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1EDF" w14:textId="77777777" w:rsidR="00295AB4" w:rsidRDefault="00000000">
            <w:r>
              <w:rPr>
                <w:color w:val="1A1818"/>
                <w:sz w:val="19"/>
                <w:szCs w:val="19"/>
              </w:rPr>
              <w:t>Kartonik 15 szt.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32DFF" w14:textId="77777777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</w:p>
        </w:tc>
      </w:tr>
      <w:tr w:rsidR="00295AB4" w14:paraId="07085B0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78372" w14:textId="05304042" w:rsidR="00295AB4" w:rsidRDefault="0051348B">
            <w:r>
              <w:rPr>
                <w:color w:val="1A1818"/>
                <w:sz w:val="19"/>
                <w:szCs w:val="19"/>
              </w:rPr>
              <w:t>5</w:t>
            </w:r>
            <w:r w:rsidR="00000000">
              <w:rPr>
                <w:color w:val="1A1818"/>
                <w:sz w:val="19"/>
                <w:szCs w:val="19"/>
              </w:rPr>
              <w:t>–</w:t>
            </w:r>
            <w:r>
              <w:rPr>
                <w:color w:val="1A1818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A8A5F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Doypack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30 dni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B562D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Arabinogalaktan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5B2E5" w14:textId="77777777" w:rsidR="00295AB4" w:rsidRDefault="00000000">
            <w:r>
              <w:rPr>
                <w:color w:val="1A1818"/>
                <w:sz w:val="19"/>
                <w:szCs w:val="19"/>
              </w:rPr>
              <w:t>Retencja, nawyk miesięczny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CDE06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Doypack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saszetki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E560E" w14:textId="77777777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</w:p>
        </w:tc>
      </w:tr>
      <w:tr w:rsidR="00295AB4" w14:paraId="23B3B2C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93D29" w14:textId="6C30F569" w:rsidR="00295AB4" w:rsidRDefault="0051348B">
            <w:r>
              <w:rPr>
                <w:color w:val="1A1818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C4662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Daily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Fiber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4D412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PHGG 2g + </w:t>
            </w:r>
            <w:proofErr w:type="spellStart"/>
            <w:r>
              <w:rPr>
                <w:color w:val="1A1818"/>
                <w:sz w:val="19"/>
                <w:szCs w:val="19"/>
              </w:rPr>
              <w:t>Solnul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3,5g + Rice </w:t>
            </w:r>
            <w:proofErr w:type="spellStart"/>
            <w:r>
              <w:rPr>
                <w:color w:val="1A1818"/>
                <w:sz w:val="19"/>
                <w:szCs w:val="19"/>
              </w:rPr>
              <w:t>Bran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2g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8B8C5" w14:textId="77777777" w:rsidR="00295AB4" w:rsidRDefault="00000000">
            <w:r>
              <w:rPr>
                <w:color w:val="1A1818"/>
                <w:sz w:val="19"/>
                <w:szCs w:val="19"/>
              </w:rPr>
              <w:t>Codzienny błonnik, regularność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50534" w14:textId="77777777" w:rsidR="00295AB4" w:rsidRDefault="00000000">
            <w:r>
              <w:rPr>
                <w:color w:val="1A1818"/>
                <w:sz w:val="19"/>
                <w:szCs w:val="19"/>
              </w:rPr>
              <w:t>Puszka (</w:t>
            </w:r>
            <w:proofErr w:type="spellStart"/>
            <w:r>
              <w:rPr>
                <w:color w:val="1A1818"/>
                <w:sz w:val="19"/>
                <w:szCs w:val="19"/>
              </w:rPr>
              <w:t>unflavored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smakowy)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5791A" w14:textId="77777777" w:rsidR="00295AB4" w:rsidRDefault="00000000">
            <w:r>
              <w:rPr>
                <w:color w:val="1A1818"/>
                <w:sz w:val="19"/>
                <w:szCs w:val="19"/>
              </w:rPr>
              <w:t>2</w:t>
            </w:r>
          </w:p>
        </w:tc>
      </w:tr>
      <w:tr w:rsidR="00295AB4" w14:paraId="3496FBE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EA8C7" w14:textId="3B848188" w:rsidR="00295AB4" w:rsidRDefault="0051348B">
            <w: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DB960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Kids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D84F9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Benicaros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1g + PHGG 2g + </w:t>
            </w:r>
            <w:proofErr w:type="spellStart"/>
            <w:r>
              <w:rPr>
                <w:color w:val="1A1818"/>
                <w:sz w:val="19"/>
                <w:szCs w:val="19"/>
              </w:rPr>
              <w:t>laktoferyna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Wit. D3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309EB" w14:textId="77777777" w:rsidR="00295AB4" w:rsidRDefault="00000000">
            <w:r>
              <w:rPr>
                <w:color w:val="1A1818"/>
                <w:sz w:val="19"/>
                <w:szCs w:val="19"/>
              </w:rPr>
              <w:t>Jelita dziecka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03E75" w14:textId="77777777" w:rsidR="00295AB4" w:rsidRDefault="00000000">
            <w:r>
              <w:rPr>
                <w:color w:val="1A1818"/>
                <w:sz w:val="19"/>
                <w:szCs w:val="19"/>
              </w:rPr>
              <w:t>Proszek smakowy (marchewka)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8F049" w14:textId="77777777" w:rsidR="00295AB4" w:rsidRDefault="00000000">
            <w:r>
              <w:rPr>
                <w:color w:val="1A1818"/>
                <w:sz w:val="19"/>
                <w:szCs w:val="19"/>
              </w:rPr>
              <w:t>2</w:t>
            </w:r>
          </w:p>
        </w:tc>
      </w:tr>
      <w:tr w:rsidR="00295AB4" w14:paraId="53E12A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BCA61" w14:textId="55BE526F" w:rsidR="00295AB4" w:rsidRDefault="0051348B">
            <w: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FBAD0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Complete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E93A8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PHGG + </w:t>
            </w:r>
            <w:proofErr w:type="spellStart"/>
            <w:r>
              <w:rPr>
                <w:color w:val="1A1818"/>
                <w:sz w:val="19"/>
                <w:szCs w:val="19"/>
              </w:rPr>
              <w:t>Solnul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L-glut. 5g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3628E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IBS, </w:t>
            </w:r>
            <w:proofErr w:type="spellStart"/>
            <w:r>
              <w:rPr>
                <w:color w:val="1A1818"/>
                <w:sz w:val="19"/>
                <w:szCs w:val="19"/>
              </w:rPr>
              <w:t>leaky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>, pełna odbudowa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8C936" w14:textId="77777777" w:rsidR="00295AB4" w:rsidRDefault="00000000">
            <w:r>
              <w:rPr>
                <w:color w:val="1A1818"/>
                <w:sz w:val="19"/>
                <w:szCs w:val="19"/>
              </w:rPr>
              <w:t>Puszka 15g porcja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BFE8C" w14:textId="77777777" w:rsidR="00295AB4" w:rsidRDefault="00000000">
            <w:r>
              <w:rPr>
                <w:color w:val="1A1818"/>
                <w:sz w:val="19"/>
                <w:szCs w:val="19"/>
              </w:rPr>
              <w:t>2</w:t>
            </w:r>
          </w:p>
        </w:tc>
      </w:tr>
      <w:tr w:rsidR="00295AB4" w14:paraId="5EC1505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D1BEF" w14:textId="5B6565AF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  <w:r w:rsidR="0051348B">
              <w:rPr>
                <w:color w:val="1A1818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549C8" w14:textId="77777777" w:rsidR="00295AB4" w:rsidRDefault="00000000">
            <w:r>
              <w:rPr>
                <w:color w:val="1A1818"/>
                <w:sz w:val="19"/>
                <w:szCs w:val="19"/>
              </w:rPr>
              <w:t>Skin &amp; Gut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C7311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GOS + </w:t>
            </w:r>
            <w:proofErr w:type="spellStart"/>
            <w:r>
              <w:rPr>
                <w:color w:val="1A1818"/>
                <w:sz w:val="19"/>
                <w:szCs w:val="19"/>
              </w:rPr>
              <w:t>Verisol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biotyna + cynk + </w:t>
            </w:r>
            <w:proofErr w:type="spellStart"/>
            <w:r>
              <w:rPr>
                <w:color w:val="1A1818"/>
                <w:sz w:val="19"/>
                <w:szCs w:val="19"/>
              </w:rPr>
              <w:t>wit.C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Fibregum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75388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Oś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-skin, </w:t>
            </w:r>
            <w:proofErr w:type="spellStart"/>
            <w:r>
              <w:rPr>
                <w:color w:val="1A1818"/>
                <w:sz w:val="19"/>
                <w:szCs w:val="19"/>
              </w:rPr>
              <w:t>beauty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C41A6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Proszek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(hibiskus + malina)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F74D2" w14:textId="77777777" w:rsidR="00295AB4" w:rsidRDefault="00000000">
            <w:r>
              <w:rPr>
                <w:color w:val="1A1818"/>
                <w:sz w:val="19"/>
                <w:szCs w:val="19"/>
              </w:rPr>
              <w:t>3</w:t>
            </w:r>
          </w:p>
        </w:tc>
      </w:tr>
      <w:tr w:rsidR="00295AB4" w14:paraId="65E69BD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4E2D7" w14:textId="3E98B048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  <w:r w:rsidR="0051348B">
              <w:rPr>
                <w:color w:val="1A1818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F30E4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Recovery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36C0D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WPI 20g + </w:t>
            </w:r>
            <w:proofErr w:type="spellStart"/>
            <w:r>
              <w:rPr>
                <w:color w:val="1A1818"/>
                <w:sz w:val="19"/>
                <w:szCs w:val="19"/>
              </w:rPr>
              <w:t>Peptan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5g + </w:t>
            </w:r>
            <w:proofErr w:type="spellStart"/>
            <w:r>
              <w:rPr>
                <w:color w:val="1A1818"/>
                <w:sz w:val="19"/>
                <w:szCs w:val="19"/>
              </w:rPr>
              <w:t>Solnul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3,5g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1g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504AB" w14:textId="77777777" w:rsidR="00295AB4" w:rsidRDefault="00000000">
            <w:r>
              <w:rPr>
                <w:color w:val="1A1818"/>
                <w:sz w:val="19"/>
                <w:szCs w:val="19"/>
              </w:rPr>
              <w:t>Regeneracja, jelita, sport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0D4B5" w14:textId="77777777" w:rsidR="00295AB4" w:rsidRDefault="00000000">
            <w:r>
              <w:rPr>
                <w:color w:val="1A1818"/>
                <w:sz w:val="19"/>
                <w:szCs w:val="19"/>
              </w:rPr>
              <w:t>Proszek puszka (wanilia)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D139E" w14:textId="77777777" w:rsidR="00295AB4" w:rsidRDefault="00000000">
            <w:r>
              <w:rPr>
                <w:color w:val="1A1818"/>
                <w:sz w:val="19"/>
                <w:szCs w:val="19"/>
              </w:rPr>
              <w:t>3</w:t>
            </w:r>
          </w:p>
        </w:tc>
      </w:tr>
    </w:tbl>
    <w:p w14:paraId="5AF67D12" w14:textId="77777777" w:rsidR="00295AB4" w:rsidRDefault="00295AB4">
      <w:pPr>
        <w:spacing w:after="120"/>
      </w:pPr>
    </w:p>
    <w:p w14:paraId="3D290B2F" w14:textId="77777777" w:rsidR="00295AB4" w:rsidRDefault="00000000">
      <w:pPr>
        <w:pStyle w:val="Nagwek2"/>
      </w:pPr>
      <w:r>
        <w:rPr>
          <w:color w:val="F5333F"/>
        </w:rPr>
        <w:t>3.2 Drabina cenowa</w:t>
      </w:r>
    </w:p>
    <w:p w14:paraId="6A9ED646" w14:textId="77777777" w:rsidR="00295AB4" w:rsidRDefault="00000000">
      <w:pPr>
        <w:spacing w:after="100"/>
      </w:pPr>
      <w:r>
        <w:rPr>
          <w:color w:val="1A1818"/>
        </w:rPr>
        <w:t xml:space="preserve">Architektura cenowa zbudowana celowo — każdy </w:t>
      </w:r>
      <w:proofErr w:type="spellStart"/>
      <w:r>
        <w:rPr>
          <w:color w:val="1A1818"/>
        </w:rPr>
        <w:t>tier</w:t>
      </w:r>
      <w:proofErr w:type="spellEnd"/>
      <w:r>
        <w:rPr>
          <w:color w:val="1A1818"/>
        </w:rPr>
        <w:t xml:space="preserve"> ma uzasadnienie w składzie.</w:t>
      </w:r>
    </w:p>
    <w:p w14:paraId="6A8F3137" w14:textId="77777777" w:rsidR="00295AB4" w:rsidRDefault="00295AB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295AB4" w14:paraId="0E56C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981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SKU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7A45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PLN/dawka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6994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3BAB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Uzasadnienie ceny</w:t>
            </w:r>
          </w:p>
        </w:tc>
      </w:tr>
      <w:tr w:rsidR="00295AB4" w14:paraId="744C3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92599" w14:textId="4142A244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Daily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Fiber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(7)</w:t>
            </w:r>
            <w:r w:rsidR="0051348B">
              <w:rPr>
                <w:color w:val="1A1818"/>
                <w:sz w:val="19"/>
                <w:szCs w:val="19"/>
              </w:rPr>
              <w:t xml:space="preserve"> i </w:t>
            </w:r>
            <w:proofErr w:type="spellStart"/>
            <w:r w:rsidR="0051348B">
              <w:rPr>
                <w:color w:val="1A1818"/>
                <w:sz w:val="19"/>
                <w:szCs w:val="19"/>
              </w:rPr>
              <w:t>Pure</w:t>
            </w:r>
            <w:proofErr w:type="spellEnd"/>
            <w:r w:rsidR="0051348B">
              <w:rPr>
                <w:color w:val="1A1818"/>
                <w:sz w:val="19"/>
                <w:szCs w:val="19"/>
              </w:rPr>
              <w:t xml:space="preserve"> (3)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42B62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Niższa (bez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12F68" w14:textId="77777777" w:rsidR="00295AB4" w:rsidRDefault="00000000">
            <w:r>
              <w:rPr>
                <w:color w:val="1A1818"/>
                <w:sz w:val="19"/>
                <w:szCs w:val="19"/>
              </w:rPr>
              <w:t>Puszka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49CB3" w14:textId="77777777" w:rsidR="00295AB4" w:rsidRDefault="00000000">
            <w:r>
              <w:rPr>
                <w:color w:val="1A1818"/>
                <w:sz w:val="19"/>
                <w:szCs w:val="19"/>
              </w:rPr>
              <w:t>Szeroki rynek, wejście do kategorii</w:t>
            </w:r>
          </w:p>
        </w:tc>
      </w:tr>
      <w:tr w:rsidR="00295AB4" w14:paraId="11AB7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A5089" w14:textId="35804A6C" w:rsidR="00295AB4" w:rsidRDefault="00000000">
            <w:r>
              <w:rPr>
                <w:color w:val="1A1818"/>
                <w:sz w:val="19"/>
                <w:szCs w:val="19"/>
              </w:rPr>
              <w:t>Baza (1-</w:t>
            </w:r>
            <w:r w:rsidR="0051348B">
              <w:rPr>
                <w:color w:val="1A1818"/>
                <w:sz w:val="19"/>
                <w:szCs w:val="19"/>
              </w:rPr>
              <w:t>6</w:t>
            </w:r>
            <w:r>
              <w:rPr>
                <w:color w:val="1A1818"/>
                <w:sz w:val="19"/>
                <w:szCs w:val="19"/>
              </w:rPr>
              <w:t>)</w:t>
            </w:r>
            <w:r w:rsidR="0051348B">
              <w:rPr>
                <w:color w:val="1A1818"/>
                <w:sz w:val="19"/>
                <w:szCs w:val="19"/>
              </w:rPr>
              <w:t xml:space="preserve"> bez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7129" w14:textId="77777777" w:rsidR="00295AB4" w:rsidRDefault="00000000">
            <w:r>
              <w:rPr>
                <w:color w:val="1A1818"/>
                <w:sz w:val="19"/>
                <w:szCs w:val="19"/>
              </w:rPr>
              <w:t>11,93 PLN (walidacja)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2001E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Saszetki / </w:t>
            </w:r>
            <w:proofErr w:type="spellStart"/>
            <w:r>
              <w:rPr>
                <w:color w:val="1A1818"/>
                <w:sz w:val="19"/>
                <w:szCs w:val="19"/>
              </w:rPr>
              <w:t>Doypack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B7103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Arabinogalaktan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— DNA marki</w:t>
            </w:r>
          </w:p>
        </w:tc>
      </w:tr>
      <w:tr w:rsidR="00295AB4" w14:paraId="176C7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1C6D7" w14:textId="77777777" w:rsidR="00295AB4" w:rsidRDefault="00000000">
            <w:r>
              <w:rPr>
                <w:color w:val="1A1818"/>
                <w:sz w:val="19"/>
                <w:szCs w:val="19"/>
              </w:rPr>
              <w:lastRenderedPageBreak/>
              <w:t>Kids (8)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620FD" w14:textId="77777777" w:rsidR="00295AB4" w:rsidRDefault="00000000">
            <w:r>
              <w:rPr>
                <w:color w:val="1A1818"/>
                <w:sz w:val="19"/>
                <w:szCs w:val="19"/>
              </w:rPr>
              <w:t>5–6 PLN (docelowo)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C5F8F" w14:textId="77777777" w:rsidR="00295AB4" w:rsidRDefault="00000000">
            <w:r>
              <w:rPr>
                <w:color w:val="1A1818"/>
                <w:sz w:val="19"/>
                <w:szCs w:val="19"/>
              </w:rPr>
              <w:t>Proszek saszetki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A95A9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Pod </w:t>
            </w:r>
            <w:proofErr w:type="spellStart"/>
            <w:r>
              <w:rPr>
                <w:color w:val="1A1818"/>
                <w:sz w:val="19"/>
                <w:szCs w:val="19"/>
              </w:rPr>
              <w:t>Omni-Biotic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(6,63), nad </w:t>
            </w:r>
            <w:proofErr w:type="spellStart"/>
            <w:r>
              <w:rPr>
                <w:color w:val="1A1818"/>
                <w:sz w:val="19"/>
                <w:szCs w:val="19"/>
              </w:rPr>
              <w:t>commodity</w:t>
            </w:r>
            <w:proofErr w:type="spellEnd"/>
          </w:p>
        </w:tc>
      </w:tr>
      <w:tr w:rsidR="00295AB4" w14:paraId="62CF9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7A312" w14:textId="77777777" w:rsidR="00295AB4" w:rsidRDefault="00000000">
            <w:r>
              <w:rPr>
                <w:color w:val="1A1818"/>
                <w:sz w:val="19"/>
                <w:szCs w:val="19"/>
              </w:rPr>
              <w:t>Complete (9)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7C1A8" w14:textId="77777777" w:rsidR="00295AB4" w:rsidRDefault="00000000">
            <w:r>
              <w:rPr>
                <w:color w:val="1A1818"/>
                <w:sz w:val="19"/>
                <w:szCs w:val="19"/>
              </w:rPr>
              <w:t>Wyższa (15g porcja)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D14E3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Puszka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70D8D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L-glutamina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= kliniczne</w:t>
            </w:r>
          </w:p>
        </w:tc>
      </w:tr>
      <w:tr w:rsidR="00295AB4" w14:paraId="76E6D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37E67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Recovery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(11)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50EF6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Mid-premium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BA92B" w14:textId="77777777" w:rsidR="00295AB4" w:rsidRDefault="00000000">
            <w:r>
              <w:rPr>
                <w:color w:val="1A1818"/>
                <w:sz w:val="19"/>
                <w:szCs w:val="19"/>
              </w:rPr>
              <w:t>Puszka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59A21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WPI 20g + </w:t>
            </w:r>
            <w:proofErr w:type="spellStart"/>
            <w:r>
              <w:rPr>
                <w:color w:val="1A1818"/>
                <w:sz w:val="19"/>
                <w:szCs w:val="19"/>
              </w:rPr>
              <w:t>Peptan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angle</w:t>
            </w:r>
            <w:proofErr w:type="spellEnd"/>
          </w:p>
        </w:tc>
      </w:tr>
    </w:tbl>
    <w:p w14:paraId="10D5F41C" w14:textId="77777777" w:rsidR="00295AB4" w:rsidRDefault="00295AB4">
      <w:pPr>
        <w:spacing w:after="120"/>
      </w:pPr>
    </w:p>
    <w:p w14:paraId="7B02818D" w14:textId="77777777" w:rsidR="00295AB4" w:rsidRDefault="00000000">
      <w:pPr>
        <w:pStyle w:val="Nagwek2"/>
      </w:pPr>
      <w:r>
        <w:rPr>
          <w:color w:val="F5333F"/>
        </w:rPr>
        <w:t>3.3 Fazy wdrożenia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2200"/>
        <w:gridCol w:w="2200"/>
        <w:gridCol w:w="2460"/>
      </w:tblGrid>
      <w:tr w:rsidR="00295AB4" w14:paraId="1D664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04F2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Faza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8205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Kiedy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C5F2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SKU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9D5E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Kluczowy CEP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11CA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Kanał</w:t>
            </w:r>
          </w:p>
        </w:tc>
      </w:tr>
      <w:tr w:rsidR="00295AB4" w14:paraId="13ED92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2BE53" w14:textId="77777777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C73A9" w14:textId="77777777" w:rsidR="00295AB4" w:rsidRDefault="00000000">
            <w:r>
              <w:rPr>
                <w:color w:val="1A1818"/>
                <w:sz w:val="19"/>
                <w:szCs w:val="19"/>
              </w:rPr>
              <w:t>Q2–Q3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DD776" w14:textId="77777777" w:rsidR="00295AB4" w:rsidRDefault="00000000">
            <w:r>
              <w:rPr>
                <w:color w:val="1A1818"/>
                <w:sz w:val="19"/>
                <w:szCs w:val="19"/>
              </w:rPr>
              <w:t>1+2, 3, 4–6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FA522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Nawyk,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trial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>, retencja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EC5F7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ONLINE-FIRST: D2C, Allegro, Amazon</w:t>
            </w:r>
          </w:p>
        </w:tc>
      </w:tr>
      <w:tr w:rsidR="00295AB4" w14:paraId="00037F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9C9FE" w14:textId="77777777" w:rsidR="00295AB4" w:rsidRDefault="00000000">
            <w:r>
              <w:rPr>
                <w:color w:val="1A1818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6C47B" w14:textId="77777777" w:rsidR="00295AB4" w:rsidRDefault="00000000">
            <w:r>
              <w:rPr>
                <w:color w:val="1A1818"/>
                <w:sz w:val="19"/>
                <w:szCs w:val="19"/>
              </w:rPr>
              <w:t>Q4 2026–Q1 2027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C66CA" w14:textId="77777777" w:rsidR="00295AB4" w:rsidRDefault="00000000">
            <w:r>
              <w:rPr>
                <w:color w:val="1A1818"/>
                <w:sz w:val="19"/>
                <w:szCs w:val="19"/>
              </w:rPr>
              <w:t>7 (</w:t>
            </w:r>
            <w:proofErr w:type="spellStart"/>
            <w:r>
              <w:rPr>
                <w:color w:val="1A1818"/>
                <w:sz w:val="19"/>
                <w:szCs w:val="19"/>
              </w:rPr>
              <w:t>Daily</w:t>
            </w:r>
            <w:proofErr w:type="spellEnd"/>
            <w:r>
              <w:rPr>
                <w:color w:val="1A1818"/>
                <w:sz w:val="19"/>
                <w:szCs w:val="19"/>
              </w:rPr>
              <w:t>), 8 (Kids), 9 (Complete)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057DB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Codzienny błonnik / jelita dziecka / IBS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74BCC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Online + apteka (systematycznie)</w:t>
            </w:r>
          </w:p>
        </w:tc>
      </w:tr>
      <w:tr w:rsidR="00295AB4" w14:paraId="65BAF4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BE917" w14:textId="77777777" w:rsidR="00295AB4" w:rsidRDefault="00000000">
            <w:r>
              <w:rPr>
                <w:color w:val="1A1818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9DA32" w14:textId="77777777" w:rsidR="00295AB4" w:rsidRDefault="00000000">
            <w:r>
              <w:rPr>
                <w:color w:val="1A1818"/>
                <w:sz w:val="19"/>
                <w:szCs w:val="19"/>
              </w:rPr>
              <w:t>2027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4725E" w14:textId="77777777" w:rsidR="00295AB4" w:rsidRDefault="00000000">
            <w:r>
              <w:rPr>
                <w:color w:val="1A1818"/>
                <w:sz w:val="19"/>
                <w:szCs w:val="19"/>
              </w:rPr>
              <w:t>10 (Skin &amp; Gut), 11 (</w:t>
            </w:r>
            <w:proofErr w:type="spellStart"/>
            <w:r>
              <w:rPr>
                <w:color w:val="1A1818"/>
                <w:sz w:val="19"/>
                <w:szCs w:val="19"/>
              </w:rPr>
              <w:t>Recovery</w:t>
            </w:r>
            <w:proofErr w:type="spellEnd"/>
            <w:r>
              <w:rPr>
                <w:color w:val="1A1818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432D7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Beauty-gut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/ sport + jelita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F2429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Drogerie, sklepy sportowe, online</w:t>
            </w:r>
          </w:p>
        </w:tc>
      </w:tr>
    </w:tbl>
    <w:p w14:paraId="50486BE4" w14:textId="77777777" w:rsidR="00295AB4" w:rsidRDefault="00295AB4">
      <w:pPr>
        <w:spacing w:after="80"/>
      </w:pPr>
    </w:p>
    <w:p w14:paraId="4E3D1FCC" w14:textId="32708806" w:rsidR="00295AB4" w:rsidRDefault="00000000" w:rsidP="0051348B">
      <w:r>
        <w:rPr>
          <w:b/>
          <w:bCs/>
          <w:color w:val="F5333F"/>
          <w:sz w:val="34"/>
          <w:szCs w:val="34"/>
        </w:rPr>
        <w:t>4. RYNEK I BIAŁA PLAMA</w:t>
      </w:r>
    </w:p>
    <w:p w14:paraId="19F9AC7A" w14:textId="77777777" w:rsidR="00295AB4" w:rsidRDefault="00000000">
      <w:pPr>
        <w:spacing w:after="100"/>
      </w:pPr>
      <w:r>
        <w:rPr>
          <w:color w:val="1A1818"/>
        </w:rPr>
        <w:t>Szczegółowa analiza rynku w Załączniku A. Poniżej kluczowe wnioski.</w:t>
      </w:r>
    </w:p>
    <w:p w14:paraId="1A5A9638" w14:textId="77777777" w:rsidR="00295AB4" w:rsidRDefault="00295AB4">
      <w:pPr>
        <w:spacing w:after="80"/>
      </w:pPr>
    </w:p>
    <w:p w14:paraId="2041AA47" w14:textId="77777777" w:rsidR="00295AB4" w:rsidRDefault="00000000">
      <w:pPr>
        <w:pStyle w:val="Nagwek2"/>
      </w:pPr>
      <w:r>
        <w:rPr>
          <w:color w:val="F5333F"/>
        </w:rPr>
        <w:t>4.1 Pięć kluczowych wniosków rynkowych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000"/>
      </w:tblGrid>
      <w:tr w:rsidR="00295AB4" w14:paraId="0CF8C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27A8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24E9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Wniosek</w:t>
            </w:r>
          </w:p>
        </w:tc>
      </w:tr>
      <w:tr w:rsidR="00295AB4" w14:paraId="0B3033E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CC8E1" w14:textId="77777777" w:rsidR="00295AB4" w:rsidRDefault="00000000">
            <w:r>
              <w:rPr>
                <w:color w:val="1A1818"/>
                <w:sz w:val="19"/>
                <w:szCs w:val="19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39E1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Jelita to największy rynek bez polskiego lidera. ~800 mln PLN, cztery kategorie zbiegają się w barierze jelitowej. Nikt nie mówi o całości.</w:t>
            </w:r>
          </w:p>
        </w:tc>
      </w:tr>
      <w:tr w:rsidR="00295AB4" w14:paraId="2C043A0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4ADA4" w14:textId="77777777" w:rsidR="00295AB4" w:rsidRDefault="00000000">
            <w:r>
              <w:rPr>
                <w:color w:val="1A1818"/>
                <w:sz w:val="19"/>
                <w:szCs w:val="19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63C4E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adult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nie ma odpowiednika na rynku PL. Spośród 400+ przeanalizowanych produktów, żaden nie łączy prebiotyku funkcjonalnego z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>.</w:t>
            </w:r>
          </w:p>
        </w:tc>
      </w:tr>
      <w:tr w:rsidR="00295AB4" w14:paraId="6097463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1FEA6" w14:textId="77777777" w:rsidR="00295AB4" w:rsidRDefault="00000000">
            <w:r>
              <w:rPr>
                <w:color w:val="1A1818"/>
                <w:sz w:val="19"/>
                <w:szCs w:val="19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2E851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Okno strategiczne 12-18 miesięcy.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Private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label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+110% r/r w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probiotykach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. Jeśli nie zajmiemy pozycji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teraz — będziemy walczyć z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commodity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>.</w:t>
            </w:r>
          </w:p>
        </w:tc>
      </w:tr>
      <w:tr w:rsidR="00295AB4" w14:paraId="592AC89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E71B2" w14:textId="77777777" w:rsidR="00295AB4" w:rsidRDefault="00000000">
            <w:r>
              <w:rPr>
                <w:color w:val="1A1818"/>
                <w:sz w:val="19"/>
                <w:szCs w:val="19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C83D7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Cena 11,93 PLN/dawka jest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zawalidowana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rynkowo.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adult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się sprzedaje.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Daily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Fiber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bez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tworzy logiczną drabinę.</w:t>
            </w:r>
          </w:p>
        </w:tc>
      </w:tr>
      <w:tr w:rsidR="00295AB4" w14:paraId="5D8837C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D2716" w14:textId="77777777" w:rsidR="00295AB4" w:rsidRDefault="00000000">
            <w:r>
              <w:rPr>
                <w:color w:val="1A1818"/>
                <w:sz w:val="19"/>
                <w:szCs w:val="19"/>
              </w:rPr>
              <w:t>5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14A9C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Edukacja to główna broń. 18% Polaków wie co to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mikrobiota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>, 47% spożywa prebiotyki. Kto zagospodaruje lukę wiedzy — zdominuje kategorię.</w:t>
            </w:r>
          </w:p>
        </w:tc>
      </w:tr>
    </w:tbl>
    <w:p w14:paraId="4DD0F030" w14:textId="77777777" w:rsidR="00295AB4" w:rsidRDefault="00295AB4">
      <w:pPr>
        <w:spacing w:after="120"/>
      </w:pPr>
    </w:p>
    <w:p w14:paraId="639B36EE" w14:textId="77777777" w:rsidR="00295AB4" w:rsidRDefault="00000000">
      <w:pPr>
        <w:pStyle w:val="Nagwek2"/>
      </w:pPr>
      <w:r>
        <w:rPr>
          <w:color w:val="F5333F"/>
        </w:rPr>
        <w:t xml:space="preserve">4.2 Mapa percepcji — pozycja </w:t>
      </w:r>
      <w:proofErr w:type="spellStart"/>
      <w:r>
        <w:rPr>
          <w:color w:val="F5333F"/>
        </w:rPr>
        <w:t>Fiberbiom</w:t>
      </w:r>
      <w:proofErr w:type="spellEnd"/>
    </w:p>
    <w:p w14:paraId="54972BF7" w14:textId="77777777" w:rsidR="00295AB4" w:rsidRDefault="00000000">
      <w:pPr>
        <w:spacing w:after="100"/>
      </w:pPr>
      <w:r>
        <w:rPr>
          <w:color w:val="1A1818"/>
        </w:rPr>
        <w:t>Dwie osie: cena za dawkę × siła dowodów klinicznych. Górny prawy kwadrant (ultra-</w:t>
      </w:r>
      <w:proofErr w:type="spellStart"/>
      <w:r>
        <w:rPr>
          <w:color w:val="1A1818"/>
        </w:rPr>
        <w:t>premium</w:t>
      </w:r>
      <w:proofErr w:type="spellEnd"/>
      <w:r>
        <w:rPr>
          <w:color w:val="1A1818"/>
        </w:rPr>
        <w:t xml:space="preserve"> + </w:t>
      </w:r>
      <w:proofErr w:type="spellStart"/>
      <w:r>
        <w:rPr>
          <w:color w:val="1A1818"/>
        </w:rPr>
        <w:t>clinical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evidence</w:t>
      </w:r>
      <w:proofErr w:type="spellEnd"/>
      <w:r>
        <w:rPr>
          <w:color w:val="1A1818"/>
        </w:rPr>
        <w:t xml:space="preserve">) jest pusty oprócz </w:t>
      </w: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adult</w:t>
      </w:r>
      <w:proofErr w:type="spellEnd"/>
      <w:r>
        <w:rPr>
          <w:color w:val="1A1818"/>
        </w:rPr>
        <w:t xml:space="preserve"> i importowanego </w:t>
      </w:r>
      <w:proofErr w:type="spellStart"/>
      <w:r>
        <w:rPr>
          <w:color w:val="1A1818"/>
        </w:rPr>
        <w:t>Bimuno</w:t>
      </w:r>
      <w:proofErr w:type="spellEnd"/>
      <w:r>
        <w:rPr>
          <w:color w:val="1A1818"/>
        </w:rPr>
        <w:t>.</w:t>
      </w:r>
    </w:p>
    <w:p w14:paraId="467E84F6" w14:textId="77777777" w:rsidR="00295AB4" w:rsidRDefault="00295A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AB4" w14:paraId="1AD87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BFB039" w14:textId="77777777" w:rsidR="00295AB4" w:rsidRDefault="00000000">
            <w:r>
              <w:rPr>
                <w:color w:val="1A1818"/>
              </w:rPr>
              <w:t xml:space="preserve">WNIOSEK: </w:t>
            </w:r>
            <w:proofErr w:type="spellStart"/>
            <w:r>
              <w:rPr>
                <w:color w:val="1A1818"/>
              </w:rPr>
              <w:t>Daily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t>Fiber</w:t>
            </w:r>
            <w:proofErr w:type="spellEnd"/>
            <w:r>
              <w:rPr>
                <w:color w:val="1A1818"/>
              </w:rPr>
              <w:t xml:space="preserve"> i Complete tworzą drabinę wewnątrz kwadratu </w:t>
            </w:r>
            <w:proofErr w:type="spellStart"/>
            <w:r>
              <w:rPr>
                <w:color w:val="1A1818"/>
              </w:rPr>
              <w:t>premium</w:t>
            </w:r>
            <w:proofErr w:type="spellEnd"/>
            <w:r>
              <w:rPr>
                <w:color w:val="1A1818"/>
              </w:rPr>
              <w:t xml:space="preserve">-klinicznego nie opuszczając go. Każdy nowy SKU </w:t>
            </w:r>
            <w:proofErr w:type="spellStart"/>
            <w:r>
              <w:rPr>
                <w:color w:val="1A1818"/>
              </w:rPr>
              <w:t>Fiberbiom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t>bronii</w:t>
            </w:r>
            <w:proofErr w:type="spellEnd"/>
            <w:r>
              <w:rPr>
                <w:color w:val="1A1818"/>
              </w:rPr>
              <w:t xml:space="preserve"> i rozszerza to terytorium.</w:t>
            </w:r>
          </w:p>
        </w:tc>
      </w:tr>
    </w:tbl>
    <w:p w14:paraId="7DB0D13C" w14:textId="77777777" w:rsidR="00295AB4" w:rsidRDefault="00295AB4">
      <w:pPr>
        <w:spacing w:after="80"/>
      </w:pPr>
    </w:p>
    <w:p w14:paraId="0357D918" w14:textId="77777777" w:rsidR="00295AB4" w:rsidRDefault="00000000">
      <w:r>
        <w:br/>
      </w:r>
    </w:p>
    <w:p w14:paraId="5C302F94" w14:textId="77777777" w:rsidR="00295AB4" w:rsidRDefault="00000000">
      <w:pPr>
        <w:pStyle w:val="Nagwek1"/>
        <w:pBdr>
          <w:bottom w:val="single" w:sz="6" w:space="4" w:color="1A3A5C"/>
        </w:pBdr>
      </w:pPr>
      <w:r>
        <w:rPr>
          <w:color w:val="F5333F"/>
        </w:rPr>
        <w:lastRenderedPageBreak/>
        <w:t>5. STRATEGIA DYSTRYBUCJI I KANAŁY</w:t>
      </w:r>
    </w:p>
    <w:p w14:paraId="3F9E3401" w14:textId="77777777" w:rsidR="00295AB4" w:rsidRDefault="00000000">
      <w:pPr>
        <w:pStyle w:val="Nagwek2"/>
      </w:pPr>
      <w:r>
        <w:rPr>
          <w:color w:val="F5333F"/>
        </w:rPr>
        <w:t>5.1 Zasada: Online-</w:t>
      </w:r>
      <w:proofErr w:type="spellStart"/>
      <w:r>
        <w:rPr>
          <w:color w:val="F5333F"/>
        </w:rPr>
        <w:t>first</w:t>
      </w:r>
      <w:proofErr w:type="spellEnd"/>
      <w:r>
        <w:rPr>
          <w:color w:val="F5333F"/>
        </w:rPr>
        <w:t xml:space="preserve">, apteka jako </w:t>
      </w:r>
      <w:proofErr w:type="spellStart"/>
      <w:r>
        <w:rPr>
          <w:color w:val="F5333F"/>
        </w:rPr>
        <w:t>credibility</w:t>
      </w:r>
      <w:proofErr w:type="spellEnd"/>
      <w:r>
        <w:rPr>
          <w:color w:val="F5333F"/>
        </w:rPr>
        <w:t xml:space="preserve"> </w:t>
      </w:r>
      <w:proofErr w:type="spellStart"/>
      <w:r>
        <w:rPr>
          <w:color w:val="F5333F"/>
        </w:rPr>
        <w:t>layer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4800"/>
      </w:tblGrid>
      <w:tr w:rsidR="00295AB4" w14:paraId="1CF99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F224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Kanał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1881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Priorytet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0D5E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Rola</w:t>
            </w:r>
          </w:p>
        </w:tc>
      </w:tr>
      <w:tr w:rsidR="00295AB4" w14:paraId="1ED39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903C9" w14:textId="77777777" w:rsidR="00295AB4" w:rsidRDefault="00000000">
            <w:r>
              <w:rPr>
                <w:color w:val="1A1818"/>
                <w:sz w:val="19"/>
                <w:szCs w:val="19"/>
              </w:rPr>
              <w:t>D2C (genactiv.pl)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305BF" w14:textId="77777777" w:rsidR="00295AB4" w:rsidRDefault="00000000">
            <w:r>
              <w:rPr>
                <w:color w:val="1A1818"/>
                <w:sz w:val="19"/>
                <w:szCs w:val="19"/>
              </w:rPr>
              <w:t>Priorytet 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02E0D" w14:textId="77777777" w:rsidR="00295AB4" w:rsidRDefault="00000000">
            <w:r>
              <w:rPr>
                <w:color w:val="1A1818"/>
                <w:sz w:val="19"/>
                <w:szCs w:val="19"/>
              </w:rPr>
              <w:t>Główny silnik wzrostu. Najwyższa marża. Bezpośrednia relacja z konsumentem.</w:t>
            </w:r>
          </w:p>
        </w:tc>
      </w:tr>
      <w:tr w:rsidR="00295AB4" w14:paraId="7E3CF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61F86" w14:textId="77777777" w:rsidR="00295AB4" w:rsidRDefault="00000000">
            <w:r>
              <w:rPr>
                <w:color w:val="1A1818"/>
                <w:sz w:val="19"/>
                <w:szCs w:val="19"/>
              </w:rPr>
              <w:t>Allegro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4327F" w14:textId="77777777" w:rsidR="00295AB4" w:rsidRDefault="00000000">
            <w:r>
              <w:rPr>
                <w:color w:val="1A1818"/>
                <w:sz w:val="19"/>
                <w:szCs w:val="19"/>
              </w:rPr>
              <w:t>Priorytet 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1EB4F" w14:textId="77777777" w:rsidR="00295AB4" w:rsidRDefault="00000000">
            <w:r>
              <w:rPr>
                <w:color w:val="1A1818"/>
                <w:sz w:val="19"/>
                <w:szCs w:val="19"/>
              </w:rPr>
              <w:t>Najszerszy zasięg. Zestawy i wielopaki — niższa cena efektywna bez obniżania ceny jednostkowej.</w:t>
            </w:r>
          </w:p>
        </w:tc>
      </w:tr>
      <w:tr w:rsidR="00295AB4" w14:paraId="6CA51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12DD6" w14:textId="77777777" w:rsidR="00295AB4" w:rsidRDefault="00000000">
            <w:r>
              <w:rPr>
                <w:color w:val="1A1818"/>
                <w:sz w:val="19"/>
                <w:szCs w:val="19"/>
              </w:rPr>
              <w:t>Amazon PL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82F27" w14:textId="77777777" w:rsidR="00295AB4" w:rsidRDefault="00000000">
            <w:r>
              <w:rPr>
                <w:color w:val="1A1818"/>
                <w:sz w:val="19"/>
                <w:szCs w:val="19"/>
              </w:rPr>
              <w:t>Priorytet 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5BECA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Internacjonalizacja. Budowanie </w:t>
            </w:r>
            <w:proofErr w:type="spellStart"/>
            <w:r>
              <w:rPr>
                <w:color w:val="1A1818"/>
                <w:sz w:val="19"/>
                <w:szCs w:val="19"/>
              </w:rPr>
              <w:t>obecnosci</w:t>
            </w:r>
            <w:proofErr w:type="spellEnd"/>
            <w:r>
              <w:rPr>
                <w:color w:val="1A1818"/>
                <w:sz w:val="19"/>
                <w:szCs w:val="19"/>
              </w:rPr>
              <w:t>.</w:t>
            </w:r>
          </w:p>
        </w:tc>
      </w:tr>
      <w:tr w:rsidR="00295AB4" w14:paraId="0BC51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86086" w14:textId="77777777" w:rsidR="00295AB4" w:rsidRDefault="00000000">
            <w:r>
              <w:rPr>
                <w:color w:val="1A1818"/>
                <w:sz w:val="19"/>
                <w:szCs w:val="19"/>
              </w:rPr>
              <w:t>E-apteki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BA3D0" w14:textId="77777777" w:rsidR="00295AB4" w:rsidRDefault="00000000">
            <w:r>
              <w:rPr>
                <w:color w:val="1A1818"/>
                <w:sz w:val="19"/>
                <w:szCs w:val="19"/>
              </w:rPr>
              <w:t>Priorytet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81FB4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Credibility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zasięg. CAGR 9,3% — najszybciej rosnący kanał apteczny.</w:t>
            </w:r>
          </w:p>
        </w:tc>
      </w:tr>
      <w:tr w:rsidR="00295AB4" w14:paraId="5EB7B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498B3" w14:textId="77777777" w:rsidR="00295AB4" w:rsidRDefault="00000000">
            <w:r>
              <w:rPr>
                <w:color w:val="1A1818"/>
                <w:sz w:val="19"/>
                <w:szCs w:val="19"/>
              </w:rPr>
              <w:t>Apteki stacjonarne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2C3D4" w14:textId="77777777" w:rsidR="00295AB4" w:rsidRDefault="00000000">
            <w:r>
              <w:rPr>
                <w:color w:val="1A1818"/>
                <w:sz w:val="19"/>
                <w:szCs w:val="19"/>
              </w:rPr>
              <w:t>Priorytet 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F435B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Pełna cena. Kids przez kanał pediatryczny (aktywny dla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>).</w:t>
            </w:r>
          </w:p>
        </w:tc>
      </w:tr>
      <w:tr w:rsidR="00295AB4" w14:paraId="5B0C0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CFA84" w14:textId="77777777" w:rsidR="00295AB4" w:rsidRDefault="00000000">
            <w:r>
              <w:rPr>
                <w:color w:val="1A1818"/>
                <w:sz w:val="19"/>
                <w:szCs w:val="19"/>
              </w:rPr>
              <w:t>Drogerie (Hebe, Rossmann)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383AE" w14:textId="77777777" w:rsidR="00295AB4" w:rsidRDefault="00000000">
            <w:r>
              <w:rPr>
                <w:color w:val="1A1818"/>
                <w:sz w:val="19"/>
                <w:szCs w:val="19"/>
              </w:rPr>
              <w:t>Faza 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F6901" w14:textId="77777777" w:rsidR="00295AB4" w:rsidRDefault="00000000">
            <w:r>
              <w:rPr>
                <w:color w:val="1A1818"/>
                <w:sz w:val="19"/>
                <w:szCs w:val="19"/>
              </w:rPr>
              <w:t>Skin &amp; Gut otworzy kanał. Cross-</w:t>
            </w:r>
            <w:proofErr w:type="spellStart"/>
            <w:r>
              <w:rPr>
                <w:color w:val="1A1818"/>
                <w:sz w:val="19"/>
                <w:szCs w:val="19"/>
              </w:rPr>
              <w:t>sell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z kosmetykami </w:t>
            </w:r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>.</w:t>
            </w:r>
          </w:p>
        </w:tc>
      </w:tr>
      <w:tr w:rsidR="00295AB4" w14:paraId="10274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8818C" w14:textId="77777777" w:rsidR="00295AB4" w:rsidRDefault="00000000">
            <w:r>
              <w:rPr>
                <w:color w:val="1A1818"/>
                <w:sz w:val="19"/>
                <w:szCs w:val="19"/>
              </w:rPr>
              <w:t>Sklepy sportowe online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EDEA7" w14:textId="77777777" w:rsidR="00295AB4" w:rsidRDefault="00000000">
            <w:r>
              <w:rPr>
                <w:color w:val="1A1818"/>
                <w:sz w:val="19"/>
                <w:szCs w:val="19"/>
              </w:rPr>
              <w:t>Faza 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0A42F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Recovery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wchodzi online-</w:t>
            </w:r>
            <w:proofErr w:type="spellStart"/>
            <w:r>
              <w:rPr>
                <w:color w:val="1A1818"/>
                <w:sz w:val="19"/>
                <w:szCs w:val="19"/>
              </w:rPr>
              <w:t>first</w:t>
            </w:r>
            <w:proofErr w:type="spellEnd"/>
            <w:r>
              <w:rPr>
                <w:color w:val="1A1818"/>
                <w:sz w:val="19"/>
                <w:szCs w:val="19"/>
              </w:rPr>
              <w:t>. Apteka = 1,5% rynku sportowego.</w:t>
            </w:r>
          </w:p>
        </w:tc>
      </w:tr>
    </w:tbl>
    <w:p w14:paraId="4DF5EFA5" w14:textId="77777777" w:rsidR="00295AB4" w:rsidRDefault="00295AB4">
      <w:pPr>
        <w:spacing w:after="120"/>
      </w:pPr>
    </w:p>
    <w:p w14:paraId="6EF77C6F" w14:textId="77777777" w:rsidR="00295AB4" w:rsidRDefault="00000000">
      <w:pPr>
        <w:pStyle w:val="Nagwek2"/>
      </w:pPr>
      <w:r>
        <w:rPr>
          <w:color w:val="F5333F"/>
        </w:rPr>
        <w:t>5.2 Kanał pediatryczny — priorytet dla Kids</w:t>
      </w:r>
    </w:p>
    <w:p w14:paraId="276D92F4" w14:textId="77777777" w:rsidR="00295AB4" w:rsidRDefault="00000000">
      <w:pPr>
        <w:spacing w:after="100"/>
      </w:pPr>
      <w:proofErr w:type="spellStart"/>
      <w:r>
        <w:rPr>
          <w:color w:val="1A1818"/>
        </w:rPr>
        <w:t>Genactiv</w:t>
      </w:r>
      <w:proofErr w:type="spellEnd"/>
      <w:r>
        <w:rPr>
          <w:color w:val="1A1818"/>
        </w:rPr>
        <w:t xml:space="preserve"> posiada aktywny kanał pediatryczny zbudowany przez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. </w:t>
      </w: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Kids wchodzi w gotową infrastrukturę — bez kosztu budowania od zera. Pediatra rekomendujący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= naturalny ambasador Kids.</w:t>
      </w:r>
    </w:p>
    <w:p w14:paraId="31AB7262" w14:textId="77777777" w:rsidR="00295AB4" w:rsidRDefault="00295AB4">
      <w:pPr>
        <w:spacing w:after="80"/>
      </w:pPr>
    </w:p>
    <w:p w14:paraId="194FE7FB" w14:textId="77777777" w:rsidR="00295AB4" w:rsidRDefault="00000000">
      <w:r>
        <w:br/>
      </w:r>
    </w:p>
    <w:p w14:paraId="29833B83" w14:textId="77777777" w:rsidR="00295AB4" w:rsidRDefault="00000000">
      <w:pPr>
        <w:pStyle w:val="Nagwek1"/>
        <w:pBdr>
          <w:bottom w:val="single" w:sz="6" w:space="4" w:color="1A3A5C"/>
        </w:pBdr>
      </w:pPr>
      <w:r>
        <w:rPr>
          <w:color w:val="F5333F"/>
        </w:rPr>
        <w:t xml:space="preserve">6. </w:t>
      </w:r>
      <w:proofErr w:type="spellStart"/>
      <w:r>
        <w:rPr>
          <w:color w:val="F5333F"/>
        </w:rPr>
        <w:t>OKRy</w:t>
      </w:r>
      <w:proofErr w:type="spellEnd"/>
      <w:r>
        <w:rPr>
          <w:color w:val="F5333F"/>
        </w:rPr>
        <w:t xml:space="preserve"> I TIMELINE</w:t>
      </w:r>
    </w:p>
    <w:p w14:paraId="2A8ED454" w14:textId="77777777" w:rsidR="00295AB4" w:rsidRDefault="00000000">
      <w:pPr>
        <w:pStyle w:val="Nagwek2"/>
      </w:pPr>
      <w:r>
        <w:rPr>
          <w:color w:val="F5333F"/>
        </w:rPr>
        <w:t>6.1 Metryki sukcesu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295AB4" w14:paraId="10BBC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55C9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Obszar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CD7F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Cel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53EE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Termin</w:t>
            </w:r>
          </w:p>
        </w:tc>
      </w:tr>
      <w:tr w:rsidR="00295AB4" w14:paraId="06EA3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0AB72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Launch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Faza 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DDF6D" w14:textId="77777777" w:rsidR="00295AB4" w:rsidRDefault="00000000">
            <w:r>
              <w:rPr>
                <w:color w:val="1A1818"/>
                <w:sz w:val="19"/>
                <w:szCs w:val="19"/>
              </w:rPr>
              <w:t>SKU 1-6 w sprzedaży D2C + Allegro + Amazon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1161D" w14:textId="77777777" w:rsidR="00295AB4" w:rsidRDefault="00000000">
            <w:r>
              <w:rPr>
                <w:color w:val="1A1818"/>
                <w:sz w:val="19"/>
                <w:szCs w:val="19"/>
              </w:rPr>
              <w:t>Q2–Q3 2026</w:t>
            </w:r>
          </w:p>
        </w:tc>
      </w:tr>
      <w:tr w:rsidR="00295AB4" w14:paraId="69D31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97C24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Launch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Faza 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4B25" w14:textId="77777777" w:rsidR="00295AB4" w:rsidRDefault="00000000">
            <w:r>
              <w:rPr>
                <w:color w:val="1A1818"/>
                <w:sz w:val="19"/>
                <w:szCs w:val="19"/>
              </w:rPr>
              <w:t>SKU 7 (</w:t>
            </w:r>
            <w:proofErr w:type="spellStart"/>
            <w:r>
              <w:rPr>
                <w:color w:val="1A1818"/>
                <w:sz w:val="19"/>
                <w:szCs w:val="19"/>
              </w:rPr>
              <w:t>Daily</w:t>
            </w:r>
            <w:proofErr w:type="spellEnd"/>
            <w:r>
              <w:rPr>
                <w:color w:val="1A1818"/>
                <w:sz w:val="19"/>
                <w:szCs w:val="19"/>
              </w:rPr>
              <w:t>) + 8 (Kids) + 9 (Complete) w sprzedaży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B8AA8" w14:textId="77777777" w:rsidR="00295AB4" w:rsidRDefault="00000000">
            <w:r>
              <w:rPr>
                <w:color w:val="1A1818"/>
                <w:sz w:val="19"/>
                <w:szCs w:val="19"/>
              </w:rPr>
              <w:t>Q4 2026</w:t>
            </w:r>
          </w:p>
        </w:tc>
      </w:tr>
      <w:tr w:rsidR="00295AB4" w14:paraId="011A8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83ACC" w14:textId="77777777" w:rsidR="00295AB4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Launch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Faza 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48BAA" w14:textId="77777777" w:rsidR="00295AB4" w:rsidRDefault="00000000">
            <w:r>
              <w:rPr>
                <w:color w:val="1A1818"/>
                <w:sz w:val="19"/>
                <w:szCs w:val="19"/>
              </w:rPr>
              <w:t>SKU 10 + 11 w sprzedaży, nowe kanały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EAD48" w14:textId="77777777" w:rsidR="00295AB4" w:rsidRDefault="00000000">
            <w:r>
              <w:rPr>
                <w:color w:val="1A1818"/>
                <w:sz w:val="19"/>
                <w:szCs w:val="19"/>
              </w:rPr>
              <w:t>2027</w:t>
            </w:r>
          </w:p>
        </w:tc>
      </w:tr>
      <w:tr w:rsidR="00295AB4" w14:paraId="0D091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FF574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Share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818"/>
                <w:sz w:val="19"/>
                <w:szCs w:val="19"/>
              </w:rPr>
              <w:t>Search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853E9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TOP3 dla 'błonnik </w:t>
            </w:r>
            <w:proofErr w:type="spellStart"/>
            <w:r>
              <w:rPr>
                <w:color w:val="1A1818"/>
                <w:sz w:val="19"/>
                <w:szCs w:val="19"/>
              </w:rPr>
              <w:t>prebiotyczny</w:t>
            </w:r>
            <w:proofErr w:type="spellEnd"/>
            <w:r>
              <w:rPr>
                <w:color w:val="1A1818"/>
                <w:sz w:val="19"/>
                <w:szCs w:val="19"/>
              </w:rPr>
              <w:t>'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7DEBE" w14:textId="77777777" w:rsidR="00295AB4" w:rsidRDefault="00000000">
            <w:r>
              <w:rPr>
                <w:color w:val="1A1818"/>
                <w:sz w:val="19"/>
                <w:szCs w:val="19"/>
              </w:rPr>
              <w:t>Q4 2026</w:t>
            </w:r>
          </w:p>
        </w:tc>
      </w:tr>
      <w:tr w:rsidR="00295AB4" w14:paraId="2D0F9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8ABD2" w14:textId="77777777" w:rsidR="00295AB4" w:rsidRDefault="00000000">
            <w:r>
              <w:rPr>
                <w:color w:val="1A1818"/>
                <w:sz w:val="19"/>
                <w:szCs w:val="19"/>
              </w:rPr>
              <w:t>Portfolio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4728C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6–8 SKU na rynku z bazowym </w:t>
            </w:r>
            <w:proofErr w:type="spellStart"/>
            <w:r>
              <w:rPr>
                <w:color w:val="1A1818"/>
                <w:sz w:val="19"/>
                <w:szCs w:val="19"/>
              </w:rPr>
              <w:t>sell</w:t>
            </w:r>
            <w:proofErr w:type="spellEnd"/>
            <w:r>
              <w:rPr>
                <w:color w:val="1A1818"/>
                <w:sz w:val="19"/>
                <w:szCs w:val="19"/>
              </w:rPr>
              <w:t>-outem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B6E35" w14:textId="77777777" w:rsidR="00295AB4" w:rsidRDefault="00000000">
            <w:r>
              <w:rPr>
                <w:color w:val="1A1818"/>
                <w:sz w:val="19"/>
                <w:szCs w:val="19"/>
              </w:rPr>
              <w:t>Q1 2027</w:t>
            </w:r>
          </w:p>
        </w:tc>
      </w:tr>
      <w:tr w:rsidR="00295AB4" w14:paraId="41DCF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50CF8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SoS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F578B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SoS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&gt;3% (z 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33FB" w14:textId="77777777" w:rsidR="00295AB4" w:rsidRDefault="00000000">
            <w:r>
              <w:rPr>
                <w:color w:val="1A1818"/>
                <w:sz w:val="19"/>
                <w:szCs w:val="19"/>
              </w:rPr>
              <w:t>H2 2026</w:t>
            </w:r>
          </w:p>
        </w:tc>
      </w:tr>
      <w:tr w:rsidR="00295AB4" w14:paraId="65FC85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6BC8F" w14:textId="77777777" w:rsidR="00295AB4" w:rsidRDefault="00000000">
            <w:r>
              <w:rPr>
                <w:color w:val="1A1818"/>
                <w:sz w:val="19"/>
                <w:szCs w:val="19"/>
              </w:rPr>
              <w:lastRenderedPageBreak/>
              <w:t>Kanał pediatryczny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C907E" w14:textId="77777777" w:rsidR="00295AB4" w:rsidRDefault="00000000">
            <w:r>
              <w:rPr>
                <w:color w:val="1A1818"/>
                <w:sz w:val="19"/>
                <w:szCs w:val="19"/>
              </w:rPr>
              <w:t>Kids aktywnie rekomendowany przez &gt;50 pediatrów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003C0" w14:textId="77777777" w:rsidR="00295AB4" w:rsidRDefault="00000000">
            <w:r>
              <w:rPr>
                <w:color w:val="1A1818"/>
                <w:sz w:val="19"/>
                <w:szCs w:val="19"/>
              </w:rPr>
              <w:t>Q1 2027</w:t>
            </w:r>
          </w:p>
        </w:tc>
      </w:tr>
    </w:tbl>
    <w:p w14:paraId="239225A0" w14:textId="77777777" w:rsidR="00295AB4" w:rsidRDefault="00295AB4">
      <w:pPr>
        <w:spacing w:after="120"/>
      </w:pPr>
    </w:p>
    <w:p w14:paraId="38BA3860" w14:textId="77777777" w:rsidR="00295AB4" w:rsidRDefault="00000000">
      <w:pPr>
        <w:pStyle w:val="Nagwek2"/>
      </w:pPr>
      <w:r>
        <w:rPr>
          <w:color w:val="F5333F"/>
        </w:rPr>
        <w:t>6.2 Sygnały wczesnego ostrzegania — top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60"/>
        <w:gridCol w:w="2800"/>
      </w:tblGrid>
      <w:tr w:rsidR="00295AB4" w14:paraId="4AF8A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9F21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Zagrożenie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902D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Scenariusz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EA5C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Reakcja</w:t>
            </w:r>
          </w:p>
        </w:tc>
      </w:tr>
      <w:tr w:rsidR="00295AB4" w14:paraId="2B48BD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94964" w14:textId="7D686A3F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Sanprobi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dodaje</w:t>
            </w:r>
            <w:r w:rsidR="0051348B">
              <w:rPr>
                <w:color w:val="1A1818"/>
                <w:sz w:val="19"/>
                <w:szCs w:val="19"/>
              </w:rPr>
              <w:t xml:space="preserve"> błonnik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15A6A" w14:textId="77777777" w:rsidR="00295AB4" w:rsidRDefault="00000000">
            <w:r>
              <w:rPr>
                <w:color w:val="1A1818"/>
                <w:sz w:val="19"/>
                <w:szCs w:val="19"/>
              </w:rPr>
              <w:t>Najsilniejszy kanał apteczny w kategorii + prebiotyk = bezpośredni rywal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69396" w14:textId="77777777" w:rsidR="00295AB4" w:rsidRDefault="00000000">
            <w:r>
              <w:rPr>
                <w:color w:val="1A1818"/>
                <w:sz w:val="19"/>
                <w:szCs w:val="19"/>
              </w:rPr>
              <w:t>Edukacja farmaceutyczna TERAZ</w:t>
            </w:r>
          </w:p>
        </w:tc>
      </w:tr>
      <w:tr w:rsidR="00295AB4" w14:paraId="1B4F5D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3796A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HLC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-skin z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5A01D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600 </w:t>
            </w:r>
            <w:proofErr w:type="spellStart"/>
            <w:r>
              <w:rPr>
                <w:color w:val="1A1818"/>
                <w:sz w:val="19"/>
                <w:szCs w:val="19"/>
              </w:rPr>
              <w:t>influencerek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= przejęcie narracji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>-skin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C52C0" w14:textId="77777777" w:rsidR="00295AB4" w:rsidRDefault="00000000">
            <w:r>
              <w:rPr>
                <w:color w:val="1A1818"/>
                <w:sz w:val="19"/>
                <w:szCs w:val="19"/>
              </w:rPr>
              <w:t>Przyspieszyć SKU 10, komunikacja jelita-skóra od Fazy 1</w:t>
            </w:r>
          </w:p>
        </w:tc>
      </w:tr>
      <w:tr w:rsidR="00295AB4" w14:paraId="7C020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22BB4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Private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label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wchodzi w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błonnik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3687D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Dr Max / DOZ już mają +110% w </w:t>
            </w:r>
            <w:proofErr w:type="spellStart"/>
            <w:r>
              <w:rPr>
                <w:color w:val="1A1818"/>
                <w:sz w:val="19"/>
                <w:szCs w:val="19"/>
              </w:rPr>
              <w:t>probiotykach</w:t>
            </w:r>
            <w:proofErr w:type="spellEnd"/>
            <w:r>
              <w:rPr>
                <w:color w:val="1A1818"/>
                <w:sz w:val="19"/>
                <w:szCs w:val="19"/>
              </w:rPr>
              <w:t>. Następny krok: błonniki.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C63EC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Szybkość </w:t>
            </w:r>
            <w:proofErr w:type="spellStart"/>
            <w:r>
              <w:rPr>
                <w:color w:val="1A1818"/>
                <w:sz w:val="19"/>
                <w:szCs w:val="19"/>
              </w:rPr>
              <w:t>launchu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Fazy 1 jest kluczowa</w:t>
            </w:r>
          </w:p>
        </w:tc>
      </w:tr>
    </w:tbl>
    <w:p w14:paraId="74BCD464" w14:textId="77777777" w:rsidR="00295AB4" w:rsidRDefault="00295AB4">
      <w:pPr>
        <w:spacing w:after="80"/>
      </w:pPr>
    </w:p>
    <w:p w14:paraId="0B2D06D4" w14:textId="77777777" w:rsidR="00295AB4" w:rsidRDefault="00000000">
      <w:r>
        <w:br/>
      </w:r>
    </w:p>
    <w:p w14:paraId="596BA84A" w14:textId="77777777" w:rsidR="00295AB4" w:rsidRDefault="00000000">
      <w:pPr>
        <w:pStyle w:val="Nagwek1"/>
        <w:pBdr>
          <w:bottom w:val="single" w:sz="6" w:space="4" w:color="1A3A5C"/>
        </w:pBdr>
      </w:pPr>
      <w:r>
        <w:rPr>
          <w:color w:val="F5333F"/>
        </w:rPr>
        <w:t>7. OTWARTE DECYZJE R&amp;D — NEXT STEPS</w:t>
      </w:r>
    </w:p>
    <w:p w14:paraId="1223FE58" w14:textId="77777777" w:rsidR="00295AB4" w:rsidRDefault="00000000">
      <w:pPr>
        <w:spacing w:after="100"/>
      </w:pPr>
      <w:r>
        <w:rPr>
          <w:color w:val="1A1818"/>
        </w:rPr>
        <w:t xml:space="preserve">Poniższe punkty blokują lub warunkują </w:t>
      </w:r>
      <w:proofErr w:type="spellStart"/>
      <w:r>
        <w:rPr>
          <w:color w:val="1A1818"/>
        </w:rPr>
        <w:t>launch</w:t>
      </w:r>
      <w:proofErr w:type="spellEnd"/>
      <w:r>
        <w:rPr>
          <w:color w:val="1A1818"/>
        </w:rPr>
        <w:t xml:space="preserve"> konkretnych SKU. Wymagają decyzji lub weryfikacji przed Portfolio Workshop z R&amp;D.</w:t>
      </w:r>
    </w:p>
    <w:p w14:paraId="09E1392F" w14:textId="77777777" w:rsidR="00295AB4" w:rsidRDefault="00295A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1795"/>
        <w:gridCol w:w="3540"/>
        <w:gridCol w:w="3382"/>
      </w:tblGrid>
      <w:tr w:rsidR="00295AB4" w14:paraId="5E9DE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70EE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SKU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1E6B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Decyzja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E569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AE42" w14:textId="77777777" w:rsidR="00295AB4" w:rsidRDefault="00000000">
            <w:r>
              <w:rPr>
                <w:b/>
                <w:bCs/>
                <w:color w:val="FFFFFF"/>
                <w:sz w:val="19"/>
                <w:szCs w:val="19"/>
              </w:rPr>
              <w:t>Właściciel</w:t>
            </w:r>
          </w:p>
        </w:tc>
      </w:tr>
      <w:tr w:rsidR="00295AB4" w14:paraId="66238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C54D0" w14:textId="77777777" w:rsidR="00295AB4" w:rsidRDefault="00000000">
            <w:r>
              <w:rPr>
                <w:color w:val="1A1818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E9B9C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Dostępność </w:t>
            </w:r>
            <w:proofErr w:type="spellStart"/>
            <w:r>
              <w:rPr>
                <w:color w:val="1A1818"/>
                <w:sz w:val="19"/>
                <w:szCs w:val="19"/>
              </w:rPr>
              <w:t>Benicaros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EU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486AA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Weryfikacja dostawcy, MOQ, </w:t>
            </w:r>
            <w:proofErr w:type="spellStart"/>
            <w:r>
              <w:rPr>
                <w:color w:val="1A1818"/>
                <w:sz w:val="19"/>
                <w:szCs w:val="19"/>
              </w:rPr>
              <w:t>lead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time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. Potencjalny BLOKER </w:t>
            </w:r>
            <w:proofErr w:type="spellStart"/>
            <w:r>
              <w:rPr>
                <w:color w:val="1A1818"/>
                <w:sz w:val="19"/>
                <w:szCs w:val="19"/>
              </w:rPr>
              <w:t>launchu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Fazy 2.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EFD2D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Ania — PRIORYTET</w:t>
            </w:r>
          </w:p>
        </w:tc>
      </w:tr>
      <w:tr w:rsidR="00295AB4" w14:paraId="1A61A0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75B73" w14:textId="77777777" w:rsidR="00295AB4" w:rsidRDefault="00000000">
            <w:r>
              <w:rPr>
                <w:color w:val="1A1818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C4FA1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Notyfikacja </w:t>
            </w:r>
            <w:proofErr w:type="spellStart"/>
            <w:r>
              <w:rPr>
                <w:color w:val="1A1818"/>
                <w:sz w:val="19"/>
                <w:szCs w:val="19"/>
              </w:rPr>
              <w:t>Novel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Food PL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788EA" w14:textId="29C10034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Benicaros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ma opinię EFSA 09/2025. Wymaga notyfikacji GIS dla PL. 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C4009" w14:textId="77777777" w:rsidR="00295AB4" w:rsidRDefault="00000000">
            <w:r>
              <w:rPr>
                <w:b/>
                <w:bCs/>
                <w:color w:val="1A1818"/>
                <w:sz w:val="19"/>
                <w:szCs w:val="19"/>
              </w:rPr>
              <w:t>Ania + prawnik — PRIORYTET</w:t>
            </w:r>
          </w:p>
        </w:tc>
      </w:tr>
      <w:tr w:rsidR="00295AB4" w14:paraId="4E3CE0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8FBC6" w14:textId="77777777" w:rsidR="00295AB4" w:rsidRDefault="00000000">
            <w:r>
              <w:rPr>
                <w:color w:val="1A1818"/>
                <w:sz w:val="19"/>
                <w:szCs w:val="19"/>
              </w:rPr>
              <w:t>7b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F9ED1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Smak </w:t>
            </w:r>
            <w:proofErr w:type="spellStart"/>
            <w:r>
              <w:rPr>
                <w:color w:val="1A1818"/>
                <w:sz w:val="19"/>
                <w:szCs w:val="19"/>
              </w:rPr>
              <w:t>Daily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smakowy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C8121" w14:textId="77777777" w:rsidR="00295AB4" w:rsidRDefault="00000000">
            <w:r>
              <w:rPr>
                <w:color w:val="1A1818"/>
                <w:sz w:val="19"/>
                <w:szCs w:val="19"/>
              </w:rPr>
              <w:t>Kierunek smakowy do ustalenia z R&amp;D. Neutralny owocowy.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2BA96" w14:textId="77777777" w:rsidR="00295AB4" w:rsidRDefault="00000000">
            <w:r>
              <w:rPr>
                <w:color w:val="1A1818"/>
                <w:sz w:val="19"/>
                <w:szCs w:val="19"/>
              </w:rPr>
              <w:t>R&amp;D</w:t>
            </w:r>
          </w:p>
        </w:tc>
      </w:tr>
      <w:tr w:rsidR="00295AB4" w14:paraId="661BA9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BA76B" w14:textId="77777777" w:rsidR="00295AB4" w:rsidRDefault="00000000">
            <w:r>
              <w:rPr>
                <w:color w:val="1A1818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267CD" w14:textId="77777777" w:rsidR="00295AB4" w:rsidRDefault="00000000">
            <w:r>
              <w:rPr>
                <w:color w:val="1A1818"/>
                <w:sz w:val="19"/>
                <w:szCs w:val="19"/>
              </w:rPr>
              <w:t>Forma L-glutaminy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4D23B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Free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form vs peptyd. Wpływa na koszt i stabilność formuły.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1E219" w14:textId="77777777" w:rsidR="00295AB4" w:rsidRDefault="00000000">
            <w:r>
              <w:rPr>
                <w:color w:val="1A1818"/>
                <w:sz w:val="19"/>
                <w:szCs w:val="19"/>
              </w:rPr>
              <w:t>R&amp;D</w:t>
            </w:r>
          </w:p>
        </w:tc>
      </w:tr>
      <w:tr w:rsidR="00295AB4" w14:paraId="6ADF3E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48992" w14:textId="77777777" w:rsidR="00295AB4" w:rsidRDefault="00000000">
            <w:r>
              <w:rPr>
                <w:color w:val="1A1818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E8FD7" w14:textId="77777777" w:rsidR="00295AB4" w:rsidRDefault="00000000">
            <w:r>
              <w:rPr>
                <w:color w:val="1A1818"/>
                <w:sz w:val="19"/>
                <w:szCs w:val="19"/>
              </w:rPr>
              <w:t xml:space="preserve">Dostępność </w:t>
            </w:r>
            <w:proofErr w:type="spellStart"/>
            <w:r>
              <w:rPr>
                <w:color w:val="1A1818"/>
                <w:sz w:val="19"/>
                <w:szCs w:val="19"/>
              </w:rPr>
              <w:t>Verisol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EU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0F0DD" w14:textId="77777777" w:rsidR="00295AB4" w:rsidRDefault="00000000">
            <w:r>
              <w:rPr>
                <w:color w:val="1A1818"/>
                <w:sz w:val="19"/>
                <w:szCs w:val="19"/>
              </w:rPr>
              <w:t>Weryfikacja dostawcy EU, MOQ.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52C3E" w14:textId="77777777" w:rsidR="00295AB4" w:rsidRDefault="00000000">
            <w:r>
              <w:rPr>
                <w:color w:val="1A1818"/>
                <w:sz w:val="19"/>
                <w:szCs w:val="19"/>
              </w:rPr>
              <w:t>R&amp;D / zaopatrzenie</w:t>
            </w:r>
          </w:p>
        </w:tc>
      </w:tr>
      <w:tr w:rsidR="00295AB4" w14:paraId="54E33B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16DFD" w14:textId="77777777" w:rsidR="00295AB4" w:rsidRDefault="00000000">
            <w:r>
              <w:rPr>
                <w:color w:val="1A1818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53F60" w14:textId="77777777" w:rsidR="00295AB4" w:rsidRDefault="00000000">
            <w:r>
              <w:rPr>
                <w:color w:val="1A1818"/>
                <w:sz w:val="19"/>
                <w:szCs w:val="19"/>
              </w:rPr>
              <w:t>GOS — dostawca PL/EU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D361E" w14:textId="77777777" w:rsidR="00295AB4" w:rsidRDefault="00000000">
            <w:proofErr w:type="spellStart"/>
            <w:r>
              <w:rPr>
                <w:color w:val="1A1818"/>
                <w:sz w:val="19"/>
                <w:szCs w:val="19"/>
              </w:rPr>
              <w:t>Bimuno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A1818"/>
                <w:sz w:val="19"/>
                <w:szCs w:val="19"/>
              </w:rPr>
              <w:t>Clasado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Biosciences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UK. Weryfikacja importera dla PL.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1FA7B" w14:textId="77777777" w:rsidR="00295AB4" w:rsidRDefault="00000000">
            <w:r>
              <w:rPr>
                <w:color w:val="1A1818"/>
                <w:sz w:val="19"/>
                <w:szCs w:val="19"/>
              </w:rPr>
              <w:t>R&amp;D / zaopatrzenie</w:t>
            </w:r>
          </w:p>
        </w:tc>
      </w:tr>
    </w:tbl>
    <w:p w14:paraId="2C7C7ECE" w14:textId="77777777" w:rsidR="00295AB4" w:rsidRDefault="00295AB4">
      <w:pPr>
        <w:spacing w:after="120"/>
      </w:pPr>
    </w:p>
    <w:p w14:paraId="3F195F6E" w14:textId="77777777" w:rsidR="00295AB4" w:rsidRDefault="00000000">
      <w:pPr>
        <w:pStyle w:val="Nagwek2"/>
      </w:pPr>
      <w:r>
        <w:rPr>
          <w:color w:val="F5333F"/>
        </w:rPr>
        <w:t xml:space="preserve">7.1 </w:t>
      </w:r>
      <w:proofErr w:type="spellStart"/>
      <w:r>
        <w:rPr>
          <w:color w:val="F5333F"/>
        </w:rPr>
        <w:t>Berberyna</w:t>
      </w:r>
      <w:proofErr w:type="spellEnd"/>
      <w:r>
        <w:rPr>
          <w:color w:val="F5333F"/>
        </w:rPr>
        <w:t xml:space="preserve"> — poza projektem </w:t>
      </w:r>
      <w:proofErr w:type="spellStart"/>
      <w:r>
        <w:rPr>
          <w:color w:val="F5333F"/>
        </w:rPr>
        <w:t>Fiberbiom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AB4" w14:paraId="76BF3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6EDA73" w14:textId="77777777" w:rsidR="00295AB4" w:rsidRDefault="00000000">
            <w:proofErr w:type="spellStart"/>
            <w:r>
              <w:rPr>
                <w:color w:val="1A1818"/>
              </w:rPr>
              <w:t>Berberyna</w:t>
            </w:r>
            <w:proofErr w:type="spellEnd"/>
            <w:r>
              <w:rPr>
                <w:color w:val="1A1818"/>
              </w:rPr>
              <w:t xml:space="preserve"> została usunięta z portfolio </w:t>
            </w:r>
            <w:proofErr w:type="spellStart"/>
            <w:r>
              <w:rPr>
                <w:color w:val="1A1818"/>
              </w:rPr>
              <w:t>Fiberbiom</w:t>
            </w:r>
            <w:proofErr w:type="spellEnd"/>
            <w:r>
              <w:rPr>
                <w:color w:val="1A1818"/>
              </w:rPr>
              <w:t xml:space="preserve"> ze względu na ryzyko regulacyjne EU (EFSA Art. 8, brak 'bezpiecznego poziomu', konsultacje 03/2026). Status: </w:t>
            </w:r>
            <w:proofErr w:type="spellStart"/>
            <w:r>
              <w:rPr>
                <w:color w:val="1A1818"/>
              </w:rPr>
              <w:t>Genactiv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lastRenderedPageBreak/>
              <w:t>Berberyna</w:t>
            </w:r>
            <w:proofErr w:type="spellEnd"/>
            <w:r>
              <w:rPr>
                <w:color w:val="1A1818"/>
              </w:rPr>
              <w:t xml:space="preserve"> jako osobna </w:t>
            </w:r>
            <w:proofErr w:type="gramStart"/>
            <w:r>
              <w:rPr>
                <w:color w:val="1A1818"/>
              </w:rPr>
              <w:t>inicjatywa</w:t>
            </w:r>
            <w:proofErr w:type="gramEnd"/>
            <w:r>
              <w:rPr>
                <w:color w:val="1A1818"/>
              </w:rPr>
              <w:t xml:space="preserve"> poza tym projektem. Warunek uruchomienia: pozytywna opinia EFSA + opinia prawna GIS dla PL.</w:t>
            </w:r>
          </w:p>
        </w:tc>
      </w:tr>
    </w:tbl>
    <w:p w14:paraId="21EC386D" w14:textId="77777777" w:rsidR="00295AB4" w:rsidRDefault="00295AB4">
      <w:pPr>
        <w:spacing w:after="80"/>
      </w:pPr>
    </w:p>
    <w:p w14:paraId="7E3D8423" w14:textId="77777777" w:rsidR="00295AB4" w:rsidRDefault="00000000">
      <w:r>
        <w:br/>
      </w:r>
    </w:p>
    <w:p w14:paraId="19032B0D" w14:textId="77777777" w:rsidR="00295AB4" w:rsidRDefault="00000000">
      <w:pPr>
        <w:pStyle w:val="Nagwek1"/>
        <w:pBdr>
          <w:bottom w:val="single" w:sz="6" w:space="4" w:color="1A3A5C"/>
        </w:pBdr>
      </w:pPr>
      <w:r>
        <w:rPr>
          <w:color w:val="F5333F"/>
        </w:rPr>
        <w:t>8. INWESTYCJA I ZASOBY</w:t>
      </w:r>
    </w:p>
    <w:p w14:paraId="299760A0" w14:textId="77777777" w:rsidR="00295AB4" w:rsidRDefault="00000000">
      <w:pPr>
        <w:pStyle w:val="Nagwek2"/>
      </w:pPr>
      <w:r>
        <w:rPr>
          <w:color w:val="F5333F"/>
        </w:rPr>
        <w:t>8.1 Co projekt wymaga</w:t>
      </w:r>
    </w:p>
    <w:p w14:paraId="2F6297DE" w14:textId="6C319465" w:rsidR="00295AB4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Budżet marketingowy: </w:t>
      </w:r>
      <w:r>
        <w:rPr>
          <w:color w:val="1A1818"/>
        </w:rPr>
        <w:t xml:space="preserve">Nowy, inkrementalny — nie przesuwamy z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. Źródło: kosmetyki i </w:t>
      </w:r>
      <w:proofErr w:type="spellStart"/>
      <w:r>
        <w:rPr>
          <w:color w:val="1A1818"/>
        </w:rPr>
        <w:t>Zooggies</w:t>
      </w:r>
      <w:proofErr w:type="spellEnd"/>
      <w:r>
        <w:rPr>
          <w:color w:val="1A1818"/>
        </w:rPr>
        <w:t xml:space="preserve"> (</w:t>
      </w:r>
      <w:proofErr w:type="spellStart"/>
      <w:r>
        <w:rPr>
          <w:color w:val="1A1818"/>
        </w:rPr>
        <w:t>organic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only</w:t>
      </w:r>
      <w:proofErr w:type="spellEnd"/>
      <w:r>
        <w:rPr>
          <w:color w:val="1A1818"/>
        </w:rPr>
        <w:t xml:space="preserve"> do tej pory).</w:t>
      </w:r>
    </w:p>
    <w:p w14:paraId="7468ECE6" w14:textId="77777777" w:rsidR="00295AB4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R&amp;D: </w:t>
      </w:r>
      <w:r>
        <w:rPr>
          <w:color w:val="1A1818"/>
        </w:rPr>
        <w:t>Prototypowanie SKU Fazy 2 (</w:t>
      </w:r>
      <w:proofErr w:type="spellStart"/>
      <w:r>
        <w:rPr>
          <w:color w:val="1A1818"/>
        </w:rPr>
        <w:t>Daily</w:t>
      </w:r>
      <w:proofErr w:type="spellEnd"/>
      <w:r>
        <w:rPr>
          <w:color w:val="1A1818"/>
        </w:rPr>
        <w:t xml:space="preserve">, Kids, Complete). Weryfikacja dostawców </w:t>
      </w:r>
      <w:proofErr w:type="spellStart"/>
      <w:r>
        <w:rPr>
          <w:color w:val="1A1818"/>
        </w:rPr>
        <w:t>Benicaros</w:t>
      </w:r>
      <w:proofErr w:type="spellEnd"/>
      <w:r>
        <w:rPr>
          <w:color w:val="1A1818"/>
        </w:rPr>
        <w:t xml:space="preserve">, </w:t>
      </w:r>
      <w:proofErr w:type="spellStart"/>
      <w:r>
        <w:rPr>
          <w:color w:val="1A1818"/>
        </w:rPr>
        <w:t>Verisol</w:t>
      </w:r>
      <w:proofErr w:type="spellEnd"/>
      <w:r>
        <w:rPr>
          <w:color w:val="1A1818"/>
        </w:rPr>
        <w:t>, GOS. Testy organoleptyczne.</w:t>
      </w:r>
    </w:p>
    <w:p w14:paraId="785517CE" w14:textId="4516C7CC" w:rsidR="00295AB4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Regulatoryka</w:t>
      </w:r>
      <w:proofErr w:type="spellEnd"/>
      <w:r>
        <w:rPr>
          <w:b/>
          <w:bCs/>
        </w:rPr>
        <w:t xml:space="preserve">: </w:t>
      </w:r>
      <w:r>
        <w:rPr>
          <w:color w:val="1A1818"/>
        </w:rPr>
        <w:t xml:space="preserve">Notyfikacja GIS dla </w:t>
      </w:r>
      <w:proofErr w:type="spellStart"/>
      <w:r>
        <w:rPr>
          <w:color w:val="1A1818"/>
        </w:rPr>
        <w:t>Benicaros</w:t>
      </w:r>
      <w:proofErr w:type="spellEnd"/>
      <w:r>
        <w:rPr>
          <w:color w:val="1A1818"/>
        </w:rPr>
        <w:t xml:space="preserve"> (</w:t>
      </w:r>
      <w:proofErr w:type="spellStart"/>
      <w:r>
        <w:rPr>
          <w:color w:val="1A1818"/>
        </w:rPr>
        <w:t>Novel</w:t>
      </w:r>
      <w:proofErr w:type="spellEnd"/>
      <w:r>
        <w:rPr>
          <w:color w:val="1A1818"/>
        </w:rPr>
        <w:t xml:space="preserve"> Food). Opinia prawna dla </w:t>
      </w:r>
      <w:proofErr w:type="spellStart"/>
      <w:r>
        <w:rPr>
          <w:color w:val="1A1818"/>
        </w:rPr>
        <w:t>claims</w:t>
      </w:r>
      <w:proofErr w:type="spellEnd"/>
      <w:r>
        <w:rPr>
          <w:color w:val="1A1818"/>
        </w:rPr>
        <w:t xml:space="preserve"> per SKU. </w:t>
      </w:r>
    </w:p>
    <w:p w14:paraId="737F3B62" w14:textId="77777777" w:rsidR="00295AB4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Kanał D2C: </w:t>
      </w:r>
      <w:r>
        <w:rPr>
          <w:color w:val="1A1818"/>
        </w:rPr>
        <w:t xml:space="preserve">Infrastruktura online dla </w:t>
      </w: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(strona, konfiguratory zestawów). Priorytet przed </w:t>
      </w:r>
      <w:proofErr w:type="spellStart"/>
      <w:r>
        <w:rPr>
          <w:color w:val="1A1818"/>
        </w:rPr>
        <w:t>launch</w:t>
      </w:r>
      <w:proofErr w:type="spellEnd"/>
      <w:r>
        <w:rPr>
          <w:color w:val="1A1818"/>
        </w:rPr>
        <w:t xml:space="preserve"> Fazy 1.</w:t>
      </w:r>
    </w:p>
    <w:p w14:paraId="7316210D" w14:textId="77777777" w:rsidR="00295AB4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Zespół medyczny: </w:t>
      </w:r>
      <w:proofErr w:type="spellStart"/>
      <w:r>
        <w:rPr>
          <w:color w:val="1A1818"/>
        </w:rPr>
        <w:t>Onboarding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do kanału pediatrycznego. </w:t>
      </w:r>
      <w:proofErr w:type="spellStart"/>
      <w:r>
        <w:rPr>
          <w:color w:val="1A1818"/>
        </w:rPr>
        <w:t>Brief</w:t>
      </w:r>
      <w:proofErr w:type="spellEnd"/>
      <w:r>
        <w:rPr>
          <w:color w:val="1A1818"/>
        </w:rPr>
        <w:t xml:space="preserve"> dla lekarzy i dietetyków na Kids i Complete.</w:t>
      </w:r>
    </w:p>
    <w:p w14:paraId="32FED2B4" w14:textId="77777777" w:rsidR="00295AB4" w:rsidRDefault="00295AB4">
      <w:pPr>
        <w:spacing w:after="120"/>
      </w:pPr>
    </w:p>
    <w:p w14:paraId="74E61B47" w14:textId="77777777" w:rsidR="00295AB4" w:rsidRDefault="00000000">
      <w:pPr>
        <w:pStyle w:val="Nagwek2"/>
      </w:pPr>
      <w:r>
        <w:rPr>
          <w:color w:val="F5333F"/>
        </w:rPr>
        <w:t>8.2 Finansowanie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AB4" w14:paraId="44F44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B17578" w14:textId="5F458E66" w:rsidR="00295AB4" w:rsidRDefault="00000000">
            <w:r>
              <w:rPr>
                <w:color w:val="1A1818"/>
              </w:rPr>
              <w:t xml:space="preserve">Zasada: nowe budżety są inkrementalne. Nie przesuwamy żadnych środków z kampanii </w:t>
            </w:r>
            <w:proofErr w:type="spellStart"/>
            <w:r>
              <w:rPr>
                <w:color w:val="1A1818"/>
              </w:rPr>
              <w:t>colostrum</w:t>
            </w:r>
            <w:proofErr w:type="spellEnd"/>
            <w:r w:rsidR="0051348B">
              <w:rPr>
                <w:color w:val="1A1818"/>
              </w:rPr>
              <w:t xml:space="preserve">. </w:t>
            </w:r>
            <w:r>
              <w:rPr>
                <w:color w:val="1A1818"/>
              </w:rPr>
              <w:t xml:space="preserve">Źródłem finansowania </w:t>
            </w:r>
            <w:proofErr w:type="spellStart"/>
            <w:r>
              <w:rPr>
                <w:color w:val="1A1818"/>
              </w:rPr>
              <w:t>Fiberbiom</w:t>
            </w:r>
            <w:proofErr w:type="spellEnd"/>
            <w:r>
              <w:rPr>
                <w:color w:val="1A1818"/>
              </w:rPr>
              <w:t xml:space="preserve"> są budżety dotychczas przeznaczone na kosmetyki i </w:t>
            </w:r>
            <w:proofErr w:type="spellStart"/>
            <w:r>
              <w:rPr>
                <w:color w:val="1A1818"/>
              </w:rPr>
              <w:t>Zooggies</w:t>
            </w:r>
            <w:proofErr w:type="spellEnd"/>
            <w:r>
              <w:rPr>
                <w:color w:val="1A1818"/>
              </w:rPr>
              <w:t xml:space="preserve"> — które przechodzą na tryb </w:t>
            </w:r>
            <w:proofErr w:type="spellStart"/>
            <w:r>
              <w:rPr>
                <w:color w:val="1A1818"/>
              </w:rPr>
              <w:t>organic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t>only</w:t>
            </w:r>
            <w:proofErr w:type="spellEnd"/>
            <w:r>
              <w:rPr>
                <w:color w:val="1A1818"/>
              </w:rPr>
              <w:t>.</w:t>
            </w:r>
          </w:p>
        </w:tc>
      </w:tr>
    </w:tbl>
    <w:p w14:paraId="6B62C07A" w14:textId="77777777" w:rsidR="00295AB4" w:rsidRDefault="00295AB4">
      <w:pPr>
        <w:spacing w:after="80"/>
      </w:pPr>
    </w:p>
    <w:p w14:paraId="467F0946" w14:textId="77777777" w:rsidR="00295AB4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5AB4" w14:paraId="5304A2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333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2938D23" w14:textId="77777777" w:rsidR="00295AB4" w:rsidRDefault="00000000">
            <w:proofErr w:type="spellStart"/>
            <w:r>
              <w:rPr>
                <w:color w:val="FFFFFF"/>
                <w:sz w:val="18"/>
                <w:szCs w:val="18"/>
              </w:rPr>
              <w:t>Genactiv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Sp. z o.o.  •  </w:t>
            </w:r>
            <w:proofErr w:type="spellStart"/>
            <w:r>
              <w:rPr>
                <w:color w:val="FFFFFF"/>
                <w:sz w:val="18"/>
                <w:szCs w:val="18"/>
              </w:rPr>
              <w:t>Fiberbiom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Dokument </w:t>
            </w:r>
            <w:proofErr w:type="gramStart"/>
            <w:r>
              <w:rPr>
                <w:color w:val="FFFFFF"/>
                <w:sz w:val="18"/>
                <w:szCs w:val="18"/>
              </w:rPr>
              <w:t>Główny  •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Kwiecień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333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19A2EDD" w14:textId="77777777" w:rsidR="00295AB4" w:rsidRDefault="00000000"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Zał. A: </w:t>
            </w:r>
            <w:proofErr w:type="gramStart"/>
            <w:r>
              <w:rPr>
                <w:color w:val="FFFFFF"/>
                <w:sz w:val="18"/>
                <w:szCs w:val="18"/>
              </w:rPr>
              <w:t>Rynek  •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Zał. B: </w:t>
            </w:r>
            <w:proofErr w:type="gramStart"/>
            <w:r>
              <w:rPr>
                <w:color w:val="FFFFFF"/>
                <w:sz w:val="18"/>
                <w:szCs w:val="18"/>
              </w:rPr>
              <w:t>Portfolio  •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Zał. C: Nauka</w:t>
            </w:r>
          </w:p>
        </w:tc>
      </w:tr>
    </w:tbl>
    <w:p w14:paraId="73CCE7FC" w14:textId="77777777" w:rsidR="00CE4F7B" w:rsidRDefault="00CE4F7B"/>
    <w:sectPr w:rsidR="00CE4F7B">
      <w:pgSz w:w="11906" w:h="16838"/>
      <w:pgMar w:top="1440" w:right="1300" w:bottom="1440" w:left="13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4D"/>
    <w:multiLevelType w:val="hybridMultilevel"/>
    <w:tmpl w:val="24A8BBA8"/>
    <w:lvl w:ilvl="0" w:tplc="AE603ED0">
      <w:start w:val="1"/>
      <w:numFmt w:val="bullet"/>
      <w:lvlText w:val="●"/>
      <w:lvlJc w:val="left"/>
      <w:pPr>
        <w:ind w:left="720" w:hanging="360"/>
      </w:pPr>
    </w:lvl>
    <w:lvl w:ilvl="1" w:tplc="35F09CA0">
      <w:start w:val="1"/>
      <w:numFmt w:val="bullet"/>
      <w:lvlText w:val="○"/>
      <w:lvlJc w:val="left"/>
      <w:pPr>
        <w:ind w:left="1440" w:hanging="360"/>
      </w:pPr>
    </w:lvl>
    <w:lvl w:ilvl="2" w:tplc="41C0C504">
      <w:start w:val="1"/>
      <w:numFmt w:val="bullet"/>
      <w:lvlText w:val="■"/>
      <w:lvlJc w:val="left"/>
      <w:pPr>
        <w:ind w:left="2160" w:hanging="360"/>
      </w:pPr>
    </w:lvl>
    <w:lvl w:ilvl="3" w:tplc="D83C31B0">
      <w:start w:val="1"/>
      <w:numFmt w:val="bullet"/>
      <w:lvlText w:val="●"/>
      <w:lvlJc w:val="left"/>
      <w:pPr>
        <w:ind w:left="2880" w:hanging="360"/>
      </w:pPr>
    </w:lvl>
    <w:lvl w:ilvl="4" w:tplc="B5F40A60">
      <w:start w:val="1"/>
      <w:numFmt w:val="bullet"/>
      <w:lvlText w:val="○"/>
      <w:lvlJc w:val="left"/>
      <w:pPr>
        <w:ind w:left="3600" w:hanging="360"/>
      </w:pPr>
    </w:lvl>
    <w:lvl w:ilvl="5" w:tplc="5C6AC730">
      <w:start w:val="1"/>
      <w:numFmt w:val="bullet"/>
      <w:lvlText w:val="■"/>
      <w:lvlJc w:val="left"/>
      <w:pPr>
        <w:ind w:left="4320" w:hanging="360"/>
      </w:pPr>
    </w:lvl>
    <w:lvl w:ilvl="6" w:tplc="1A80FA6E">
      <w:start w:val="1"/>
      <w:numFmt w:val="bullet"/>
      <w:lvlText w:val="●"/>
      <w:lvlJc w:val="left"/>
      <w:pPr>
        <w:ind w:left="5040" w:hanging="360"/>
      </w:pPr>
    </w:lvl>
    <w:lvl w:ilvl="7" w:tplc="E2F8C22C">
      <w:start w:val="1"/>
      <w:numFmt w:val="bullet"/>
      <w:lvlText w:val="●"/>
      <w:lvlJc w:val="left"/>
      <w:pPr>
        <w:ind w:left="5760" w:hanging="360"/>
      </w:pPr>
    </w:lvl>
    <w:lvl w:ilvl="8" w:tplc="C30A13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B5251"/>
    <w:multiLevelType w:val="hybridMultilevel"/>
    <w:tmpl w:val="86B68716"/>
    <w:lvl w:ilvl="0" w:tplc="CE04FB8C">
      <w:start w:val="1"/>
      <w:numFmt w:val="bullet"/>
      <w:lvlText w:val="•"/>
      <w:lvlJc w:val="left"/>
      <w:pPr>
        <w:ind w:left="720" w:hanging="360"/>
      </w:pPr>
    </w:lvl>
    <w:lvl w:ilvl="1" w:tplc="DF183930">
      <w:numFmt w:val="decimal"/>
      <w:lvlText w:val=""/>
      <w:lvlJc w:val="left"/>
    </w:lvl>
    <w:lvl w:ilvl="2" w:tplc="62D02CA0">
      <w:numFmt w:val="decimal"/>
      <w:lvlText w:val=""/>
      <w:lvlJc w:val="left"/>
    </w:lvl>
    <w:lvl w:ilvl="3" w:tplc="73D886D8">
      <w:numFmt w:val="decimal"/>
      <w:lvlText w:val=""/>
      <w:lvlJc w:val="left"/>
    </w:lvl>
    <w:lvl w:ilvl="4" w:tplc="8AB490F0">
      <w:numFmt w:val="decimal"/>
      <w:lvlText w:val=""/>
      <w:lvlJc w:val="left"/>
    </w:lvl>
    <w:lvl w:ilvl="5" w:tplc="E29C1C38">
      <w:numFmt w:val="decimal"/>
      <w:lvlText w:val=""/>
      <w:lvlJc w:val="left"/>
    </w:lvl>
    <w:lvl w:ilvl="6" w:tplc="00F291AA">
      <w:numFmt w:val="decimal"/>
      <w:lvlText w:val=""/>
      <w:lvlJc w:val="left"/>
    </w:lvl>
    <w:lvl w:ilvl="7" w:tplc="89309826">
      <w:numFmt w:val="decimal"/>
      <w:lvlText w:val=""/>
      <w:lvlJc w:val="left"/>
    </w:lvl>
    <w:lvl w:ilvl="8" w:tplc="8E54C3FE">
      <w:numFmt w:val="decimal"/>
      <w:lvlText w:val=""/>
      <w:lvlJc w:val="left"/>
    </w:lvl>
  </w:abstractNum>
  <w:num w:numId="1" w16cid:durableId="1073157926">
    <w:abstractNumId w:val="0"/>
    <w:lvlOverride w:ilvl="0">
      <w:startOverride w:val="1"/>
    </w:lvlOverride>
  </w:num>
  <w:num w:numId="2" w16cid:durableId="1294217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B4"/>
    <w:rsid w:val="00295AB4"/>
    <w:rsid w:val="003C0BC0"/>
    <w:rsid w:val="0051348B"/>
    <w:rsid w:val="00CE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AD417D"/>
  <w15:docId w15:val="{4B44BFEA-ED83-6946-BDE9-64A21A3D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560" w:after="160"/>
      <w:outlineLvl w:val="0"/>
    </w:pPr>
    <w:rPr>
      <w:b/>
      <w:bCs/>
      <w:color w:val="1A3A5C"/>
      <w:sz w:val="34"/>
      <w:szCs w:val="34"/>
    </w:rPr>
  </w:style>
  <w:style w:type="paragraph" w:styleId="Nagwek2">
    <w:name w:val="heading 2"/>
    <w:uiPriority w:val="9"/>
    <w:unhideWhenUsed/>
    <w:qFormat/>
    <w:pPr>
      <w:spacing w:before="320" w:after="120"/>
      <w:outlineLvl w:val="1"/>
    </w:pPr>
    <w:rPr>
      <w:b/>
      <w:bCs/>
      <w:color w:val="1A3A5C"/>
      <w:sz w:val="27"/>
      <w:szCs w:val="27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1533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 Krokowicz</cp:lastModifiedBy>
  <cp:revision>2</cp:revision>
  <dcterms:created xsi:type="dcterms:W3CDTF">2026-04-03T20:49:00Z</dcterms:created>
  <dcterms:modified xsi:type="dcterms:W3CDTF">2026-04-09T19:23:00Z</dcterms:modified>
</cp:coreProperties>
</file>