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FAQ genactiv.pl - Analiza treści i propozycje poprawek</w:t>
      </w:r>
    </w:p>
    <w:p>
      <w:pPr>
        <w:jc w:val="center"/>
      </w:pPr>
      <w:r>
        <w:rPr>
          <w:b/>
        </w:rPr>
        <w:t xml:space="preserve">Data: </w:t>
      </w:r>
      <w:r>
        <w:t>2025-01-23</w:t>
        <w:br/>
      </w:r>
      <w:r>
        <w:rPr>
          <w:b/>
        </w:rPr>
        <w:t xml:space="preserve">Źródło: </w:t>
      </w:r>
      <w:r>
        <w:t>Schema JSON-LD widoczne dla Google na /pages/faq</w:t>
      </w:r>
    </w:p>
    <w:p/>
    <w:p>
      <w:pPr>
        <w:pStyle w:val="Heading1"/>
      </w:pPr>
      <w:r>
        <w:t>1. Wpływ na SEO</w:t>
      </w:r>
    </w:p>
    <w:p>
      <w:pPr>
        <w:pStyle w:val="Heading2"/>
      </w:pPr>
      <w:r>
        <w:t>Dlaczego to jest ważne?</w:t>
      </w:r>
    </w:p>
    <w:p>
      <w:r>
        <w:t>FAQPage Schema to strukturalne dane, które Google wykorzystuje do:</w:t>
      </w:r>
    </w:p>
    <w:p>
      <w:pPr>
        <w:pStyle w:val="ListBullet"/>
      </w:pPr>
      <w:r>
        <w:t>Wyświetlania rich snippets (rozwijane pytania w wynikach wyszukiwania)</w:t>
      </w:r>
    </w:p>
    <w:p>
      <w:pPr>
        <w:pStyle w:val="ListBullet"/>
      </w:pPr>
      <w:r>
        <w:t>Oceny jakości i wiarygodności strony</w:t>
      </w:r>
    </w:p>
    <w:p>
      <w:pPr>
        <w:pStyle w:val="ListBullet"/>
      </w:pPr>
      <w:r>
        <w:t>Indeksowania treści FAQ</w:t>
      </w:r>
    </w:p>
    <w:p>
      <w:pPr>
        <w:pStyle w:val="Heading2"/>
      </w:pPr>
      <w:r>
        <w:t>Problemy wykryte na stronie /pages/faq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3545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4320"/>
            <w:shd w:fill="DC3545"/>
          </w:tcPr>
          <w:p>
            <w:r>
              <w:rPr>
                <w:b/>
                <w:color w:val="FFFFFF"/>
              </w:rPr>
              <w:t>Wpływ na SEO</w:t>
            </w:r>
          </w:p>
        </w:tc>
      </w:tr>
      <w:tr>
        <w:tc>
          <w:tcPr>
            <w:tcW w:type="dxa" w:w="4320"/>
          </w:tcPr>
          <w:p>
            <w:r>
              <w:t>3 testowe wpisy FAQ ("Test", "test", "test")</w:t>
            </w:r>
          </w:p>
        </w:tc>
        <w:tc>
          <w:tcPr>
            <w:tcW w:type="dxa" w:w="4320"/>
          </w:tcPr>
          <w:p>
            <w:r>
              <w:t>Google może wyświetlić "Test → odpowiedz" jako rich snippet w wynikach wyszukiwania. Obniża jakość Schema i sygnalizuje niską jakość treści.</w:t>
            </w:r>
          </w:p>
        </w:tc>
      </w:tr>
      <w:tr>
        <w:tc>
          <w:tcPr>
            <w:tcW w:type="dxa" w:w="4320"/>
          </w:tcPr>
          <w:p>
            <w:r>
              <w:t>2 literówki w odpowiedziach ("prawidziwe", "Jeydnym")</w:t>
            </w:r>
          </w:p>
        </w:tc>
        <w:tc>
          <w:tcPr>
            <w:tcW w:type="dxa" w:w="4320"/>
          </w:tcPr>
          <w:p>
            <w:r>
              <w:t>Błędy ortograficzne negatywnie wpływają na postrzeganie profesjonalizmu marki i mogą obniżać zaufanie użytkowników.</w:t>
            </w:r>
          </w:p>
        </w:tc>
      </w:tr>
      <w:tr>
        <w:tc>
          <w:tcPr>
            <w:tcW w:type="dxa" w:w="4320"/>
          </w:tcPr>
          <w:p>
            <w:r>
              <w:t>4 duplikaty Schema</w:t>
            </w:r>
          </w:p>
        </w:tc>
        <w:tc>
          <w:tcPr>
            <w:tcW w:type="dxa" w:w="4320"/>
          </w:tcPr>
          <w:p>
            <w:r>
              <w:t>Strona generuje 4 osobne FAQPage Schema zamiast jednego. Google to ogarnia, ale nie jest to optymalne.</w:t>
            </w:r>
          </w:p>
        </w:tc>
      </w:tr>
    </w:tbl>
    <w:p/>
    <w:p>
      <w:pPr>
        <w:pStyle w:val="Heading2"/>
      </w:pPr>
      <w:r>
        <w:t>Rekomendacje</w:t>
      </w:r>
    </w:p>
    <w:p>
      <w:r>
        <w:rPr>
          <w:b/>
        </w:rPr>
        <w:t xml:space="preserve">Priorytet WYSOKI: </w:t>
      </w:r>
      <w:r>
        <w:t>Usunięcie testowych wpisów FAQ</w:t>
      </w:r>
    </w:p>
    <w:p>
      <w:pPr>
        <w:pStyle w:val="ListBullet"/>
      </w:pPr>
      <w:r>
        <w:t>Google indeksuje obecnie 15 pytań zamiast 12 wartościowych</w:t>
      </w:r>
    </w:p>
    <w:p>
      <w:pPr>
        <w:pStyle w:val="ListBullet"/>
      </w:pPr>
      <w:r>
        <w:t>Testowe wpisy mogą pojawić się w wynikach wyszukiwania jako rich snippets</w:t>
      </w:r>
    </w:p>
    <w:p>
      <w:pPr>
        <w:pStyle w:val="ListBullet"/>
      </w:pPr>
      <w:r>
        <w:t>Obniża ogólną ocenę jakości strony przez algorytm Google</w:t>
      </w:r>
    </w:p>
    <w:p>
      <w:r>
        <w:rPr>
          <w:b/>
        </w:rPr>
        <w:t xml:space="preserve">Priorytet ŚREDNI: </w:t>
      </w:r>
      <w:r>
        <w:t>Poprawienie literówek</w:t>
      </w:r>
    </w:p>
    <w:p>
      <w:pPr>
        <w:pStyle w:val="ListBullet"/>
      </w:pPr>
      <w:r>
        <w:t>Błędy ortograficzne wpływają na profesjonalizm marki</w:t>
      </w:r>
    </w:p>
    <w:p>
      <w:pPr>
        <w:pStyle w:val="ListBullet"/>
      </w:pPr>
      <w:r>
        <w:t>Mogą obniżać zaufanie użytkowników do treści</w:t>
      </w:r>
    </w:p>
    <w:p/>
    <w:p>
      <w:pPr>
        <w:pStyle w:val="Heading1"/>
      </w:pPr>
      <w:r>
        <w:t>2. Podsumowanie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66CC"/>
          </w:tcPr>
          <w:p>
            <w:r>
              <w:rPr>
                <w:b/>
                <w:color w:val="FFFFFF"/>
              </w:rPr>
              <w:t>Kategoria</w:t>
            </w:r>
          </w:p>
        </w:tc>
        <w:tc>
          <w:tcPr>
            <w:tcW w:type="dxa" w:w="4320"/>
            <w:shd w:fill="0066CC"/>
          </w:tcPr>
          <w:p>
            <w:r>
              <w:rPr>
                <w:b/>
                <w:color w:val="FFFFFF"/>
              </w:rPr>
              <w:t>Ilość</w:t>
            </w:r>
          </w:p>
        </w:tc>
      </w:tr>
      <w:tr>
        <w:tc>
          <w:tcPr>
            <w:tcW w:type="dxa" w:w="4320"/>
          </w:tcPr>
          <w:p>
            <w:r>
              <w:t>Pytań ogółem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Pytań poprawnych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Pytań z błędami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  <w:shd w:fill="FFCCCC"/>
          </w:tcPr>
          <w:p>
            <w:r>
              <w:t>Pytań TESTOWYCH (do usunięcia)</w:t>
            </w:r>
          </w:p>
        </w:tc>
        <w:tc>
          <w:tcPr>
            <w:tcW w:type="dxa" w:w="4320"/>
            <w:shd w:fill="FFCCCC"/>
          </w:tcPr>
          <w:p>
            <w:r>
              <w:t>3</w:t>
            </w:r>
          </w:p>
        </w:tc>
      </w:tr>
    </w:tbl>
    <w:p/>
    <w:p>
      <w:pPr>
        <w:pStyle w:val="Heading1"/>
      </w:pPr>
      <w:r>
        <w:t>3. Tabela treści FAQ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Pytanie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Problem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W jakim czasie od rozpoczęcia laktacji powinno być pozyskane...</w:t>
            </w:r>
          </w:p>
        </w:tc>
        <w:tc>
          <w:tcPr>
            <w:tcW w:type="dxa" w:w="2160"/>
            <w:shd w:fill="D4EDDA"/>
          </w:tcPr>
          <w:p>
            <w:r>
              <w:t>✓ OK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Czy colostrum firmy Genactiv zostało poddane przetwarzaniu?</w:t>
            </w:r>
          </w:p>
        </w:tc>
        <w:tc>
          <w:tcPr>
            <w:tcW w:type="dxa" w:w="2160"/>
            <w:shd w:fill="D4EDDA"/>
          </w:tcPr>
          <w:p>
            <w:r>
              <w:t>✓ OK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W jaki sposób przebiega proces suszenia colostrum?</w:t>
            </w:r>
          </w:p>
        </w:tc>
        <w:tc>
          <w:tcPr>
            <w:tcW w:type="dxa" w:w="2160"/>
            <w:shd w:fill="D4EDDA"/>
          </w:tcPr>
          <w:p>
            <w:r>
              <w:t>✓ OK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Czy pobieranie siary lub mleka nie działa na szkodę cieląt?</w:t>
            </w:r>
          </w:p>
        </w:tc>
        <w:tc>
          <w:tcPr>
            <w:tcW w:type="dxa" w:w="2160"/>
            <w:shd w:fill="D4EDDA"/>
          </w:tcPr>
          <w:p>
            <w:r>
              <w:t>✓ OK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Czy mleko klaczy firmy Genactiv zostało poddane przetwarzani...</w:t>
            </w:r>
          </w:p>
        </w:tc>
        <w:tc>
          <w:tcPr>
            <w:tcW w:type="dxa" w:w="2160"/>
            <w:shd w:fill="FFF3CD"/>
          </w:tcPr>
          <w:p>
            <w:r>
              <w:t>BŁĄD</w:t>
            </w:r>
          </w:p>
        </w:tc>
        <w:tc>
          <w:tcPr>
            <w:tcW w:type="dxa" w:w="2160"/>
          </w:tcPr>
          <w:p>
            <w:r>
              <w:t>"prawidziwe" → "prawdziwe"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W jaki sposób przebiega proces suszenia mleka klaczy?</w:t>
            </w:r>
          </w:p>
        </w:tc>
        <w:tc>
          <w:tcPr>
            <w:tcW w:type="dxa" w:w="2160"/>
            <w:shd w:fill="D4EDDA"/>
          </w:tcPr>
          <w:p>
            <w:r>
              <w:t>✓ OK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Czy pobieranie mleka nie działa na szkodę źrebiąt?</w:t>
            </w:r>
          </w:p>
        </w:tc>
        <w:tc>
          <w:tcPr>
            <w:tcW w:type="dxa" w:w="2160"/>
            <w:shd w:fill="D4EDDA"/>
          </w:tcPr>
          <w:p>
            <w:r>
              <w:t>✓ OK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Czy istnieją jakiekolwiek przeciwwskazania do stosowania der...</w:t>
            </w:r>
          </w:p>
        </w:tc>
        <w:tc>
          <w:tcPr>
            <w:tcW w:type="dxa" w:w="2160"/>
            <w:shd w:fill="D4EDDA"/>
          </w:tcPr>
          <w:p>
            <w:r>
              <w:t>✓ OK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Czy osoby uczulone na białka mleka krowiego mogą stosować ko...</w:t>
            </w:r>
          </w:p>
        </w:tc>
        <w:tc>
          <w:tcPr>
            <w:tcW w:type="dxa" w:w="2160"/>
            <w:shd w:fill="D4EDDA"/>
          </w:tcPr>
          <w:p>
            <w:r>
              <w:t>✓ OK</w:t>
            </w:r>
          </w:p>
        </w:tc>
        <w:tc>
          <w:tcPr>
            <w:tcW w:type="dxa" w:w="2160"/>
          </w:tcPr>
          <w:p>
            <w:r>
              <w:t>(jest "(?)" na końcu)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Czy kobiety w ciąży mogą stosować dermokosmetyki Genactiv?</w:t>
            </w:r>
          </w:p>
        </w:tc>
        <w:tc>
          <w:tcPr>
            <w:tcW w:type="dxa" w:w="2160"/>
            <w:shd w:fill="FFF3CD"/>
          </w:tcPr>
          <w:p>
            <w:r>
              <w:t>BŁĄD</w:t>
            </w:r>
          </w:p>
        </w:tc>
        <w:tc>
          <w:tcPr>
            <w:tcW w:type="dxa" w:w="2160"/>
          </w:tcPr>
          <w:p>
            <w:r>
              <w:t>"Jeydnym" → "Jedynym"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W jaki sposób można stosować Maskę z Colostrum?</w:t>
            </w:r>
          </w:p>
        </w:tc>
        <w:tc>
          <w:tcPr>
            <w:tcW w:type="dxa" w:w="2160"/>
            <w:shd w:fill="D4EDDA"/>
          </w:tcPr>
          <w:p>
            <w:r>
              <w:t>✓ OK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Czy korzystanie z dermokosmetyków Genactiv jest bezpieczne?</w:t>
            </w:r>
          </w:p>
        </w:tc>
        <w:tc>
          <w:tcPr>
            <w:tcW w:type="dxa" w:w="2160"/>
            <w:shd w:fill="D4EDDA"/>
          </w:tcPr>
          <w:p>
            <w:r>
              <w:t>✓ OK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  <w:shd w:fill="FFCCCC"/>
          </w:tcPr>
          <w:p>
            <w:r>
              <w:t>USUNĄĆ</w:t>
            </w:r>
          </w:p>
        </w:tc>
        <w:tc>
          <w:tcPr>
            <w:tcW w:type="dxa" w:w="2160"/>
          </w:tcPr>
          <w:p>
            <w:r>
              <w:t>Testowy wpis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  <w:shd w:fill="FFCCCC"/>
          </w:tcPr>
          <w:p>
            <w:r>
              <w:t>USUNĄĆ</w:t>
            </w:r>
          </w:p>
        </w:tc>
        <w:tc>
          <w:tcPr>
            <w:tcW w:type="dxa" w:w="2160"/>
          </w:tcPr>
          <w:p>
            <w:r>
              <w:t>Testowy wpis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  <w:shd w:fill="FFCCCC"/>
          </w:tcPr>
          <w:p>
            <w:r>
              <w:t>USUNĄĆ</w:t>
            </w:r>
          </w:p>
        </w:tc>
        <w:tc>
          <w:tcPr>
            <w:tcW w:type="dxa" w:w="2160"/>
          </w:tcPr>
          <w:p>
            <w:r>
              <w:t>Testowy wpis</w:t>
            </w:r>
          </w:p>
        </w:tc>
      </w:tr>
    </w:tbl>
    <w:p/>
    <w:p>
      <w:pPr>
        <w:pStyle w:val="Heading1"/>
      </w:pPr>
      <w:r>
        <w:t>4. Wymagane akcje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8A745"/>
          </w:tcPr>
          <w:p>
            <w:r>
              <w:rPr>
                <w:b/>
                <w:color w:val="FFFFFF"/>
              </w:rPr>
              <w:t>Akcja</w:t>
            </w:r>
          </w:p>
        </w:tc>
        <w:tc>
          <w:tcPr>
            <w:tcW w:type="dxa" w:w="2880"/>
            <w:shd w:fill="28A745"/>
          </w:tcPr>
          <w:p>
            <w:r>
              <w:rPr>
                <w:b/>
                <w:color w:val="FFFFFF"/>
              </w:rPr>
              <w:t>Lokalizacja</w:t>
            </w:r>
          </w:p>
        </w:tc>
        <w:tc>
          <w:tcPr>
            <w:tcW w:type="dxa" w:w="2880"/>
            <w:shd w:fill="28A745"/>
          </w:tcPr>
          <w:p>
            <w:r>
              <w:rPr>
                <w:b/>
                <w:color w:val="FFFFFF"/>
              </w:rPr>
              <w:t>Zmiana</w:t>
            </w:r>
          </w:p>
        </w:tc>
      </w:tr>
      <w:tr>
        <w:tc>
          <w:tcPr>
            <w:tcW w:type="dxa" w:w="2880"/>
          </w:tcPr>
          <w:p>
            <w:r>
              <w:t>Popraw literówkę</w:t>
            </w:r>
          </w:p>
        </w:tc>
        <w:tc>
          <w:tcPr>
            <w:tcW w:type="dxa" w:w="2880"/>
          </w:tcPr>
          <w:p>
            <w:r>
              <w:t>Sekcja "O mleku klaczy", pyt. 1</w:t>
            </w:r>
          </w:p>
        </w:tc>
        <w:tc>
          <w:tcPr>
            <w:tcW w:type="dxa" w:w="2880"/>
          </w:tcPr>
          <w:p>
            <w:r>
              <w:t>"prawidziwe" → "prawdziwe"</w:t>
            </w:r>
          </w:p>
        </w:tc>
      </w:tr>
      <w:tr>
        <w:tc>
          <w:tcPr>
            <w:tcW w:type="dxa" w:w="2880"/>
          </w:tcPr>
          <w:p>
            <w:r>
              <w:t>Popraw literówkę</w:t>
            </w:r>
          </w:p>
        </w:tc>
        <w:tc>
          <w:tcPr>
            <w:tcW w:type="dxa" w:w="2880"/>
          </w:tcPr>
          <w:p>
            <w:r>
              <w:t>Sekcja "Dermokosmetyki", pyt. 3</w:t>
            </w:r>
          </w:p>
        </w:tc>
        <w:tc>
          <w:tcPr>
            <w:tcW w:type="dxa" w:w="2880"/>
          </w:tcPr>
          <w:p>
            <w:r>
              <w:t>"Jeydnym" → "Jedynym"</w:t>
            </w:r>
          </w:p>
        </w:tc>
      </w:tr>
      <w:tr>
        <w:tc>
          <w:tcPr>
            <w:tcW w:type="dxa" w:w="2880"/>
          </w:tcPr>
          <w:p>
            <w:r>
              <w:t>Usuń sekcję</w:t>
            </w:r>
          </w:p>
        </w:tc>
        <w:tc>
          <w:tcPr>
            <w:tcW w:type="dxa" w:w="2880"/>
          </w:tcPr>
          <w:p>
            <w:r>
              <w:t>Sekcja "Test"</w:t>
            </w:r>
          </w:p>
        </w:tc>
        <w:tc>
          <w:tcPr>
            <w:tcW w:type="dxa" w:w="2880"/>
          </w:tcPr>
          <w:p>
            <w:r>
              <w:t>Usunąć całą sekcję z 3 testowymi pytaniami</w:t>
            </w:r>
          </w:p>
        </w:tc>
      </w:tr>
    </w:tbl>
    <w:p/>
    <w:p>
      <w:r>
        <w:rPr>
          <w:b/>
        </w:rPr>
        <w:t>Gdzie wprowadzić zmiany:</w:t>
        <w:br/>
      </w:r>
      <w:r>
        <w:t>Shopify Admin → Online Store → Pages → FAQ → Edit</w:t>
      </w:r>
    </w:p>
    <w:p/>
    <w:p>
      <w:pPr>
        <w:pStyle w:val="Heading1"/>
      </w:pPr>
      <w:r>
        <w:t>5. Pełne treści odpowiedzi z błędami</w:t>
      </w:r>
    </w:p>
    <w:p>
      <w:pPr>
        <w:pStyle w:val="Heading2"/>
      </w:pPr>
      <w:r>
        <w:t>FAQ #5 - Błąd: "prawidziwe"</w:t>
      </w:r>
    </w:p>
    <w:p>
      <w:r>
        <w:rPr>
          <w:b/>
        </w:rPr>
        <w:t xml:space="preserve">Pytanie: </w:t>
      </w:r>
      <w:r>
        <w:t>Czy mleko klaczy firmy Genactiv zostało poddane przetwarzaniu?</w:t>
        <w:br/>
        <w:br/>
      </w:r>
      <w:r>
        <w:rPr>
          <w:b/>
        </w:rPr>
        <w:t>Obecna odpowiedź (fragment z błędem):</w:t>
        <w:br/>
      </w:r>
      <w:r>
        <w:t xml:space="preserve">„...Mleko klaczy Genactiv jest czyste, nieprzetworzone i w 100 % wierne naturze. Jednym słowem </w:t>
      </w:r>
      <w:r>
        <w:rPr>
          <w:b/>
        </w:rPr>
        <w:t>prawidziwe</w:t>
      </w:r>
      <w:r>
        <w:t>."</w:t>
        <w:br/>
        <w:br/>
      </w:r>
      <w:r>
        <w:rPr>
          <w:b/>
        </w:rPr>
        <w:t>Poprawiona odpowiedź:</w:t>
        <w:br/>
      </w:r>
      <w:r>
        <w:t xml:space="preserve">„...Mleko klaczy Genactiv jest czyste, nieprzetworzone i w 100 % wierne naturze. Jednym słowem </w:t>
      </w:r>
      <w:r>
        <w:rPr>
          <w:b/>
          <w:color w:val="008000"/>
        </w:rPr>
        <w:t>prawdziwe</w:t>
      </w:r>
      <w:r>
        <w:t>."</w:t>
      </w:r>
    </w:p>
    <w:p/>
    <w:p>
      <w:pPr>
        <w:pStyle w:val="Heading2"/>
      </w:pPr>
      <w:r>
        <w:t>FAQ #10 - Błąd: "Jeydnym"</w:t>
      </w:r>
    </w:p>
    <w:p>
      <w:r>
        <w:rPr>
          <w:b/>
        </w:rPr>
        <w:t xml:space="preserve">Pytanie: </w:t>
      </w:r>
      <w:r>
        <w:t>Czy kobiety w ciąży mogą stosować dermokosmetyki Genactiv?</w:t>
        <w:br/>
        <w:br/>
      </w:r>
      <w:r>
        <w:rPr>
          <w:b/>
        </w:rPr>
        <w:t>Obecna odpowiedź:</w:t>
        <w:br/>
      </w:r>
      <w:r>
        <w:t xml:space="preserve">„Kobiety w ciąży i karmiące piersią mogą bezpiecznie stosować dermokosmetyki Genactiv. </w:t>
      </w:r>
      <w:r>
        <w:rPr>
          <w:b/>
        </w:rPr>
        <w:t>Jeydnym</w:t>
      </w:r>
      <w:r>
        <w:t xml:space="preserve"> przeciwwskazaniem do stosowania jest alergia na jakikolwiek składnik produktu."</w:t>
        <w:br/>
        <w:br/>
      </w:r>
      <w:r>
        <w:rPr>
          <w:b/>
        </w:rPr>
        <w:t>Poprawiona odpowiedź:</w:t>
        <w:br/>
      </w:r>
      <w:r>
        <w:t xml:space="preserve">„Kobiety w ciąży i karmiące piersią mogą bezpiecznie stosować dermokosmetyki Genactiv. </w:t>
      </w:r>
      <w:r>
        <w:rPr>
          <w:b/>
          <w:color w:val="008000"/>
        </w:rPr>
        <w:t>Jedynym</w:t>
      </w:r>
      <w:r>
        <w:t xml:space="preserve"> przeciwwskazaniem do stosowania jest alergia na jakikolwiek składnik produktu."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