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MySQL多表查询的练习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查询方式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连接查询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1：左连接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以左表为基础，根据ON后给出的两表的条件将两表连接起来。结果会将左表所有的查询信息列出，而右表只列出ON后条件与左表满足的部分。左连接全称为左外连接，是外连接的一种。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2：右连接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以右表为基础，根据ON后给出的两表的条件将两表连接起来。结果会将右表所有的查询信息列出，而左表只列出ON后条件与右表满足的部分。右连接全称为右外连接，是外连接的一种。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3：内连接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使用比较运算符根据每个表共有的列的值匹配两个表中的行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numPr>
          <w:ilvl w:val="0"/>
          <w:numId w:val="2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子查询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1：where型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把内层查询结果当作外层查询的比较条件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2：from型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把内层的查询结果供外层再次查询。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3：exist型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把外层查询结果拿到内层，看内层的查询是否成立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表结构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Vote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VoteItem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User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VoteHistory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3550" cy="2919095"/>
            <wp:effectExtent l="0" t="0" r="1270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图1 数据结构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查询训练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1、连接查询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1：左连接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使用左连接查询投票过香港中文大学的学生的Id。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select a.user_id from 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(user a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left join votehistory c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    on a.user_id=c.user_id)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     left join voteitem b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on b.id=c.vote_item_id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where b.vote_item_name='香港中文大学';</w:t>
      </w:r>
    </w:p>
    <w:p>
      <w:pPr>
        <w:numPr>
          <w:numId w:val="0"/>
        </w:numPr>
        <w:ind w:firstLine="420" w:firstLineChars="0"/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查询结果如下：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704975" cy="440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图2 查询结果图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使用命令进行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性能分析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show profiles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查找时间：0.00950800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1876425" cy="21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图3 查询结果性能图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2：右连接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使用右连接查询投票过香港中文大学的学生的Id。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select a.user_id from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(user a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right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 join votehistory c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    on a.user_id=c.user_id)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right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 join voteitem b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on b.id=c.vote_item_id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where b.vote_item_name='香港中文大学';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查询结果如下：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238250" cy="43719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图4 查询结果图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使用命令进行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性能分析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show profiles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查找时间：0.01682450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2708910" cy="281940"/>
            <wp:effectExtent l="0" t="0" r="15240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图5 查询结果性能图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3：内连接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使用内连接查询投票过香港中文大学的学生的Id及姓名。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select a.user_id,a.user_name from (user a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inner join votehistory c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  on a.user_id=c.user_id)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   inner join voteitem b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  on b.id=c.vote_item_id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where b.vote_item_name='香港中文大学';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查询结果如下：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00250" cy="4238625"/>
            <wp:effectExtent l="0" t="0" r="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图6 查询结果图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使用命令进行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性能分析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show profiles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查找时间：0.01950800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1885950" cy="17145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图7 查询结果性能图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2、子查询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1：where型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使用where型子查询查询投票过香港中文大学的学生的Id及姓名。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select a.user_id,a.user_name from user a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where a.user_id in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select b.user_id from votehistory b where b.vote_item_id in(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  select c.id from voteitem c where vote_item_name='香港中文大学'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查询结果如下：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85975" cy="4286250"/>
            <wp:effectExtent l="0" t="0" r="952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图6 查询结果图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使用命令进行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性能分析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show profiles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查找时间：0.01533700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1800225" cy="161925"/>
            <wp:effectExtent l="0" t="0" r="9525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图7 查询结果性能图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2：from型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使用from型子查询查询投票过香港中文大学的学生的Id及姓名。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a.user_id,a.user_name from user a,(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select b.user_id from votehistory b ,(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select id from voteitem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) c where b.vote_item_id = c.id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) d where a.user_id = d.user_id;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查询结果如下：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33295" cy="4846955"/>
            <wp:effectExtent l="0" t="0" r="14605" b="1079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图8 查询结果图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使用命令进行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性能分析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show profiles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查找时间：0.34851775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1771650" cy="171450"/>
            <wp:effectExtent l="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图9 查询结果性能图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3：exist型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使用exist型子查询查询投票过香港中文大学的学生的Id及姓名。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a.user_id,a.user_name from user a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where exists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select b.user_id from votehistory b where exists(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select c.id from voteitem c where vote_item_name='香港中文大学' and </w:t>
      </w:r>
      <w:r>
        <w:rPr>
          <w:rFonts w:hint="eastAsia"/>
          <w:sz w:val="24"/>
          <w:szCs w:val="32"/>
          <w:lang w:val="en-US" w:eastAsia="zh-CN"/>
        </w:rPr>
        <w:tab/>
        <w:t>c.id = b.vote_item_id and a.user_id=b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.user_id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)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) 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查不出来。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D0E65"/>
    <w:multiLevelType w:val="singleLevel"/>
    <w:tmpl w:val="8D8D0E6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B3F04E1"/>
    <w:multiLevelType w:val="singleLevel"/>
    <w:tmpl w:val="EB3F04E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4C8BAA1"/>
    <w:multiLevelType w:val="singleLevel"/>
    <w:tmpl w:val="74C8BA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20FB4"/>
    <w:rsid w:val="17620FB4"/>
    <w:rsid w:val="2BB80D18"/>
    <w:rsid w:val="7BFA53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2019-07-09T09:18:00Z</dcterms:created>
  <dc:creator>lamar</dc:creator>
  <cp:lastModifiedBy>lamar</cp:lastModifiedBy>
  <dcterms:modified xsi:type="dcterms:W3CDTF">2019-07-09T11:02:16Z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