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县长信息</w:t>
      </w:r>
    </w:p>
    <w:p>
      <w:pPr>
        <w:pStyle w:val="Heading2"/>
      </w:pPr>
      <w:r>
        <w:t>内蒙古  包头市固阳县</w:t>
      </w:r>
    </w:p>
    <w:p>
      <w:r>
        <w:rPr>
          <w:i/>
        </w:rPr>
        <w:t>吴来贵</w:t>
      </w:r>
    </w:p>
    <w:p>
      <w:r>
        <w:t>吴来贵，男，汉族，1953年2月出生，包头市人，1979年4月加入中国共产党，1966年10月参加工作，1987年7月毕业于内蒙古党校包头分班干部培训班，大专学历。现任乌兰察布人大常委会党组书记、主任。</w:t>
      </w:r>
    </w:p>
    <w:p>
      <w:r>
        <w:t>出生日期: 1953年2月</w:t>
      </w:r>
    </w:p>
    <w:p>
      <w:r>
        <w:t>民    族: 汉族</w:t>
      </w:r>
    </w:p>
    <w:p>
      <w:r>
        <w:t>中文名: 吴来贵</w:t>
      </w:r>
    </w:p>
    <w:p>
      <w:r>
        <w:t>出生地: 包头</w:t>
      </w:r>
    </w:p>
    <w:p>
      <w:r>
        <w:t>国    籍: 中国</w:t>
      </w:r>
    </w:p>
    <w:p>
      <w:r>
        <w:t>性    别: 男</w:t>
      </w:r>
    </w:p>
    <w:p>
      <w:r>
        <w:t>简历：</w:t>
      </w:r>
      <w:r>
        <w:t>吴来贵，男，汉族，1953年2月出生，包头市人，1979年4月加入中国共产党，1966年10月参加工作，1987年7月毕业于内蒙古党校包头分班干部培训班，大专学历。现任乌兰察布人大常委会党组书记、主任。</w:t>
        <w:br/>
      </w:r>
      <w:r>
        <w:t>1966.10-1974.03 包头市黄河乳牛场工作；</w:t>
        <w:br/>
      </w:r>
      <w:r>
        <w:t>1974.03-1981.03 包头市郊区教育局工作；</w:t>
        <w:br/>
      </w:r>
      <w:r>
        <w:t>1981.03-1983.12 包头市郊区区委宣传部工作；</w:t>
        <w:br/>
      </w:r>
      <w:r>
        <w:t>1983.12-1992.08 包头市河东乡乡长、党委书记；</w:t>
        <w:br/>
      </w:r>
      <w:r>
        <w:t>1992.08-1995.07 包头市郊区政府副区长；</w:t>
        <w:br/>
      </w:r>
      <w:r>
        <w:t>1995.07-2000.12 包头市固阳县政府县长、县委书记；</w:t>
        <w:br/>
      </w:r>
      <w:r>
        <w:t>2000.12-2001.12 包头市委组织部副部长；</w:t>
        <w:br/>
      </w:r>
      <w:r>
        <w:t>2001.12-2004.04 乌盟盟委委员、组织部部长；</w:t>
        <w:br/>
      </w:r>
      <w:r>
        <w:t>2004.04- 乌兰察布市市委副书记、纪检委书记。</w:t>
        <w:br/>
      </w:r>
      <w:r>
        <w:t>2008.01-- 乌兰察布人大常委会党组书记、主任</w:t>
        <w:br/>
      </w:r>
    </w:p>
    <w:p>
      <w:pPr>
        <w:pStyle w:val="Heading2"/>
      </w:pPr>
      <w:r>
        <w:t>新疆  省直辖五家渠市</w:t>
      </w:r>
    </w:p>
    <w:p>
      <w:r>
        <w:rPr>
          <w:i/>
        </w:rPr>
        <w:t>马新平</w:t>
      </w:r>
    </w:p>
    <w:p>
      <w:r>
        <w:t>马新平，男，汉族。1955年12月出生，山西和顺人，1974年4月参加工作，1977年12月加入中国共产党，在职大学文化程度（中央党校经济管理专业）。</w:t>
      </w:r>
    </w:p>
    <w:p>
      <w:r>
        <w:t>信    仰: 共产主义</w:t>
      </w:r>
    </w:p>
    <w:p>
      <w:r>
        <w:t>中文名: 马新平</w:t>
      </w:r>
    </w:p>
    <w:p>
      <w:r>
        <w:t>出生地: None</w:t>
      </w:r>
    </w:p>
    <w:p>
      <w:r>
        <w:t>国    籍: 中国</w:t>
      </w:r>
    </w:p>
    <w:p>
      <w:r>
        <w:t>毕业院校: None</w:t>
      </w:r>
    </w:p>
    <w:p>
      <w:r>
        <w:t>民    族: 汉族</w:t>
      </w:r>
    </w:p>
    <w:p>
      <w:r>
        <w:t>简历：</w:t>
      </w:r>
      <w:r>
        <w:t xml:space="preserve">曾任新疆生产建设兵团第六师五家渠市党委书记、政委。[1] </w:t>
        <w:br/>
        <w:br/>
      </w:r>
      <w:r>
        <w:t>1974.04 ，农八师143团值班7连职工；</w:t>
        <w:br/>
      </w:r>
      <w:r>
        <w:t>1976.03， 农八师143团中学教师；</w:t>
        <w:br/>
      </w:r>
      <w:r>
        <w:t>1976.11 ，农八师143团宣教科干事；</w:t>
        <w:br/>
      </w:r>
      <w:r>
        <w:t>1982.05， 农八师143团2分场11连指导员；</w:t>
        <w:br/>
      </w:r>
      <w:r>
        <w:t>1983.10 ，石河子干校学习；</w:t>
        <w:br/>
      </w:r>
      <w:r>
        <w:t>1984.09， 石河子电大党政班学生；</w:t>
        <w:br/>
      </w:r>
      <w:r>
        <w:t>1986.11 ，农八师143团工业公司副经理；</w:t>
        <w:br/>
      </w:r>
      <w:r>
        <w:t>1988.01 ，农八师143团经济清理办公室主任；</w:t>
        <w:br/>
      </w:r>
      <w:r>
        <w:t>1990.03 ，农八师143团政治处主任；</w:t>
        <w:br/>
      </w:r>
      <w:r>
        <w:t>1991.03， 农八师136团党委书记、政委；</w:t>
        <w:br/>
      </w:r>
      <w:r>
        <w:t>1996.03， 农八师石河子市经贸委党组副书记、主任；</w:t>
        <w:br/>
      </w:r>
      <w:r>
        <w:t>2000.09 ，农八师石河子市党委常委、副师长、石河子市开发区管委会主任；</w:t>
        <w:br/>
      </w:r>
      <w:r>
        <w:t>2007.07.13，农六师五家渠市党委副书记、农六师副师长（主持师市行政工作）、五家渠市副市长、代市长；</w:t>
        <w:br/>
      </w:r>
      <w:r>
        <w:t>2007.07.30 ，农六师五家渠市党委副书记、农六师副师长（主持师市行政工作）、五家渠市市长、五家渠市委副书记；</w:t>
        <w:br/>
      </w:r>
      <w:r>
        <w:t>2007.08.09 ，农六师五家渠市党委副书记、师长、市长；</w:t>
        <w:br/>
      </w:r>
      <w:r>
        <w:t xml:space="preserve">2011.8.22，农六师五家渠市党委书记、政委。[1] </w:t>
        <w:br/>
        <w:br/>
      </w:r>
      <w:r>
        <w:t xml:space="preserve">2016年10月，免去马新平同志六师党委书记、政委职务；[2] 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