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Layout w:type="fixed"/>
        <w:tblLook w:val="0600"/>
      </w:tblPr>
      <w:tblGrid>
        <w:gridCol w:w="6795"/>
        <w:gridCol w:w="3255"/>
        <w:tblGridChange w:id="0">
          <w:tblGrid>
            <w:gridCol w:w="6795"/>
            <w:gridCol w:w="32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rPr>
                <w:rFonts w:ascii="Cabin" w:cs="Cabin" w:eastAsia="Cabin" w:hAnsi="Cabi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Title"/>
              <w:pageBreakBefore w:val="0"/>
              <w:rPr>
                <w:rFonts w:ascii="Roboto Condensed" w:cs="Roboto Condensed" w:eastAsia="Roboto Condensed" w:hAnsi="Roboto Condensed"/>
                <w:b w:val="1"/>
              </w:rPr>
            </w:pPr>
            <w:bookmarkStart w:colFirst="0" w:colLast="0" w:name="_sn8odskll2nw" w:id="0"/>
            <w:bookmarkEnd w:id="0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rtl w:val="0"/>
              </w:rPr>
              <w:t xml:space="preserve">Project Design Document (JP)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2592.0" w:type="dxa"/>
              <w:jc w:val="left"/>
              <w:tblInd w:w="495.0" w:type="dxa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592"/>
              <w:tblGridChange w:id="0">
                <w:tblGrid>
                  <w:gridCol w:w="2592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  <w:color w:val="434343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434343"/>
                      <w:rtl w:val="0"/>
                    </w:rPr>
                    <w:t xml:space="preserve">05/03/2023</w:t>
                  </w:r>
                </w:p>
                <w:p w:rsidR="00000000" w:rsidDel="00000000" w:rsidP="00000000" w:rsidRDefault="00000000" w:rsidRPr="00000000" w14:paraId="00000006">
                  <w:pPr>
                    <w:pageBreakBefore w:val="0"/>
                    <w:widowControl w:val="0"/>
                    <w:spacing w:line="240" w:lineRule="auto"/>
                    <w:jc w:val="right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Zuvuyan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rFonts w:ascii="Cabin" w:cs="Cabin" w:eastAsia="Cabin" w:hAnsi="Cabin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1365"/>
        <w:gridCol w:w="105"/>
        <w:gridCol w:w="3195"/>
        <w:gridCol w:w="4695"/>
        <w:tblGridChange w:id="0">
          <w:tblGrid>
            <w:gridCol w:w="1365"/>
            <w:gridCol w:w="105"/>
            <w:gridCol w:w="3195"/>
            <w:gridCol w:w="469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Style w:val="Heading1"/>
              <w:pageBreakBefore w:val="0"/>
              <w:spacing w:after="60" w:before="0" w:lineRule="auto"/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</w:rPr>
            </w:pPr>
            <w:bookmarkStart w:colFirst="0" w:colLast="0" w:name="_ic97nye8eswm" w:id="1"/>
            <w:bookmarkEnd w:id="1"/>
            <w:r w:rsidDel="00000000" w:rsidR="00000000" w:rsidRPr="00000000">
              <w:rPr>
                <w:rFonts w:ascii="Roboto Condensed" w:cs="Roboto Condensed" w:eastAsia="Roboto Condensed" w:hAnsi="Roboto Condensed"/>
                <w:b w:val="1"/>
                <w:color w:val="4a86e8"/>
                <w:sz w:val="36"/>
                <w:szCs w:val="36"/>
                <w:rtl w:val="0"/>
              </w:rPr>
              <w:t xml:space="preserve">Project Concept: Programming Theory Project (OOP)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0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vkeuvx3bxe6d" w:id="2"/>
            <w:bookmarkEnd w:id="2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Player Control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You control a </w:t>
            </w:r>
          </w:p>
          <w:tbl>
            <w:tblPr>
              <w:tblStyle w:val="Table4"/>
              <w:tblW w:w="303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30"/>
              <w:tblGridChange w:id="0">
                <w:tblGrid>
                  <w:gridCol w:w="30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sz w:val="12"/>
                      <w:szCs w:val="12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playerType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in this  </w:t>
            </w:r>
          </w:p>
          <w:tbl>
            <w:tblPr>
              <w:tblStyle w:val="Table5"/>
              <w:tblW w:w="403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300"/>
              <w:gridCol w:w="735"/>
              <w:tblGridChange w:id="0">
                <w:tblGrid>
                  <w:gridCol w:w="3300"/>
                  <w:gridCol w:w="7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top Down / side view / isometric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game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where</w:t>
            </w:r>
          </w:p>
          <w:tbl>
            <w:tblPr>
              <w:tblStyle w:val="Table6"/>
              <w:tblW w:w="304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045"/>
              <w:tblGridChange w:id="0">
                <w:tblGrid>
                  <w:gridCol w:w="30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user input type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makes the player</w:t>
            </w:r>
          </w:p>
          <w:tbl>
            <w:tblPr>
              <w:tblStyle w:val="Table7"/>
              <w:tblW w:w="4514.4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4514.4"/>
              <w:tblGridChange w:id="0">
                <w:tblGrid>
                  <w:gridCol w:w="4514.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player movement.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1365"/>
        <w:gridCol w:w="105"/>
        <w:gridCol w:w="4410"/>
        <w:gridCol w:w="3480"/>
        <w:tblGridChange w:id="0">
          <w:tblGrid>
            <w:gridCol w:w="1365"/>
            <w:gridCol w:w="105"/>
            <w:gridCol w:w="4410"/>
            <w:gridCol w:w="348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hrfg80xtnbo2" w:id="3"/>
            <w:bookmarkEnd w:id="3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Basic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During the game, </w:t>
            </w:r>
          </w:p>
          <w:tbl>
            <w:tblPr>
              <w:tblStyle w:val="Table9"/>
              <w:tblW w:w="42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285"/>
              <w:gridCol w:w="930"/>
              <w:tblGridChange w:id="0">
                <w:tblGrid>
                  <w:gridCol w:w="3285"/>
                  <w:gridCol w:w="9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types of objects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from </w:t>
            </w:r>
          </w:p>
          <w:tbl>
            <w:tblPr>
              <w:tblStyle w:val="Table10"/>
              <w:tblW w:w="33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900"/>
              <w:tblGridChange w:id="0">
                <w:tblGrid>
                  <w:gridCol w:w="2400"/>
                  <w:gridCol w:w="9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area(s) of the screen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goal of the game is to </w:t>
            </w:r>
          </w:p>
          <w:tbl>
            <w:tblPr>
              <w:tblStyle w:val="Table11"/>
              <w:tblW w:w="77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710"/>
              <w:tblGridChange w:id="0">
                <w:tblGrid>
                  <w:gridCol w:w="77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goal of the game.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3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ruet4nuw63t2" w:id="4"/>
            <w:bookmarkEnd w:id="4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Sound 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&amp; Effects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There will be sound effects </w:t>
            </w:r>
          </w:p>
          <w:tbl>
            <w:tblPr>
              <w:tblStyle w:val="Table13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sound effects</w:t>
                  </w:r>
                </w:p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particle effects</w:t>
            </w:r>
          </w:p>
          <w:tbl>
            <w:tblPr>
              <w:tblStyle w:val="Table14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particle effects</w:t>
                  </w:r>
                </w:p>
                <w:p w:rsidR="00000000" w:rsidDel="00000000" w:rsidP="00000000" w:rsidRDefault="00000000" w:rsidRPr="00000000" w14:paraId="0000003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5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expected special effects or animation in the project.</w:t>
                  </w:r>
                </w:p>
              </w:tc>
            </w:tr>
          </w:tbl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Layout w:type="fixed"/>
        <w:tblLook w:val="0600"/>
      </w:tblPr>
      <w:tblGrid>
        <w:gridCol w:w="1365"/>
        <w:gridCol w:w="105"/>
        <w:gridCol w:w="3900"/>
        <w:gridCol w:w="3990"/>
        <w:tblGridChange w:id="0">
          <w:tblGrid>
            <w:gridCol w:w="1365"/>
            <w:gridCol w:w="105"/>
            <w:gridCol w:w="3900"/>
            <w:gridCol w:w="399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49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y23w31rthfog" w:id="5"/>
            <w:bookmarkEnd w:id="5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Gameplay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Mechanics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As the game progresses, </w:t>
            </w:r>
          </w:p>
          <w:tbl>
            <w:tblPr>
              <w:tblStyle w:val="Table17"/>
              <w:tblW w:w="370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10"/>
              <w:tblGridChange w:id="0">
                <w:tblGrid>
                  <w:gridCol w:w="3195"/>
                  <w:gridCol w:w="5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gameplay mechanic,</w:t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making it</w:t>
            </w:r>
          </w:p>
          <w:tbl>
            <w:tblPr>
              <w:tblStyle w:val="Table18"/>
              <w:tblW w:w="381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410"/>
              <w:tblGridChange w:id="0">
                <w:tblGrid>
                  <w:gridCol w:w="2400"/>
                  <w:gridCol w:w="141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effect of gameplay mechanic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[</w:t>
            </w:r>
            <w:r w:rsidDel="00000000" w:rsidR="00000000" w:rsidRPr="00000000">
              <w:rPr>
                <w:rFonts w:ascii="Cabin" w:cs="Cabin" w:eastAsia="Cabin" w:hAnsi="Cabin"/>
                <w:i w:val="1"/>
                <w:rtl w:val="0"/>
              </w:rPr>
              <w:t xml:space="preserve">optional</w:t>
            </w: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] There will also be</w:t>
            </w:r>
          </w:p>
          <w:tbl>
            <w:tblPr>
              <w:tblStyle w:val="Table19"/>
              <w:tblW w:w="772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205"/>
              <w:gridCol w:w="5520"/>
              <w:tblGridChange w:id="0">
                <w:tblGrid>
                  <w:gridCol w:w="2205"/>
                  <w:gridCol w:w="552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790.119999999999" w:type="dxa"/>
        <w:jc w:val="left"/>
        <w:tblLayout w:type="fixed"/>
        <w:tblLook w:val="0600"/>
      </w:tblPr>
      <w:tblGrid>
        <w:gridCol w:w="1365.12"/>
        <w:gridCol w:w="100"/>
        <w:gridCol w:w="1800"/>
        <w:gridCol w:w="2010"/>
        <w:gridCol w:w="4515"/>
        <w:tblGridChange w:id="0">
          <w:tblGrid>
            <w:gridCol w:w="1365.12"/>
            <w:gridCol w:w="100"/>
            <w:gridCol w:w="1800"/>
            <w:gridCol w:w="2010"/>
            <w:gridCol w:w="451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5D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n813pqt2ksz" w:id="6"/>
            <w:bookmarkEnd w:id="6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User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The </w:t>
            </w:r>
          </w:p>
          <w:tbl>
            <w:tblPr>
              <w:tblStyle w:val="Table21"/>
              <w:tblW w:w="168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680"/>
              <w:tblGridChange w:id="0">
                <w:tblGrid>
                  <w:gridCol w:w="16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score/lives/timer</w:t>
                  </w:r>
                </w:p>
              </w:tc>
            </w:tr>
          </w:tbl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will </w:t>
            </w:r>
          </w:p>
          <w:tbl>
            <w:tblPr>
              <w:tblStyle w:val="Table22"/>
              <w:tblW w:w="18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875"/>
              <w:tblGridChange w:id="0">
                <w:tblGrid>
                  <w:gridCol w:w="18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increase/decrease</w:t>
                  </w:r>
                </w:p>
              </w:tc>
            </w:tr>
          </w:tbl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whenever</w:t>
            </w:r>
          </w:p>
          <w:tbl>
            <w:tblPr>
              <w:tblStyle w:val="Table23"/>
              <w:tblW w:w="390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400"/>
              <w:gridCol w:w="1500"/>
              <w:tblGridChange w:id="0">
                <w:tblGrid>
                  <w:gridCol w:w="2400"/>
                  <w:gridCol w:w="150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change score/lives/timer.</w:t>
                  </w:r>
                </w:p>
              </w:tc>
            </w:tr>
          </w:tbl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At the start of the game, the title</w:t>
            </w:r>
          </w:p>
          <w:tbl>
            <w:tblPr>
              <w:tblStyle w:val="Table24"/>
              <w:tblW w:w="367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350"/>
              <w:tblGridChange w:id="0">
                <w:tblGrid>
                  <w:gridCol w:w="2325"/>
                  <w:gridCol w:w="13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“Working title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rtl w:val="0"/>
                    </w:rPr>
                    <w:t xml:space="preserve">will appear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Fonts w:ascii="Cabin" w:cs="Cabin" w:eastAsia="Cabin" w:hAnsi="Cabin"/>
                <w:rtl w:val="0"/>
              </w:rPr>
              <w:t xml:space="preserve">and the game will end when</w:t>
            </w:r>
          </w:p>
          <w:tbl>
            <w:tblPr>
              <w:tblStyle w:val="Table25"/>
              <w:tblW w:w="39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2325"/>
              <w:gridCol w:w="1590"/>
              <w:tblGridChange w:id="0">
                <w:tblGrid>
                  <w:gridCol w:w="2325"/>
                  <w:gridCol w:w="1590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condition to end the game.</w:t>
                  </w:r>
                </w:p>
              </w:tc>
            </w:tr>
          </w:tbl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15.0" w:type="dxa"/>
        <w:jc w:val="left"/>
        <w:tblLayout w:type="fixed"/>
        <w:tblLook w:val="0600"/>
      </w:tblPr>
      <w:tblGrid>
        <w:gridCol w:w="1365"/>
        <w:gridCol w:w="105"/>
        <w:gridCol w:w="3900"/>
        <w:gridCol w:w="4845"/>
        <w:tblGridChange w:id="0">
          <w:tblGrid>
            <w:gridCol w:w="1365"/>
            <w:gridCol w:w="105"/>
            <w:gridCol w:w="3900"/>
            <w:gridCol w:w="484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shd w:fill="f3f3f3" w:val="clear"/>
            <w:tcMar>
              <w:top w:w="115.19999999999999" w:type="dxa"/>
              <w:left w:w="115.19999999999999" w:type="dxa"/>
              <w:bottom w:w="115.19999999999999" w:type="dxa"/>
              <w:right w:w="115.19999999999999" w:type="dxa"/>
            </w:tcMar>
            <w:vAlign w:val="top"/>
          </w:tcPr>
          <w:p w:rsidR="00000000" w:rsidDel="00000000" w:rsidP="00000000" w:rsidRDefault="00000000" w:rsidRPr="00000000" w14:paraId="00000077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s9u68ock28th" w:id="7"/>
            <w:bookmarkEnd w:id="7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Other Features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8520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3195"/>
              <w:gridCol w:w="5325"/>
              <w:tblGridChange w:id="0">
                <w:tblGrid>
                  <w:gridCol w:w="3195"/>
                  <w:gridCol w:w="5325"/>
                </w:tblGrid>
              </w:tblGridChange>
            </w:tblGrid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2"/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Any other notes about the project that you don’t feel were addressed in the above.</w:t>
                  </w:r>
                </w:p>
                <w:p w:rsidR="00000000" w:rsidDel="00000000" w:rsidP="00000000" w:rsidRDefault="00000000" w:rsidRPr="00000000" w14:paraId="0000007C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D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dmrpokp0kt8q" w:id="8"/>
      <w:bookmarkEnd w:id="8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Timeline</w:t>
      </w:r>
    </w:p>
    <w:tbl>
      <w:tblPr>
        <w:tblStyle w:val="Table28"/>
        <w:tblW w:w="10080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1410"/>
        <w:gridCol w:w="7215"/>
        <w:gridCol w:w="1455"/>
        <w:tblGridChange w:id="0">
          <w:tblGrid>
            <w:gridCol w:w="1410"/>
            <w:gridCol w:w="7215"/>
            <w:gridCol w:w="14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eekg5ewemmts" w:id="9"/>
            <w:bookmarkEnd w:id="9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Milestone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d490zwwm8ipz" w:id="10"/>
            <w:bookmarkEnd w:id="10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Style w:val="Heading2"/>
              <w:pageBreakBefore w:val="0"/>
              <w:widowControl w:val="0"/>
              <w:spacing w:after="60" w:before="0" w:line="240" w:lineRule="auto"/>
              <w:rPr>
                <w:rFonts w:ascii="Cabin" w:cs="Cabin" w:eastAsia="Cabin" w:hAnsi="Cabin"/>
                <w:b w:val="1"/>
                <w:color w:val="6aa84f"/>
                <w:sz w:val="26"/>
                <w:szCs w:val="26"/>
              </w:rPr>
            </w:pPr>
            <w:bookmarkStart w:colFirst="0" w:colLast="0" w:name="_pylng127oof" w:id="11"/>
            <w:bookmarkEnd w:id="11"/>
            <w:r w:rsidDel="00000000" w:rsidR="00000000" w:rsidRPr="00000000">
              <w:rPr>
                <w:rFonts w:ascii="Cabin" w:cs="Cabin" w:eastAsia="Cabin" w:hAnsi="Cabin"/>
                <w:b w:val="1"/>
                <w:color w:val="6aa84f"/>
                <w:sz w:val="26"/>
                <w:szCs w:val="26"/>
                <w:rtl w:val="0"/>
              </w:rPr>
              <w:t xml:space="preserve">Due </w:t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#1</w:t>
                  </w:r>
                </w:p>
              </w:tc>
            </w:tr>
          </w:tbl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#2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#3</w:t>
                  </w:r>
                </w:p>
              </w:tc>
            </w:tr>
          </w:tbl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#4</w:t>
                  </w:r>
                </w:p>
              </w:tc>
            </w:tr>
          </w:tbl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#5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Functional feature(s) by milestone #5</w:t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jc w:val="right"/>
              <w:rPr>
                <w:rFonts w:ascii="Cabin" w:cs="Cabin" w:eastAsia="Cabin" w:hAnsi="Cabin"/>
                <w:b w:val="1"/>
              </w:rPr>
            </w:pPr>
            <w:r w:rsidDel="00000000" w:rsidR="00000000" w:rsidRPr="00000000">
              <w:rPr>
                <w:rFonts w:ascii="Cabin" w:cs="Cabin" w:eastAsia="Cabin" w:hAnsi="Cabin"/>
                <w:b w:val="1"/>
                <w:rtl w:val="0"/>
              </w:rPr>
              <w:t xml:space="preserve">Backlog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701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7015"/>
              <w:tblGridChange w:id="0">
                <w:tblGrid>
                  <w:gridCol w:w="701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center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C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  <w:p w:rsidR="00000000" w:rsidDel="00000000" w:rsidP="00000000" w:rsidRDefault="00000000" w:rsidRPr="00000000" w14:paraId="000000AD">
                  <w:pPr>
                    <w:pageBreakBefore w:val="0"/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270"/>
                    <w:rPr>
                      <w:rFonts w:ascii="Cabin" w:cs="Cabin" w:eastAsia="Cabin" w:hAnsi="Cabin"/>
                      <w:i w:val="1"/>
                      <w:color w:val="b7b7b7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color w:val="b7b7b7"/>
                      <w:rtl w:val="0"/>
                    </w:rPr>
                    <w:t xml:space="preserve">Feature on backlog - not a part of the minimum viable product</w:t>
                  </w:r>
                </w:p>
              </w:tc>
            </w:tr>
          </w:tbl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1255.0" w:type="dxa"/>
              <w:jc w:val="left"/>
              <w:tblBorders>
                <w:top w:color="b7b7b7" w:space="0" w:sz="8" w:val="single"/>
                <w:left w:color="b7b7b7" w:space="0" w:sz="8" w:val="single"/>
                <w:bottom w:color="b7b7b7" w:space="0" w:sz="8" w:val="single"/>
                <w:right w:color="b7b7b7" w:space="0" w:sz="8" w:val="single"/>
                <w:insideH w:color="b7b7b7" w:space="0" w:sz="8" w:val="single"/>
                <w:insideV w:color="b7b7b7" w:space="0" w:sz="8" w:val="single"/>
              </w:tblBorders>
              <w:tblLayout w:type="fixed"/>
              <w:tblLook w:val="0600"/>
            </w:tblPr>
            <w:tblGrid>
              <w:gridCol w:w="1255"/>
              <w:tblGridChange w:id="0">
                <w:tblGrid>
                  <w:gridCol w:w="12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widowControl w:val="0"/>
                    <w:spacing w:line="240" w:lineRule="auto"/>
                    <w:rPr>
                      <w:rFonts w:ascii="Cabin" w:cs="Cabin" w:eastAsia="Cabin" w:hAnsi="Cabin"/>
                      <w:i w:val="1"/>
                    </w:rPr>
                  </w:pPr>
                  <w:r w:rsidDel="00000000" w:rsidR="00000000" w:rsidRPr="00000000">
                    <w:rPr>
                      <w:rFonts w:ascii="Cabin" w:cs="Cabin" w:eastAsia="Cabin" w:hAnsi="Cabin"/>
                      <w:i w:val="1"/>
                      <w:rtl w:val="0"/>
                    </w:rPr>
                    <w:t xml:space="preserve">mm/dd</w:t>
                  </w:r>
                </w:p>
              </w:tc>
            </w:tr>
          </w:tbl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rFonts w:ascii="Cabin" w:cs="Cabin" w:eastAsia="Cabin" w:hAnsi="Cabin"/>
                <w:i w:val="1"/>
                <w:color w:val="b7b7b7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1"/>
        <w:pageBreakBefore w:val="0"/>
        <w:spacing w:after="60" w:before="0" w:lineRule="auto"/>
        <w:rPr>
          <w:rFonts w:ascii="Roboto Condensed" w:cs="Roboto Condensed" w:eastAsia="Roboto Condensed" w:hAnsi="Roboto Condensed"/>
          <w:b w:val="1"/>
          <w:color w:val="4a86e8"/>
          <w:sz w:val="36"/>
          <w:szCs w:val="36"/>
        </w:rPr>
      </w:pPr>
      <w:bookmarkStart w:colFirst="0" w:colLast="0" w:name="_3ukp1qr5xcjr" w:id="12"/>
      <w:bookmarkEnd w:id="12"/>
      <w:r w:rsidDel="00000000" w:rsidR="00000000" w:rsidRPr="00000000">
        <w:rPr>
          <w:rFonts w:ascii="Roboto Condensed" w:cs="Roboto Condensed" w:eastAsia="Roboto Condensed" w:hAnsi="Roboto Condensed"/>
          <w:b w:val="1"/>
          <w:color w:val="4a86e8"/>
          <w:sz w:val="36"/>
          <w:szCs w:val="36"/>
          <w:rtl w:val="0"/>
        </w:rPr>
        <w:t xml:space="preserve">Project Sketch</w:t>
      </w:r>
    </w:p>
    <w:p w:rsidR="00000000" w:rsidDel="00000000" w:rsidP="00000000" w:rsidRDefault="00000000" w:rsidRPr="00000000" w14:paraId="000000B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</w:rPr>
        <mc:AlternateContent>
          <mc:Choice Requires="wpg">
            <w:drawing>
              <wp:inline distB="114300" distT="114300" distL="114300" distR="114300">
                <wp:extent cx="6400800" cy="312366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00800" cy="3123663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312366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36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