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96390" w14:textId="77777777" w:rsidR="009C1BDF" w:rsidRPr="00FE5097" w:rsidRDefault="009C1BDF" w:rsidP="009C1BDF">
      <w:pPr>
        <w:pStyle w:val="a4"/>
        <w:numPr>
          <w:ilvl w:val="0"/>
          <w:numId w:val="3"/>
        </w:numPr>
        <w:spacing w:after="240" w:line="276" w:lineRule="auto"/>
        <w:ind w:left="270" w:firstLine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3D412F" w14:textId="77777777" w:rsidR="009C1BDF" w:rsidRPr="00FE5097" w:rsidRDefault="009C1BDF" w:rsidP="009C1BDF">
      <w:pPr>
        <w:pStyle w:val="a4"/>
        <w:spacing w:after="24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FE5097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FA98EB" w14:textId="77777777" w:rsidR="009C1BDF" w:rsidRPr="007B18D9" w:rsidRDefault="009C1BDF" w:rsidP="009C1BDF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0C94371" w14:textId="09128E42" w:rsidR="009C1BDF" w:rsidRPr="007B18D9" w:rsidRDefault="009C1BDF" w:rsidP="009C1BDF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ในปัจจุบันนักลงทุนสามารถทำการซื้อขายทองคำได้เองผ่านทางออนไลน์ ซึ่งจะเครื่องมือ</w:t>
      </w:r>
      <w:r w:rsidRPr="007B18D9">
        <w:rPr>
          <w:rFonts w:ascii="TH SarabunPSK" w:hAnsi="TH SarabunPSK" w:cs="TH SarabunPSK" w:hint="cs"/>
          <w:sz w:val="32"/>
          <w:szCs w:val="32"/>
        </w:rPr>
        <w:t>(Indicator)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ที่ช่วยในการวิเคราะห์สภาพตลาด ทำให้นักลงทุนสามารถประเมินแนวโน้มตลาดสภาวะต่าง ๆได้ง่าย และยังมีการใช้กราฟการเปลี่ยนแปลงของราคาทองคำย้อนหลังมาประกอบการตัดสินใจการลงทุนด้วย แต่ก็ยังมีความเสี่ยงในการลงทุนอยู่ ซึ่งในงานวิจัยฉบับนี้จะกล่าวถึง การทำนายราคาทองคำจากการเปลี่ยนแปลงของราคาทองคำย้อนหลังกับสินทรัพย์บางประเภทมีความสัมพันธ์กัน โดยใช้การเรียนรู้ของเครื่องจักร</w:t>
      </w:r>
      <w:r w:rsidR="008F3124">
        <w:rPr>
          <w:rFonts w:ascii="TH SarabunPSK" w:hAnsi="TH SarabunPSK" w:cs="TH SarabunPSK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(Machine Learning)</w:t>
      </w:r>
      <w:r w:rsidR="00B678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ในการทำนายราคาทองคำ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42D1840" w14:textId="77777777" w:rsidR="009C1BDF" w:rsidRPr="007B18D9" w:rsidRDefault="009C1BDF" w:rsidP="009C1BDF">
      <w:pPr>
        <w:pStyle w:val="a4"/>
        <w:numPr>
          <w:ilvl w:val="1"/>
          <w:numId w:val="3"/>
        </w:numPr>
        <w:spacing w:before="240" w:after="120" w:line="276" w:lineRule="auto"/>
        <w:ind w:left="360" w:hanging="360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41080CB1" w14:textId="1DE1FCBA" w:rsidR="009C1BDF" w:rsidRPr="007B18D9" w:rsidRDefault="009C1BDF" w:rsidP="009C1BD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ทองคำเป็นสื่อกลางในการแลกเปลี่ยนของมนุษย์ เป็นมาตรฐานในการวัดมูลค่าของสินค้าและบริการ แม้แต่นำมาใช้ทำเป็นเครื่องประดับ สิ่งของเครื่องใช้ มานานหลายศตวรรษจนกระทั่งพัฒนามาเป็นสกุลเงินกระดาษที่ใช้กันในปัจจุบัน ทำให้ทองคำเป็นที่หมายปองของมนุษย์ โดยนำมาตีมูลค่าสำหรับการแลกเปลี่ยนระหว่างประเทศและใช้เป็นวัตถุดิบสำคัญในด้านวงการต่าง ๆ เช่น วงการอุตสาหกรรมเครื่องประดับอ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ัญ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มณี ด้านความมั่นคงทางเศรษฐกิจการคลัง ด้านการคมนาคมและการสื่อสารโทรคมนาคม ด้านการแพทย์ ด้วยประโยชน์และมูลค่าทำให้ทองคำเป็นสินทรัพย์ที่มีการซื้อขายกันอย่างแพร่หลายในตลาดที่มีการแข่งขันสูง จึงมีหลายคนมองเห็นช่องทางในการลงทุนไม่ว่าจะเป็นการซื้อทองคำเพื่อเก็งกำไรและขายทองคำในเวลาที่ราคาเพิ่มขึ้น ทำให้ในปัจจุบันการเคลื่อนไหวของราคาทองคำได้รับความสนใจมากขึ้นเพื่อที่จะเป็นเกณฑ์ในการประกอบการตัดสินใจลงทุน ดังนั้นผู้ศึกษาจึงได้ใช้เทคนิคทางสาขาวิทยาการคอมพิวเตอร์เข้ามาช่วยทำนาย โดยได้นำตัวแบบ</w:t>
      </w:r>
      <w:r w:rsidR="001A4D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(Model)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ในการรู้จำแบบ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(Pattern recognition)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มาใช้เพื่อทำให้ตัวแบบทำนายได้แม่นยำที่สุด เพื่อใช้ทำนายราคาทองที่จะเกิดขึ้นในอนาคต เพื่อช่วยลดความเสี่ยงของการลงทุน และเป็นประโยชน์แก่นักลงทุนคนอื่น ๆ ซึ่งสุดท้ายแล้วคิดว่าจะสามารถนำตัวทำนายนี้ไปประยุกต์ใช้กับข้อมูลอื่น ๆได้ในอนาคต</w:t>
      </w:r>
    </w:p>
    <w:p w14:paraId="6CDBBA0A" w14:textId="34607F01" w:rsidR="009C1BDF" w:rsidRPr="007B18D9" w:rsidRDefault="009C1BDF" w:rsidP="009C1BDF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ด้วยเหตุนี้จึงสนใจในการสร้างโมเดลการทำนายราคาทองคำ โดยทำการค้นหา ข้อมูลเซต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(Dataset)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รวบรวม และเรียงข้อมูลที่จะนำมาทำนาย ซึ่งข้อมูลดังกล่าวนั้นได้มาการใช้โมดูล </w:t>
      </w:r>
      <w:r w:rsidRPr="007B18D9">
        <w:rPr>
          <w:rFonts w:ascii="TH SarabunPSK" w:hAnsi="TH SarabunPSK" w:cs="TH SarabunPSK" w:hint="cs"/>
          <w:sz w:val="32"/>
          <w:szCs w:val="32"/>
        </w:rPr>
        <w:t>yahoo-finance</w:t>
      </w:r>
      <w:r w:rsidR="00921762">
        <w:rPr>
          <w:rFonts w:ascii="TH SarabunPSK" w:hAnsi="TH SarabunPSK" w:cs="TH SarabunPSK"/>
          <w:sz w:val="32"/>
          <w:szCs w:val="32"/>
        </w:rPr>
        <w:t>[1]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ในภาษา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ไพ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ทอน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(Python)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ดึงมาจากเว็บไซต์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Yahoo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Finance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เป็นบริการของ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Yahoo </w:t>
      </w: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ซึ่งเป็นเว็บไซต์ที่ให้บริการข้อมูลตลาดหุ้นให้แก่ผู้ใช้บริการของ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Yahoo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สำหรับตัวแบบ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(Model)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เราจะทดลองกับอัลกอริทึมที่แตกต่างกันโดยใช้ไลบรารี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PyCaret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ของภาษา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ไพ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ทอน เพื่อให้ได้ตัวแบบ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="008308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(Model)</w:t>
      </w:r>
      <w:r w:rsidR="008308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ที่มีประสิทธิภาพ และสร้าง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Pipeline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เพื่อนำเข้าข้อมูลใหม่อย่างต่อเนื่อง</w:t>
      </w:r>
    </w:p>
    <w:p w14:paraId="447D065F" w14:textId="77777777" w:rsidR="009C1BDF" w:rsidRPr="007B18D9" w:rsidRDefault="009C1BDF" w:rsidP="009C1BDF">
      <w:pPr>
        <w:pStyle w:val="a4"/>
        <w:numPr>
          <w:ilvl w:val="1"/>
          <w:numId w:val="3"/>
        </w:numPr>
        <w:spacing w:before="240" w:after="120" w:line="276" w:lineRule="auto"/>
        <w:ind w:left="360" w:hanging="360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</w:p>
    <w:p w14:paraId="0B6A445B" w14:textId="77777777" w:rsidR="009C1BDF" w:rsidRPr="007B18D9" w:rsidRDefault="009C1BDF" w:rsidP="009C1BDF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เพื่อสร้างโมเดลสำหรับทำนายราคาทองล่วงหน้า</w:t>
      </w:r>
    </w:p>
    <w:p w14:paraId="06CD025F" w14:textId="77777777" w:rsidR="009C1BDF" w:rsidRPr="007B18D9" w:rsidRDefault="009C1BDF" w:rsidP="009C1BDF">
      <w:pPr>
        <w:pStyle w:val="a4"/>
        <w:numPr>
          <w:ilvl w:val="1"/>
          <w:numId w:val="3"/>
        </w:numPr>
        <w:spacing w:before="240" w:after="120" w:line="276" w:lineRule="auto"/>
        <w:ind w:left="360" w:hanging="36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ประโยชน์ที่จะได้รับจากการศึกษาเชิงประยุกต์</w:t>
      </w:r>
    </w:p>
    <w:p w14:paraId="01E0A98B" w14:textId="77777777" w:rsidR="009C1BDF" w:rsidRPr="007B18D9" w:rsidRDefault="009C1BDF" w:rsidP="009C1BDF">
      <w:pPr>
        <w:numPr>
          <w:ilvl w:val="0"/>
          <w:numId w:val="2"/>
        </w:numPr>
        <w:spacing w:after="0"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สามารถนำโมเดลที่ได้ไปเป็นเกณฑ์การตัดสินใจในการลงทุนของนักลงทุน</w:t>
      </w:r>
    </w:p>
    <w:p w14:paraId="22D4E15C" w14:textId="77777777" w:rsidR="009C1BDF" w:rsidRPr="007B18D9" w:rsidRDefault="009C1BDF" w:rsidP="009C1BDF">
      <w:pPr>
        <w:numPr>
          <w:ilvl w:val="0"/>
          <w:numId w:val="2"/>
        </w:numPr>
        <w:spacing w:after="0"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เป็นการดึงข้อมูลที่มีอยู่แล้วมาประยุกต์ใช้ให้เกิดประโยชน์</w:t>
      </w:r>
    </w:p>
    <w:p w14:paraId="5BD6522D" w14:textId="77777777" w:rsidR="009C1BDF" w:rsidRPr="007B18D9" w:rsidRDefault="009C1BDF" w:rsidP="009C1BDF">
      <w:pPr>
        <w:pStyle w:val="a4"/>
        <w:numPr>
          <w:ilvl w:val="1"/>
          <w:numId w:val="3"/>
        </w:numPr>
        <w:spacing w:before="240" w:after="120" w:line="276" w:lineRule="auto"/>
        <w:ind w:left="360" w:hanging="360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481B6B54" w14:textId="77777777" w:rsidR="009C1BDF" w:rsidRPr="007B18D9" w:rsidRDefault="009C1BDF" w:rsidP="009C1BDF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ขอบเขตของโครงงานประกอบด้วย ขอบเขตทางสถาปัตยกรรม ขอบเขตของระบบงาน และขอบเขตของข้อมูล มีรายละเอียดดังนี้</w:t>
      </w:r>
    </w:p>
    <w:p w14:paraId="5EF14D54" w14:textId="77777777" w:rsidR="009C1BDF" w:rsidRPr="007B18D9" w:rsidRDefault="009C1BDF" w:rsidP="009C1BDF">
      <w:pPr>
        <w:pStyle w:val="ab"/>
        <w:numPr>
          <w:ilvl w:val="0"/>
          <w:numId w:val="1"/>
        </w:numPr>
        <w:spacing w:after="0"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ขอบเขตทางสถาปัตยกรรม</w:t>
      </w:r>
    </w:p>
    <w:p w14:paraId="6A308B38" w14:textId="74F51231" w:rsidR="009C1BDF" w:rsidRPr="007B18D9" w:rsidRDefault="009C1BDF" w:rsidP="009C1BDF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ระบบที่ได้ทำการพัฒนาขึ้นมาเป็นแบบเดี่ยว</w:t>
      </w:r>
      <w:r w:rsidR="008308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(Standalone)</w:t>
      </w:r>
    </w:p>
    <w:p w14:paraId="6359DF46" w14:textId="77777777" w:rsidR="009C1BDF" w:rsidRPr="007B18D9" w:rsidRDefault="009C1BDF" w:rsidP="009C1BDF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ฮาร์ดแวร์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(Hardware)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ที่ใช้ในการพัฒนาระบบ ประกอบด้วย</w:t>
      </w:r>
    </w:p>
    <w:p w14:paraId="09D76AE8" w14:textId="77777777" w:rsidR="009C1BDF" w:rsidRPr="007B18D9" w:rsidRDefault="009C1BDF" w:rsidP="009C1BDF">
      <w:pPr>
        <w:pStyle w:val="ab"/>
        <w:numPr>
          <w:ilvl w:val="0"/>
          <w:numId w:val="4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คอมพิวเตอร์มีหน่วยประมวลผล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(CPU) Intel Core i5-7200</w:t>
      </w:r>
    </w:p>
    <w:p w14:paraId="282CFE08" w14:textId="77777777" w:rsidR="009C1BDF" w:rsidRPr="007B18D9" w:rsidRDefault="009C1BDF" w:rsidP="009C1BDF">
      <w:pPr>
        <w:pStyle w:val="ab"/>
        <w:numPr>
          <w:ilvl w:val="0"/>
          <w:numId w:val="4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หน่วยความจำเข้าถึงแบบสุ่ม </w:t>
      </w:r>
      <w:r w:rsidRPr="007B18D9">
        <w:rPr>
          <w:rFonts w:ascii="TH SarabunPSK" w:hAnsi="TH SarabunPSK" w:cs="TH SarabunPSK" w:hint="cs"/>
          <w:sz w:val="32"/>
          <w:szCs w:val="32"/>
        </w:rPr>
        <w:t>(Random Access Memory) 4 Gigabyte</w:t>
      </w:r>
    </w:p>
    <w:p w14:paraId="611A31C6" w14:textId="77777777" w:rsidR="009C1BDF" w:rsidRPr="007B18D9" w:rsidRDefault="009C1BDF" w:rsidP="009C1BDF">
      <w:pPr>
        <w:pStyle w:val="ab"/>
        <w:numPr>
          <w:ilvl w:val="0"/>
          <w:numId w:val="4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จานบันทึกแบบแข็ง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(Hard Disk)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ขนาดความจุ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200 Gigabyte</w:t>
      </w:r>
    </w:p>
    <w:p w14:paraId="44F473F6" w14:textId="77777777" w:rsidR="009C1BDF" w:rsidRPr="007B18D9" w:rsidRDefault="009C1BDF" w:rsidP="009C1BDF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ซอฟท์แวร์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(Software)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ที่ใช้ในการพัฒนาแบบจำลอง ประกอบด้วย</w:t>
      </w:r>
    </w:p>
    <w:p w14:paraId="711187F2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ระบบปฏิบัติการไมโครซอฟท์วินโดว์ 10 โปร </w:t>
      </w:r>
      <w:r w:rsidRPr="007B18D9">
        <w:rPr>
          <w:rFonts w:ascii="TH SarabunPSK" w:hAnsi="TH SarabunPSK" w:cs="TH SarabunPSK" w:hint="cs"/>
          <w:sz w:val="32"/>
          <w:szCs w:val="32"/>
        </w:rPr>
        <w:t>(Microsoft Windows 10 Pro)</w:t>
      </w:r>
    </w:p>
    <w:p w14:paraId="4899381D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Python 3.7.0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(ภาษาสำหรับพัฒนาโปรแกรมที่ใช้ในงานวิจัย)</w:t>
      </w:r>
    </w:p>
    <w:p w14:paraId="390A8B46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Pandas 1.1.0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(ไลบรารีสำหรับการจัดการข้อมูล)</w:t>
      </w:r>
    </w:p>
    <w:p w14:paraId="648DD4FE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DateTime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4.3 (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ไลบรารีสำหรับการเข้าถึงวันและเวลา</w:t>
      </w:r>
      <w:r w:rsidRPr="007B18D9">
        <w:rPr>
          <w:rFonts w:ascii="TH SarabunPSK" w:hAnsi="TH SarabunPSK" w:cs="TH SarabunPSK" w:hint="cs"/>
          <w:sz w:val="32"/>
          <w:szCs w:val="32"/>
        </w:rPr>
        <w:t>)</w:t>
      </w:r>
    </w:p>
    <w:p w14:paraId="303108F0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Matplotlib 3.3.1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(ไลบรารีสำหรับการแสดงผลในรูปของกราฟ)</w:t>
      </w:r>
    </w:p>
    <w:p w14:paraId="6430B1E8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Numpy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1.19.1 (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ไลบรารีสำหรับการคำนวณทางคณิตศาสตร์</w:t>
      </w:r>
      <w:r w:rsidRPr="007B18D9">
        <w:rPr>
          <w:rFonts w:ascii="TH SarabunPSK" w:hAnsi="TH SarabunPSK" w:cs="TH SarabunPSK" w:hint="cs"/>
          <w:sz w:val="32"/>
          <w:szCs w:val="32"/>
        </w:rPr>
        <w:t>)</w:t>
      </w:r>
    </w:p>
    <w:p w14:paraId="3B25FF80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lastRenderedPageBreak/>
        <w:t>Jupyterlab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6.1.3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(เป็นโอเพนซอร์สเว็บแอปพลิเคชัน สำหรับการเขียนภาษา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ไพ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ทอน)</w:t>
      </w:r>
    </w:p>
    <w:p w14:paraId="3BC7B2C2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Pycaret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2.0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(ไลบรารีสำหรับการเรียนรู้ของเครื่องโอเพนซอร์ส)</w:t>
      </w:r>
    </w:p>
    <w:p w14:paraId="77218D79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Xlrd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1.2.0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ไลบรารีสำหรับเปิดอ่านไฟล์เอก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ซ์เซล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>)</w:t>
      </w:r>
    </w:p>
    <w:p w14:paraId="5D3D425B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Scipy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1.5.2 (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ไลบรารีสำหรับการคำนวณทางคณิตศาสตร์</w:t>
      </w:r>
      <w:r w:rsidRPr="007B18D9">
        <w:rPr>
          <w:rFonts w:ascii="TH SarabunPSK" w:hAnsi="TH SarabunPSK" w:cs="TH SarabunPSK" w:hint="cs"/>
          <w:sz w:val="32"/>
          <w:szCs w:val="32"/>
        </w:rPr>
        <w:t>)</w:t>
      </w:r>
    </w:p>
    <w:p w14:paraId="12279060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Seaborn 0.10.1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(ไลบรารีสำหรับการแสดงผลในรูปแบบของกราฟ)</w:t>
      </w:r>
    </w:p>
    <w:p w14:paraId="12DA7B42" w14:textId="77777777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Prophet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0.1.1 (ไลบรารีสำหรับสร้างแบบจำลองการทำนาย)</w:t>
      </w:r>
    </w:p>
    <w:p w14:paraId="62B75849" w14:textId="343D5FE1" w:rsidR="009C1BDF" w:rsidRPr="007B18D9" w:rsidRDefault="009C1BDF" w:rsidP="009C1BDF">
      <w:pPr>
        <w:pStyle w:val="ab"/>
        <w:numPr>
          <w:ilvl w:val="0"/>
          <w:numId w:val="5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YahooFinancials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1.</w:t>
      </w:r>
      <w:r w:rsidR="00511058">
        <w:rPr>
          <w:rFonts w:ascii="TH SarabunPSK" w:hAnsi="TH SarabunPSK" w:cs="TH SarabunPSK"/>
          <w:sz w:val="32"/>
          <w:szCs w:val="32"/>
        </w:rPr>
        <w:t>4.0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(เอพีไอสำหรับดึงข้อมูล)</w:t>
      </w:r>
      <w:r w:rsidR="008D29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1058">
        <w:rPr>
          <w:rFonts w:ascii="TH SarabunPSK" w:hAnsi="TH SarabunPSK" w:cs="TH SarabunPSK"/>
          <w:sz w:val="32"/>
          <w:szCs w:val="32"/>
        </w:rPr>
        <w:t>[1]</w:t>
      </w:r>
    </w:p>
    <w:p w14:paraId="2EC2C309" w14:textId="77777777" w:rsidR="009C1BDF" w:rsidRPr="007B18D9" w:rsidRDefault="009C1BDF" w:rsidP="009C1BDF">
      <w:pPr>
        <w:pStyle w:val="ab"/>
        <w:numPr>
          <w:ilvl w:val="0"/>
          <w:numId w:val="1"/>
        </w:numPr>
        <w:spacing w:after="0"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ขอบเขตของระบบงาน</w:t>
      </w:r>
    </w:p>
    <w:p w14:paraId="00C0F3EF" w14:textId="77777777" w:rsidR="009C1BDF" w:rsidRPr="007B18D9" w:rsidRDefault="009C1BDF" w:rsidP="009C1BDF">
      <w:pPr>
        <w:spacing w:after="0"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ลักษณะการทำงานหลักแบ่งออกเป็นดังนี้</w:t>
      </w:r>
    </w:p>
    <w:p w14:paraId="055ACC21" w14:textId="77777777" w:rsidR="009C1BDF" w:rsidRPr="007B18D9" w:rsidRDefault="009C1BDF" w:rsidP="009C1BDF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การดึงข้อมูลจากแหล่งออนไลน์</w:t>
      </w:r>
    </w:p>
    <w:p w14:paraId="0755B93A" w14:textId="77777777" w:rsidR="009C1BDF" w:rsidRPr="007B18D9" w:rsidRDefault="009C1BDF" w:rsidP="001E6112">
      <w:pPr>
        <w:pStyle w:val="ab"/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ในการทำนายราคาทองคำนั้น มีปัจจัยและความสัมพันธ์ที่เกี่ยงข้องอยู่มากมาย เช่น ความสัมพันธ์ของทองคำและหุ้นที่ไปในทิศทางเดียวกัน ราคาทองต่างประเทศ อัตราเงินเฟ้อ หรือแม้แต่ค่าเงินบาทต่อดอลลาร์สหรัฐ ก็เป็นปัจจัยที่เกี่ยวข้องกับราคาทองคำ จากปัจจัยและความสัมพันธ์ที่กล่าวมาข้างต้นเป็นเพียงปัจจัยบางส่วนที่ส่งผลต่อการเปลี่ยนแปลงของราคาทองคำ เนื่องจากข้อมูลดังกล่าวในปัจจุบันสามารถดึงข้อมูลได้ผ่าน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API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เว็บไซต์การเงินออนไลน์ โดยผู้วิจัยจะต้องทำการสืบหาข้อมูลเกี่ยวกับปัจจัยต่าง ๆ ที่เกี่ยวข้องและหาแหล่งข้อมูลเหล่านั้นใช้ในการคำนวณทำนายราคาทองคำ</w:t>
      </w:r>
    </w:p>
    <w:p w14:paraId="7EAF9D9F" w14:textId="77777777" w:rsidR="009C1BDF" w:rsidRPr="007B18D9" w:rsidRDefault="009C1BDF" w:rsidP="001E6112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การเตรียมข้อมูลก่อนนำข้อมูลเข้าสู่แบบจำลอง</w:t>
      </w:r>
    </w:p>
    <w:p w14:paraId="323EDC7F" w14:textId="77777777" w:rsidR="009C1BDF" w:rsidRPr="007B18D9" w:rsidRDefault="009C1BDF" w:rsidP="001E6112">
      <w:pPr>
        <w:pStyle w:val="ab"/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เนื่องจากการเปลี่ยนแปลงของราคาทองคำนั้น มีหลายส่วยและสามารถสังเกตุได้จากสินทรัพย์บางรายการ ทำให้ข้อมูลที่จะนำเข้านั้นมีหลายรายการ ซึ่งข้อมูลแต่ละรายการนั้นจะต้องมีการปรับแต่งให้เป็นมาตรฐานเดียวกันและแก้ไขค่าที่ไม่เหมาะสม เพื่อให้ข้อมูลที่สมบูรณ์พร้อมที่จะนำสร้างแบบจำลอง</w:t>
      </w:r>
    </w:p>
    <w:p w14:paraId="309DCA3B" w14:textId="77777777" w:rsidR="009C1BDF" w:rsidRPr="007B18D9" w:rsidRDefault="009C1BDF" w:rsidP="001E6112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การฝึกแบบจำลอง</w:t>
      </w:r>
    </w:p>
    <w:p w14:paraId="306407F6" w14:textId="77777777" w:rsidR="009C1BDF" w:rsidRPr="007B18D9" w:rsidRDefault="009C1BDF" w:rsidP="001E6112">
      <w:pPr>
        <w:pStyle w:val="ab"/>
        <w:tabs>
          <w:tab w:val="left" w:pos="1170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  <w:t>ในการฝึกฝนแบบจำลองนั้นผู้วิจัยจะใช้ แบบจำลอง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การวิเคราะห์การถดถอยพหุคูณ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 xml:space="preserve"> (Multiple Regression Analysis Model)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โดยจะต้องทำการแบ่งข้อมูลออกเป็นสองส่วนในการใช้สำหรับฝึกฝนและทดสองแบบจำลอง เมื่อทำการฝึกฝนเสร็จแล้ว แบบจำลองจะให้ผลลัพธ์ที่ดีที่สุดออกมา</w:t>
      </w:r>
    </w:p>
    <w:p w14:paraId="089229A2" w14:textId="77777777" w:rsidR="009C1BDF" w:rsidRPr="007B18D9" w:rsidRDefault="009C1BDF" w:rsidP="009C1BDF">
      <w:pPr>
        <w:pStyle w:val="ab"/>
        <w:tabs>
          <w:tab w:val="left" w:pos="1170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A53E758" w14:textId="77777777" w:rsidR="009C1BDF" w:rsidRPr="007B18D9" w:rsidRDefault="009C1BDF" w:rsidP="009C1BDF">
      <w:pPr>
        <w:pStyle w:val="ab"/>
        <w:numPr>
          <w:ilvl w:val="0"/>
          <w:numId w:val="1"/>
        </w:numPr>
        <w:spacing w:after="0"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ขอบเขตของข้อมูล</w:t>
      </w:r>
    </w:p>
    <w:p w14:paraId="2FDEFD5A" w14:textId="14419D54" w:rsidR="009C1BDF" w:rsidRPr="007B18D9" w:rsidRDefault="009C1BDF" w:rsidP="008D2946">
      <w:pPr>
        <w:spacing w:after="0" w:line="276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ข้อมูลที่ได้มาจากการดึงข้อมูล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yahoofinancials</w:t>
      </w:r>
      <w:proofErr w:type="spellEnd"/>
      <w:r w:rsidR="008D29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929">
        <w:rPr>
          <w:rFonts w:ascii="TH SarabunPSK" w:hAnsi="TH SarabunPSK" w:cs="TH SarabunPSK"/>
          <w:sz w:val="32"/>
          <w:szCs w:val="32"/>
        </w:rPr>
        <w:t>[1]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ที่ได้จากเว็บไซต์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https://finance.yahoo.com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ซึ่งเป็นเว็บไซต์ที่ให้บริการข้อมูลตลาดหุ้นให้แก่ผู้ใช้บริการของ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Yahoo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ทำให้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yahoofinancials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จะใช้สัญลักษณ์ของ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Yahoo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ดังนั้นจึงต้องมีการนำเข้าไฟล์ที่ใช้ในการอธิบายสัญลักษณ์</w:t>
      </w:r>
    </w:p>
    <w:p w14:paraId="18AA2C21" w14:textId="77777777" w:rsidR="009C1BDF" w:rsidRPr="007B18D9" w:rsidRDefault="009C1BDF" w:rsidP="009C1BDF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ข้อมูลนำเข้า</w:t>
      </w:r>
    </w:p>
    <w:p w14:paraId="536BBDF0" w14:textId="1A41F547" w:rsidR="009C1BDF" w:rsidRPr="007B18D9" w:rsidRDefault="009C1BDF" w:rsidP="009C1BDF">
      <w:pPr>
        <w:pStyle w:val="ab"/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ผู้วิจัยได้เลือกนำเข้าราคาปิดของรายการสินทรัพย์บางรายการ ได้แก่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Gold, Silver, Crude Oil, S&amp;P500, Russel 2000 Index, 10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US T-Note futures, 10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US T-Note futures, Platinum, Copper, Dollar Index, Volatility Index, Soybean, MSCI EM ETF, Euro USD, Euronext100, Nasdaq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. มีทั้งหมด 16 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แอททริบิว</w:t>
      </w:r>
      <w:proofErr w:type="spellStart"/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EA0EC0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(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ไม่รวมวันที่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)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และแต่ละ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แอททริบิว</w:t>
      </w:r>
      <w:proofErr w:type="spellStart"/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EA0EC0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(Attribute)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มี 2651 ทู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เปิล</w:t>
      </w:r>
      <w:proofErr w:type="spellEnd"/>
      <w:r w:rsidR="00EA0E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(Tuple)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โดยเริ่มเลือกช่วงเวลานำเข้าข้อมูลตั้งแต่ วันที่ 1 มกราคม ปี ค.ศ.2010 เป็นต้นไป  เนื่องจากสามารถเลือกช่วงเวลาของการนำเข้าข้อมูลได้ ความแม่นยำของโมเดลจะขึ้นอยู่กับจำนวนข้อมูลที่เลือกมา</w:t>
      </w:r>
    </w:p>
    <w:p w14:paraId="676272C2" w14:textId="77777777" w:rsidR="009C1BDF" w:rsidRPr="007B18D9" w:rsidRDefault="009C1BDF" w:rsidP="009C1BDF">
      <w:pPr>
        <w:pStyle w:val="ab"/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6D95CC2" w14:textId="77777777" w:rsidR="009C1BDF" w:rsidRPr="007B18D9" w:rsidRDefault="009C1BDF" w:rsidP="009C1BDF">
      <w:pPr>
        <w:pStyle w:val="ab"/>
        <w:spacing w:line="276" w:lineRule="auto"/>
        <w:ind w:left="0"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1.1 ตัวอย่างข้อมูลนำเข้า</w:t>
      </w:r>
    </w:p>
    <w:tbl>
      <w:tblPr>
        <w:tblStyle w:val="ae"/>
        <w:tblW w:w="0" w:type="auto"/>
        <w:tblInd w:w="487" w:type="dxa"/>
        <w:tblLook w:val="04A0" w:firstRow="1" w:lastRow="0" w:firstColumn="1" w:lastColumn="0" w:noHBand="0" w:noVBand="1"/>
      </w:tblPr>
      <w:tblGrid>
        <w:gridCol w:w="806"/>
        <w:gridCol w:w="848"/>
        <w:gridCol w:w="772"/>
        <w:gridCol w:w="849"/>
        <w:gridCol w:w="976"/>
        <w:gridCol w:w="389"/>
        <w:gridCol w:w="703"/>
        <w:gridCol w:w="1493"/>
        <w:gridCol w:w="974"/>
      </w:tblGrid>
      <w:tr w:rsidR="009C1BDF" w:rsidRPr="007B18D9" w14:paraId="0137FC0D" w14:textId="77777777" w:rsidTr="009F39B6">
        <w:trPr>
          <w:trHeight w:val="367"/>
        </w:trPr>
        <w:tc>
          <w:tcPr>
            <w:tcW w:w="1480" w:type="dxa"/>
            <w:vAlign w:val="center"/>
          </w:tcPr>
          <w:p w14:paraId="1BC867FA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778" w:type="dxa"/>
            <w:vAlign w:val="center"/>
          </w:tcPr>
          <w:p w14:paraId="7249B21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703" w:type="dxa"/>
            <w:vAlign w:val="center"/>
          </w:tcPr>
          <w:p w14:paraId="104124A0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1044" w:type="dxa"/>
            <w:vAlign w:val="center"/>
          </w:tcPr>
          <w:p w14:paraId="2E26B7B6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Crude Oil</w:t>
            </w:r>
          </w:p>
        </w:tc>
        <w:tc>
          <w:tcPr>
            <w:tcW w:w="971" w:type="dxa"/>
            <w:vAlign w:val="center"/>
          </w:tcPr>
          <w:p w14:paraId="1E6293B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S&amp;P500</w:t>
            </w:r>
          </w:p>
        </w:tc>
        <w:tc>
          <w:tcPr>
            <w:tcW w:w="520" w:type="dxa"/>
            <w:vAlign w:val="center"/>
          </w:tcPr>
          <w:p w14:paraId="46C8A738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1034" w:type="dxa"/>
            <w:vAlign w:val="center"/>
          </w:tcPr>
          <w:p w14:paraId="1AC3F8D8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Euro USD</w:t>
            </w:r>
          </w:p>
        </w:tc>
        <w:tc>
          <w:tcPr>
            <w:tcW w:w="1333" w:type="dxa"/>
            <w:vAlign w:val="center"/>
          </w:tcPr>
          <w:p w14:paraId="6B2E46B7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Euronext100</w:t>
            </w:r>
          </w:p>
        </w:tc>
        <w:tc>
          <w:tcPr>
            <w:tcW w:w="880" w:type="dxa"/>
            <w:vAlign w:val="center"/>
          </w:tcPr>
          <w:p w14:paraId="695BC8EC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Nasdaq</w:t>
            </w:r>
          </w:p>
        </w:tc>
      </w:tr>
      <w:tr w:rsidR="009C1BDF" w:rsidRPr="007B18D9" w14:paraId="4D45D611" w14:textId="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2010-01-01</w:t>
            </w:r>
          </w:p>
        </w:tc>
        <w:tc>
          <w:tcPr>
            <w:tcW w:w="778" w:type="dxa"/>
            <w:vAlign w:val="center"/>
          </w:tcPr>
          <w:p w14:paraId="68F4CCBE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1117.7</w:t>
            </w:r>
          </w:p>
        </w:tc>
        <w:tc>
          <w:tcPr>
            <w:tcW w:w="703" w:type="dxa"/>
            <w:vAlign w:val="center"/>
          </w:tcPr>
          <w:p w14:paraId="125F89FD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17.4</w:t>
            </w:r>
          </w:p>
        </w:tc>
        <w:tc>
          <w:tcPr>
            <w:tcW w:w="1044" w:type="dxa"/>
            <w:vAlign w:val="center"/>
          </w:tcPr>
          <w:p w14:paraId="763D7723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81.5</w:t>
            </w:r>
          </w:p>
        </w:tc>
        <w:tc>
          <w:tcPr>
            <w:tcW w:w="971" w:type="dxa"/>
            <w:vAlign w:val="center"/>
          </w:tcPr>
          <w:p w14:paraId="2F107DD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1133.0</w:t>
            </w:r>
          </w:p>
        </w:tc>
        <w:tc>
          <w:tcPr>
            <w:tcW w:w="520" w:type="dxa"/>
            <w:vAlign w:val="center"/>
          </w:tcPr>
          <w:p w14:paraId="26B7776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</w:p>
        </w:tc>
        <w:tc>
          <w:tcPr>
            <w:tcW w:w="1034" w:type="dxa"/>
            <w:vAlign w:val="center"/>
          </w:tcPr>
          <w:p w14:paraId="676C2792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1.4</w:t>
            </w:r>
          </w:p>
        </w:tc>
        <w:tc>
          <w:tcPr>
            <w:tcW w:w="1333" w:type="dxa"/>
            <w:vAlign w:val="center"/>
          </w:tcPr>
          <w:p w14:paraId="3B36E9A0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697.0</w:t>
            </w:r>
          </w:p>
        </w:tc>
        <w:tc>
          <w:tcPr>
            <w:tcW w:w="880" w:type="dxa"/>
            <w:vAlign w:val="center"/>
          </w:tcPr>
          <w:p w14:paraId="44AD73F2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2308.4</w:t>
            </w:r>
          </w:p>
        </w:tc>
      </w:tr>
      <w:tr w:rsidR="009C1BDF" w:rsidRPr="007B18D9" w14:paraId="2CB92BCB" w14:textId="77777777" w:rsidTr="009F39B6">
        <w:trPr>
          <w:trHeight w:val="399"/>
        </w:trPr>
        <w:tc>
          <w:tcPr>
            <w:tcW w:w="1480" w:type="dxa"/>
            <w:vAlign w:val="center"/>
          </w:tcPr>
          <w:p w14:paraId="0B322B23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2010-01-04</w:t>
            </w:r>
          </w:p>
        </w:tc>
        <w:tc>
          <w:tcPr>
            <w:tcW w:w="778" w:type="dxa"/>
            <w:vAlign w:val="center"/>
          </w:tcPr>
          <w:p w14:paraId="1EAD92D7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1117.7</w:t>
            </w:r>
          </w:p>
        </w:tc>
        <w:tc>
          <w:tcPr>
            <w:tcW w:w="703" w:type="dxa"/>
            <w:vAlign w:val="center"/>
          </w:tcPr>
          <w:p w14:paraId="03E713A2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17.4</w:t>
            </w:r>
          </w:p>
        </w:tc>
        <w:tc>
          <w:tcPr>
            <w:tcW w:w="1044" w:type="dxa"/>
            <w:vAlign w:val="center"/>
          </w:tcPr>
          <w:p w14:paraId="52E8D2F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81.5</w:t>
            </w:r>
          </w:p>
        </w:tc>
        <w:tc>
          <w:tcPr>
            <w:tcW w:w="971" w:type="dxa"/>
            <w:vAlign w:val="center"/>
          </w:tcPr>
          <w:p w14:paraId="48F13E0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1133.0</w:t>
            </w:r>
          </w:p>
        </w:tc>
        <w:tc>
          <w:tcPr>
            <w:tcW w:w="520" w:type="dxa"/>
            <w:vAlign w:val="center"/>
          </w:tcPr>
          <w:p w14:paraId="69E510D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</w:p>
        </w:tc>
        <w:tc>
          <w:tcPr>
            <w:tcW w:w="1034" w:type="dxa"/>
            <w:vAlign w:val="center"/>
          </w:tcPr>
          <w:p w14:paraId="13C31B50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1.4</w:t>
            </w:r>
          </w:p>
        </w:tc>
        <w:tc>
          <w:tcPr>
            <w:tcW w:w="1333" w:type="dxa"/>
            <w:vAlign w:val="center"/>
          </w:tcPr>
          <w:p w14:paraId="3EFB896E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697.0</w:t>
            </w:r>
          </w:p>
        </w:tc>
        <w:tc>
          <w:tcPr>
            <w:tcW w:w="880" w:type="dxa"/>
            <w:vAlign w:val="center"/>
          </w:tcPr>
          <w:p w14:paraId="52D411BC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2308.4</w:t>
            </w:r>
          </w:p>
        </w:tc>
      </w:tr>
      <w:tr w:rsidR="009C1BDF" w:rsidRPr="007B18D9" w14:paraId="28A9AD80" w14:textId="77777777" w:rsidTr="009F39B6">
        <w:trPr>
          <w:trHeight w:val="414"/>
        </w:trPr>
        <w:tc>
          <w:tcPr>
            <w:tcW w:w="1480" w:type="dxa"/>
            <w:vAlign w:val="center"/>
          </w:tcPr>
          <w:p w14:paraId="56D1E40F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2010-01-05</w:t>
            </w:r>
          </w:p>
        </w:tc>
        <w:tc>
          <w:tcPr>
            <w:tcW w:w="778" w:type="dxa"/>
            <w:vAlign w:val="center"/>
          </w:tcPr>
          <w:p w14:paraId="4D270112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1118.1</w:t>
            </w:r>
          </w:p>
        </w:tc>
        <w:tc>
          <w:tcPr>
            <w:tcW w:w="703" w:type="dxa"/>
            <w:vAlign w:val="center"/>
          </w:tcPr>
          <w:p w14:paraId="6C60DF69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17.8</w:t>
            </w:r>
          </w:p>
        </w:tc>
        <w:tc>
          <w:tcPr>
            <w:tcW w:w="1044" w:type="dxa"/>
            <w:vAlign w:val="center"/>
          </w:tcPr>
          <w:p w14:paraId="5B67B11C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81.8</w:t>
            </w:r>
          </w:p>
        </w:tc>
        <w:tc>
          <w:tcPr>
            <w:tcW w:w="971" w:type="dxa"/>
            <w:vAlign w:val="center"/>
          </w:tcPr>
          <w:p w14:paraId="340263A7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1136.5</w:t>
            </w:r>
          </w:p>
        </w:tc>
        <w:tc>
          <w:tcPr>
            <w:tcW w:w="520" w:type="dxa"/>
            <w:vAlign w:val="center"/>
          </w:tcPr>
          <w:p w14:paraId="5AB5C76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</w:p>
        </w:tc>
        <w:tc>
          <w:tcPr>
            <w:tcW w:w="1034" w:type="dxa"/>
            <w:vAlign w:val="center"/>
          </w:tcPr>
          <w:p w14:paraId="0AAF63B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1.4</w:t>
            </w:r>
          </w:p>
        </w:tc>
        <w:tc>
          <w:tcPr>
            <w:tcW w:w="1333" w:type="dxa"/>
            <w:vAlign w:val="center"/>
          </w:tcPr>
          <w:p w14:paraId="0590CD7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697.6</w:t>
            </w:r>
          </w:p>
        </w:tc>
        <w:tc>
          <w:tcPr>
            <w:tcW w:w="880" w:type="dxa"/>
            <w:vAlign w:val="center"/>
          </w:tcPr>
          <w:p w14:paraId="1F26A58C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2308.7</w:t>
            </w:r>
          </w:p>
        </w:tc>
      </w:tr>
      <w:tr w:rsidR="009C1BDF" w:rsidRPr="007B18D9" w14:paraId="55E80068" w14:textId="77777777" w:rsidTr="009F39B6">
        <w:trPr>
          <w:trHeight w:val="399"/>
        </w:trPr>
        <w:tc>
          <w:tcPr>
            <w:tcW w:w="1480" w:type="dxa"/>
            <w:vAlign w:val="center"/>
          </w:tcPr>
          <w:p w14:paraId="1071BF7A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2010-01-06</w:t>
            </w:r>
          </w:p>
        </w:tc>
        <w:tc>
          <w:tcPr>
            <w:tcW w:w="778" w:type="dxa"/>
            <w:vAlign w:val="center"/>
          </w:tcPr>
          <w:p w14:paraId="76CB52BB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1135.9</w:t>
            </w:r>
          </w:p>
        </w:tc>
        <w:tc>
          <w:tcPr>
            <w:tcW w:w="703" w:type="dxa"/>
            <w:vAlign w:val="center"/>
          </w:tcPr>
          <w:p w14:paraId="7131BE9A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18.2</w:t>
            </w:r>
          </w:p>
        </w:tc>
        <w:tc>
          <w:tcPr>
            <w:tcW w:w="1044" w:type="dxa"/>
            <w:vAlign w:val="center"/>
          </w:tcPr>
          <w:p w14:paraId="1C69FEBA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83.2</w:t>
            </w:r>
          </w:p>
        </w:tc>
        <w:tc>
          <w:tcPr>
            <w:tcW w:w="971" w:type="dxa"/>
            <w:vAlign w:val="center"/>
          </w:tcPr>
          <w:p w14:paraId="295DE4E3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1137.1</w:t>
            </w:r>
          </w:p>
        </w:tc>
        <w:tc>
          <w:tcPr>
            <w:tcW w:w="520" w:type="dxa"/>
            <w:vAlign w:val="center"/>
          </w:tcPr>
          <w:p w14:paraId="12229E9A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</w:p>
        </w:tc>
        <w:tc>
          <w:tcPr>
            <w:tcW w:w="1034" w:type="dxa"/>
            <w:vAlign w:val="center"/>
          </w:tcPr>
          <w:p w14:paraId="552B2E0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1.4</w:t>
            </w:r>
          </w:p>
        </w:tc>
        <w:tc>
          <w:tcPr>
            <w:tcW w:w="1333" w:type="dxa"/>
            <w:vAlign w:val="center"/>
          </w:tcPr>
          <w:p w14:paraId="749158DE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698.3</w:t>
            </w:r>
          </w:p>
        </w:tc>
        <w:tc>
          <w:tcPr>
            <w:tcW w:w="880" w:type="dxa"/>
            <w:vAlign w:val="center"/>
          </w:tcPr>
          <w:p w14:paraId="070B41CD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2301.1</w:t>
            </w:r>
          </w:p>
        </w:tc>
      </w:tr>
      <w:tr w:rsidR="009C1BDF" w:rsidRPr="007B18D9" w14:paraId="69BADCBF" w14:textId="77777777" w:rsidTr="009F39B6">
        <w:trPr>
          <w:trHeight w:val="399"/>
        </w:trPr>
        <w:tc>
          <w:tcPr>
            <w:tcW w:w="1480" w:type="dxa"/>
            <w:vAlign w:val="center"/>
          </w:tcPr>
          <w:p w14:paraId="406472B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2010-01-07</w:t>
            </w:r>
          </w:p>
        </w:tc>
        <w:tc>
          <w:tcPr>
            <w:tcW w:w="778" w:type="dxa"/>
            <w:vAlign w:val="center"/>
          </w:tcPr>
          <w:p w14:paraId="6890D321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1133.1</w:t>
            </w:r>
          </w:p>
        </w:tc>
        <w:tc>
          <w:tcPr>
            <w:tcW w:w="703" w:type="dxa"/>
            <w:vAlign w:val="center"/>
          </w:tcPr>
          <w:p w14:paraId="1700893C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18.3</w:t>
            </w:r>
          </w:p>
        </w:tc>
        <w:tc>
          <w:tcPr>
            <w:tcW w:w="1044" w:type="dxa"/>
            <w:vAlign w:val="center"/>
          </w:tcPr>
          <w:p w14:paraId="0A9D7A06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82.7</w:t>
            </w:r>
          </w:p>
        </w:tc>
        <w:tc>
          <w:tcPr>
            <w:tcW w:w="971" w:type="dxa"/>
            <w:vAlign w:val="center"/>
          </w:tcPr>
          <w:p w14:paraId="565EE6A2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1141.7</w:t>
            </w:r>
          </w:p>
        </w:tc>
        <w:tc>
          <w:tcPr>
            <w:tcW w:w="520" w:type="dxa"/>
            <w:vAlign w:val="center"/>
          </w:tcPr>
          <w:p w14:paraId="11C2C65F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…</w:t>
            </w:r>
          </w:p>
        </w:tc>
        <w:tc>
          <w:tcPr>
            <w:tcW w:w="1034" w:type="dxa"/>
            <w:vAlign w:val="center"/>
          </w:tcPr>
          <w:p w14:paraId="7840E51A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1.4</w:t>
            </w:r>
          </w:p>
        </w:tc>
        <w:tc>
          <w:tcPr>
            <w:tcW w:w="1333" w:type="dxa"/>
            <w:vAlign w:val="center"/>
          </w:tcPr>
          <w:p w14:paraId="6CA2184B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697.8</w:t>
            </w:r>
          </w:p>
        </w:tc>
        <w:tc>
          <w:tcPr>
            <w:tcW w:w="880" w:type="dxa"/>
            <w:vAlign w:val="center"/>
          </w:tcPr>
          <w:p w14:paraId="218AED35" w14:textId="77777777" w:rsidR="009C1BDF" w:rsidRPr="007B18D9" w:rsidRDefault="009C1BDF" w:rsidP="009F39B6">
            <w:pPr>
              <w:tabs>
                <w:tab w:val="left" w:pos="240"/>
                <w:tab w:val="left" w:pos="600"/>
              </w:tabs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2300.1</w:t>
            </w:r>
          </w:p>
        </w:tc>
      </w:tr>
    </w:tbl>
    <w:p w14:paraId="40B38B11" w14:textId="77777777" w:rsidR="009C1BDF" w:rsidRPr="007B18D9" w:rsidRDefault="009C1BDF" w:rsidP="009C1BDF">
      <w:pPr>
        <w:pStyle w:val="ab"/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EAD26F" w14:textId="77777777" w:rsidR="009C1BDF" w:rsidRPr="007B18D9" w:rsidRDefault="009C1BDF" w:rsidP="009C1BDF">
      <w:pPr>
        <w:pStyle w:val="ab"/>
        <w:numPr>
          <w:ilvl w:val="1"/>
          <w:numId w:val="1"/>
        </w:numPr>
        <w:tabs>
          <w:tab w:val="left" w:pos="1170"/>
        </w:tabs>
        <w:spacing w:after="0" w:line="276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ข้อมูลส่งออก</w:t>
      </w:r>
    </w:p>
    <w:p w14:paraId="4597BC33" w14:textId="5655C51E" w:rsidR="009C1BDF" w:rsidRPr="007B18D9" w:rsidRDefault="009C1BDF" w:rsidP="009C1BDF">
      <w:pPr>
        <w:pStyle w:val="ab"/>
        <w:tabs>
          <w:tab w:val="left" w:pos="1170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  <w:t>ข้อมูลส่งออกจะเป็นค่าตัวเลขที่ทำนายราคาทองคำใน</w:t>
      </w:r>
      <w:r w:rsidR="00F03755">
        <w:rPr>
          <w:rFonts w:ascii="TH SarabunPSK" w:hAnsi="TH SarabunPSK" w:cs="TH SarabunPSK" w:hint="cs"/>
          <w:sz w:val="32"/>
          <w:szCs w:val="32"/>
          <w:cs/>
        </w:rPr>
        <w:t>อนาคต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แสดงในรูปแบบตาราง</w:t>
      </w:r>
      <w:r w:rsidR="00F0375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กราฟ</w:t>
      </w:r>
      <w:r w:rsidR="000D3F74">
        <w:rPr>
          <w:rFonts w:ascii="TH SarabunPSK" w:hAnsi="TH SarabunPSK" w:cs="TH SarabunPSK" w:hint="cs"/>
          <w:sz w:val="32"/>
          <w:szCs w:val="32"/>
          <w:cs/>
        </w:rPr>
        <w:t>เปรียบเทียบผล</w:t>
      </w:r>
    </w:p>
    <w:p w14:paraId="691BBC21" w14:textId="77777777" w:rsidR="009C1BDF" w:rsidRPr="007B18D9" w:rsidRDefault="009C1BDF" w:rsidP="009C1BDF">
      <w:pPr>
        <w:pStyle w:val="a4"/>
        <w:numPr>
          <w:ilvl w:val="1"/>
          <w:numId w:val="3"/>
        </w:numPr>
        <w:spacing w:before="240" w:after="120" w:line="276" w:lineRule="auto"/>
        <w:ind w:left="360" w:hanging="360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แผนการดำเนินงานและระยะเวลาดำเนินงาน</w:t>
      </w:r>
    </w:p>
    <w:p w14:paraId="5AED3F74" w14:textId="29FB1E7F" w:rsidR="009C1BDF" w:rsidRPr="00047DA2" w:rsidRDefault="009C1BDF" w:rsidP="00047DA2">
      <w:pPr>
        <w:pStyle w:val="ab"/>
        <w:spacing w:after="0" w:line="276" w:lineRule="auto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การศึกษานี้เริ่มดำเนินงานตั้งแต่ เดือนกรกฎาคม พ.ศ. </w:t>
      </w:r>
      <w:r w:rsidRPr="007B18D9">
        <w:rPr>
          <w:rFonts w:ascii="TH SarabunPSK" w:hAnsi="TH SarabunPSK" w:cs="TH SarabunPSK" w:hint="cs"/>
          <w:sz w:val="32"/>
          <w:szCs w:val="32"/>
        </w:rPr>
        <w:t>25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63 ถึง เดือนมีนาคม พ.ศ. </w:t>
      </w:r>
      <w:r w:rsidRPr="007B18D9">
        <w:rPr>
          <w:rFonts w:ascii="TH SarabunPSK" w:hAnsi="TH SarabunPSK" w:cs="TH SarabunPSK" w:hint="cs"/>
          <w:sz w:val="32"/>
          <w:szCs w:val="32"/>
        </w:rPr>
        <w:t>25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64 แสดงรายละเอียดการดำเนินงาน ดังตารางที่ 1.2</w:t>
      </w:r>
    </w:p>
    <w:p w14:paraId="5AA818E9" w14:textId="77777777" w:rsidR="009C1BDF" w:rsidRPr="007B18D9" w:rsidRDefault="009C1BDF" w:rsidP="009C1BDF">
      <w:pPr>
        <w:autoSpaceDE w:val="0"/>
        <w:autoSpaceDN w:val="0"/>
        <w:adjustRightInd w:val="0"/>
        <w:spacing w:before="240" w:after="12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.2  ขั้นตอนการดำเนินงานและระยะเวลาดำเนินงาน</w:t>
      </w:r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1"/>
        <w:gridCol w:w="581"/>
        <w:gridCol w:w="583"/>
        <w:gridCol w:w="575"/>
        <w:gridCol w:w="585"/>
        <w:gridCol w:w="604"/>
        <w:gridCol w:w="570"/>
        <w:gridCol w:w="589"/>
        <w:gridCol w:w="606"/>
        <w:gridCol w:w="589"/>
      </w:tblGrid>
      <w:tr w:rsidR="009C1BDF" w:rsidRPr="007B18D9" w14:paraId="35658E14" w14:textId="77777777" w:rsidTr="009F39B6">
        <w:trPr>
          <w:trHeight w:val="521"/>
        </w:trPr>
        <w:tc>
          <w:tcPr>
            <w:tcW w:w="2354" w:type="pct"/>
            <w:vMerge w:val="restart"/>
            <w:vAlign w:val="center"/>
          </w:tcPr>
          <w:p w14:paraId="7DD07F54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646" w:type="pct"/>
            <w:gridSpan w:val="9"/>
            <w:tcBorders>
              <w:right w:val="single" w:sz="4" w:space="0" w:color="auto"/>
            </w:tcBorders>
            <w:vAlign w:val="center"/>
          </w:tcPr>
          <w:p w14:paraId="42B1ADCE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9C1BDF" w:rsidRPr="007B18D9" w14:paraId="1BD4763A" w14:textId="77777777" w:rsidTr="009F39B6">
        <w:trPr>
          <w:trHeight w:val="629"/>
        </w:trPr>
        <w:tc>
          <w:tcPr>
            <w:tcW w:w="2354" w:type="pct"/>
            <w:vMerge/>
            <w:vAlign w:val="center"/>
          </w:tcPr>
          <w:p w14:paraId="140871BB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53" w:type="pct"/>
            <w:gridSpan w:val="6"/>
            <w:tcBorders>
              <w:right w:val="single" w:sz="4" w:space="0" w:color="auto"/>
            </w:tcBorders>
            <w:vAlign w:val="center"/>
          </w:tcPr>
          <w:p w14:paraId="22FFCBF5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พ.ศ.2563</w:t>
            </w:r>
          </w:p>
        </w:tc>
        <w:tc>
          <w:tcPr>
            <w:tcW w:w="893" w:type="pct"/>
            <w:gridSpan w:val="3"/>
            <w:tcBorders>
              <w:right w:val="single" w:sz="4" w:space="0" w:color="auto"/>
            </w:tcBorders>
            <w:vAlign w:val="center"/>
          </w:tcPr>
          <w:p w14:paraId="4A40323F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พ.ศ.2564</w:t>
            </w:r>
          </w:p>
        </w:tc>
      </w:tr>
      <w:tr w:rsidR="009C1BDF" w:rsidRPr="007B18D9" w14:paraId="09313A95" w14:textId="77777777" w:rsidTr="009F39B6">
        <w:trPr>
          <w:trHeight w:val="377"/>
        </w:trPr>
        <w:tc>
          <w:tcPr>
            <w:tcW w:w="2354" w:type="pct"/>
            <w:vMerge/>
            <w:tcBorders>
              <w:bottom w:val="single" w:sz="4" w:space="0" w:color="000000"/>
            </w:tcBorders>
            <w:vAlign w:val="center"/>
          </w:tcPr>
          <w:p w14:paraId="40C852A8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0" w:type="pct"/>
            <w:vAlign w:val="center"/>
          </w:tcPr>
          <w:p w14:paraId="6017CAB9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292" w:type="pct"/>
            <w:vAlign w:val="center"/>
          </w:tcPr>
          <w:p w14:paraId="0BC9174B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288" w:type="pct"/>
            <w:vAlign w:val="center"/>
          </w:tcPr>
          <w:p w14:paraId="3C8F43EE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293" w:type="pct"/>
            <w:vAlign w:val="center"/>
          </w:tcPr>
          <w:p w14:paraId="5F2DD754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302" w:type="pct"/>
            <w:vAlign w:val="center"/>
          </w:tcPr>
          <w:p w14:paraId="7CAA917F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287" w:type="pct"/>
            <w:vAlign w:val="center"/>
          </w:tcPr>
          <w:p w14:paraId="369CA920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295" w:type="pct"/>
            <w:vAlign w:val="center"/>
          </w:tcPr>
          <w:p w14:paraId="3311115C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303" w:type="pct"/>
            <w:vAlign w:val="center"/>
          </w:tcPr>
          <w:p w14:paraId="30D3BD01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295" w:type="pct"/>
            <w:vAlign w:val="center"/>
          </w:tcPr>
          <w:p w14:paraId="4606AD40" w14:textId="77777777" w:rsidR="009C1BDF" w:rsidRPr="007B18D9" w:rsidRDefault="009C1BDF" w:rsidP="009F39B6">
            <w:pPr>
              <w:spacing w:after="240"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มี.ค.</w:t>
            </w:r>
          </w:p>
        </w:tc>
      </w:tr>
      <w:tr w:rsidR="009C1BDF" w:rsidRPr="007B18D9" w14:paraId="4A44C238" w14:textId="77777777" w:rsidTr="009F39B6">
        <w:trPr>
          <w:trHeight w:val="468"/>
        </w:trPr>
        <w:tc>
          <w:tcPr>
            <w:tcW w:w="2354" w:type="pct"/>
            <w:vAlign w:val="center"/>
          </w:tcPr>
          <w:p w14:paraId="40A120CC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ศึกษาทฤษฎีหลักการที่เกี่ยวข้อง</w:t>
            </w:r>
          </w:p>
        </w:tc>
        <w:tc>
          <w:tcPr>
            <w:tcW w:w="290" w:type="pct"/>
            <w:shd w:val="clear" w:color="auto" w:fill="767171" w:themeFill="background2" w:themeFillShade="80"/>
            <w:vAlign w:val="center"/>
          </w:tcPr>
          <w:p w14:paraId="00741492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767171" w:themeFill="background2" w:themeFillShade="80"/>
            <w:vAlign w:val="center"/>
          </w:tcPr>
          <w:p w14:paraId="0045CC15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vAlign w:val="center"/>
          </w:tcPr>
          <w:p w14:paraId="10B2E71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vAlign w:val="center"/>
          </w:tcPr>
          <w:p w14:paraId="3A58622A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vAlign w:val="center"/>
          </w:tcPr>
          <w:p w14:paraId="6BBABC8C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vAlign w:val="center"/>
          </w:tcPr>
          <w:p w14:paraId="75E0382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vAlign w:val="center"/>
          </w:tcPr>
          <w:p w14:paraId="35D6FC3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vAlign w:val="center"/>
          </w:tcPr>
          <w:p w14:paraId="1396D84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vAlign w:val="center"/>
          </w:tcPr>
          <w:p w14:paraId="1CF3A66F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BDF" w:rsidRPr="007B18D9" w14:paraId="7872A756" w14:textId="77777777" w:rsidTr="009F39B6">
        <w:trPr>
          <w:trHeight w:val="452"/>
        </w:trPr>
        <w:tc>
          <w:tcPr>
            <w:tcW w:w="2354" w:type="pct"/>
            <w:vAlign w:val="center"/>
          </w:tcPr>
          <w:p w14:paraId="4ADBCCA3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รวบรวมข้อมูลที่จะทำนาย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6D467170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767171" w:themeFill="background2" w:themeFillShade="80"/>
            <w:vAlign w:val="center"/>
          </w:tcPr>
          <w:p w14:paraId="427AC8ED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B7B1405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BBC018C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vAlign w:val="center"/>
          </w:tcPr>
          <w:p w14:paraId="369429E8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6D187F2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5FD2B4C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316E771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75DB4854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BDF" w:rsidRPr="007B18D9" w14:paraId="49429671" w14:textId="77777777" w:rsidTr="009F39B6">
        <w:trPr>
          <w:trHeight w:val="464"/>
        </w:trPr>
        <w:tc>
          <w:tcPr>
            <w:tcW w:w="2354" w:type="pct"/>
            <w:vAlign w:val="center"/>
          </w:tcPr>
          <w:p w14:paraId="618A92F0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เลือกตัวแบบที่จะใช้ในการทำนาย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1C33F567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767171" w:themeFill="background2" w:themeFillShade="80"/>
            <w:vAlign w:val="center"/>
          </w:tcPr>
          <w:p w14:paraId="105A3FB2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shd w:val="clear" w:color="auto" w:fill="767171" w:themeFill="background2" w:themeFillShade="80"/>
            <w:vAlign w:val="center"/>
          </w:tcPr>
          <w:p w14:paraId="714A49E1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A01421C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vAlign w:val="center"/>
          </w:tcPr>
          <w:p w14:paraId="2D52124D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094DD8D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2A04524D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02D612EB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69A064A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BDF" w:rsidRPr="007B18D9" w14:paraId="5E0AB0B2" w14:textId="77777777" w:rsidTr="009F39B6">
        <w:trPr>
          <w:trHeight w:val="452"/>
        </w:trPr>
        <w:tc>
          <w:tcPr>
            <w:tcW w:w="2354" w:type="pct"/>
            <w:vAlign w:val="center"/>
          </w:tcPr>
          <w:p w14:paraId="1A923EE0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เตรียมข้อมูลที่จะทำนาย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7782D85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FFFFFF" w:themeFill="background1"/>
            <w:vAlign w:val="center"/>
          </w:tcPr>
          <w:p w14:paraId="71B2479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shd w:val="clear" w:color="auto" w:fill="767171" w:themeFill="background2" w:themeFillShade="80"/>
            <w:vAlign w:val="center"/>
          </w:tcPr>
          <w:p w14:paraId="5F713881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shd w:val="clear" w:color="auto" w:fill="767171" w:themeFill="background2" w:themeFillShade="80"/>
            <w:vAlign w:val="center"/>
          </w:tcPr>
          <w:p w14:paraId="1591A62D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vAlign w:val="center"/>
          </w:tcPr>
          <w:p w14:paraId="0FA0C2C0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255BEE48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52D11247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39B70AA1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3E1F9E5A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BDF" w:rsidRPr="007B18D9" w14:paraId="13BFFE07" w14:textId="77777777" w:rsidTr="009F39B6">
        <w:trPr>
          <w:trHeight w:val="486"/>
        </w:trPr>
        <w:tc>
          <w:tcPr>
            <w:tcW w:w="2354" w:type="pct"/>
            <w:vAlign w:val="center"/>
          </w:tcPr>
          <w:p w14:paraId="5B2979E0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ออกแบบและพัฒนาโมเดล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61355EB7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577F723D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F4E6D3E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shd w:val="clear" w:color="auto" w:fill="767171" w:themeFill="background2" w:themeFillShade="80"/>
            <w:vAlign w:val="center"/>
          </w:tcPr>
          <w:p w14:paraId="0EC1D09F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shd w:val="clear" w:color="auto" w:fill="767171" w:themeFill="background2" w:themeFillShade="80"/>
            <w:vAlign w:val="center"/>
          </w:tcPr>
          <w:p w14:paraId="3C6D293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shd w:val="clear" w:color="auto" w:fill="767171" w:themeFill="background2" w:themeFillShade="80"/>
            <w:vAlign w:val="center"/>
          </w:tcPr>
          <w:p w14:paraId="42D331CB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767171" w:themeFill="background2" w:themeFillShade="80"/>
            <w:vAlign w:val="center"/>
          </w:tcPr>
          <w:p w14:paraId="3B2A1A87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14:paraId="59488874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4EA7BB0F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BDF" w:rsidRPr="007B18D9" w14:paraId="27361F95" w14:textId="77777777" w:rsidTr="009F39B6">
        <w:trPr>
          <w:trHeight w:val="582"/>
        </w:trPr>
        <w:tc>
          <w:tcPr>
            <w:tcW w:w="2354" w:type="pct"/>
            <w:vAlign w:val="center"/>
          </w:tcPr>
          <w:p w14:paraId="47810246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ทดสอบตัวแบบที่สร้างไว้และดูความแม่นยำในการทำนาย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3B4105F5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488E4944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59D9790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9CC2B54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vAlign w:val="center"/>
          </w:tcPr>
          <w:p w14:paraId="08A72251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shd w:val="clear" w:color="auto" w:fill="767171" w:themeFill="background2" w:themeFillShade="80"/>
            <w:vAlign w:val="center"/>
          </w:tcPr>
          <w:p w14:paraId="0EDC2704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767171" w:themeFill="background2" w:themeFillShade="80"/>
            <w:vAlign w:val="center"/>
          </w:tcPr>
          <w:p w14:paraId="2ED170AA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shd w:val="clear" w:color="auto" w:fill="767171" w:themeFill="background2" w:themeFillShade="80"/>
            <w:vAlign w:val="center"/>
          </w:tcPr>
          <w:p w14:paraId="33DBE3AE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auto"/>
            <w:vAlign w:val="center"/>
          </w:tcPr>
          <w:p w14:paraId="15BA4D5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C1BDF" w:rsidRPr="007B18D9" w14:paraId="1DFEC852" w14:textId="77777777" w:rsidTr="009F39B6">
        <w:trPr>
          <w:trHeight w:val="530"/>
        </w:trPr>
        <w:tc>
          <w:tcPr>
            <w:tcW w:w="2354" w:type="pct"/>
            <w:vAlign w:val="center"/>
          </w:tcPr>
          <w:p w14:paraId="62665F35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จัดทำเอกสารประกอบระบบ</w:t>
            </w:r>
          </w:p>
        </w:tc>
        <w:tc>
          <w:tcPr>
            <w:tcW w:w="290" w:type="pct"/>
            <w:shd w:val="clear" w:color="auto" w:fill="auto"/>
            <w:vAlign w:val="center"/>
          </w:tcPr>
          <w:p w14:paraId="0C5F6A6B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2" w:type="pct"/>
            <w:shd w:val="clear" w:color="auto" w:fill="767171" w:themeFill="background2" w:themeFillShade="80"/>
            <w:vAlign w:val="center"/>
          </w:tcPr>
          <w:p w14:paraId="43824F81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8" w:type="pct"/>
            <w:shd w:val="clear" w:color="auto" w:fill="767171" w:themeFill="background2" w:themeFillShade="80"/>
            <w:vAlign w:val="center"/>
          </w:tcPr>
          <w:p w14:paraId="7930F063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3" w:type="pct"/>
            <w:shd w:val="clear" w:color="auto" w:fill="767171" w:themeFill="background2" w:themeFillShade="80"/>
            <w:vAlign w:val="center"/>
          </w:tcPr>
          <w:p w14:paraId="6582EEB6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2" w:type="pct"/>
            <w:shd w:val="clear" w:color="auto" w:fill="767171" w:themeFill="background2" w:themeFillShade="80"/>
            <w:vAlign w:val="center"/>
          </w:tcPr>
          <w:p w14:paraId="6B0CB9EB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" w:type="pct"/>
            <w:shd w:val="clear" w:color="auto" w:fill="767171" w:themeFill="background2" w:themeFillShade="80"/>
            <w:vAlign w:val="center"/>
          </w:tcPr>
          <w:p w14:paraId="62456B99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767171" w:themeFill="background2" w:themeFillShade="80"/>
            <w:vAlign w:val="center"/>
          </w:tcPr>
          <w:p w14:paraId="1C3DB6E8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3" w:type="pct"/>
            <w:shd w:val="clear" w:color="auto" w:fill="767171" w:themeFill="background2" w:themeFillShade="80"/>
            <w:vAlign w:val="center"/>
          </w:tcPr>
          <w:p w14:paraId="069EB275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5" w:type="pct"/>
            <w:shd w:val="clear" w:color="auto" w:fill="767171" w:themeFill="background2" w:themeFillShade="80"/>
            <w:vAlign w:val="center"/>
          </w:tcPr>
          <w:p w14:paraId="1130F39F" w14:textId="77777777" w:rsidR="009C1BDF" w:rsidRPr="007B18D9" w:rsidRDefault="009C1BDF" w:rsidP="009F39B6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D2C359" w14:textId="77777777" w:rsidR="009C1BDF" w:rsidRPr="00FE5097" w:rsidRDefault="009C1BDF" w:rsidP="009C1BDF">
      <w:pPr>
        <w:pStyle w:val="ab"/>
        <w:numPr>
          <w:ilvl w:val="0"/>
          <w:numId w:val="3"/>
        </w:numPr>
        <w:spacing w:line="276" w:lineRule="auto"/>
        <w:ind w:left="1188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49D09DF" w14:textId="77777777" w:rsidR="009C1BDF" w:rsidRPr="00FE5097" w:rsidRDefault="009C1BDF" w:rsidP="009C1BDF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E5097">
        <w:rPr>
          <w:rFonts w:ascii="TH SarabunPSK" w:hAnsi="TH SarabunPSK" w:cs="TH SarabunPSK" w:hint="cs"/>
          <w:b/>
          <w:bCs/>
          <w:sz w:val="40"/>
          <w:szCs w:val="40"/>
          <w:cs/>
        </w:rPr>
        <w:t>ทฤษฎี เอกสาร และงานวิจัยที่เกี่ยวข้อง</w:t>
      </w:r>
    </w:p>
    <w:p w14:paraId="67907000" w14:textId="77777777" w:rsidR="009C1BDF" w:rsidRPr="007B18D9" w:rsidRDefault="009C1BDF" w:rsidP="000D3F74">
      <w:pPr>
        <w:spacing w:before="240" w:line="276" w:lineRule="auto"/>
        <w:ind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ในบทนี้จะกล่าวถึงหลักการและทฤษฎีที่เกี่ยวข้องกับการวิเคราะห์ ออกแบบ และพัฒนาแบบจำลองสำหรับการทำนายราคาทองคำ ในการทำนายด้วยการเรียนรู้ของเครื่อง ซึ่งได้ทำการศึกษาหลักการทฤษฎีที่เกี่ยวข้องและนิยามศัพท์ รวมไปถึงเอกสารและงานวิจัยครั้งนี้</w:t>
      </w:r>
    </w:p>
    <w:p w14:paraId="2B258E7C" w14:textId="77777777" w:rsidR="009C1BDF" w:rsidRPr="007B18D9" w:rsidRDefault="009C1BDF" w:rsidP="009C1BDF">
      <w:pPr>
        <w:pStyle w:val="ab"/>
        <w:numPr>
          <w:ilvl w:val="0"/>
          <w:numId w:val="6"/>
        </w:numPr>
        <w:spacing w:after="0" w:line="276" w:lineRule="auto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5AD806C2" w14:textId="77777777" w:rsidR="009C1BDF" w:rsidRPr="007B18D9" w:rsidRDefault="009C1BDF" w:rsidP="009C1BDF">
      <w:pPr>
        <w:pStyle w:val="ab"/>
        <w:numPr>
          <w:ilvl w:val="0"/>
          <w:numId w:val="6"/>
        </w:numPr>
        <w:spacing w:after="0" w:line="276" w:lineRule="auto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2C8826E8" w14:textId="3377FB7F" w:rsidR="009C1BDF" w:rsidRPr="007B18D9" w:rsidRDefault="009C1BDF" w:rsidP="000D3F74">
      <w:pPr>
        <w:pStyle w:val="ab"/>
        <w:numPr>
          <w:ilvl w:val="1"/>
          <w:numId w:val="6"/>
        </w:numPr>
        <w:spacing w:before="240" w:line="276" w:lineRule="auto"/>
        <w:ind w:left="43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ทองคำ</w:t>
      </w:r>
      <w:r w:rsidR="000D3F7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40DA7">
        <w:rPr>
          <w:rFonts w:ascii="TH SarabunPSK" w:hAnsi="TH SarabunPSK" w:cs="TH SarabunPSK"/>
          <w:b/>
          <w:bCs/>
          <w:sz w:val="32"/>
          <w:szCs w:val="32"/>
        </w:rPr>
        <w:t>[2]</w:t>
      </w:r>
    </w:p>
    <w:p w14:paraId="7E49515E" w14:textId="76E9076B" w:rsidR="009C1BDF" w:rsidRPr="007B18D9" w:rsidRDefault="009C1BDF" w:rsidP="000D3F74">
      <w:pPr>
        <w:pStyle w:val="ab"/>
        <w:numPr>
          <w:ilvl w:val="2"/>
          <w:numId w:val="6"/>
        </w:numPr>
        <w:spacing w:before="240"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ความรู้ทั่วไปเกี่ยวกับทองคำ</w:t>
      </w:r>
    </w:p>
    <w:p w14:paraId="5DC3811A" w14:textId="1CF80AAF" w:rsidR="009C1BDF" w:rsidRPr="007B18D9" w:rsidRDefault="009C1BDF" w:rsidP="000D3F74">
      <w:pPr>
        <w:pStyle w:val="ab"/>
        <w:spacing w:after="0" w:line="276" w:lineRule="auto"/>
        <w:ind w:firstLine="36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ทองคำ คือธาตุเคมีที่มีหมายเลขอะตอม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79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และสัญลักษณ์คือ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Au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เรียกโดยย่อว่า “ทอง” เป็นธาตุโลหะทรานซิชันสีเหลือง เกิดเป็นธาตุอิสระในธรรมชาติ  มีจุดหลอมเหลวที่ 1,064 องศาเซลเซียสและจุดเดือดอยู่ที่ 2,700 องศาเซลเซียส มีความถ่วงจำเพาะ 19.3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7B18D9">
        <w:rPr>
          <w:rStyle w:val="st"/>
          <w:rFonts w:ascii="TH SarabunPSK" w:hAnsi="TH SarabunPSK" w:cs="TH SarabunPSK" w:hint="cs"/>
          <w:sz w:val="32"/>
          <w:szCs w:val="32"/>
          <w:cs/>
        </w:rPr>
        <w:t>กรัมต่อซีซี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น้ำหนักอะตอม 196.67 หน่วย</w:t>
      </w:r>
      <w:r w:rsidRPr="007B18D9">
        <w:rPr>
          <w:rStyle w:val="tlid-translation"/>
          <w:rFonts w:ascii="TH SarabunPSK" w:hAnsi="TH SarabunPSK" w:cs="TH SarabunPSK" w:hint="cs"/>
          <w:sz w:val="32"/>
          <w:szCs w:val="32"/>
          <w:cs/>
        </w:rPr>
        <w:t>มวลอะตอม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ลักษณะที่พบเป็นเกล็ด เม็ดกลม แบน หรือรูปร่างคล้ายกิ่งไม้ รูปผลึกแบบลูกเต๋า</w:t>
      </w:r>
      <w:r w:rsidR="000D3F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(Cube)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ออคตะ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ฮี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ดรอน (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</w:rPr>
        <w:t>Octahedron) 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หรือ โดเดกะ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ฮี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ดรอน (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</w:rPr>
        <w:t>Dodecahedron) </w:t>
      </w:r>
    </w:p>
    <w:p w14:paraId="303CA953" w14:textId="77777777" w:rsidR="009C1BDF" w:rsidRPr="007B18D9" w:rsidRDefault="009C1BDF" w:rsidP="00267E65">
      <w:pPr>
        <w:pStyle w:val="ab"/>
        <w:numPr>
          <w:ilvl w:val="2"/>
          <w:numId w:val="6"/>
        </w:numPr>
        <w:spacing w:before="240" w:after="0" w:line="276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คุณสมบัติของทองคำ</w:t>
      </w:r>
    </w:p>
    <w:p w14:paraId="223897B1" w14:textId="77777777" w:rsidR="009C1BDF" w:rsidRPr="007B18D9" w:rsidRDefault="009C1BDF" w:rsidP="00267E65">
      <w:pPr>
        <w:spacing w:after="0" w:line="276" w:lineRule="auto"/>
        <w:ind w:left="720" w:firstLine="45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ทองคำถูก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ตีมูลค่าสำหรับการแลกเปลี่ยนระหว่างประเทศ และใช้เป็นวัตถุดิบที่สำคัญสำหรับวงการเครื่องประดับ จึงทำให้ทองคำได้รับความนิยมอย่างสูงสุดในวงการเครื่องประดับ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</w:rPr>
        <w:t>  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เพราะเป็นโลหะมีค่าชนิดเดียวที่มีคุณสมบัติพื้นฐาน 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</w:rPr>
        <w:t xml:space="preserve">4 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ประการซึ่งทำให้ทองคำมีลักษณะเด่นกว่าโลหะมีค่าทุกชนิดในโลก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คือ</w:t>
      </w:r>
    </w:p>
    <w:p w14:paraId="7020202A" w14:textId="77777777" w:rsidR="009C1BDF" w:rsidRPr="007B18D9" w:rsidRDefault="009C1BDF" w:rsidP="00267E65">
      <w:pPr>
        <w:pStyle w:val="ab"/>
        <w:numPr>
          <w:ilvl w:val="0"/>
          <w:numId w:val="7"/>
        </w:numPr>
        <w:shd w:val="clear" w:color="auto" w:fill="FFFFFF"/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ความมันวาว (</w:t>
      </w:r>
      <w:proofErr w:type="spellStart"/>
      <w:r w:rsidRPr="007B18D9">
        <w:rPr>
          <w:rFonts w:ascii="TH SarabunPSK" w:eastAsia="Times New Roman" w:hAnsi="TH SarabunPSK" w:cs="TH SarabunPSK" w:hint="cs"/>
          <w:sz w:val="32"/>
          <w:szCs w:val="32"/>
        </w:rPr>
        <w:t>Lustre</w:t>
      </w:r>
      <w:proofErr w:type="spellEnd"/>
      <w:r w:rsidRPr="007B18D9">
        <w:rPr>
          <w:rFonts w:ascii="TH SarabunPSK" w:eastAsia="Times New Roman" w:hAnsi="TH SarabunPSK" w:cs="TH SarabunPSK" w:hint="cs"/>
          <w:sz w:val="32"/>
          <w:szCs w:val="32"/>
        </w:rPr>
        <w:t>)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สีสันที่สวยงามตามธรรมชาติผสานกับความมันวาวก่อให้เกิดความงามอันเป็นอมตะ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ทองคำสามารถเปลี่ยนเฉดสีทองโดยการนำทองคำไปผสมกับโลหะมีค่าอื่น ๆ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ช่วยเพิ่มความงดงามให้แก่ทองคำได้อีกทางหนึ่ง</w:t>
      </w:r>
    </w:p>
    <w:p w14:paraId="1B7ED44F" w14:textId="77777777" w:rsidR="009C1BDF" w:rsidRPr="007B18D9" w:rsidRDefault="009C1BDF" w:rsidP="00267E65">
      <w:pPr>
        <w:pStyle w:val="ab"/>
        <w:numPr>
          <w:ilvl w:val="0"/>
          <w:numId w:val="7"/>
        </w:numPr>
        <w:shd w:val="clear" w:color="auto" w:fill="FFFFFF"/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ความคงทน (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Durable)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เนื่องจากทองคำไม่ทำปฏิกิริยากับออกซิเจน ดังนั้น เมื่อถูกสัมผัสกับอากาศ สีของทองคำจะไม่หมองและไม่ขึ้นสนิมทองคำไม่ขึ้นสนิม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ไม่ผุกร่อน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แม้ว่ากาลเวลาจะผ่านไปนานเท่าไรก็ตาม และ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เป็นโลหะที่มีความเหนียว จะยืดขยายเมื่อถูกตีหรือรีดในทุกทิศทาง</w:t>
      </w:r>
    </w:p>
    <w:p w14:paraId="6BA3A7A6" w14:textId="47038D4D" w:rsidR="009C1BDF" w:rsidRPr="007B18D9" w:rsidRDefault="009C1BDF" w:rsidP="00267E65">
      <w:pPr>
        <w:pStyle w:val="ab"/>
        <w:numPr>
          <w:ilvl w:val="0"/>
          <w:numId w:val="7"/>
        </w:numPr>
        <w:shd w:val="clear" w:color="auto" w:fill="FFFFFF"/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ความหายาก</w:t>
      </w:r>
      <w:r w:rsidR="00267E6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(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Rarity)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ทองคำเป็นแร่ที่หายาก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กว่าจะได้ทองคำมาหนึ่งออนซ์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ต้องถลุงก้อนแร่ที่มีทองคำอยู่เป็นจำนวนหลายตัน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และต้องขุดเหมืองลึก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ลงไปหลายสิบเมตรจึงทำให้มีค่าใช้จ่ายที่สูง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เป็นสาเหตุให้ทองคำมีราคาแพงตามต้นทุนในการผลิต</w:t>
      </w:r>
    </w:p>
    <w:p w14:paraId="00637A0E" w14:textId="7552F7BF" w:rsidR="009C1BDF" w:rsidRPr="007B18D9" w:rsidRDefault="009C1BDF" w:rsidP="00DB0DBB">
      <w:pPr>
        <w:pStyle w:val="ab"/>
        <w:numPr>
          <w:ilvl w:val="0"/>
          <w:numId w:val="7"/>
        </w:numPr>
        <w:shd w:val="clear" w:color="auto" w:fill="FFFFFF"/>
        <w:spacing w:before="24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การนำกลับไปใช้ประโยชน์</w:t>
      </w:r>
      <w:r w:rsidR="00DB0D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(</w:t>
      </w:r>
      <w:proofErr w:type="spellStart"/>
      <w:r w:rsidRPr="007B18D9">
        <w:rPr>
          <w:rFonts w:ascii="TH SarabunPSK" w:eastAsia="Times New Roman" w:hAnsi="TH SarabunPSK" w:cs="TH SarabunPSK" w:hint="cs"/>
          <w:sz w:val="32"/>
          <w:szCs w:val="32"/>
        </w:rPr>
        <w:t>Reuseable</w:t>
      </w:r>
      <w:proofErr w:type="spellEnd"/>
      <w:r w:rsidRPr="007B18D9">
        <w:rPr>
          <w:rFonts w:ascii="TH SarabunPSK" w:eastAsia="Times New Roman" w:hAnsi="TH SarabunPSK" w:cs="TH SarabunPSK" w:hint="cs"/>
          <w:sz w:val="32"/>
          <w:szCs w:val="32"/>
        </w:rPr>
        <w:t>)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เนื่องจากมีคุณสมบัติความคงคน ดังนั้นจึง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ทองคำเหมาะสมที่สุดต่อการนำมาทำเป็นเครื่องประดับ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เพราะมีความเหนียวและอ่อนนิ่ม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สามารถนำมาทำขึ้นรูปได้ง่าย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อีกทั้งยังสามารถนำกลับมาใช้ใหม่ได้โดยการทำให้บริสุทธิ์ (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Purified)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ด้วยการหลอมได้อีกนับครั้งไม่ถ้วน</w:t>
      </w:r>
    </w:p>
    <w:p w14:paraId="034E0A2F" w14:textId="77777777" w:rsidR="009C1BDF" w:rsidRPr="007B18D9" w:rsidRDefault="009C1BDF" w:rsidP="009C1BDF">
      <w:pPr>
        <w:shd w:val="clear" w:color="auto" w:fill="FFFFFF"/>
        <w:spacing w:before="240" w:line="276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63E96F29" w14:textId="77777777" w:rsidR="009C1BDF" w:rsidRPr="007B18D9" w:rsidRDefault="009C1BDF" w:rsidP="0075390D">
      <w:pPr>
        <w:pStyle w:val="ab"/>
        <w:numPr>
          <w:ilvl w:val="2"/>
          <w:numId w:val="6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คุณประโยชน์</w:t>
      </w:r>
    </w:p>
    <w:p w14:paraId="0D5A680E" w14:textId="77777777" w:rsidR="009C1BDF" w:rsidRPr="007B18D9" w:rsidRDefault="009C1BDF" w:rsidP="00F81D62">
      <w:pPr>
        <w:spacing w:line="276" w:lineRule="auto"/>
        <w:ind w:left="720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นอกจากจะใช้ทองคำเป็นทุนสำรองทางการเงินของหลายประเทศแล้ว ทองคำยังมีประโยชน์ในด้านอื่น ๆ อีก เช่น</w:t>
      </w:r>
    </w:p>
    <w:p w14:paraId="6056916A" w14:textId="77777777" w:rsidR="009C1BDF" w:rsidRPr="007B18D9" w:rsidRDefault="009C1BDF" w:rsidP="00B362F3">
      <w:pPr>
        <w:pStyle w:val="ab"/>
        <w:numPr>
          <w:ilvl w:val="0"/>
          <w:numId w:val="8"/>
        </w:numPr>
        <w:shd w:val="clear" w:color="auto" w:fill="FFFFFF"/>
        <w:spacing w:after="0" w:line="276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ด้านอุตสาหกรรมเครื่องประดับ ทองคำเป็นโลหะที่ได้รับความนิยมมากสุดในการนำไปใช้ทำเป็นเครื่องประดับ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 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จากอดีตถึงปัจจุบันเครื่องประดับอ</w:t>
      </w:r>
      <w:proofErr w:type="spellStart"/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ัญ</w:t>
      </w:r>
      <w:proofErr w:type="spellEnd"/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มณีทองคำได้มีส่วนทำเป็นฐานเรือน รองรับอ</w:t>
      </w:r>
      <w:proofErr w:type="spellStart"/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ัญ</w:t>
      </w:r>
      <w:proofErr w:type="spellEnd"/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มณีมาโดยตลอด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จากรูปแบบขั้นพื้นฐานของงานทองที่ง่ายที่สุด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ไปสู่เทคนิคการทำทองด้วยเทคโนโลยีชั้นสูง</w:t>
      </w:r>
      <w:r w:rsidRPr="007B18D9">
        <w:rPr>
          <w:rFonts w:ascii="TH SarabunPSK" w:eastAsia="Times New Roman" w:hAnsi="TH SarabunPSK" w:cs="TH SarabunPSK" w:hint="cs"/>
          <w:sz w:val="32"/>
          <w:szCs w:val="32"/>
        </w:rPr>
        <w:t> </w:t>
      </w:r>
    </w:p>
    <w:p w14:paraId="74156F6A" w14:textId="77777777" w:rsidR="009C1BDF" w:rsidRPr="007B18D9" w:rsidRDefault="009C1BDF" w:rsidP="00B362F3">
      <w:pPr>
        <w:pStyle w:val="af0"/>
        <w:numPr>
          <w:ilvl w:val="0"/>
          <w:numId w:val="8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ด้านอวกาศ ในทางอวกาศได้มีการนำทองคำมาใช้เป็นชุดนักบินอวกาศและแคปซูล เพื่อป้องกันไม่ให้นักบินอวกาศกระทบกับรังสีในอวกาศที่มีพลังงานสูง นอกจากนี้ยังมีการใช้ทองคำบริสุทธิ์เคลือบกับเครื่องยนต์ ระบบอิเล็กทรอนิกส์ หมวกเหล็ก เกราะบังหน้า และอุปกรณ์อื่น ๆ ที่ใช้ในอวกาศ เนื่องจากทองคำที่มีความหนา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0.000006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นิ้ว จะมีคุณสมบัติช่วยสะท้อนรังสีความร้อนจากดวงอาทิตย์ไม่ให้ทำลาย หรือลดประสิทธิภาพการทำงานของอุปกรณ์เหล่านี้</w:t>
      </w:r>
    </w:p>
    <w:p w14:paraId="75602287" w14:textId="60D12CB0" w:rsidR="009C1BDF" w:rsidRPr="007B18D9" w:rsidRDefault="009C1BDF" w:rsidP="00B362F3">
      <w:pPr>
        <w:pStyle w:val="af0"/>
        <w:numPr>
          <w:ilvl w:val="0"/>
          <w:numId w:val="8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ด้านทันตกรรม มีการใช้ทองคำเพื่อการครอบฟัน การอุดฟัน การเชื่อมฟัน การจัดฟัน การดัดฟัน หรือการเลี่ยมทอง และยังมีการใช้ในการผลิตฟันปลอมด้วย เนื่องจากทองคำมีความคงทนต่อการกัดกร่อน การหมองคล้ำ และยังมีความแข็งแรงอีกด้วย โดยจะใช้ทองคำผสมกับธาตุอื่น เช่น แพลทินัม</w:t>
      </w:r>
      <w:r w:rsidR="007539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</w:t>
      </w:r>
      <w:r w:rsidRPr="007B18D9">
        <w:rPr>
          <w:rStyle w:val="tlid-translation"/>
          <w:rFonts w:ascii="TH SarabunPSK" w:hAnsi="TH SarabunPSK" w:cs="TH SarabunPSK" w:hint="cs"/>
          <w:sz w:val="32"/>
          <w:szCs w:val="32"/>
          <w:lang w:val="en"/>
        </w:rPr>
        <w:t>Platinum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41979FA" w14:textId="77777777" w:rsidR="009C1BDF" w:rsidRPr="007B18D9" w:rsidRDefault="009C1BDF" w:rsidP="00B362F3">
      <w:pPr>
        <w:pStyle w:val="af0"/>
        <w:numPr>
          <w:ilvl w:val="0"/>
          <w:numId w:val="8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ด้านการแพทย์ ในสมัยโบราณได้มีความเชื่อเกี่ยวทองคำที่ว่าทองคำนั้นมีศักยภาพทำให้คนที่มีสุขภาพร่างกายที่แย่กลับมาดีขึ้นได้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และด้วยความเชื่อนี้เองทางการแพทย์จึงได้นำทองคำมาทดลองโดยการนำเอาแร่ทองคำมาทดสอบ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ซึ่งทองคำที่นำมาทดสอบ</w:t>
      </w: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>นั้นจะอยู่ในรูปของเกลือ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Gold salts)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แล้วก็พบว่าทองคำนั้นมีฤทธิ์ต้านอาการอักเสบและบวมช้ำของโรคเก๊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าท์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นอกจากนั้นจากการทดลองนานกว่า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80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ปีของทางการแพทย์ก็พบอีกว่าแร่ทองคำนั้นสามารถต้านอนุมูลอิสระที่เกิดขึ้นจากข้อกระดูกอักเสบ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และทำช่วยบรรเทาความเจ็บปวดหรืออาการบวมช้ำได้จริง</w:t>
      </w:r>
    </w:p>
    <w:p w14:paraId="606912B5" w14:textId="77777777" w:rsidR="009C1BDF" w:rsidRPr="007B18D9" w:rsidRDefault="009C1BDF" w:rsidP="00B362F3">
      <w:pPr>
        <w:pStyle w:val="af0"/>
        <w:numPr>
          <w:ilvl w:val="0"/>
          <w:numId w:val="8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ด้านอิเล็กทรอนิกส์ มีการนำทองคำมาใช้เป็นวัสดุที่ทำหน้าที่สัมผัสในอุปกรณ์อิเล็กทรอนิกส์ต่าง ๆ เช่น เครื่องคิดเลข โทรทัศน์ คอมพิวเตอร์ หรือโทรศัพท์มือถือ เนื่องจากทองคำมีค่าการนำไฟฟ้าสูง และมีความคงทนต่อการกัดกร่อน จึงช่วยเพิ่มประสิทธิภาพ และอายุการใช้งานของเครื่องไฟฟ้าเหล่านั้น</w:t>
      </w:r>
    </w:p>
    <w:p w14:paraId="39FF8E02" w14:textId="77777777" w:rsidR="009C1BDF" w:rsidRPr="007B18D9" w:rsidRDefault="009C1BDF" w:rsidP="00B362F3">
      <w:pPr>
        <w:pStyle w:val="af0"/>
        <w:numPr>
          <w:ilvl w:val="0"/>
          <w:numId w:val="8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ด้านความมั่นคงทางเศรษฐกิจ ทองคำมีประโยชน์ในฐานะเป็นโลหะสื่อกลางแห่งการแลกเปลี่ยนเงินตรา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ทองคำถูกสำรองไว้เป็นทุนสำรองเงินตราระหว่างประเทศ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  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เพราะทองคำมีมูลค่าในตัวเอง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ผิดกับเงินตราสกุลต่าง ๆ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อาจเพิ่มหรือลดได้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ทองคำถูกใช้เป็นเครื่องมือในการเก็งกำไรของตลาดการค้า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นอกจากนี้ยังได้มีการจัดทำเป็นเหรียญกษาปณ์ทองคำ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หรือแสตมป์ทองคำ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หรือธนบัตรทองคำ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ซึ่งถูกผลิตโดยรัฐบาล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หรือหน่วยงานเอกชน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 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ในวาระโอกาสพิเศษต่าง ๆ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เพื่อก่อให้เกิดกระแสค่านิยมการเก็บสะสมเป็นที่ระลึกอีกด้วย</w:t>
      </w:r>
    </w:p>
    <w:p w14:paraId="1BF7BDEB" w14:textId="77777777" w:rsidR="009C1BDF" w:rsidRPr="007B18D9" w:rsidRDefault="009C1BDF" w:rsidP="0075390D">
      <w:pPr>
        <w:pStyle w:val="ab"/>
        <w:numPr>
          <w:ilvl w:val="2"/>
          <w:numId w:val="6"/>
        </w:numPr>
        <w:spacing w:before="24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การเกิดของแร่ทองคำ</w:t>
      </w:r>
    </w:p>
    <w:p w14:paraId="0A3D9606" w14:textId="77777777" w:rsidR="009C1BDF" w:rsidRPr="007B18D9" w:rsidRDefault="009C1BDF" w:rsidP="00F13F32">
      <w:pPr>
        <w:spacing w:after="0" w:line="276" w:lineRule="auto"/>
        <w:ind w:left="115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การเกิดของแร่ทองคำออกเป็น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แบบ ตามลักษณะที่พบในธรรมชาติได้ดังนี้</w:t>
      </w:r>
    </w:p>
    <w:p w14:paraId="77B119C0" w14:textId="77777777" w:rsidR="009C1BDF" w:rsidRPr="007B18D9" w:rsidRDefault="009C1BDF" w:rsidP="00F13F32">
      <w:pPr>
        <w:pStyle w:val="af0"/>
        <w:numPr>
          <w:ilvl w:val="0"/>
          <w:numId w:val="9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แบบปฐมภูมิ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คือกระบวนการทางธรณีวิทยา มีการผสมทางธรรมชาติจากน้ำแร่ร้อน ผสมผสานกับสารละลายพวกซิ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ลิก้า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ทำให้เกิดการสะสมตัวของแร่ทองคำในหินต่าง ๆ เช่น หินอัคนี หินชั้น และหินแปร มีการพบการฝังตัวของแร่ทองคำในหิน หรือสายแร่ที่แทรกอยู่ในหิน ซึ่งส่วนใหญ่จะมองไม่เห็นด้วยตาเปล่า</w:t>
      </w:r>
    </w:p>
    <w:p w14:paraId="6035D615" w14:textId="77777777" w:rsidR="009C1BDF" w:rsidRPr="007B18D9" w:rsidRDefault="009C1BDF" w:rsidP="00F13F32">
      <w:pPr>
        <w:pStyle w:val="af0"/>
        <w:numPr>
          <w:ilvl w:val="0"/>
          <w:numId w:val="9"/>
        </w:numPr>
        <w:spacing w:before="105" w:beforeAutospacing="0" w:after="105" w:afterAutospacing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แบบทุติยภูมิหรือลานแร่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คือการที่หินที่มีแร่ทองคำแบบปฐมภูมิได้มีการสึกกร่อน และถูกน้ำพัดพาไปสะสมตัวในที่แห่งใหม่ เช่น ตามเชิงเขา ลำห้วย หรือในตะกอนกรวดทรายในลำน้ำ</w:t>
      </w:r>
    </w:p>
    <w:p w14:paraId="0C62BCDF" w14:textId="77777777" w:rsidR="009C1BDF" w:rsidRPr="007B18D9" w:rsidRDefault="009C1BDF" w:rsidP="009C1BDF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2F4774D" w14:textId="77777777" w:rsidR="009C1BDF" w:rsidRPr="007B18D9" w:rsidRDefault="009C1BDF" w:rsidP="009C1BDF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79198F8" w14:textId="77777777" w:rsidR="009C1BDF" w:rsidRPr="007B18D9" w:rsidRDefault="009C1BDF" w:rsidP="009C1BDF">
      <w:pPr>
        <w:spacing w:after="0" w:line="276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7A62D52" w14:textId="7847AFF1" w:rsidR="009C1BDF" w:rsidRPr="007B18D9" w:rsidRDefault="009C1BDF" w:rsidP="00F13F32">
      <w:pPr>
        <w:pStyle w:val="ab"/>
        <w:numPr>
          <w:ilvl w:val="2"/>
          <w:numId w:val="6"/>
        </w:num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การกำหนดคุณภาพของทองคำ</w:t>
      </w:r>
    </w:p>
    <w:p w14:paraId="6D258AB6" w14:textId="187314B6" w:rsidR="009C1BDF" w:rsidRPr="007B18D9" w:rsidRDefault="009C1BDF" w:rsidP="00F13F32">
      <w:pPr>
        <w:spacing w:after="0" w:line="276" w:lineRule="auto"/>
        <w:ind w:left="720"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เกณฑ์การกำหนดคุณภาพของทองคำยังคงใช้ความบริสุทธิ์ของทองคำในการบ่งบอกคุณภาพของทองคำ โดยการคิดเนื้อทองเป็น กะรัต หรือ ทองเค</w:t>
      </w:r>
      <w:r w:rsidR="00F13F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(K)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เป็นหน่วยที่ใช้บอกความบริสุทธิ์ของทองคำ ที่จะบอกว่าในทองคำนั้น มีเนื้อทองคำกี่ส่วน ยิ่งตัวเลขสูงก็แสดงว่ามีทองคำอยู่มาก ซึ่งในทองคำบริสุทธิ์ 100เปอร์เซ็นต์ จะคิดเป็น 24 ส่วน หรือเรียกว่า ทองคำ 24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</w:p>
    <w:p w14:paraId="544765D9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24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มีทองคำแท้เป็นส่วนประกอบอยู่ 24 ส่วน หรือเรียกกันว่าทองคำบริสุทธิ์ 99.99 เปอร์เซ็นต์ (ในทางปฏิบัติมสามารถสกัดธาตุเจือปนออกให้หมดได้จึงไม่เป็น 100 เปอร์เซ็นต์) ประเทศที่นิยมใช้ ได้แก่ ไทย จีน ฮ่องกง สวิสเซอร์แลนด์ และอินโดนีเซีย</w:t>
      </w:r>
    </w:p>
    <w:p w14:paraId="521B07E1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22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คือ มีทองคำเป็นส่วนประกอบอยู่ 22 ส่วน หรือ 91.7 เปอร์เซ็นต์ อีก2ส่วน เป็นโลหะชนิดอื่นประเทศที่นิยมใช้ ได้แก่ อินเดีย </w:t>
      </w:r>
    </w:p>
    <w:p w14:paraId="720A189A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21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มีทองคำเป็นส่วนประกอบอยู่ 21 ส่วน หรือ 84.5 เปอร์เซ็นต์ อีก3ส่วน เป็นโลหะชนิดอื่นประเทศที่นิยมใช้ ได้แก่ กลุ่มประเทศตะวันออกกลาง</w:t>
      </w:r>
    </w:p>
    <w:p w14:paraId="085ED24C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18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มีทองคำเป็นส่วนประกอบอยู่ 18 ส่วน หรือ 75 เปอร์เซ็นต์ อีก6ส่วน เป็นโลหะชนิดอื่นประเทศที่นิยมใช้ ได้แก่ ประเทศในแถบยุโรป เช่น อิตาลี สวิสเซอร์แลนด์ ฝรั่งเศส ญี่ปุ่น และสหรัฐอเมริกา</w:t>
      </w:r>
    </w:p>
    <w:p w14:paraId="38B654F3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14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มีทองคำเป็นส่วนประกอบอยู่ 14 ส่วน หรือ 58.3 เปอร์เซ็นต์ 10 อีกส่วน เป็นโลหะชนิดอื่น ประเทศที่นิยมใช้ ได้แก่ สหรัฐอเมริกา อังกฤษ อเมริกาเหนือ และเยอรมัน</w:t>
      </w:r>
    </w:p>
    <w:p w14:paraId="45E5AF9D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10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มีทองคำเป็นส่วนประกอบอยู่ 10 ส่วน หรือ 41.6 เปอร์เซ็นต์ อีก14ส่วน เป็นโลหะชนิดอื่นประเทศที่นิยมใช้ ได้แก่ สหรัฐอเมริกา และอเมริกาเหนือ</w:t>
      </w:r>
    </w:p>
    <w:p w14:paraId="178F02DD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9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มีทองคำเป็นส่วนประกอบอยู่ 9 ส่วน หรือ 37.5  เปอร์เซ็นต์ อีก15ส่วน เป็นโลหะชนิดอื่นประเทศที่นิยมใช้ ได้แก่ อังกฤษ</w:t>
      </w:r>
    </w:p>
    <w:p w14:paraId="646D902E" w14:textId="77777777" w:rsidR="009C1BDF" w:rsidRPr="007B18D9" w:rsidRDefault="009C1BDF" w:rsidP="00DD3C08">
      <w:pPr>
        <w:pStyle w:val="ab"/>
        <w:numPr>
          <w:ilvl w:val="0"/>
          <w:numId w:val="10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ทองคำ 8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มีทองคำเป็นส่วนประกอบอยู่ 8 ส่วน หรือ 33.3 เปอร์เซ็นต์ อีก16ส่วน เป็นโลหะชนิดอื่นประเทศที่นิยมใช้ ได้แก่ เยอรมัน</w:t>
      </w:r>
    </w:p>
    <w:p w14:paraId="5A4121E1" w14:textId="77777777" w:rsidR="009C1BDF" w:rsidRPr="007B18D9" w:rsidRDefault="009C1BDF" w:rsidP="009C1BDF">
      <w:pPr>
        <w:spacing w:after="0" w:line="276" w:lineRule="auto"/>
        <w:ind w:left="432" w:firstLine="288"/>
        <w:rPr>
          <w:rFonts w:ascii="TH SarabunPSK" w:hAnsi="TH SarabunPSK" w:cs="TH SarabunPSK"/>
          <w:sz w:val="32"/>
          <w:szCs w:val="32"/>
        </w:rPr>
      </w:pPr>
    </w:p>
    <w:p w14:paraId="0FBDA788" w14:textId="77777777" w:rsidR="009C1BDF" w:rsidRPr="007B18D9" w:rsidRDefault="009C1BDF" w:rsidP="00DD3C08">
      <w:pPr>
        <w:spacing w:after="0" w:line="276" w:lineRule="auto"/>
        <w:ind w:left="1008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สำหรับประเทศไทยนั้นใช้มาตรฐานความบริสุทธิ์ของทองคำอยู่ที่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96.5%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หากเปรียบเทียบกะรัตแล้วจะอยู่ที่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23.16K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ซึ่งสีทองที่ได้นั้นจะเป็นสีเหลืองเข้ม และมีความแข็งของเนื้อทองพอเหมาะ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เหมาะสำหรับนำมาทำเป็นเครื่องประดับมากที่สุด</w:t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</w:p>
    <w:p w14:paraId="79D0CA5E" w14:textId="77777777" w:rsidR="009C1BDF" w:rsidRPr="007B18D9" w:rsidRDefault="009C1BDF" w:rsidP="009C1BDF">
      <w:pPr>
        <w:spacing w:after="0" w:line="276" w:lineRule="auto"/>
        <w:ind w:left="432" w:firstLine="288"/>
        <w:rPr>
          <w:rFonts w:ascii="TH SarabunPSK" w:hAnsi="TH SarabunPSK" w:cs="TH SarabunPSK"/>
          <w:sz w:val="32"/>
          <w:szCs w:val="32"/>
        </w:rPr>
      </w:pPr>
    </w:p>
    <w:p w14:paraId="59F080AB" w14:textId="0D627E2B" w:rsidR="009C1BDF" w:rsidRPr="007B18D9" w:rsidRDefault="009C1BDF" w:rsidP="00DD3C08">
      <w:pPr>
        <w:pStyle w:val="ab"/>
        <w:numPr>
          <w:ilvl w:val="2"/>
          <w:numId w:val="6"/>
        </w:num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หน่วยวัดน้ำหนักทอง</w:t>
      </w:r>
    </w:p>
    <w:p w14:paraId="7A84F829" w14:textId="77777777" w:rsidR="009C1BDF" w:rsidRPr="007B18D9" w:rsidRDefault="009C1BDF" w:rsidP="00E41C9F">
      <w:pPr>
        <w:shd w:val="clear" w:color="auto" w:fill="FFFFFF"/>
        <w:spacing w:line="276" w:lineRule="auto"/>
        <w:ind w:left="720" w:firstLine="50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หน่วยการแปลงน้ำหนักของทองคำที่ใช้กันเป็นหน่วยสากล แสดงรายละเอียดดังตารางที่ 2.1</w:t>
      </w:r>
    </w:p>
    <w:p w14:paraId="5A312724" w14:textId="77777777" w:rsidR="009C1BDF" w:rsidRPr="007B18D9" w:rsidRDefault="009C1BDF" w:rsidP="009C1BDF">
      <w:pPr>
        <w:shd w:val="clear" w:color="auto" w:fill="FFFFFF"/>
        <w:spacing w:line="276" w:lineRule="auto"/>
        <w:ind w:left="72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ตารางที่ 2.1 หน่วยวัดน้ำหนัก</w:t>
      </w:r>
    </w:p>
    <w:tbl>
      <w:tblPr>
        <w:tblStyle w:val="ae"/>
        <w:tblW w:w="7865" w:type="dxa"/>
        <w:tblInd w:w="607" w:type="dxa"/>
        <w:tblLook w:val="04A0" w:firstRow="1" w:lastRow="0" w:firstColumn="1" w:lastColumn="0" w:noHBand="0" w:noVBand="1"/>
      </w:tblPr>
      <w:tblGrid>
        <w:gridCol w:w="2628"/>
        <w:gridCol w:w="5237"/>
      </w:tblGrid>
      <w:tr w:rsidR="009C1BDF" w:rsidRPr="007B18D9" w14:paraId="2EAEFD76" w14:textId="77777777" w:rsidTr="009F39B6">
        <w:tc>
          <w:tcPr>
            <w:tcW w:w="2628" w:type="dxa"/>
          </w:tcPr>
          <w:p w14:paraId="2AB77FCC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หน่วย</w:t>
            </w:r>
          </w:p>
        </w:tc>
        <w:tc>
          <w:tcPr>
            <w:tcW w:w="5237" w:type="dxa"/>
          </w:tcPr>
          <w:p w14:paraId="5CAE8847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ความนิยมในแต่ละประเทศ</w:t>
            </w:r>
          </w:p>
        </w:tc>
      </w:tr>
      <w:tr w:rsidR="009C1BDF" w:rsidRPr="007B18D9" w14:paraId="584FE83E" w14:textId="77777777" w:rsidTr="009F39B6">
        <w:tc>
          <w:tcPr>
            <w:tcW w:w="2628" w:type="dxa"/>
          </w:tcPr>
          <w:p w14:paraId="0A3E6067" w14:textId="3B830D4A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กรัม</w:t>
            </w:r>
            <w:r w:rsidR="0091739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Grammes) </w:t>
            </w:r>
          </w:p>
        </w:tc>
        <w:tc>
          <w:tcPr>
            <w:tcW w:w="5237" w:type="dxa"/>
          </w:tcPr>
          <w:p w14:paraId="1604FC4E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ถือว่าเป็นหน่วยวัดระดับสากล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 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ใช้กันเป็นส่วนใหญ่</w:t>
            </w:r>
          </w:p>
        </w:tc>
      </w:tr>
      <w:tr w:rsidR="009C1BDF" w:rsidRPr="007B18D9" w14:paraId="1E6BC630" w14:textId="77777777" w:rsidTr="009F39B6">
        <w:tc>
          <w:tcPr>
            <w:tcW w:w="2628" w:type="dxa"/>
          </w:tcPr>
          <w:p w14:paraId="0C8D7D4D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ทรอยออนซ์(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Troy Ounces) </w:t>
            </w:r>
          </w:p>
        </w:tc>
        <w:tc>
          <w:tcPr>
            <w:tcW w:w="5237" w:type="dxa"/>
          </w:tcPr>
          <w:p w14:paraId="2B0CA03B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เป็นหน่วยวัดน้ำหนักที่ใช้ในการกำหนดราคาซื้อขายกันในตลาดโลก ใช้ในประเทศที่ใช้ภาษาอังกฤษ เช่น อังกฤษ สหรัฐอเมริกา ออสเตรเลีย</w:t>
            </w:r>
          </w:p>
        </w:tc>
      </w:tr>
      <w:tr w:rsidR="009C1BDF" w:rsidRPr="007B18D9" w14:paraId="065AA3F6" w14:textId="77777777" w:rsidTr="009F39B6">
        <w:tc>
          <w:tcPr>
            <w:tcW w:w="2628" w:type="dxa"/>
          </w:tcPr>
          <w:p w14:paraId="279ECF3E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ตำลึง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เทล</w:t>
            </w:r>
            <w:proofErr w:type="spellEnd"/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Taels) </w:t>
            </w:r>
          </w:p>
        </w:tc>
        <w:tc>
          <w:tcPr>
            <w:tcW w:w="5237" w:type="dxa"/>
          </w:tcPr>
          <w:p w14:paraId="12815305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เป็นหน่วยวัดที่นิยมใช้กันในประเทศ จีน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ไต้หวัน และฮ่องกง</w:t>
            </w:r>
          </w:p>
        </w:tc>
      </w:tr>
      <w:tr w:rsidR="009C1BDF" w:rsidRPr="007B18D9" w14:paraId="17C2413A" w14:textId="77777777" w:rsidTr="009F39B6">
        <w:tc>
          <w:tcPr>
            <w:tcW w:w="2628" w:type="dxa"/>
          </w:tcPr>
          <w:p w14:paraId="5E50D03C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โทลา(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Tolas) </w:t>
            </w:r>
          </w:p>
        </w:tc>
        <w:tc>
          <w:tcPr>
            <w:tcW w:w="5237" w:type="dxa"/>
          </w:tcPr>
          <w:p w14:paraId="5D516CA8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เป็นหน่วยวัดที่นิยมใช้กันในประเทศ สิงคโปร์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อินเดีย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 xml:space="preserve">, 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ปากีสถาน และแถบตะวันออกกลาง</w:t>
            </w:r>
          </w:p>
        </w:tc>
      </w:tr>
      <w:tr w:rsidR="009C1BDF" w:rsidRPr="007B18D9" w14:paraId="5A74DD7E" w14:textId="77777777" w:rsidTr="009F39B6">
        <w:tc>
          <w:tcPr>
            <w:tcW w:w="2628" w:type="dxa"/>
          </w:tcPr>
          <w:p w14:paraId="124CF988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ชิ(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Chi) </w:t>
            </w:r>
          </w:p>
        </w:tc>
        <w:tc>
          <w:tcPr>
            <w:tcW w:w="5237" w:type="dxa"/>
          </w:tcPr>
          <w:p w14:paraId="2E0D975F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เป็นหน่วยวัดที่นิยมใช้กันในประเทศ เวียดนาม</w:t>
            </w:r>
          </w:p>
        </w:tc>
      </w:tr>
      <w:tr w:rsidR="009C1BDF" w:rsidRPr="007B18D9" w14:paraId="32333CA0" w14:textId="77777777" w:rsidTr="009F39B6">
        <w:tc>
          <w:tcPr>
            <w:tcW w:w="2628" w:type="dxa"/>
          </w:tcPr>
          <w:p w14:paraId="50621DA3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ดอน(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Don) </w:t>
            </w:r>
          </w:p>
        </w:tc>
        <w:tc>
          <w:tcPr>
            <w:tcW w:w="5237" w:type="dxa"/>
          </w:tcPr>
          <w:p w14:paraId="5F17E183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เป็นหน่วยวัดที่นิยมใช้กันในประเทศ เกาหลีใต้</w:t>
            </w:r>
          </w:p>
        </w:tc>
      </w:tr>
      <w:tr w:rsidR="009C1BDF" w:rsidRPr="007B18D9" w14:paraId="389ED12E" w14:textId="77777777" w:rsidTr="009F39B6">
        <w:tc>
          <w:tcPr>
            <w:tcW w:w="2628" w:type="dxa"/>
          </w:tcPr>
          <w:p w14:paraId="72A99E63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บาท(</w:t>
            </w: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</w:rPr>
              <w:t>Baht) </w:t>
            </w:r>
          </w:p>
        </w:tc>
        <w:tc>
          <w:tcPr>
            <w:tcW w:w="5237" w:type="dxa"/>
          </w:tcPr>
          <w:p w14:paraId="702E3B1E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เป็นหน่วยวัดที่นิยมใช้กันในประเทศ ไทย</w:t>
            </w:r>
          </w:p>
        </w:tc>
      </w:tr>
      <w:tr w:rsidR="009C1BDF" w:rsidRPr="007B18D9" w14:paraId="07EFADBC" w14:textId="77777777" w:rsidTr="009F39B6">
        <w:tc>
          <w:tcPr>
            <w:tcW w:w="2628" w:type="dxa"/>
          </w:tcPr>
          <w:p w14:paraId="3FCB9F1D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 w:rsidRPr="007B18D9">
              <w:rPr>
                <w:rStyle w:val="af"/>
                <w:rFonts w:ascii="TH SarabunPSK" w:hAnsi="TH SarabunPSK" w:cs="TH SarabunPSK" w:hint="cs"/>
                <w:b w:val="0"/>
                <w:bCs w:val="0"/>
                <w:sz w:val="32"/>
                <w:szCs w:val="32"/>
              </w:rPr>
              <w:t>Mesghal</w:t>
            </w:r>
            <w:proofErr w:type="spellEnd"/>
          </w:p>
        </w:tc>
        <w:tc>
          <w:tcPr>
            <w:tcW w:w="5237" w:type="dxa"/>
          </w:tcPr>
          <w:p w14:paraId="01A3E75E" w14:textId="77777777" w:rsidR="009C1BDF" w:rsidRPr="007B18D9" w:rsidRDefault="009C1BDF" w:rsidP="00E41C9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เป็นหน่วยวัดที่นิยมใช้กันในประเทศ อิหร่าน</w:t>
            </w:r>
          </w:p>
        </w:tc>
      </w:tr>
    </w:tbl>
    <w:p w14:paraId="10E8BBB3" w14:textId="77777777" w:rsidR="009C1BDF" w:rsidRPr="007B18D9" w:rsidRDefault="009C1BDF" w:rsidP="009C1BDF">
      <w:pPr>
        <w:shd w:val="clear" w:color="auto" w:fill="FFFFFF"/>
        <w:spacing w:after="0" w:line="276" w:lineRule="auto"/>
        <w:ind w:left="432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</w:p>
    <w:p w14:paraId="4B757C0F" w14:textId="1EF1635A" w:rsidR="009C1BDF" w:rsidRPr="007B18D9" w:rsidRDefault="009C1BDF" w:rsidP="00E555FF">
      <w:pPr>
        <w:pStyle w:val="ab"/>
        <w:numPr>
          <w:ilvl w:val="2"/>
          <w:numId w:val="6"/>
        </w:numPr>
        <w:spacing w:before="24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การแปลงหน่วยวัดทองคำ</w:t>
      </w:r>
    </w:p>
    <w:p w14:paraId="75252C37" w14:textId="77777777" w:rsidR="009C1BDF" w:rsidRPr="007B18D9" w:rsidRDefault="009C1BDF" w:rsidP="00E555FF">
      <w:pPr>
        <w:pStyle w:val="ab"/>
        <w:spacing w:before="240" w:after="0" w:line="276" w:lineRule="auto"/>
        <w:ind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การแปลงหน่วยวัดทองคำสามารถเปรียบเทียบได้ดังตารางที่ 2.2</w:t>
      </w:r>
    </w:p>
    <w:p w14:paraId="2E1E3D8E" w14:textId="77777777" w:rsidR="009C1BDF" w:rsidRPr="007B18D9" w:rsidRDefault="009C1BDF" w:rsidP="009C1BDF">
      <w:pPr>
        <w:pStyle w:val="ab"/>
        <w:spacing w:before="24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ตารางที่ 2.2 การเปรียบเทียบหน่วยวัดทองคำ</w:t>
      </w:r>
    </w:p>
    <w:tbl>
      <w:tblPr>
        <w:tblStyle w:val="ae"/>
        <w:tblW w:w="7865" w:type="dxa"/>
        <w:tblInd w:w="720" w:type="dxa"/>
        <w:tblLook w:val="04A0" w:firstRow="1" w:lastRow="0" w:firstColumn="1" w:lastColumn="0" w:noHBand="0" w:noVBand="1"/>
      </w:tblPr>
      <w:tblGrid>
        <w:gridCol w:w="2803"/>
        <w:gridCol w:w="5062"/>
      </w:tblGrid>
      <w:tr w:rsidR="009C1BDF" w:rsidRPr="007B18D9" w14:paraId="17602FA5" w14:textId="77777777" w:rsidTr="009F39B6">
        <w:tc>
          <w:tcPr>
            <w:tcW w:w="2803" w:type="dxa"/>
          </w:tcPr>
          <w:p w14:paraId="592C48ED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 กิโลกรัม</w:t>
            </w:r>
          </w:p>
        </w:tc>
        <w:tc>
          <w:tcPr>
            <w:tcW w:w="5062" w:type="dxa"/>
          </w:tcPr>
          <w:p w14:paraId="12F68BDC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32.1508 ทรอยเอาน</w:t>
            </w:r>
            <w:proofErr w:type="spellStart"/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ซ์</w:t>
            </w:r>
            <w:proofErr w:type="spellEnd"/>
          </w:p>
        </w:tc>
      </w:tr>
      <w:tr w:rsidR="009C1BDF" w:rsidRPr="007B18D9" w14:paraId="0D1DADCA" w14:textId="77777777" w:rsidTr="009F39B6">
        <w:tc>
          <w:tcPr>
            <w:tcW w:w="2803" w:type="dxa"/>
          </w:tcPr>
          <w:p w14:paraId="601093AC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 ทรอยเอาน</w:t>
            </w:r>
            <w:proofErr w:type="spellStart"/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ซ์</w:t>
            </w:r>
            <w:proofErr w:type="spellEnd"/>
          </w:p>
        </w:tc>
        <w:tc>
          <w:tcPr>
            <w:tcW w:w="5062" w:type="dxa"/>
          </w:tcPr>
          <w:p w14:paraId="76FE194E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31.1034807 กรัม</w:t>
            </w:r>
          </w:p>
        </w:tc>
      </w:tr>
      <w:tr w:rsidR="009C1BDF" w:rsidRPr="007B18D9" w14:paraId="69E16ACC" w14:textId="77777777" w:rsidTr="009F39B6">
        <w:tc>
          <w:tcPr>
            <w:tcW w:w="2803" w:type="dxa"/>
          </w:tcPr>
          <w:p w14:paraId="46A0D9F3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 ตำลึง</w:t>
            </w:r>
          </w:p>
        </w:tc>
        <w:tc>
          <w:tcPr>
            <w:tcW w:w="5062" w:type="dxa"/>
          </w:tcPr>
          <w:p w14:paraId="23D628A1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37.429 กรัม</w:t>
            </w:r>
          </w:p>
        </w:tc>
      </w:tr>
      <w:tr w:rsidR="009C1BDF" w:rsidRPr="007B18D9" w14:paraId="65080792" w14:textId="77777777" w:rsidTr="009F39B6">
        <w:tc>
          <w:tcPr>
            <w:tcW w:w="2803" w:type="dxa"/>
          </w:tcPr>
          <w:p w14:paraId="07CB0ACD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 โทลา</w:t>
            </w:r>
          </w:p>
        </w:tc>
        <w:tc>
          <w:tcPr>
            <w:tcW w:w="5062" w:type="dxa"/>
          </w:tcPr>
          <w:p w14:paraId="136A0329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11.6638 กรัม</w:t>
            </w:r>
          </w:p>
        </w:tc>
      </w:tr>
      <w:tr w:rsidR="009C1BDF" w:rsidRPr="007B18D9" w14:paraId="6AED51F3" w14:textId="77777777" w:rsidTr="009F39B6">
        <w:tc>
          <w:tcPr>
            <w:tcW w:w="2803" w:type="dxa"/>
          </w:tcPr>
          <w:p w14:paraId="0017576A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 ชิ</w:t>
            </w:r>
          </w:p>
        </w:tc>
        <w:tc>
          <w:tcPr>
            <w:tcW w:w="5062" w:type="dxa"/>
          </w:tcPr>
          <w:p w14:paraId="1A813C27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3.75 กรัม</w:t>
            </w:r>
          </w:p>
        </w:tc>
      </w:tr>
      <w:tr w:rsidR="009C1BDF" w:rsidRPr="007B18D9" w14:paraId="594314E3" w14:textId="77777777" w:rsidTr="009F39B6">
        <w:tc>
          <w:tcPr>
            <w:tcW w:w="2803" w:type="dxa"/>
          </w:tcPr>
          <w:p w14:paraId="2D6DBE19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ดอน                                    </w:t>
            </w:r>
          </w:p>
        </w:tc>
        <w:tc>
          <w:tcPr>
            <w:tcW w:w="5062" w:type="dxa"/>
          </w:tcPr>
          <w:p w14:paraId="66229F38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3.75 กรัม</w:t>
            </w:r>
          </w:p>
        </w:tc>
      </w:tr>
      <w:tr w:rsidR="009C1BDF" w:rsidRPr="007B18D9" w14:paraId="7E8C5ED8" w14:textId="77777777" w:rsidTr="009F39B6">
        <w:tc>
          <w:tcPr>
            <w:tcW w:w="2803" w:type="dxa"/>
          </w:tcPr>
          <w:p w14:paraId="7D8537BB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>Mesghal</w:t>
            </w:r>
            <w:proofErr w:type="spellEnd"/>
            <w:r w:rsidRPr="007B18D9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                 </w:t>
            </w:r>
          </w:p>
        </w:tc>
        <w:tc>
          <w:tcPr>
            <w:tcW w:w="5062" w:type="dxa"/>
          </w:tcPr>
          <w:p w14:paraId="7AB7F704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4.6083 กรัม</w:t>
            </w:r>
          </w:p>
        </w:tc>
      </w:tr>
      <w:tr w:rsidR="009C1BDF" w:rsidRPr="007B18D9" w14:paraId="465A0838" w14:textId="77777777" w:rsidTr="009F39B6">
        <w:tc>
          <w:tcPr>
            <w:tcW w:w="2803" w:type="dxa"/>
          </w:tcPr>
          <w:p w14:paraId="6A1F7130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บาท (ทองคำแท่ง)                    </w:t>
            </w:r>
          </w:p>
        </w:tc>
        <w:tc>
          <w:tcPr>
            <w:tcW w:w="5062" w:type="dxa"/>
          </w:tcPr>
          <w:p w14:paraId="53462DDB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15.244 กรัม</w:t>
            </w:r>
          </w:p>
        </w:tc>
      </w:tr>
      <w:tr w:rsidR="009C1BDF" w:rsidRPr="007B18D9" w14:paraId="19A4FBF0" w14:textId="77777777" w:rsidTr="009F39B6">
        <w:tc>
          <w:tcPr>
            <w:tcW w:w="2803" w:type="dxa"/>
          </w:tcPr>
          <w:p w14:paraId="06FA2822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บาท (ทองรูปพรรณ)                 </w:t>
            </w:r>
          </w:p>
        </w:tc>
        <w:tc>
          <w:tcPr>
            <w:tcW w:w="5062" w:type="dxa"/>
          </w:tcPr>
          <w:p w14:paraId="45E26762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15.16 กรัม</w:t>
            </w:r>
          </w:p>
        </w:tc>
      </w:tr>
      <w:tr w:rsidR="009C1BDF" w:rsidRPr="007B18D9" w14:paraId="44509E15" w14:textId="77777777" w:rsidTr="009F39B6">
        <w:tc>
          <w:tcPr>
            <w:tcW w:w="2803" w:type="dxa"/>
          </w:tcPr>
          <w:p w14:paraId="6961D7CA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บาท                                    </w:t>
            </w:r>
          </w:p>
        </w:tc>
        <w:tc>
          <w:tcPr>
            <w:tcW w:w="5062" w:type="dxa"/>
          </w:tcPr>
          <w:p w14:paraId="69A043A9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4 สลึง</w:t>
            </w:r>
          </w:p>
        </w:tc>
      </w:tr>
      <w:tr w:rsidR="009C1BDF" w:rsidRPr="007B18D9" w14:paraId="525AC6BA" w14:textId="77777777" w:rsidTr="009F39B6">
        <w:tc>
          <w:tcPr>
            <w:tcW w:w="2803" w:type="dxa"/>
          </w:tcPr>
          <w:p w14:paraId="63CD76D9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สลึง                                     </w:t>
            </w:r>
          </w:p>
        </w:tc>
        <w:tc>
          <w:tcPr>
            <w:tcW w:w="5062" w:type="dxa"/>
          </w:tcPr>
          <w:p w14:paraId="5C556043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10 หุน</w:t>
            </w:r>
          </w:p>
        </w:tc>
      </w:tr>
      <w:tr w:rsidR="009C1BDF" w:rsidRPr="007B18D9" w14:paraId="2543A778" w14:textId="77777777" w:rsidTr="009F39B6">
        <w:tc>
          <w:tcPr>
            <w:tcW w:w="2803" w:type="dxa"/>
          </w:tcPr>
          <w:p w14:paraId="7F86A5FB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หุน                                      </w:t>
            </w:r>
          </w:p>
        </w:tc>
        <w:tc>
          <w:tcPr>
            <w:tcW w:w="5062" w:type="dxa"/>
          </w:tcPr>
          <w:p w14:paraId="6B9A9B45" w14:textId="77777777" w:rsidR="009C1BDF" w:rsidRPr="007B18D9" w:rsidRDefault="009C1BDF" w:rsidP="00E555FF">
            <w:pPr>
              <w:spacing w:after="0" w:line="276" w:lineRule="auto"/>
              <w:jc w:val="thaiDistribute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B18D9">
              <w:rPr>
                <w:rFonts w:ascii="TH SarabunPSK" w:hAnsi="TH SarabunPSK" w:cs="TH SarabunPSK" w:hint="cs"/>
                <w:sz w:val="32"/>
                <w:szCs w:val="32"/>
                <w:cs/>
              </w:rPr>
              <w:t>0.38 กรัม</w:t>
            </w:r>
          </w:p>
        </w:tc>
      </w:tr>
    </w:tbl>
    <w:p w14:paraId="2F7C74BF" w14:textId="77777777" w:rsidR="009C1BDF" w:rsidRPr="007B18D9" w:rsidRDefault="009C1BDF" w:rsidP="00E555FF">
      <w:pPr>
        <w:pStyle w:val="ab"/>
        <w:spacing w:before="240"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ซึ่งการกำหนดน้ำหนักของทองคำในประเทศไทยนั้นมีหน่วยวัดเป็น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โดยทองคำแท่ง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บาท หนัก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15.244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กรัม และส่วนทองรูปพรรณ </w:t>
      </w:r>
      <w:r w:rsidRPr="007B18D9">
        <w:rPr>
          <w:rFonts w:ascii="TH SarabunPSK" w:hAnsi="TH SarabunPSK" w:cs="TH SarabunPSK" w:hint="cs"/>
          <w:sz w:val="32"/>
          <w:szCs w:val="32"/>
        </w:rPr>
        <w:t>1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บาท</w:t>
      </w:r>
      <w:r w:rsidRPr="007B18D9">
        <w:rPr>
          <w:rFonts w:ascii="TH SarabunPSK" w:hAnsi="TH SarabunPSK" w:cs="TH SarabunPSK" w:hint="cs"/>
          <w:sz w:val="32"/>
          <w:szCs w:val="32"/>
        </w:rPr>
        <w:t> 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หนัก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 15.16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กรัม</w:t>
      </w:r>
    </w:p>
    <w:p w14:paraId="5497882C" w14:textId="77777777" w:rsidR="009C1BDF" w:rsidRPr="007B18D9" w:rsidRDefault="009C1BDF" w:rsidP="009C1BDF">
      <w:pPr>
        <w:pStyle w:val="ab"/>
        <w:spacing w:before="240" w:line="276" w:lineRule="auto"/>
        <w:ind w:firstLine="288"/>
        <w:rPr>
          <w:rFonts w:ascii="TH SarabunPSK" w:hAnsi="TH SarabunPSK" w:cs="TH SarabunPSK"/>
          <w:sz w:val="32"/>
          <w:szCs w:val="32"/>
        </w:rPr>
      </w:pPr>
    </w:p>
    <w:p w14:paraId="544FD015" w14:textId="52C1BB95" w:rsidR="009C1BDF" w:rsidRPr="007B18D9" w:rsidRDefault="009C1BDF" w:rsidP="000F7FD2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การลงทุนทองคำ</w:t>
      </w:r>
      <w:r w:rsidR="00E555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A5CF8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14EE9624" w14:textId="77777777" w:rsidR="009C1BDF" w:rsidRPr="007B18D9" w:rsidRDefault="009C1BDF" w:rsidP="000F7FD2">
      <w:pPr>
        <w:spacing w:after="0" w:line="276" w:lineRule="auto"/>
        <w:ind w:left="720" w:firstLine="504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การตั้งราคาทองคำในประเทศไทยอ้างอิง ปัจจัย2หลัก คือ </w:t>
      </w:r>
      <w:r w:rsidRPr="007B18D9">
        <w:rPr>
          <w:rFonts w:ascii="TH SarabunPSK" w:hAnsi="TH SarabunPSK" w:cs="TH SarabunPSK" w:hint="cs"/>
          <w:sz w:val="32"/>
          <w:szCs w:val="32"/>
        </w:rPr>
        <w:t>Gold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spot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18D9">
        <w:rPr>
          <w:rFonts w:ascii="TH SarabunPSK" w:hAnsi="TH SarabunPSK" w:cs="TH SarabunPSK" w:hint="cs"/>
          <w:sz w:val="32"/>
          <w:szCs w:val="32"/>
        </w:rPr>
        <w:t>USD-THB</w:t>
      </w:r>
    </w:p>
    <w:p w14:paraId="200294C2" w14:textId="33928850" w:rsidR="009C1BDF" w:rsidRDefault="009C1BDF" w:rsidP="000F7FD2">
      <w:pPr>
        <w:pStyle w:val="ab"/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XAUUSD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ราคาทองคำต่างประเทศ มีการซื้อขายโดยใช้เงินสกุลดอลลาร์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หรือที่ รู้จักในชื่อ </w:t>
      </w:r>
      <w:r w:rsidRPr="007B18D9">
        <w:rPr>
          <w:rFonts w:ascii="TH SarabunPSK" w:hAnsi="TH SarabunPSK" w:cs="TH SarabunPSK" w:hint="cs"/>
          <w:sz w:val="32"/>
          <w:szCs w:val="32"/>
        </w:rPr>
        <w:t>“Gold Spot”</w:t>
      </w:r>
    </w:p>
    <w:p w14:paraId="0D370880" w14:textId="77777777" w:rsidR="003D6BC2" w:rsidRPr="007B18D9" w:rsidRDefault="003D6BC2" w:rsidP="003D6BC2">
      <w:pPr>
        <w:pStyle w:val="ab"/>
        <w:spacing w:line="276" w:lineRule="auto"/>
        <w:ind w:left="64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การตั้งราคาทองในประเทศไทย มีสูตรคำนวณดังนี้ </w:t>
      </w:r>
    </w:p>
    <w:p w14:paraId="134DC5A2" w14:textId="5DDDD957" w:rsidR="003D6BC2" w:rsidRDefault="003D6BC2" w:rsidP="003D6BC2">
      <w:pPr>
        <w:pStyle w:val="ab"/>
        <w:spacing w:line="276" w:lineRule="auto"/>
        <w:ind w:left="64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ราคาทองคำ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 ((Spot Gold + Premium) x 32.148 x THB x 0.965)/65.6</w:t>
      </w:r>
    </w:p>
    <w:p w14:paraId="62A5B0BC" w14:textId="77777777" w:rsidR="0048115B" w:rsidRDefault="003D6BC2" w:rsidP="0048115B">
      <w:pPr>
        <w:pStyle w:val="ab"/>
        <w:spacing w:line="276" w:lineRule="auto"/>
        <w:ind w:left="64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หรือ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7B18D9">
        <w:rPr>
          <w:rFonts w:ascii="TH SarabunPSK" w:hAnsi="TH SarabunPSK" w:cs="TH SarabunPSK" w:hint="cs"/>
          <w:sz w:val="32"/>
          <w:szCs w:val="32"/>
        </w:rPr>
        <w:t>= (Spot Gold + 2) x THB x 0.473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 โดยที่</w:t>
      </w:r>
    </w:p>
    <w:p w14:paraId="16B029C6" w14:textId="5DFC8C25" w:rsidR="009C1BDF" w:rsidRPr="0048115B" w:rsidRDefault="009C1BDF" w:rsidP="0048115B">
      <w:pPr>
        <w:pStyle w:val="ab"/>
        <w:spacing w:line="276" w:lineRule="auto"/>
        <w:ind w:left="648"/>
        <w:jc w:val="thaiDistribute"/>
        <w:rPr>
          <w:rFonts w:ascii="TH SarabunPSK" w:hAnsi="TH SarabunPSK" w:cs="TH SarabunPSK"/>
          <w:sz w:val="32"/>
          <w:szCs w:val="32"/>
        </w:rPr>
      </w:pPr>
      <w:r w:rsidRPr="0048115B">
        <w:rPr>
          <w:rFonts w:ascii="TH SarabunPSK" w:hAnsi="TH SarabunPSK" w:cs="TH SarabunPSK" w:hint="cs"/>
          <w:sz w:val="32"/>
          <w:szCs w:val="32"/>
        </w:rPr>
        <w:t xml:space="preserve">THB </w:t>
      </w:r>
      <w:r w:rsidRPr="0048115B">
        <w:rPr>
          <w:rFonts w:ascii="TH SarabunPSK" w:hAnsi="TH SarabunPSK" w:cs="TH SarabunPSK" w:hint="cs"/>
          <w:sz w:val="32"/>
          <w:szCs w:val="32"/>
          <w:cs/>
        </w:rPr>
        <w:t>คือ อัตราการแลกเปลี่ยนค่าเงินบาทเทียบเงินของประเทศที่ขาย</w:t>
      </w:r>
    </w:p>
    <w:p w14:paraId="7F3F58C8" w14:textId="77777777" w:rsidR="009C1BDF" w:rsidRPr="007B18D9" w:rsidRDefault="009C1BDF" w:rsidP="00DF3687">
      <w:pPr>
        <w:pStyle w:val="ab"/>
        <w:spacing w:line="276" w:lineRule="auto"/>
        <w:ind w:left="64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Premium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 ต้นทุนในการนำเข้าทองคำจากต่างประเทศ จะมีค่าอยู่ระหว่าง 1 – 2 เหรียญ</w:t>
      </w:r>
    </w:p>
    <w:p w14:paraId="3C3DF847" w14:textId="77777777" w:rsidR="009C1BDF" w:rsidRPr="007B18D9" w:rsidRDefault="009C1BDF" w:rsidP="00DF3687">
      <w:pPr>
        <w:pStyle w:val="ab"/>
        <w:spacing w:line="276" w:lineRule="auto"/>
        <w:ind w:left="64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32.148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  <w:t xml:space="preserve">  คือ น้ำหนักของทองคำ 1 กิโลกรัม เมื่อเทียบเป็นออนซ์ </w:t>
      </w:r>
    </w:p>
    <w:p w14:paraId="306A8CF1" w14:textId="77777777" w:rsidR="009C1BDF" w:rsidRPr="007B18D9" w:rsidRDefault="009C1BDF" w:rsidP="00DF3687">
      <w:pPr>
        <w:pStyle w:val="ab"/>
        <w:spacing w:line="276" w:lineRule="auto"/>
        <w:ind w:left="1656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   ซึ่งเป็นทองคำต่างประเทศ    ชนิด 99.99</w:t>
      </w:r>
      <w:r w:rsidRPr="007B18D9">
        <w:rPr>
          <w:rFonts w:ascii="TH SarabunPSK" w:hAnsi="TH SarabunPSK" w:cs="TH SarabunPSK" w:hint="cs"/>
          <w:sz w:val="32"/>
          <w:szCs w:val="32"/>
        </w:rPr>
        <w:t>%</w:t>
      </w:r>
    </w:p>
    <w:p w14:paraId="02ADC887" w14:textId="77777777" w:rsidR="009C1BDF" w:rsidRPr="007B18D9" w:rsidRDefault="009C1BDF" w:rsidP="00DF3687">
      <w:pPr>
        <w:pStyle w:val="ab"/>
        <w:spacing w:line="276" w:lineRule="auto"/>
        <w:ind w:left="216"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0.965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  <w:t xml:space="preserve"> คือ ทองคำในประเทศชนิด 96.5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%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คิดจาก 96.5/100</w:t>
      </w:r>
    </w:p>
    <w:p w14:paraId="3DEB2628" w14:textId="6092B196" w:rsidR="009C1BDF" w:rsidRPr="007B18D9" w:rsidRDefault="009C1BDF" w:rsidP="00DF3687">
      <w:pPr>
        <w:pStyle w:val="ab"/>
        <w:spacing w:line="276" w:lineRule="auto"/>
        <w:ind w:left="216"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65.6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  <w:t xml:space="preserve"> คือ น้ำหนักของทองคำชนิด 96.5</w:t>
      </w:r>
      <w:r w:rsidRPr="007B18D9">
        <w:rPr>
          <w:rFonts w:ascii="TH SarabunPSK" w:hAnsi="TH SarabunPSK" w:cs="TH SarabunPSK" w:hint="cs"/>
          <w:sz w:val="32"/>
          <w:szCs w:val="32"/>
        </w:rPr>
        <w:t>%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1 กิโลกรัมเมื่อเทียบกับน้ำหนัก 1 บาท</w:t>
      </w:r>
    </w:p>
    <w:p w14:paraId="01239B49" w14:textId="0056C472" w:rsidR="009C1BDF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1BBB092E" w14:textId="77777777" w:rsidR="008C5E57" w:rsidRPr="007B18D9" w:rsidRDefault="008C5E57" w:rsidP="009C1BDF">
      <w:pPr>
        <w:spacing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4E08EF53" w14:textId="77777777" w:rsidR="009C1BDF" w:rsidRPr="007B18D9" w:rsidRDefault="009C1BDF" w:rsidP="0066198F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ปัจจัยที่กำหนดราคาทองคำในตลาดโลก</w:t>
      </w:r>
    </w:p>
    <w:p w14:paraId="47D218A6" w14:textId="77777777" w:rsidR="009C1BDF" w:rsidRPr="007B18D9" w:rsidRDefault="009C1BDF" w:rsidP="0066198F">
      <w:pPr>
        <w:pStyle w:val="ab"/>
        <w:numPr>
          <w:ilvl w:val="0"/>
          <w:numId w:val="1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ค่าเงินเหรียญสหรัฐฯ : เมื่อค่าเงินเหรียญสหรัฐฯ มีสัญญาณอ่อนค่าลง ธนาคารกลางประเทศต่าง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ๆ ที่ถือครองเงินเหรียญสหรัฐฯ มักจะกระจายความเสี่ยง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โดยแบ่งเงินไปลงทุนในสินทรัพย์อื่น เช่น เงินสกุลอื่น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ๆ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รวมถึงทองคำ ส่งผลให้ราคาทองคำปรับตัวสูงขึ้น</w:t>
      </w:r>
    </w:p>
    <w:p w14:paraId="620860E9" w14:textId="77777777" w:rsidR="009C1BDF" w:rsidRPr="007B18D9" w:rsidRDefault="009C1BDF" w:rsidP="0066198F">
      <w:pPr>
        <w:pStyle w:val="ab"/>
        <w:numPr>
          <w:ilvl w:val="0"/>
          <w:numId w:val="1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ความกังวลเรื่องอัตราเงินเฟ้อ : ทองคำเป็นสินทรัพย์ที่จัดว่าให้ผลตอบแทนที่ชนะเงินเฟ้อ เมื่อไหร่ที่เริ่มมีความกังวลว่าเงินเฟ้อจะมากขึ้น มักส่งผลดีต่อทองเช่นกัน</w:t>
      </w:r>
    </w:p>
    <w:p w14:paraId="767AA4DB" w14:textId="77777777" w:rsidR="009C1BDF" w:rsidRPr="007B18D9" w:rsidRDefault="009C1BDF" w:rsidP="0066198F">
      <w:pPr>
        <w:pStyle w:val="ab"/>
        <w:numPr>
          <w:ilvl w:val="0"/>
          <w:numId w:val="1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ความเสี่ยงทางการเมืองระหว่างประเทศและระบบการเงิน : ราคาทองคำมักจะปรับตัวเพิ่มขึ้นในช่วงที่มีความตึงเครียดทางการเมืองระหว่างประเทศ และความไม่แน่นอนสูงในระบบการเงินโลก</w:t>
      </w:r>
    </w:p>
    <w:p w14:paraId="5A135A12" w14:textId="04782861" w:rsidR="009C1BDF" w:rsidRPr="007B18D9" w:rsidRDefault="009C1BDF" w:rsidP="0066198F">
      <w:pPr>
        <w:pStyle w:val="ab"/>
        <w:numPr>
          <w:ilvl w:val="0"/>
          <w:numId w:val="1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อุป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สงค์</w:t>
      </w:r>
      <w:r w:rsidR="00536B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(Demand)</w:t>
      </w:r>
      <w:r w:rsidR="00536B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และอุปทาน</w:t>
      </w:r>
      <w:r w:rsidR="00536B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(Supply)</w:t>
      </w:r>
      <w:r w:rsidR="00536B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ในตลาด : อุปทานของทองคำหลักๆ แล้วจะมาจากผลผลิตของเหมืองแร่ธนาคารกลาง (แอฟริกาใต้เป็นผู้ผลิตรายใหญ่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14%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ของปริมาณการผลิตทองทั่วโลก) ตามมาด้วยเศษทองคำเก่าที่หมุนเวียนอยู่ในระบบ การขายจากหน่วยงานภาครัฐ และการขายล่วงหน้าเพื่อป้องกันความเสี่ยงของผู้ผลิต และในส่วนของ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อุป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สงค์ มีมาจากทั้งภาคเครื่องประดับ ภาคอุตสาหกรรมและการแพทย์ และภาคการลงทุน โดยส่วนใหญ่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อุป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สงค์ยังคงมาจากภาคเครื่องประดับ</w:t>
      </w:r>
    </w:p>
    <w:p w14:paraId="2F8D1AAB" w14:textId="489CA60F" w:rsidR="009C1BDF" w:rsidRPr="002B769C" w:rsidRDefault="009C1BDF" w:rsidP="0066198F">
      <w:pPr>
        <w:pStyle w:val="ab"/>
        <w:numPr>
          <w:ilvl w:val="0"/>
          <w:numId w:val="11"/>
        </w:numPr>
        <w:spacing w:before="225" w:after="225" w:line="276" w:lineRule="auto"/>
        <w:jc w:val="thaiDistribute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eastAsia="Times New Roman" w:hAnsi="TH SarabunPSK" w:cs="TH SarabunPSK" w:hint="cs"/>
          <w:sz w:val="32"/>
          <w:szCs w:val="32"/>
          <w:cs/>
        </w:rPr>
        <w:t>ค่าเงินบาทเมื่อเทียบกับค่าเงินเหรียญสหรัฐฯ</w:t>
      </w:r>
    </w:p>
    <w:p w14:paraId="5344EA89" w14:textId="7151EE27" w:rsidR="009C1BDF" w:rsidRPr="007B18D9" w:rsidRDefault="009C1BDF" w:rsidP="00066B6C">
      <w:pPr>
        <w:pStyle w:val="ab"/>
        <w:numPr>
          <w:ilvl w:val="1"/>
          <w:numId w:val="6"/>
        </w:numPr>
        <w:spacing w:before="240" w:line="276" w:lineRule="auto"/>
        <w:ind w:left="43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การถดถอยพหุคูณ</w:t>
      </w:r>
      <w:r w:rsidR="006619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(Multiple Regression)</w:t>
      </w:r>
      <w:r w:rsidR="006619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74C23">
        <w:rPr>
          <w:rFonts w:ascii="TH SarabunPSK" w:hAnsi="TH SarabunPSK" w:cs="TH SarabunPSK"/>
          <w:b/>
          <w:bCs/>
          <w:sz w:val="32"/>
          <w:szCs w:val="32"/>
        </w:rPr>
        <w:t>[4]</w:t>
      </w:r>
    </w:p>
    <w:p w14:paraId="15E67080" w14:textId="6F2A4F7E" w:rsidR="009C1BDF" w:rsidRPr="007B18D9" w:rsidRDefault="009C1BDF" w:rsidP="00801162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การเรียนรู้ของเครื่องจักร</w:t>
      </w:r>
      <w:r w:rsidR="006619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(Machine Learning)</w:t>
      </w:r>
    </w:p>
    <w:p w14:paraId="13F6138E" w14:textId="298AAA6F" w:rsidR="009C1BDF" w:rsidRPr="002B769C" w:rsidRDefault="009C1BDF" w:rsidP="00801162">
      <w:pPr>
        <w:pStyle w:val="ab"/>
        <w:spacing w:line="276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การเรียนรู้ของเครื่องจักรเป็น ระบบที่สามารถเรียนรู้ได้ด้วยตนเองจากตัวอย่างข้อมูลที่รับเข้ามาเพื่อวิเคราะห์หารูปแบบ</w:t>
      </w:r>
      <w:r w:rsidR="00801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(Pattern)</w:t>
      </w:r>
      <w:r w:rsidR="00801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ของข้อมูล โดยเครื่องจักร</w:t>
      </w:r>
      <w:r w:rsidR="00801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(Machine)</w:t>
      </w:r>
      <w:r w:rsidR="00801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จะเรียนรู้ผ่านการค้นพบรูปแบบซ้ำ ๆของข้อมูลผ่านอัลกอริทึมที่ใช้ และแปลงสิ่งที่ค้นพบให้กลายเป็นโมเดล</w:t>
      </w:r>
      <w:r w:rsidR="00801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(Model)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258F085" w14:textId="77777777" w:rsidR="009C1BDF" w:rsidRPr="007B18D9" w:rsidRDefault="009C1BDF" w:rsidP="008C5E57">
      <w:pPr>
        <w:pStyle w:val="ab"/>
        <w:spacing w:line="276" w:lineRule="auto"/>
        <w:ind w:left="0" w:firstLine="36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36E6EDBA" wp14:editId="6716EF7D">
            <wp:extent cx="3569782" cy="7505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5"/>
                    <a:stretch/>
                  </pic:blipFill>
                  <pic:spPr bwMode="auto">
                    <a:xfrm>
                      <a:off x="0" y="0"/>
                      <a:ext cx="3736298" cy="78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01887" w14:textId="77777777" w:rsidR="009C1BDF" w:rsidRPr="007B18D9" w:rsidRDefault="009C1BDF" w:rsidP="009C1BDF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ภาพที่2.1 ขั้นตอนการเรียนรู้เพื่อสร้างโมเดล</w:t>
      </w:r>
    </w:p>
    <w:p w14:paraId="423E9D0C" w14:textId="27A32CD5" w:rsidR="009C1BDF" w:rsidRPr="007B18D9" w:rsidRDefault="009C1BDF" w:rsidP="008C5E57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 w:rsidRPr="007B18D9">
        <w:rPr>
          <w:rFonts w:ascii="TH SarabunPSK" w:hAnsi="TH SarabunPSK" w:cs="TH SarabunPSK" w:hint="cs"/>
          <w:sz w:val="32"/>
          <w:szCs w:val="32"/>
        </w:rPr>
        <w:t>https://www.thaiprogrammer.org</w:t>
      </w:r>
    </w:p>
    <w:p w14:paraId="771BABF9" w14:textId="75CD9F28" w:rsidR="009C1BDF" w:rsidRPr="007B18D9" w:rsidRDefault="009C1BDF" w:rsidP="00881CB6">
      <w:pPr>
        <w:pStyle w:val="ab"/>
        <w:spacing w:line="276" w:lineRule="auto"/>
        <w:ind w:firstLine="360"/>
        <w:jc w:val="both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>เมื่อโมเดลถูกสร้างขึ้น จะถูกทดสอบกับข้อมูลที่ไม่เคยเจอมาก่อนเป็นการฝึก</w:t>
      </w:r>
      <w:r w:rsidR="00D25B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(train)</w:t>
      </w:r>
      <w:r w:rsidR="00D25B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ข้อมูลให้สามารถเข้าใจความสัมพันธ์ระหว่างข้อมูลมูลขาเข้าและข้อมูลขาออกอย่างอัตโนมัติ  เมื่อเครื่องจักรสิ้นสุดการเรียนรู้ จะสามารถทำการตัดสินใจหรือทำนายข้อมูลใหม่ได้อย่างชัดเจน </w:t>
      </w:r>
    </w:p>
    <w:p w14:paraId="7BA16EC2" w14:textId="77777777" w:rsidR="009C1BDF" w:rsidRPr="007B18D9" w:rsidRDefault="009C1BDF" w:rsidP="00FB0A01">
      <w:pPr>
        <w:pStyle w:val="ab"/>
        <w:spacing w:line="276" w:lineRule="auto"/>
        <w:ind w:left="0" w:firstLine="36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B822789" wp14:editId="461AFA12">
            <wp:extent cx="3124200" cy="634999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1"/>
                    <a:stretch/>
                  </pic:blipFill>
                  <pic:spPr bwMode="auto">
                    <a:xfrm>
                      <a:off x="0" y="0"/>
                      <a:ext cx="3288333" cy="66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2F9B1" w14:textId="77777777" w:rsidR="009C1BDF" w:rsidRPr="007B18D9" w:rsidRDefault="009C1BDF" w:rsidP="00881CB6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ภาพที่2.</w:t>
      </w:r>
      <w:r w:rsidRPr="007B18D9">
        <w:rPr>
          <w:rFonts w:ascii="TH SarabunPSK" w:hAnsi="TH SarabunPSK" w:cs="TH SarabunPSK" w:hint="cs"/>
          <w:sz w:val="32"/>
          <w:szCs w:val="32"/>
        </w:rPr>
        <w:t>2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ขั้นตอนการทำนายผลจากโมเดล</w:t>
      </w:r>
    </w:p>
    <w:p w14:paraId="07D1E6D4" w14:textId="77777777" w:rsidR="009C1BDF" w:rsidRPr="007B18D9" w:rsidRDefault="009C1BDF" w:rsidP="009C1BDF">
      <w:pPr>
        <w:spacing w:after="0"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 w:rsidRPr="007B18D9">
        <w:rPr>
          <w:rFonts w:ascii="TH SarabunPSK" w:hAnsi="TH SarabunPSK" w:cs="TH SarabunPSK" w:hint="cs"/>
          <w:sz w:val="32"/>
          <w:szCs w:val="32"/>
        </w:rPr>
        <w:t>https://www.thaiprogrammer.org</w:t>
      </w:r>
    </w:p>
    <w:p w14:paraId="1A90F94E" w14:textId="77777777" w:rsidR="009C1BDF" w:rsidRPr="007B18D9" w:rsidRDefault="009C1BDF" w:rsidP="009C1BDF">
      <w:pPr>
        <w:pStyle w:val="ab"/>
        <w:spacing w:after="0" w:line="276" w:lineRule="auto"/>
        <w:ind w:left="0" w:firstLine="360"/>
        <w:jc w:val="center"/>
        <w:rPr>
          <w:rFonts w:ascii="TH SarabunPSK" w:hAnsi="TH SarabunPSK" w:cs="TH SarabunPSK"/>
          <w:sz w:val="32"/>
          <w:szCs w:val="32"/>
        </w:rPr>
      </w:pPr>
    </w:p>
    <w:p w14:paraId="46B8F835" w14:textId="031B79DA" w:rsidR="009C1BDF" w:rsidRPr="007B18D9" w:rsidRDefault="009C1BDF" w:rsidP="00881CB6">
      <w:pPr>
        <w:pStyle w:val="ab"/>
        <w:spacing w:after="0" w:line="276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การเรียนรู้ของเครื่องจักรสามารถแบ่งออกได้ 2 แบบใหญ่ๆ ได้แก่ การเรียนรู้แบบมีผู้สอน</w:t>
      </w:r>
      <w:r w:rsidR="00881C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(Supervised Learning)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และการเรียนรู้แบบไม่มีผู้สอน</w:t>
      </w:r>
      <w:r w:rsidR="00881C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(Unsupervised Learning)</w:t>
      </w:r>
    </w:p>
    <w:p w14:paraId="4116DF0C" w14:textId="77777777" w:rsidR="009C1BDF" w:rsidRPr="007B18D9" w:rsidRDefault="009C1BDF" w:rsidP="009C1BDF">
      <w:pPr>
        <w:pStyle w:val="ab"/>
        <w:spacing w:after="0" w:line="276" w:lineRule="auto"/>
        <w:ind w:left="360" w:firstLine="360"/>
        <w:rPr>
          <w:rFonts w:ascii="TH SarabunPSK" w:hAnsi="TH SarabunPSK" w:cs="TH SarabunPSK"/>
          <w:sz w:val="32"/>
          <w:szCs w:val="32"/>
        </w:rPr>
      </w:pPr>
    </w:p>
    <w:p w14:paraId="2577A860" w14:textId="18F73A74" w:rsidR="009C1BDF" w:rsidRPr="007B18D9" w:rsidRDefault="009C1BDF" w:rsidP="009A389A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การเรียนรู้แบบมีผู้สอน</w:t>
      </w:r>
      <w:r w:rsidR="009A389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(Supervised Learning)</w:t>
      </w:r>
    </w:p>
    <w:p w14:paraId="7A833C9E" w14:textId="37BD74EA" w:rsidR="009C1BDF" w:rsidRPr="007B18D9" w:rsidRDefault="009C1BDF" w:rsidP="009A389A">
      <w:pPr>
        <w:pStyle w:val="ab"/>
        <w:spacing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เป็นกลุ่มของอัลกอริทึมที่เน้นสอนคอมพิวเตอร์ โดยการศึกษาจากข้อมูลตัวอย่าง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เพื่อทำให้คอมพิวเตอร์สามารถหาคำตอบของปัญหา</w:t>
      </w:r>
      <w:r w:rsidR="009A3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(การแก้ปัญหา)</w:t>
      </w:r>
      <w:r w:rsidR="009A3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ได้ด้วยตัวเอง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หลังจากเรียนรู้จากชุดข้อมูลตัวอย่างที่ได้ป้อนให้ไปแล้วระยะหนึ่ง ประเภทของ การเรียนรู้แบบมีผู้สอนอยู่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ประเภท คือ การถดถอย (</w:t>
      </w:r>
      <w:r w:rsidRPr="007B18D9">
        <w:rPr>
          <w:rFonts w:ascii="TH SarabunPSK" w:hAnsi="TH SarabunPSK" w:cs="TH SarabunPSK" w:hint="cs"/>
          <w:sz w:val="32"/>
          <w:szCs w:val="32"/>
        </w:rPr>
        <w:t>Regression)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และ การแบ่งแยกประเภท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Classification)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ส่วนอัลกอริทึมที่ใช้หาก็จะมี การถดถอยเชิงเส้น</w:t>
      </w:r>
      <w:r w:rsidR="009A3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(Linear Regression)</w:t>
      </w:r>
      <w:r w:rsidR="009A3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ต้นไม้ตัดสินใจ</w:t>
      </w:r>
      <w:r w:rsidR="009A3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(Decision Tree)</w:t>
      </w:r>
      <w:r w:rsidR="009A3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Naïve Bayes, Gradient-boosting trees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17B9801F" w14:textId="77777777" w:rsidR="009C1BDF" w:rsidRPr="007B18D9" w:rsidRDefault="009C1BDF" w:rsidP="009C1BDF">
      <w:pPr>
        <w:pStyle w:val="ab"/>
        <w:spacing w:line="276" w:lineRule="auto"/>
        <w:ind w:firstLine="288"/>
        <w:rPr>
          <w:rFonts w:ascii="TH SarabunPSK" w:hAnsi="TH SarabunPSK" w:cs="TH SarabunPSK"/>
          <w:sz w:val="32"/>
          <w:szCs w:val="32"/>
        </w:rPr>
      </w:pPr>
    </w:p>
    <w:p w14:paraId="4274EF84" w14:textId="77777777" w:rsidR="009C1BDF" w:rsidRPr="007B18D9" w:rsidRDefault="009C1BDF" w:rsidP="00FB25FD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การเรียนรู้แบบไม่มีผู้สอน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(Unsupervised Learning)</w:t>
      </w:r>
    </w:p>
    <w:p w14:paraId="0E509A2F" w14:textId="64675C83" w:rsidR="00FE5097" w:rsidRDefault="009C1BDF" w:rsidP="00EA240A">
      <w:pPr>
        <w:pStyle w:val="ab"/>
        <w:spacing w:before="240"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การเรียนรู้แบบไม่มีผู้สอน เป็นกลุ่มอัลกอริทึมที่สร้างขึ้นเพื่อพยายามหาคุณสมบัติของข้อมูล จัดแบ่งกลุ่ม และสร้างนิยามขึ้นมาเอง ประเภทของการเรียนรู้แบบไม่มีผู้สอนส่วนใหญ่จะเป็น การแบ่งกลุ่มข้อมูล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(Clustering)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ส่วนอัลกอริทึมที่ใช้หาก็จะมี การแบ่งกลุ่มข้อมูลแบบเคมีน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(K-means clustering)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แบบจำลองการผสมของ</w:t>
      </w:r>
      <w:r w:rsidRPr="007B18D9">
        <w:rPr>
          <w:rFonts w:ascii="TH SarabunPSK" w:hAnsi="TH SarabunPSK" w:cs="TH SarabunPSK" w:hint="cs"/>
          <w:sz w:val="32"/>
          <w:szCs w:val="32"/>
        </w:rPr>
        <w:t>Gauss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(Gaussian mixture model)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การแบ่งกลุ่มข้อมูลตามลำดับชั้น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(Hierarchical clustering)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6C54E93A" w14:textId="10843588" w:rsidR="00F83863" w:rsidRDefault="00F83863" w:rsidP="00EA240A">
      <w:pPr>
        <w:pStyle w:val="ab"/>
        <w:spacing w:before="240"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</w:p>
    <w:p w14:paraId="3B0665C4" w14:textId="77777777" w:rsidR="00F83863" w:rsidRPr="00EA240A" w:rsidRDefault="00F83863" w:rsidP="00EA240A">
      <w:pPr>
        <w:pStyle w:val="ab"/>
        <w:spacing w:before="240" w:line="276" w:lineRule="auto"/>
        <w:ind w:firstLine="288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1370108" w14:textId="4D78F090" w:rsidR="009C1BDF" w:rsidRPr="007B18D9" w:rsidRDefault="009C1BDF" w:rsidP="00F1466F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การถดถอยเชิงเส้นอย่างง่าย</w:t>
      </w:r>
      <w:r w:rsidR="00FB25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(Simple Linear Regression)</w:t>
      </w:r>
      <w:r w:rsidR="00FB25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A7138">
        <w:rPr>
          <w:rFonts w:ascii="TH SarabunPSK" w:hAnsi="TH SarabunPSK" w:cs="TH SarabunPSK"/>
          <w:b/>
          <w:bCs/>
          <w:sz w:val="32"/>
          <w:szCs w:val="32"/>
        </w:rPr>
        <w:t>[5]</w:t>
      </w:r>
    </w:p>
    <w:p w14:paraId="562F5CEE" w14:textId="75D914E7" w:rsidR="009C1BDF" w:rsidRPr="007B18D9" w:rsidRDefault="009C1BDF" w:rsidP="00F1466F">
      <w:pPr>
        <w:pStyle w:val="ab"/>
        <w:spacing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การถดถอยเชิงเส้นอย่างง่าย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(Simple Linear Regression)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เป็นการศึกษาความสัมพันธ์ระหว่าง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2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ตัวแปร ประกอบด้วยตัวแปรอิสระหรือตัวแปรต้น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(X)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ที่ทำหน้าที่พยากรณ์ค่าของตัวแปรตาม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(Y)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อย่างละหนึ่งตัว ว่าจะมีเท่าใดหรือมีความสัมพันธ์กันอย่างไร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มีความสัมพันธ์กันในลักษณะเชิงเส้น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(Linear)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โดยสมการถดถอยอย่างง่ายเขียนได้ดังนี้ 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Y = 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X </w:t>
      </w:r>
    </w:p>
    <w:p w14:paraId="720D0C2C" w14:textId="2403DCBA" w:rsidR="009C1BDF" w:rsidRPr="007B18D9" w:rsidRDefault="009C1BDF" w:rsidP="00F1466F">
      <w:pPr>
        <w:pStyle w:val="ab"/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eastAsia="Cordia New" w:hAnsi="TH SarabunPSK" w:cs="TH SarabunPSK" w:hint="cs"/>
          <w:sz w:val="32"/>
          <w:szCs w:val="32"/>
        </w:rPr>
        <w:t>Y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ตัวแปรตาม</w:t>
      </w:r>
      <w:r w:rsidR="00FB2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(เนื่องจากค่าของ </w:t>
      </w:r>
      <w:r w:rsidRPr="007B18D9">
        <w:rPr>
          <w:rFonts w:ascii="TH SarabunPSK" w:hAnsi="TH SarabunPSK" w:cs="TH SarabunPSK" w:hint="cs"/>
          <w:sz w:val="32"/>
          <w:szCs w:val="32"/>
        </w:rPr>
        <w:t>Y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ขึ้นอยู่กับค่าของ 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998DB88" w14:textId="77777777" w:rsidR="009C1BDF" w:rsidRPr="007B18D9" w:rsidRDefault="009C1BDF" w:rsidP="00F1466F">
      <w:pPr>
        <w:pStyle w:val="ab"/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ab/>
        <w:t xml:space="preserve">X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ตัวแปรอิสระหรือตัวแปรต้น</w:t>
      </w:r>
    </w:p>
    <w:p w14:paraId="782AF1CE" w14:textId="77777777" w:rsidR="009C1BDF" w:rsidRPr="007B18D9" w:rsidRDefault="009C1BDF" w:rsidP="00F1466F">
      <w:pPr>
        <w:pStyle w:val="ab"/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hAnsi="TH SarabunPSK" w:cs="TH SarabunPSK" w:hint="cs"/>
          <w:sz w:val="32"/>
          <w:szCs w:val="32"/>
        </w:rPr>
        <w:t>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ค่าคงที่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(Constant)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เป็นค่าที่ตัดกันกับแกน </w:t>
      </w:r>
      <w:r w:rsidRPr="007B18D9">
        <w:rPr>
          <w:rFonts w:ascii="TH SarabunPSK" w:hAnsi="TH SarabunPSK" w:cs="TH SarabunPSK" w:hint="cs"/>
          <w:sz w:val="32"/>
          <w:szCs w:val="32"/>
        </w:rPr>
        <w:t>Y</w:t>
      </w:r>
    </w:p>
    <w:p w14:paraId="228B605A" w14:textId="77777777" w:rsidR="009C1BDF" w:rsidRPr="007B18D9" w:rsidRDefault="009C1BDF" w:rsidP="00F1466F">
      <w:pPr>
        <w:pStyle w:val="ab"/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ab/>
        <w:t>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ความชัน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(Slope)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ของเส้นกราฟ</w:t>
      </w:r>
    </w:p>
    <w:p w14:paraId="57FC218E" w14:textId="43379A52" w:rsidR="009C1BDF" w:rsidRPr="007B18D9" w:rsidRDefault="009C1BDF" w:rsidP="00F1466F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การถดถอยพหุคูณ</w:t>
      </w:r>
      <w:r w:rsidR="00FB25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(Multiple Linear Regression)</w:t>
      </w:r>
    </w:p>
    <w:p w14:paraId="7EA01BA6" w14:textId="77777777" w:rsidR="009C1BDF" w:rsidRPr="007B18D9" w:rsidRDefault="009C1BDF" w:rsidP="00F1466F">
      <w:pPr>
        <w:pStyle w:val="ab"/>
        <w:spacing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เป็นการศึกษาความสัมพันธ์ระหว่างตัวแปรอิสระหรือตัวแปรต้นที่ทำหน้าที่พยากรณ์ตั้งแต่ 2 ตัวขึ้นไป กับตัวแปรตาม 1 ตัว   </w:t>
      </w:r>
    </w:p>
    <w:p w14:paraId="5F51B20E" w14:textId="77777777" w:rsidR="009C1BDF" w:rsidRPr="007B18D9" w:rsidRDefault="009C1BDF" w:rsidP="00F1466F">
      <w:pPr>
        <w:pStyle w:val="ab"/>
        <w:spacing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สมการถดถอยอย่างง่ายเขียนได้ดังนี้ 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Y = 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… +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n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n</w:t>
      </w:r>
      <w:proofErr w:type="spellEnd"/>
    </w:p>
    <w:p w14:paraId="5C289B93" w14:textId="77777777" w:rsidR="009C1BDF" w:rsidRPr="007B18D9" w:rsidRDefault="009C1BDF" w:rsidP="00F1466F">
      <w:pPr>
        <w:pStyle w:val="ab"/>
        <w:spacing w:after="0" w:line="276" w:lineRule="auto"/>
        <w:ind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eastAsia="Cordia New" w:hAnsi="TH SarabunPSK" w:cs="TH SarabunPSK" w:hint="cs"/>
          <w:sz w:val="32"/>
          <w:szCs w:val="32"/>
        </w:rPr>
        <w:t>Y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ตัวแปรตาม(เนื่องจากค่าของ </w:t>
      </w:r>
      <w:r w:rsidRPr="007B18D9">
        <w:rPr>
          <w:rFonts w:ascii="TH SarabunPSK" w:hAnsi="TH SarabunPSK" w:cs="TH SarabunPSK" w:hint="cs"/>
          <w:sz w:val="32"/>
          <w:szCs w:val="32"/>
        </w:rPr>
        <w:t>Y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ขึ้นอยู่กับค่าของ 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CE5441A" w14:textId="77777777" w:rsidR="009C1BDF" w:rsidRPr="007B18D9" w:rsidRDefault="009C1BDF" w:rsidP="00F1466F">
      <w:pPr>
        <w:pStyle w:val="ab"/>
        <w:spacing w:after="0" w:line="276" w:lineRule="auto"/>
        <w:ind w:left="100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</w:rPr>
        <w:tab/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i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ตัวแปรอิสระหรือตัวแปรต้น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ถึง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n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227249ED" w14:textId="77777777" w:rsidR="009C1BDF" w:rsidRPr="007B18D9" w:rsidRDefault="009C1BDF" w:rsidP="00F1466F">
      <w:pPr>
        <w:pStyle w:val="ab"/>
        <w:spacing w:after="0" w:line="276" w:lineRule="auto"/>
        <w:ind w:left="100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hAnsi="TH SarabunPSK" w:cs="TH SarabunPSK" w:hint="cs"/>
          <w:sz w:val="32"/>
          <w:szCs w:val="32"/>
        </w:rPr>
        <w:t>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ค่าคงที่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(Constant)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เป็นค่าที่ตัดกันกับแกน </w:t>
      </w:r>
      <w:r w:rsidRPr="007B18D9">
        <w:rPr>
          <w:rFonts w:ascii="TH SarabunPSK" w:hAnsi="TH SarabunPSK" w:cs="TH SarabunPSK" w:hint="cs"/>
          <w:sz w:val="32"/>
          <w:szCs w:val="32"/>
        </w:rPr>
        <w:t>Y</w:t>
      </w:r>
    </w:p>
    <w:p w14:paraId="158AD095" w14:textId="77777777" w:rsidR="009C1BDF" w:rsidRPr="007B18D9" w:rsidRDefault="009C1BDF" w:rsidP="00F1466F">
      <w:pPr>
        <w:pStyle w:val="ab"/>
        <w:spacing w:after="0" w:line="276" w:lineRule="auto"/>
        <w:ind w:left="100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ab/>
        <w:t>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i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ความชัน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(Slope)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ของเส้นกราฟ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ตั้งแต่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i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ถึง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n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14:paraId="0970A28C" w14:textId="77777777" w:rsidR="009C1BDF" w:rsidRPr="007B18D9" w:rsidRDefault="009C1BDF" w:rsidP="009C1BDF">
      <w:pPr>
        <w:pStyle w:val="ab"/>
        <w:spacing w:after="0" w:line="276" w:lineRule="auto"/>
        <w:rPr>
          <w:rFonts w:ascii="TH SarabunPSK" w:hAnsi="TH SarabunPSK" w:cs="TH SarabunPSK"/>
          <w:sz w:val="32"/>
          <w:szCs w:val="32"/>
          <w:cs/>
        </w:rPr>
      </w:pPr>
    </w:p>
    <w:p w14:paraId="41189419" w14:textId="77777777" w:rsidR="009C1BDF" w:rsidRPr="007B18D9" w:rsidRDefault="009C1BDF" w:rsidP="009C1BDF">
      <w:pPr>
        <w:spacing w:line="276" w:lineRule="auto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740C4D5" wp14:editId="5ACBE656">
            <wp:extent cx="4476750" cy="2176198"/>
            <wp:effectExtent l="0" t="0" r="0" b="0"/>
            <wp:docPr id="6" name="รูปภาพ 6" descr="The Ultimate Guide to Linear Regression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The Ultimate Guide to Linear Regression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7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689C" w14:textId="77777777" w:rsidR="009C1BDF" w:rsidRPr="007B18D9" w:rsidRDefault="009C1BDF" w:rsidP="009C1BDF">
      <w:pPr>
        <w:spacing w:after="0" w:line="276" w:lineRule="auto"/>
        <w:ind w:left="432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2.3 การเปรียบเทียบระหว่างการถดถอยเชิงเส้นอย่างง่ายและการถดถอยพหุคูณ</w:t>
      </w:r>
    </w:p>
    <w:p w14:paraId="1618073C" w14:textId="77777777" w:rsidR="009C1BDF" w:rsidRPr="007B18D9" w:rsidRDefault="009C1BDF" w:rsidP="009C1BDF">
      <w:pPr>
        <w:spacing w:line="276" w:lineRule="auto"/>
        <w:ind w:left="432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https://www.keboola.com/blog/linear-regression-machine-learning</w:t>
      </w:r>
    </w:p>
    <w:p w14:paraId="32DA451E" w14:textId="77777777" w:rsidR="009C1BDF" w:rsidRPr="007B18D9" w:rsidRDefault="009C1BDF" w:rsidP="009C1BDF">
      <w:pPr>
        <w:spacing w:line="276" w:lineRule="auto"/>
        <w:ind w:left="432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9A4BD6" w14:textId="6D1FF963" w:rsidR="009C1BDF" w:rsidRPr="007B18D9" w:rsidRDefault="009C1BDF" w:rsidP="00D866B5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อนุกรมเวลา</w:t>
      </w:r>
      <w:r w:rsidR="00EA24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(Time Series)</w:t>
      </w:r>
      <w:r w:rsidR="00EA24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50186">
        <w:rPr>
          <w:rFonts w:ascii="TH SarabunPSK" w:hAnsi="TH SarabunPSK" w:cs="TH SarabunPSK"/>
          <w:b/>
          <w:bCs/>
          <w:sz w:val="32"/>
          <w:szCs w:val="32"/>
        </w:rPr>
        <w:t>[6]</w:t>
      </w:r>
    </w:p>
    <w:p w14:paraId="0C5C5CF0" w14:textId="6D2BADDF" w:rsidR="009C1BDF" w:rsidRPr="007B18D9" w:rsidRDefault="009C1BDF" w:rsidP="00D866B5">
      <w:pPr>
        <w:pStyle w:val="ab"/>
        <w:spacing w:before="240" w:line="276" w:lineRule="auto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อนุกรมเวลา หมายถึงข้อมูลที่ถูกจัดเรียงตามเวลาที่ข้อมูลนั้นได้ถูกบันทึก เช่น ปริมาณความชื้นในอากาศในแต่ละวัน จำนวนการเกิดอุบัติเหตุในแต่ละเดือน ราคาหุ้นในแต่ละวันดังนั้นในการวิเคราะห์อนุกรมเวลาจึงเป็นการนำเอาเทคนิคต่าง ๆรวมถึงเทคนิคการทำเหมืองข้อมูล</w:t>
      </w:r>
      <w:r w:rsidR="00D86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(Data Mining)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และการเรียนรู้ของเครื่องจักร</w:t>
      </w:r>
      <w:r w:rsidR="00D866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(Machine Learning)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มาทำการศึกษาความเคลื่อนไหว เพื่อให้สามารถพยากรณ์ข้อมูลในอนาคตได้แม่นยำขึ้น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ตัวอย่างข้อมูลอนุกรมเวลาที่ใช้ในงานวิจัยนี้ แสดงดังตารางที่ 2.3</w:t>
      </w:r>
    </w:p>
    <w:p w14:paraId="4E6610F8" w14:textId="77777777" w:rsidR="009C1BDF" w:rsidRPr="007B18D9" w:rsidRDefault="009C1BDF" w:rsidP="009C1BDF">
      <w:pPr>
        <w:pStyle w:val="ab"/>
        <w:spacing w:before="240" w:line="276" w:lineRule="auto"/>
        <w:ind w:left="432" w:firstLine="36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ตารางที่ 2.3 ตัวอย่างข้อมูลอนุกรมเวลาของราคาทองคำ</w:t>
      </w:r>
    </w:p>
    <w:p w14:paraId="4B56AD83" w14:textId="14DC6FB2" w:rsidR="009C1BDF" w:rsidRPr="00991CD5" w:rsidRDefault="009C1BDF" w:rsidP="00991CD5">
      <w:pPr>
        <w:pStyle w:val="ab"/>
        <w:spacing w:before="240" w:line="276" w:lineRule="auto"/>
        <w:ind w:left="432" w:firstLine="360"/>
        <w:jc w:val="center"/>
        <w:rPr>
          <w:rFonts w:ascii="TH SarabunPSK" w:hAnsi="TH SarabunPSK" w:cs="TH SarabunPSK" w:hint="cs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B504B9B" wp14:editId="32715566">
            <wp:extent cx="1485900" cy="1804035"/>
            <wp:effectExtent l="19050" t="19050" r="19050" b="2476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5" t="35332" r="72733" b="42827"/>
                    <a:stretch/>
                  </pic:blipFill>
                  <pic:spPr bwMode="auto">
                    <a:xfrm>
                      <a:off x="0" y="0"/>
                      <a:ext cx="1485900" cy="180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4571" w14:textId="77777777" w:rsidR="009C1BDF" w:rsidRPr="007B18D9" w:rsidRDefault="009C1BDF" w:rsidP="009C1BDF">
      <w:pPr>
        <w:pStyle w:val="ab"/>
        <w:spacing w:before="240" w:line="276" w:lineRule="auto"/>
        <w:ind w:firstLine="360"/>
        <w:rPr>
          <w:rFonts w:ascii="TH SarabunPSK" w:hAnsi="TH SarabunPSK" w:cs="TH SarabunPSK"/>
          <w:sz w:val="32"/>
          <w:szCs w:val="32"/>
        </w:rPr>
      </w:pPr>
    </w:p>
    <w:p w14:paraId="7DB3EB7F" w14:textId="77777777" w:rsidR="009C1BDF" w:rsidRPr="007B18D9" w:rsidRDefault="009C1BDF" w:rsidP="00D866B5">
      <w:pPr>
        <w:pStyle w:val="ab"/>
        <w:numPr>
          <w:ilvl w:val="1"/>
          <w:numId w:val="6"/>
        </w:numPr>
        <w:spacing w:line="276" w:lineRule="auto"/>
        <w:ind w:left="43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14:paraId="7A5E531B" w14:textId="3FBA4557" w:rsidR="009C1BDF" w:rsidRPr="007B18D9" w:rsidRDefault="009C1BDF" w:rsidP="00D866B5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การพยากรณ์ราคาทองคำด้วยการวิเคราะห์องค์ประกอบหลักและตัวแบบการถดถอยเชิงเส้นแบบพหุคูณ</w:t>
      </w:r>
      <w:r w:rsidR="00D866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34AD">
        <w:rPr>
          <w:rFonts w:ascii="TH SarabunPSK" w:hAnsi="TH SarabunPSK" w:cs="TH SarabunPSK"/>
          <w:b/>
          <w:bCs/>
          <w:sz w:val="32"/>
          <w:szCs w:val="32"/>
        </w:rPr>
        <w:t>[7]</w:t>
      </w:r>
    </w:p>
    <w:p w14:paraId="0FA72946" w14:textId="0C188AF5" w:rsidR="009C1BDF" w:rsidRPr="007B18D9" w:rsidRDefault="009C1BDF" w:rsidP="00D866B5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วิจัยครั้งนี้มีวัตถุประสงค์เพื่อศึกษาปัจจัยที่มีความสัมพันธ์กับราคาทองคำและเพื่อหาตัวแบบที่เหมาะสมสำหรับการพยากรณ์ราคาทองคำ ได้มีการทดลองโดย ผู้ช่วยศาสตราจารย์วิว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รร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ณ กาญจนวจี โดยนำข้อมูลราคาปิดรายวันตั้งแต่วันที่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เดือนมกราคม พ.ศ.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2550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จนถึงวันที่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เดือนพฤศจิกายน พ.ศ.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2558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ตัวแปรที่ใช้ในการวิจัยได้แก่ ตัวแปรตามราคาทองคำ</w:t>
      </w:r>
      <w:r w:rsidR="002C39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GOLDPRICE)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และตัวแปรต้น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ประกอบด้วย ราคาน้ำมันดิบ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NYMEX)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ราคาแร่โลหะเงิน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SILVER)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อัตรา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แลกเปลี่ยนเงินดอลลาร์สหรัฐเมื่อเทียบกับยู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USEURO)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ดัชนีของตลาดหุ้นสหรัฐอเมริกา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DJIA)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ดัชนีของตลาดหุ้น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S&amp;P (SP500)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ดัชนีของตลาดหุ้นประเทศเยอรมนี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DAX)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และดัชนีตลาดหุ้นประเทศอังกฤษ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(FSTE)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1AE71CA7" w14:textId="77777777" w:rsidR="009C1BDF" w:rsidRPr="007B18D9" w:rsidRDefault="009C1BDF" w:rsidP="002C3936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>เมื่อนำข้อมูลมาหาความสัมพันธ์พบว่า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ความสัมพันธ์ของราคาทองและตัวแปรต้นที่เป็นปัจจัยนั้นมีความพันธ์กัน โดยปัจจัยที่มีความสัมพันธ์กับราคาทองสูงสุด คือ ดัชนีของตลาดหุ้นสหรัฐอเมริกา เมื่อหาตัวแบบที่เหมาะสมสำหรับการพยากรณ์ราคาทองคำด้วยวิธี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แว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ริแมก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Varimax Method)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องค์ประกอบของปัจจัยที่มีความสัมพันธ์ราคาทองคำ มีทั้งหมด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7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องค์ประกอบ แต่เมื่อพิจารณาความ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เหมาะสมของค่าน้ำหนักแล้ว  ผู้วิจัยได้ตัดองค์ประกอบที่มีค่าน้ำหนักที่มีน้อยเกินไปออก ทำให้เหลือองค์ประกอบที่ใช้ได้จริง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5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 อันได้แก่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PCA1 PCA2 PCA3 PCA4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PCA5 </w:t>
      </w:r>
    </w:p>
    <w:p w14:paraId="2F42EB51" w14:textId="3A8318D9" w:rsidR="009C1BDF" w:rsidRPr="007B18D9" w:rsidRDefault="009C1BDF" w:rsidP="002C3936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มื่อได้องค์ประกอบหลักแล้วจึงนำมาหาค่าสัมประสิทธิ์สหสัมพันธ์เพื่อพิจารณาความสัมพันธ์กับราคาทองคำพบว่า ความสัมพันธ์ของราคาทองคำและองค์ประกอบหลักที่เป็นปัจจัยนั้นมีความสัมพันธ์ที่เป็นบวก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กับราคาทองคำ ได้แก่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PCA1 (r=0.097) PCA2 (r=0.209) PCA3 (r=0.864)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ปัจจัยมีความสัมพันธ์ที่เป็น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ลบกับราคาทองคำ ได้แก่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PCA4 (r=-0.274) PCA5 (r=-0.146)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ดังนั้นองค์ประกอบหลักทั้งหมดที่มี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ความสัมพันธ์กับราคาทองคำอย่างมีนัยสำคัญทางสถิติที่ระดับ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0.01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จึงนำมาพิจารณาสร้างสมการถดถอย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เชิงเส้นพหุคูณ ซึ่งใช้วิธีการนำตัวแปรเข้าด้วยวิธี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Stepwise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ได้สมการที่เหมาะสมให้ค่าสัมประสิทธิ์สหสัมพันธ์พหุคูณระหว่างปัจจัยเหล่านี้กับราคาทองคำเป็น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0.947 (R)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และปัจจัยเหล่านี้สามารถอธิบายความ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แปรปรวนของราคาทองคำได้ร้อยละ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89.6 (R2)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ซึ่งเป็นสมการที่ให้ค่าเหมาะสมที่สุด ผู้วิจัยจึงเลือกเป็น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สมการพยากรณ์ราคาทองคำ สามารถนำมาเขียนเป็นสมการถดถอยเชิงเส้นแบบพหุคูณ เพื่อพยากรณ์ราคา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ทองคำได้ดังนี้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354A4231" w14:textId="77777777" w:rsidR="009C1BDF" w:rsidRPr="007B18D9" w:rsidRDefault="009C1BDF" w:rsidP="009C1BDF">
      <w:pPr>
        <w:pStyle w:val="ab"/>
        <w:spacing w:line="276" w:lineRule="auto"/>
        <w:ind w:left="1224" w:firstLine="216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Z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 xml:space="preserve">GOLDPRICE </w:t>
      </w:r>
      <w:r w:rsidRPr="007B18D9">
        <w:rPr>
          <w:rFonts w:ascii="TH SarabunPSK" w:hAnsi="TH SarabunPSK" w:cs="TH SarabunPSK" w:hint="cs"/>
          <w:sz w:val="32"/>
          <w:szCs w:val="32"/>
        </w:rPr>
        <w:t>= 0.864PCA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3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– 0.274PCA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4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+ 0.209PCA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2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– 0.146PCA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5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+ 0.097PCA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</w:p>
    <w:p w14:paraId="7CDA1B61" w14:textId="525D1C11" w:rsidR="009C1BDF" w:rsidRPr="007B18D9" w:rsidRDefault="009C1BDF" w:rsidP="00B570CD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การพยากรณ์แนวโน้มอัตราแลกเปลี่ยนเงินตราต่างประเทศโดยใช้อนุกรมเวลา</w:t>
      </w:r>
      <w:r w:rsidR="00B57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B0117">
        <w:rPr>
          <w:rFonts w:ascii="TH SarabunPSK" w:hAnsi="TH SarabunPSK" w:cs="TH SarabunPSK"/>
          <w:b/>
          <w:bCs/>
          <w:sz w:val="32"/>
          <w:szCs w:val="32"/>
        </w:rPr>
        <w:t>[</w:t>
      </w:r>
      <w:r w:rsidR="008F6A94">
        <w:rPr>
          <w:rFonts w:ascii="TH SarabunPSK" w:hAnsi="TH SarabunPSK" w:cs="TH SarabunPSK"/>
          <w:b/>
          <w:bCs/>
          <w:sz w:val="32"/>
          <w:szCs w:val="32"/>
        </w:rPr>
        <w:t>6</w:t>
      </w:r>
      <w:r w:rsidR="00BB0117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56594050" w14:textId="3DB740CC" w:rsidR="009C1BDF" w:rsidRPr="007B18D9" w:rsidRDefault="009C1BDF" w:rsidP="00B570CD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งานวิจัยนี้เป็นงานวิจัยที่มีจุดมุ่งหมายเพื่อพยากรณ์แนวโน้มอัตราแลกเปลี่ยนเงินตราต่างประเทศโดยใช้อนุกรมเวลา ได้มีการทดลองโดย สมร เหล็กหล้า และ จารี ทองคำ การพยากรณ์อัตราแลกเปลี่ยนเงินตราจากการอ้างอิงราคาจากตลาดการแลกเปลี่ยนเงินตราต่างประเทศ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โดยใช้ข้อมูล แนวโน้มขาขึ้นของอัตราแลกเปลี่ยนเงินตรา ตั้งแต่เดือนกุมภาพันธ์ ค.ศ.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2014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ถึง เดือน มกราคม ค.ศ.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lastRenderedPageBreak/>
        <w:t xml:space="preserve">2017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ในงานวิจัยนี้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4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เทคนิคที่มีประสิทธิภาพในการสร้างแบบจำลองเพื่อพยากรณ์ คือ </w:t>
      </w:r>
      <w:r w:rsidRPr="007B18D9">
        <w:rPr>
          <w:rFonts w:ascii="TH SarabunPSK" w:hAnsi="TH SarabunPSK" w:cs="TH SarabunPSK" w:hint="cs"/>
          <w:sz w:val="32"/>
          <w:szCs w:val="32"/>
        </w:rPr>
        <w:t>Linear Regression (LR)</w:t>
      </w:r>
      <w:r w:rsidR="00E017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, Multi-Layer 9 Perceptron (MLP)</w:t>
      </w:r>
      <w:r w:rsidR="00E017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Support Vector Machine Regression (SVMR)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Sequential Minimal Optimization Regression (SMOR) </w:t>
      </w:r>
    </w:p>
    <w:p w14:paraId="39052271" w14:textId="053D2BB3" w:rsidR="009C1BDF" w:rsidRPr="007B18D9" w:rsidRDefault="009C1BDF" w:rsidP="00B570CD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ในการทดสอบประสิทธิภาพของแบบจำลองที่สร้างขึ้น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Sliding Windows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ได้ถูกนำมาใช้ในการแบ่งกลุ่ม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ข้อมูลเป็นชุดข้อมูลการเรียนรู้ และชุดข้อมูลทดสอบ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12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รอบของ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Sliding Windows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ถูกนำมาใช้เพื่อลดความแปรปรวนของผลการทดลอง ค่าเฉลี่ยความคลาดเคลื่อนสัมบูรณ์ 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Mean Absolute Error: MAE)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Root Mean Square Error (RMSE)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ได้ถูกนำมาใช้การวัดประสิทธิภาพของแบบจำลอง ผลการทดลองพบว่า เทคนิค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SVMR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ดีกว่า </w:t>
      </w:r>
      <w:r w:rsidRPr="007B18D9">
        <w:rPr>
          <w:rFonts w:ascii="TH SarabunPSK" w:hAnsi="TH SarabunPSK" w:cs="TH SarabunPSK" w:hint="cs"/>
          <w:sz w:val="32"/>
          <w:szCs w:val="32"/>
        </w:rPr>
        <w:t>LR,</w:t>
      </w:r>
      <w:r w:rsidR="00DB08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MLP and SMOR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โดยมีค่ามี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MAE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และค่า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RMSE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ต่ำสุดถึง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1.11±2.10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1.13±2.14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ตามลำดับ</w:t>
      </w:r>
    </w:p>
    <w:p w14:paraId="150719AD" w14:textId="16C21ED6" w:rsidR="009C1BDF" w:rsidRPr="007B18D9" w:rsidRDefault="009C1BDF" w:rsidP="00DB08AA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ปัจจัยที่มีผลต่อราคาทองคำในตลาดโลก</w:t>
      </w:r>
      <w:r w:rsidR="00DB08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1C3A11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4C70C668" w14:textId="77777777" w:rsidR="009C1BDF" w:rsidRPr="007B18D9" w:rsidRDefault="009C1BDF" w:rsidP="00DB08AA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การศึกษาครั้งนี้มีวัตถุประสงค์เพื่อศึกษาปัจจัยที่มีผลต่อราคาทองคำในตลาดโลก ได้มีการทดลองโดย    สุภาวดี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ศิ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ริวัฒน์ และ นพ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ัช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กร ทองเรือนดี  โดยเลือกศึกษาความสัมพันธ์ระหว่างปัจจัยต่าง ๆ ได้แก่ ราคาน้ำมันดิบในตลาดโลก ราคาแร่โลหะเงินในตลาดโลก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ราคาแร่โลหะแพลทินัมในตลาดโลก ราคาแร่โลหะ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พัล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ลาเดียมในตลาดโลก อัตราแลกเปลี่ยนเงินดอลลาร์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สหรัฐอัตราแลกเปลี่ยนเงินยู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และอัตราดอกเบี้ย นโยบายประกาศโดยรัฐบาลสหรัฐอเมริกา โดยใช้ข้อมูลทุติยภูมิ(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Secondary Data)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แบบรายเดือน ตั้งแต่เดือนมกราคม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2550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ถึงเดือนธันวาคม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2554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เป็นจำนวน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60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เดือน มาวิเคราะห์หาความสัมพันธ์ด้วยวิธีทางเทคนิคของสมการถดถอยโดยทดสอบด้วยโปรแกรม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Eviews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โปรแกรมทางสถิติ เพื่อดำเนินการหาความสัมพันธ์ดังกล่าว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D786557" w14:textId="67B5B9F5" w:rsidR="009C1BDF" w:rsidRDefault="009C1BDF" w:rsidP="00DB08AA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ผลการศึกษาปัจจัยที่มีผลต่อราคาทองคำในตลาดโลก พบว่า ราคาน้ำ มันดิบในตลาดโลก ราคาแร่โลหะ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เงินในตลาดโลก ราคาแร่โลหะแพลทินัมในตลาดโลก ราคาแร่โลหะ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พัล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ลาเดียมในตลาดโลก อัตราแลกเปลี่ยน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เงินยู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โร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เป็นปัจจัยที่ส่งผลต่อการเปลี่ยนแปลงของราคาทองคำในตลาดโลกอย่างมีนัยสำคัญที่ระดับนัยสำคัญทาง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สถิติที่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0.05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ส่วนอัตราดอกเบี้ยนโยบายประกาศโดยรัฐบาลสหรัฐอเมริกาไม่มี</w:t>
      </w: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>ผลกระทบต่อราคาทองคำใน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ตลาดโลก และยังพบว่าตัวแบบที่ได้ทำการศึกษาในครั้งนี้สามารถพยากรณ์ทิศทางราคาทองในตลาดโลกโดยมี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ความแม่นยำ </w:t>
      </w:r>
      <w:r w:rsidRPr="007B18D9">
        <w:rPr>
          <w:rFonts w:ascii="TH SarabunPSK" w:hAnsi="TH SarabunPSK" w:cs="TH SarabunPSK" w:hint="cs"/>
          <w:sz w:val="32"/>
          <w:szCs w:val="32"/>
        </w:rPr>
        <w:t>89.75%</w:t>
      </w:r>
    </w:p>
    <w:p w14:paraId="41ABD1FB" w14:textId="77777777" w:rsidR="00991CD5" w:rsidRPr="007B18D9" w:rsidRDefault="00991CD5" w:rsidP="00DB08AA">
      <w:pPr>
        <w:pStyle w:val="ab"/>
        <w:spacing w:line="276" w:lineRule="auto"/>
        <w:ind w:left="1440"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ED4811D" w14:textId="41831765" w:rsidR="009C1BDF" w:rsidRPr="007B18D9" w:rsidRDefault="009C1BDF" w:rsidP="005045C4">
      <w:pPr>
        <w:pStyle w:val="ab"/>
        <w:numPr>
          <w:ilvl w:val="2"/>
          <w:numId w:val="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การพยากรณ์</w:t>
      </w:r>
      <w:r w:rsidR="00776299">
        <w:rPr>
          <w:rFonts w:ascii="TH SarabunPSK" w:hAnsi="TH SarabunPSK" w:cs="TH SarabunPSK" w:hint="cs"/>
          <w:b/>
          <w:bCs/>
          <w:sz w:val="32"/>
          <w:szCs w:val="32"/>
          <w:cs/>
        </w:rPr>
        <w:t>ราคา</w:t>
      </w: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ทองคำโดยวิธีอารีมา</w:t>
      </w:r>
      <w:r w:rsidR="00F946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[</w:t>
      </w:r>
      <w:r w:rsidR="00776299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]</w:t>
      </w:r>
    </w:p>
    <w:p w14:paraId="296A0C74" w14:textId="1C5FA37B" w:rsidR="009C1BDF" w:rsidRPr="007B18D9" w:rsidRDefault="009C1BDF" w:rsidP="005045C4">
      <w:pPr>
        <w:spacing w:line="276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การศึกษาครั้งนี้มีวัตถุประสงค์เพื่อที่จะพยากรณ์ราคาทองคำและทองรูปพรรณ โดยใช้ข้อมูลรายเดือน จำนวน120 เดือน ตั้งแต่ปี 2537 ถึง 2546 วิเคราะห์ข้อมูลโดยใช้แบบจำลองอารีมาด้วยวิธีบอก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>และเจนกิน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ส์</w:t>
      </w:r>
      <w:proofErr w:type="spellEnd"/>
      <w:r w:rsidR="000E77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(Box-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Jennkins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จากการศึกษาพบว่าข้อมูลราคามีลักษณะไม่นิ่ง และเมื่อทดสอบความนิ่งของข้อมูลพบว่าข้อมูลนิ่งระดับที่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I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ทั้งจากการพิจารณาคอ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  <w:cs/>
        </w:rPr>
        <w:t>เรลโล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แกรมพบว่าแบบจำลองที่มีค่า </w:t>
      </w:r>
      <w:r w:rsidRPr="007B18D9">
        <w:rPr>
          <w:rFonts w:ascii="TH SarabunPSK" w:hAnsi="TH SarabunPSK" w:cs="TH SarabunPSK" w:hint="cs"/>
          <w:sz w:val="32"/>
          <w:szCs w:val="32"/>
        </w:rPr>
        <w:t>Autoregressive</w:t>
      </w:r>
      <w:r w:rsidR="000E77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(AR)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Moving Average</w:t>
      </w:r>
      <w:r w:rsidR="000E77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(MA)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ให้ค่าสถิต </w:t>
      </w:r>
      <w:r w:rsidRPr="007B18D9">
        <w:rPr>
          <w:rFonts w:ascii="TH SarabunPSK" w:hAnsi="TH SarabunPSK" w:cs="TH SarabunPSK" w:hint="cs"/>
          <w:sz w:val="32"/>
          <w:szCs w:val="32"/>
        </w:rPr>
        <w:t>Root Mean Squared Error</w:t>
      </w:r>
      <w:r w:rsidR="000E77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(RMSE)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Theil Inequality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Coeffcient</w:t>
      </w:r>
      <w:proofErr w:type="spellEnd"/>
      <w:r w:rsidR="000E77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(U)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ที่มีค่าต่ำที่สุดเท่ากับ 0.020343 และ 0.001139 ตามลำดับ มีความเหมาะสมที่สุดที่จะเป็นตัวแทนของราคาขายทองคำและทองรูปพรรณเพื่อการพยากรณ์ในอนาคต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สามารถสรุปได้ว่าผลจากการพยากรณ์สามารถนำไปใช้ประโยชน์ให้มีประสิทธิภาพมากยิ่งขึ้น</w:t>
      </w:r>
    </w:p>
    <w:p w14:paraId="646C8C97" w14:textId="77777777" w:rsidR="009C1BDF" w:rsidRPr="007B18D9" w:rsidRDefault="009C1BDF" w:rsidP="009C1BDF">
      <w:pPr>
        <w:pStyle w:val="ab"/>
        <w:spacing w:line="276" w:lineRule="auto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335A5D84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p w14:paraId="2CC25092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599ACAF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63827F87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0634299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AFEB848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38F06DAF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7AACB002" w14:textId="77777777" w:rsidR="009C1BDF" w:rsidRPr="007B18D9" w:rsidRDefault="009C1BDF" w:rsidP="009C1BDF">
      <w:pPr>
        <w:spacing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148E1991" w14:textId="5B995523" w:rsidR="009C1BDF" w:rsidRDefault="009C1BDF" w:rsidP="009C1BDF">
      <w:pPr>
        <w:spacing w:after="0"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4641940" w14:textId="77777777" w:rsidR="008A5D06" w:rsidRPr="007B18D9" w:rsidRDefault="008A5D06" w:rsidP="009C1BDF">
      <w:pPr>
        <w:spacing w:after="0" w:line="276" w:lineRule="auto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14:paraId="2A778EFE" w14:textId="77777777" w:rsidR="009C1BDF" w:rsidRPr="00546A41" w:rsidRDefault="009C1BDF" w:rsidP="009C1BDF">
      <w:pPr>
        <w:pStyle w:val="a4"/>
        <w:numPr>
          <w:ilvl w:val="0"/>
          <w:numId w:val="3"/>
        </w:numPr>
        <w:spacing w:after="240" w:line="276" w:lineRule="auto"/>
        <w:ind w:left="270" w:firstLine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7B56C68" w14:textId="77777777" w:rsidR="009C1BDF" w:rsidRPr="00546A41" w:rsidRDefault="009C1BDF" w:rsidP="009C1BDF">
      <w:pPr>
        <w:spacing w:line="276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46A41">
        <w:rPr>
          <w:rFonts w:ascii="TH SarabunPSK" w:hAnsi="TH SarabunPSK" w:cs="TH SarabunPSK" w:hint="cs"/>
          <w:b/>
          <w:bCs/>
          <w:sz w:val="40"/>
          <w:szCs w:val="40"/>
          <w:cs/>
        </w:rPr>
        <w:t>วิธีการดำเนินงานวิจัย</w:t>
      </w:r>
    </w:p>
    <w:p w14:paraId="160CAC39" w14:textId="77777777" w:rsidR="009C1BDF" w:rsidRPr="007B18D9" w:rsidRDefault="009C1BDF" w:rsidP="00BE3426">
      <w:p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งานวิจัยฉบับนี้มีวัตถุประสงค์ คือ เพื่อสร้างโมเดลการทำนายราคาทองคำ ในอีก 3อาทิตย์ข้างหน้า โดยใช้เทคนิคการเรียนรู้ของเครื่องจักรในการแก้ปัญหา ซึ่งได้มีการวางแผนดำเนินการดังนี้</w:t>
      </w:r>
    </w:p>
    <w:p w14:paraId="7F37C365" w14:textId="556F3645" w:rsidR="009C1BDF" w:rsidRPr="007B18D9" w:rsidRDefault="009C1BDF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กำหนดแนวทางที่ใช้ในการทำนายราคาทองคำ</w:t>
      </w:r>
      <w:r w:rsidR="008220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(Defining the Approach)</w:t>
      </w:r>
    </w:p>
    <w:p w14:paraId="194FFED7" w14:textId="2681E7B5" w:rsidR="009C1BDF" w:rsidRPr="007B18D9" w:rsidRDefault="009C1BDF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การรวบรวมและเตรียมข้อมูล</w:t>
      </w:r>
      <w:r w:rsidR="008220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(Gathering and Preparing Data)</w:t>
      </w:r>
    </w:p>
    <w:p w14:paraId="2CF04F67" w14:textId="60A2E125" w:rsidR="009C1BDF" w:rsidRPr="007B18D9" w:rsidRDefault="009C1BDF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การสำรวจลักษณะของข้อมูล</w:t>
      </w:r>
      <w:r w:rsidR="008220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(Data Visualization)</w:t>
      </w:r>
    </w:p>
    <w:p w14:paraId="1A22FF55" w14:textId="63A432D6" w:rsidR="009C1BDF" w:rsidRPr="007B18D9" w:rsidRDefault="009C1BDF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การทำความสะอาดข้อมูล</w:t>
      </w:r>
      <w:r w:rsidR="008220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(Cleaning Data)</w:t>
      </w:r>
    </w:p>
    <w:p w14:paraId="4BAA1C58" w14:textId="7DF5B41D" w:rsidR="009C1BDF" w:rsidRDefault="009C1BDF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การฝึกฝนแบบจำลอง</w:t>
      </w:r>
      <w:r w:rsidR="008220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(Training Models)</w:t>
      </w:r>
    </w:p>
    <w:p w14:paraId="560BBA0A" w14:textId="398A5655" w:rsidR="0004637C" w:rsidRDefault="0004637C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การเตรียมแบบจำลอง</w:t>
      </w:r>
      <w:r w:rsidR="00C455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5540">
        <w:rPr>
          <w:rFonts w:ascii="TH SarabunPSK" w:hAnsi="TH SarabunPSK" w:cs="TH SarabunPSK"/>
          <w:sz w:val="32"/>
          <w:szCs w:val="32"/>
        </w:rPr>
        <w:t>(</w:t>
      </w:r>
      <w:r w:rsidR="00C45540" w:rsidRPr="00C45540">
        <w:rPr>
          <w:rFonts w:ascii="TH SarabunPSK" w:hAnsi="TH SarabunPSK" w:cs="TH SarabunPSK"/>
          <w:sz w:val="32"/>
          <w:szCs w:val="32"/>
        </w:rPr>
        <w:t>Model preparation</w:t>
      </w:r>
      <w:r w:rsidR="00C45540">
        <w:rPr>
          <w:rFonts w:ascii="TH SarabunPSK" w:hAnsi="TH SarabunPSK" w:cs="TH SarabunPSK"/>
          <w:sz w:val="32"/>
          <w:szCs w:val="32"/>
        </w:rPr>
        <w:t>)</w:t>
      </w:r>
    </w:p>
    <w:p w14:paraId="4E06B06A" w14:textId="06728046" w:rsidR="0004637C" w:rsidRPr="007B18D9" w:rsidRDefault="0004637C" w:rsidP="008220B1">
      <w:pPr>
        <w:pStyle w:val="ab"/>
        <w:numPr>
          <w:ilvl w:val="0"/>
          <w:numId w:val="14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การเรียกใช้แบบจำลอง</w:t>
      </w:r>
      <w:r w:rsidR="00922B5A">
        <w:rPr>
          <w:rFonts w:ascii="TH SarabunPSK" w:hAnsi="TH SarabunPSK" w:cs="TH SarabunPSK"/>
          <w:sz w:val="32"/>
          <w:szCs w:val="32"/>
        </w:rPr>
        <w:t xml:space="preserve"> (</w:t>
      </w:r>
      <w:r w:rsidR="00922B5A" w:rsidRPr="00922B5A">
        <w:rPr>
          <w:rFonts w:ascii="TH SarabunPSK" w:hAnsi="TH SarabunPSK" w:cs="TH SarabunPSK"/>
          <w:sz w:val="32"/>
          <w:szCs w:val="32"/>
        </w:rPr>
        <w:t>Importing a model</w:t>
      </w:r>
      <w:r w:rsidR="00922B5A">
        <w:rPr>
          <w:rFonts w:ascii="TH SarabunPSK" w:hAnsi="TH SarabunPSK" w:cs="TH SarabunPSK"/>
          <w:sz w:val="32"/>
          <w:szCs w:val="32"/>
        </w:rPr>
        <w:t>)</w:t>
      </w:r>
    </w:p>
    <w:p w14:paraId="5CEC469C" w14:textId="2ABB1596" w:rsidR="0061443F" w:rsidRPr="006F3CBB" w:rsidRDefault="009C1BDF" w:rsidP="006F3CBB">
      <w:pPr>
        <w:pStyle w:val="ab"/>
        <w:numPr>
          <w:ilvl w:val="0"/>
          <w:numId w:val="14"/>
        </w:numPr>
        <w:spacing w:before="24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การทำนายราคาทองคำล่วงหน้า</w:t>
      </w:r>
      <w:r w:rsidR="008220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(Gold price prediction in advance)</w:t>
      </w:r>
    </w:p>
    <w:p w14:paraId="378E9134" w14:textId="77777777" w:rsidR="009C1BDF" w:rsidRPr="007B18D9" w:rsidRDefault="009C1BDF" w:rsidP="009C1BDF">
      <w:pPr>
        <w:pStyle w:val="ab"/>
        <w:numPr>
          <w:ilvl w:val="0"/>
          <w:numId w:val="15"/>
        </w:numPr>
        <w:spacing w:line="276" w:lineRule="auto"/>
        <w:rPr>
          <w:rFonts w:ascii="TH SarabunPSK" w:hAnsi="TH SarabunPSK" w:cs="TH SarabunPSK"/>
          <w:vanish/>
          <w:sz w:val="32"/>
          <w:szCs w:val="32"/>
          <w:cs/>
        </w:rPr>
      </w:pPr>
    </w:p>
    <w:p w14:paraId="73654CB5" w14:textId="77777777" w:rsidR="009C1BDF" w:rsidRPr="007B18D9" w:rsidRDefault="009C1BDF" w:rsidP="009C1BDF">
      <w:pPr>
        <w:pStyle w:val="ab"/>
        <w:numPr>
          <w:ilvl w:val="0"/>
          <w:numId w:val="15"/>
        </w:numPr>
        <w:spacing w:line="276" w:lineRule="auto"/>
        <w:rPr>
          <w:rFonts w:ascii="TH SarabunPSK" w:hAnsi="TH SarabunPSK" w:cs="TH SarabunPSK"/>
          <w:vanish/>
          <w:sz w:val="32"/>
          <w:szCs w:val="32"/>
          <w:cs/>
        </w:rPr>
      </w:pPr>
    </w:p>
    <w:p w14:paraId="103CAD46" w14:textId="77777777" w:rsidR="009C1BDF" w:rsidRPr="007B18D9" w:rsidRDefault="009C1BDF" w:rsidP="009C1BDF">
      <w:pPr>
        <w:pStyle w:val="ab"/>
        <w:numPr>
          <w:ilvl w:val="0"/>
          <w:numId w:val="15"/>
        </w:numPr>
        <w:spacing w:line="276" w:lineRule="auto"/>
        <w:rPr>
          <w:rFonts w:ascii="TH SarabunPSK" w:hAnsi="TH SarabunPSK" w:cs="TH SarabunPSK"/>
          <w:vanish/>
          <w:sz w:val="32"/>
          <w:szCs w:val="32"/>
          <w:cs/>
        </w:rPr>
      </w:pPr>
    </w:p>
    <w:p w14:paraId="02D0111A" w14:textId="5D619A4D" w:rsidR="009C1BDF" w:rsidRPr="007B18D9" w:rsidRDefault="009C1BDF" w:rsidP="008E23C1">
      <w:pPr>
        <w:pStyle w:val="ab"/>
        <w:numPr>
          <w:ilvl w:val="1"/>
          <w:numId w:val="15"/>
        </w:numPr>
        <w:spacing w:before="24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กำหนดแนวทางที่ใช้ในการทำนายราคาทองคำ</w:t>
      </w:r>
      <w:r w:rsidR="008E23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(Defining the Approach)</w:t>
      </w:r>
    </w:p>
    <w:p w14:paraId="032CCE8B" w14:textId="046964E0" w:rsidR="009C1BDF" w:rsidRPr="007B18D9" w:rsidRDefault="009C1BDF" w:rsidP="008E23C1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เนื่องจากการทำนายราคาทองคำโดยใช้วิธีการเรียนรู้ของเครื่องจักรและเป็นการเรียนรู้แบบมีผู้สอน ดังนั้นผู้วิจัยจึงเลือกใช้ การวิเคราะห์การถดถอยพหุคูณ</w:t>
      </w:r>
      <w:r w:rsidR="008E23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(Multiple Linear Regression)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เป็นอัลกอริทึมที่ใช้สร้างโมเดล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จากนั้นจะวิเคราะห์อนุกรมเวลาเพื่อหาความสัมพันธ์ของตัวแปรที่อยู่ห่างกันในช่วงเวลาต่าง ๆตามลำดับเวลาเพื่อทำนายราคาทองคำล่วงหน้า ในการทำนายจะใช้ข้อมูลในอดีตของสินทรัพย์ต่าง ๆที่มีผลต่อแนวโน้มของราคาทองคำมาคำนวณ ดังนั้นจึงจำเป็นต้องนำเข้าข้อมูลจำนวนมาก โดยปัจจุบันข้อมูลราคาทองคำสามารถสืบค้นได้ด้วยตนเองจากเว็บไซต์ต่าง ๆเช่น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IEX,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Quandl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Yahoofinance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, Google finance </w:t>
      </w:r>
    </w:p>
    <w:p w14:paraId="68FC5189" w14:textId="5A4FA43D" w:rsidR="009C1BDF" w:rsidRPr="007B18D9" w:rsidRDefault="009C1BDF" w:rsidP="008E23C1">
      <w:pPr>
        <w:pStyle w:val="ab"/>
        <w:numPr>
          <w:ilvl w:val="1"/>
          <w:numId w:val="15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การรวบรวมและเตรียมข้อมูล</w:t>
      </w:r>
      <w:r w:rsidR="008E23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(Gathering and Preparing Data)</w:t>
      </w:r>
    </w:p>
    <w:p w14:paraId="32D0D799" w14:textId="77777777" w:rsidR="009C1BDF" w:rsidRPr="007B18D9" w:rsidRDefault="009C1BDF" w:rsidP="008E23C1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เว็บไซต์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Yahoofinance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มีการเก็บข้อมูลทางการเงินและการลงทุนเป็นจำนวนมาก ผู้วิจัยจึงเลือกนำเข้าราคาปิดของสินทรัพย์ประเภทต่าง ๆหลายรายการในช่วง 10 ปีที่ผ่านมา เนื่องจากแพ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็ค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เก็จของ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Yahoofinance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 ต้องใช้สัญลักษณ์ของ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Yahoo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ทำให้ยากต่อความเข้าใจ จึงต้องมีการนำเข้าไฟล์ที่ใช้อธิบายสัญลักษณ์ เมื่อได้รายการสินทรัพย์แล้ว ต้องมีการกำหนดช่วงวันที่ที่ต้องนำเข้าข้อมูล ช่วงเวลาที่เลือกคือตั้งแต่ เดือนมกราคม ปี ค.ศ.2010จนถึง เดือนมีนาคม ปี ค.ศ.2020 สาเหตุที่ไม่ดึงข้อมูลก่อนหน้าปี ค.ศ.2010 เนื่องจากเป็นเพราะวิกฤตการเงินโลกในปี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lastRenderedPageBreak/>
        <w:t xml:space="preserve">ค.ศ.2008-ค.ศ.2009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ทำให้ภูมิทัศน์ทางเศรษฐกิจและตลาดเปลี่ยนแปลงไปอย่างมาก ความสัมพันธ์ของสินทรัพย์ในช่วงเวลานั้นอาจมีความเกี่ยวข้องกันน้อย โดยข้อมูลที่ผู้วิจัยเลือกนำเข้าคือราคาปิดของรายการสินทรัพย์ ได้แก่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Gold, Silver, Crude Oil, S&amp;P500, Russel 2000 Index, 10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US T-Note futures, 10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US T-Note futures, Platinum, Copper, Dollar Index, Volatility Index, Soybean, MSCI EM ETF, Euro USD, Euronext100, Nasdaq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0EBCAD2" w14:textId="77777777" w:rsidR="009C1BDF" w:rsidRPr="004A3274" w:rsidRDefault="009C1BDF" w:rsidP="004A3274">
      <w:pPr>
        <w:spacing w:line="276" w:lineRule="auto"/>
        <w:ind w:firstLine="432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4A3274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ใน </w:t>
      </w:r>
      <w:r w:rsidRPr="004A3274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python </w:t>
      </w:r>
      <w:r w:rsidRPr="004A3274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สามารถติดตั้ง/ลงแพ็คเกจ ได้โดยใช้คำสั่ง  </w:t>
      </w:r>
      <w:r w:rsidRPr="004A3274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:  Pip install </w:t>
      </w:r>
      <w:proofErr w:type="spellStart"/>
      <w:r w:rsidRPr="004A3274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yahoofinance</w:t>
      </w:r>
      <w:proofErr w:type="spellEnd"/>
    </w:p>
    <w:p w14:paraId="40D0A3A5" w14:textId="77777777" w:rsidR="009C1BDF" w:rsidRPr="00191FF2" w:rsidRDefault="009C1BDF" w:rsidP="00191FF2">
      <w:pPr>
        <w:spacing w:line="276" w:lineRule="auto"/>
        <w:ind w:firstLine="432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  <w:cs/>
        </w:rPr>
      </w:pPr>
      <w:r w:rsidRPr="00191FF2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ตัวอย่างการนำเข้า </w:t>
      </w:r>
      <w:r w:rsidRPr="00191FF2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Libraries </w:t>
      </w:r>
      <w:r w:rsidRPr="00191FF2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ที่ใช้ในงานวิจัย</w:t>
      </w:r>
    </w:p>
    <w:p w14:paraId="1F22C41D" w14:textId="77777777" w:rsidR="009C1BDF" w:rsidRPr="007B18D9" w:rsidRDefault="009C1BDF" w:rsidP="00191FF2">
      <w:pPr>
        <w:pStyle w:val="ab"/>
        <w:spacing w:line="276" w:lineRule="auto"/>
        <w:ind w:left="288" w:firstLine="288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  <w:cs/>
        </w:rPr>
      </w:pP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Import pandas as </w:t>
      </w:r>
      <w:proofErr w:type="gram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pd  (</w:t>
      </w:r>
      <w:proofErr w:type="gram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ใช้สำหรับการจัดการข้อมูล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13CA57D7" w14:textId="77777777" w:rsidR="009C1BDF" w:rsidRPr="007B18D9" w:rsidRDefault="009C1BDF" w:rsidP="00191FF2">
      <w:pPr>
        <w:pStyle w:val="ab"/>
        <w:spacing w:line="276" w:lineRule="auto"/>
        <w:ind w:left="288" w:firstLine="288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From datetime import datetime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(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ใช้สำหรับการเข้าถึงวันและเวลา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54989BA3" w14:textId="77777777" w:rsidR="009C1BDF" w:rsidRPr="007B18D9" w:rsidRDefault="009C1BDF" w:rsidP="00191FF2">
      <w:pPr>
        <w:pStyle w:val="ab"/>
        <w:spacing w:line="276" w:lineRule="auto"/>
        <w:ind w:left="288" w:firstLine="288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Import </w:t>
      </w:r>
      <w:proofErr w:type="spellStart"/>
      <w:proofErr w:type="gram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matplotlib.pyplot</w:t>
      </w:r>
      <w:proofErr w:type="spellEnd"/>
      <w:proofErr w:type="gram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as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plt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(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ใช้สำหรับการแสดงในรูปแบบของกราฟ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624D543D" w14:textId="77777777" w:rsidR="007D50F4" w:rsidRDefault="009C1BDF" w:rsidP="007D50F4">
      <w:pPr>
        <w:pStyle w:val="ab"/>
        <w:spacing w:line="276" w:lineRule="auto"/>
        <w:ind w:left="288" w:firstLine="288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From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yahoofinancials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 xml:space="preserve"> import </w:t>
      </w:r>
      <w:proofErr w:type="spellStart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yahoofinancials</w:t>
      </w:r>
      <w:proofErr w:type="spellEnd"/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(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เป็นช่องทางที่ใช้ในการดึงข้อมูล</w:t>
      </w: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3A677424" w14:textId="67949100" w:rsidR="009C1BDF" w:rsidRPr="007B18D9" w:rsidRDefault="009C1BDF" w:rsidP="007D50F4">
      <w:pPr>
        <w:pStyle w:val="ab"/>
        <w:spacing w:line="276" w:lineRule="auto"/>
        <w:ind w:left="576"/>
        <w:jc w:val="thaiDistribute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  <w:cs/>
        </w:rPr>
      </w:pP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ตัวอย่างรายละเอียดของชื่อสัญลักษณ์และคำอธิบายที่ใช้ในการทำนาย แสดงดังตารางที่ 3.1</w:t>
      </w:r>
    </w:p>
    <w:p w14:paraId="2DDF4DA4" w14:textId="77777777" w:rsidR="009C1BDF" w:rsidRPr="007B18D9" w:rsidRDefault="009C1BDF" w:rsidP="009C1BDF">
      <w:pPr>
        <w:spacing w:after="0" w:line="276" w:lineRule="auto"/>
        <w:ind w:left="1440"/>
        <w:jc w:val="center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292929"/>
          <w:spacing w:val="-1"/>
          <w:sz w:val="32"/>
          <w:szCs w:val="32"/>
          <w:shd w:val="clear" w:color="auto" w:fill="FFFFFF"/>
          <w:cs/>
        </w:rPr>
        <w:t>ตารางที่ 3.1 รายละเอียดข้อมูลที่ใช้อธิบายสัญลักษณ์</w:t>
      </w:r>
    </w:p>
    <w:p w14:paraId="6AB247C5" w14:textId="77777777" w:rsidR="009C1BDF" w:rsidRPr="007B18D9" w:rsidRDefault="009C1BDF" w:rsidP="009C1BDF">
      <w:pPr>
        <w:spacing w:after="0" w:line="276" w:lineRule="auto"/>
        <w:ind w:left="1440"/>
        <w:jc w:val="center"/>
        <w:rPr>
          <w:rFonts w:ascii="TH SarabunPSK" w:hAnsi="TH SarabunPSK" w:cs="TH SarabunPSK"/>
          <w:color w:val="292929"/>
          <w:spacing w:val="-1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0E5E699" wp14:editId="4ECC4C6E">
            <wp:extent cx="1771650" cy="2911669"/>
            <wp:effectExtent l="0" t="0" r="0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473" t="30836" r="68761" b="8458"/>
                    <a:stretch/>
                  </pic:blipFill>
                  <pic:spPr bwMode="auto">
                    <a:xfrm>
                      <a:off x="0" y="0"/>
                      <a:ext cx="1774884" cy="291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83D70" w14:textId="4111EE83" w:rsidR="009C1BDF" w:rsidRDefault="009C1BDF" w:rsidP="009C1BDF">
      <w:pPr>
        <w:pStyle w:val="ab"/>
        <w:spacing w:line="276" w:lineRule="auto"/>
        <w:ind w:left="432" w:firstLine="288"/>
        <w:rPr>
          <w:rFonts w:ascii="TH SarabunPSK" w:hAnsi="TH SarabunPSK" w:cs="TH SarabunPSK"/>
          <w:sz w:val="32"/>
          <w:szCs w:val="32"/>
        </w:rPr>
      </w:pPr>
    </w:p>
    <w:p w14:paraId="67F7F373" w14:textId="2E437724" w:rsidR="00596328" w:rsidRDefault="00596328" w:rsidP="009C1BDF">
      <w:pPr>
        <w:pStyle w:val="ab"/>
        <w:spacing w:line="276" w:lineRule="auto"/>
        <w:ind w:left="432" w:firstLine="288"/>
        <w:rPr>
          <w:rFonts w:ascii="TH SarabunPSK" w:hAnsi="TH SarabunPSK" w:cs="TH SarabunPSK"/>
          <w:sz w:val="32"/>
          <w:szCs w:val="32"/>
        </w:rPr>
      </w:pPr>
    </w:p>
    <w:p w14:paraId="6D3E7D49" w14:textId="77777777" w:rsidR="00596328" w:rsidRPr="007B18D9" w:rsidRDefault="00596328" w:rsidP="009C1BDF">
      <w:pPr>
        <w:pStyle w:val="ab"/>
        <w:spacing w:line="276" w:lineRule="auto"/>
        <w:ind w:left="432" w:firstLine="288"/>
        <w:rPr>
          <w:rFonts w:ascii="TH SarabunPSK" w:hAnsi="TH SarabunPSK" w:cs="TH SarabunPSK" w:hint="cs"/>
          <w:sz w:val="32"/>
          <w:szCs w:val="32"/>
        </w:rPr>
      </w:pPr>
    </w:p>
    <w:p w14:paraId="23D9C89B" w14:textId="1643BAC4" w:rsidR="009C1BDF" w:rsidRPr="007B18D9" w:rsidRDefault="009C1BDF" w:rsidP="00591130">
      <w:pPr>
        <w:pStyle w:val="ab"/>
        <w:numPr>
          <w:ilvl w:val="1"/>
          <w:numId w:val="15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การสำรวจลักษณะของข้อมูล</w:t>
      </w:r>
      <w:r w:rsidR="0059113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(Data Visualization)</w:t>
      </w:r>
    </w:p>
    <w:p w14:paraId="74F1B0C1" w14:textId="77777777" w:rsidR="009C1BDF" w:rsidRPr="007B18D9" w:rsidRDefault="009C1BDF" w:rsidP="00591130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ในขั้นตอนนี้เป็นการสำรวจลักษณะของข้อมูล โดยการนำข้อมูลดิบที่ได้มาเปลี่ยนเป็นกราฟ แผนภูมิหรือตาราง ที่ช่วยอธิบายปริมาณตัวเลขและเพื่อสร้างความเข้าใจให้แก่ผู้วิจัยว่าลักษณะข้อมูลมีรูปแบบไปในทิศทางใด เป็นการสร้างคุณค่าให้กับข้อมูล ทำให้สามารถค้นพบรูปแบบใหม่ๆและมองเห็นแนวโน้มของสินทรัพย์มากขึ้นหรือสินทรัพย์ใดที่ส่งผลกระทบต่อการเปลี่ยนแปลงราคาทองคำ</w:t>
      </w:r>
    </w:p>
    <w:p w14:paraId="7716E322" w14:textId="1D7B16E4" w:rsidR="009C1BDF" w:rsidRPr="007B18D9" w:rsidRDefault="009C1BDF" w:rsidP="00591130">
      <w:pPr>
        <w:pStyle w:val="ab"/>
        <w:numPr>
          <w:ilvl w:val="1"/>
          <w:numId w:val="15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การทำความสะอาดข้อมูล</w:t>
      </w:r>
      <w:r w:rsidR="002218E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(Cleaning Data)</w:t>
      </w:r>
    </w:p>
    <w:p w14:paraId="4414757B" w14:textId="04D4D3EE" w:rsidR="009C1BDF" w:rsidRDefault="009C1BDF" w:rsidP="005D620D">
      <w:pPr>
        <w:pStyle w:val="ab"/>
        <w:spacing w:before="240"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ทำความสะอาดข้อมูลเป็นขั้นตอนหนึ่งในการเตรียมข้อมูลก่อนที่จะนำข้อมูลที่เลือกนั้นไปใช้งานในการฝึกฝนแบบจำลอง เนื่องจากชุดข้อมูลที่มีบางครั้งมีความไม่สมบูรณ์อยู่หรือข้อมูลที่มีความไม่สัมพันธ์กับข้อมูลอื่น ๆจึงจำเป็นต้องมีการตรวจสอบหรือลบข้อมูลบางรายการที่ไม่ถูกต้องออกไปจากชุดข้อมูล เพื่อให้ข้อมูลมีคุณภาพ ในการทำนายราคาทองคำ ข้อมูลที่เก็บมาจะมีลักษณะเป็นราคาปิดของสินทรัพย์หลายๆรายการ และสินทรัพย์เหล่านี้อาจมีวันหยุดตามภูมิภาคและวันหยุดการซื้อขายที่แตกต่างกัน ทำให้ช่วงวันที่สำหรับการดึงข้อมูลทุกครั้งไม่เหมือนกัน ซึ่งการซื้อขายทองคำจะมีการหยุดทุก ๆวันเสาร์อาทิตย์ ดังนั้นจึงมีการลบข้อมูลช่วงวันเสาร์อาทิตย์ออกจากสินทรัพย์ทุกรายการก่อนนำข้อมูลมาใช้</w:t>
      </w:r>
    </w:p>
    <w:p w14:paraId="73D30AA1" w14:textId="689E5BBF" w:rsidR="0074201F" w:rsidRPr="007B18D9" w:rsidRDefault="007E7DB5" w:rsidP="005D620D">
      <w:pPr>
        <w:pStyle w:val="ab"/>
        <w:spacing w:before="240" w:line="276" w:lineRule="auto"/>
        <w:ind w:left="432" w:firstLine="28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ในช่วงข้อมูล</w:t>
      </w:r>
      <w:r w:rsidR="006C23F2">
        <w:rPr>
          <w:rFonts w:ascii="TH SarabunPSK" w:hAnsi="TH SarabunPSK" w:cs="TH SarabunPSK" w:hint="cs"/>
          <w:sz w:val="32"/>
          <w:szCs w:val="32"/>
          <w:cs/>
        </w:rPr>
        <w:t xml:space="preserve">จะมีค่าว่างเกิดขึ้น </w:t>
      </w:r>
      <w:r w:rsidR="0022762A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F239B1">
        <w:rPr>
          <w:rFonts w:ascii="TH SarabunPSK" w:hAnsi="TH SarabunPSK" w:cs="TH SarabunPSK" w:hint="cs"/>
          <w:sz w:val="32"/>
          <w:szCs w:val="32"/>
          <w:cs/>
        </w:rPr>
        <w:t>วิ</w:t>
      </w:r>
      <w:r w:rsidR="0022762A">
        <w:rPr>
          <w:rFonts w:ascii="TH SarabunPSK" w:hAnsi="TH SarabunPSK" w:cs="TH SarabunPSK" w:hint="cs"/>
          <w:sz w:val="32"/>
          <w:szCs w:val="32"/>
          <w:cs/>
        </w:rPr>
        <w:t>จัยได้เลือกการแทนที่</w:t>
      </w:r>
      <w:r w:rsidR="00AA27AF">
        <w:rPr>
          <w:rFonts w:ascii="TH SarabunPSK" w:hAnsi="TH SarabunPSK" w:cs="TH SarabunPSK" w:hint="cs"/>
          <w:sz w:val="32"/>
          <w:szCs w:val="32"/>
          <w:cs/>
        </w:rPr>
        <w:t>ค่าว่างเหล่านั้นด้วยค่าก่อนหน้า</w:t>
      </w:r>
      <w:r w:rsidR="00F239B1">
        <w:rPr>
          <w:rFonts w:ascii="TH SarabunPSK" w:hAnsi="TH SarabunPSK" w:cs="TH SarabunPSK" w:hint="cs"/>
          <w:sz w:val="32"/>
          <w:szCs w:val="32"/>
          <w:cs/>
        </w:rPr>
        <w:t>ของค่าว่างแต่ละตัวทั้งหมด</w:t>
      </w:r>
      <w:r w:rsidR="00E53CBB">
        <w:rPr>
          <w:rFonts w:ascii="TH SarabunPSK" w:hAnsi="TH SarabunPSK" w:cs="TH SarabunPSK" w:hint="cs"/>
          <w:sz w:val="32"/>
          <w:szCs w:val="32"/>
          <w:cs/>
        </w:rPr>
        <w:t xml:space="preserve"> หลังจากการแทนที่ด้วยค่าว่างก่อนหน้าเสร็จแล้ว หาก</w:t>
      </w:r>
      <w:r w:rsidR="00E55411">
        <w:rPr>
          <w:rFonts w:ascii="TH SarabunPSK" w:hAnsi="TH SarabunPSK" w:cs="TH SarabunPSK" w:hint="cs"/>
          <w:sz w:val="32"/>
          <w:szCs w:val="32"/>
          <w:cs/>
        </w:rPr>
        <w:t>ยัง</w:t>
      </w:r>
      <w:r w:rsidR="00E53CBB">
        <w:rPr>
          <w:rFonts w:ascii="TH SarabunPSK" w:hAnsi="TH SarabunPSK" w:cs="TH SarabunPSK" w:hint="cs"/>
          <w:sz w:val="32"/>
          <w:szCs w:val="32"/>
          <w:cs/>
        </w:rPr>
        <w:t>มีค่า</w:t>
      </w:r>
      <w:r w:rsidR="00116484">
        <w:rPr>
          <w:rFonts w:ascii="TH SarabunPSK" w:hAnsi="TH SarabunPSK" w:cs="TH SarabunPSK" w:hint="cs"/>
          <w:sz w:val="32"/>
          <w:szCs w:val="32"/>
          <w:cs/>
        </w:rPr>
        <w:t>ว่างที่ยังไม่ถูกแทน</w:t>
      </w:r>
      <w:r w:rsidR="003B01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6484">
        <w:rPr>
          <w:rFonts w:ascii="TH SarabunPSK" w:hAnsi="TH SarabunPSK" w:cs="TH SarabunPSK" w:hint="cs"/>
          <w:sz w:val="32"/>
          <w:szCs w:val="32"/>
          <w:cs/>
        </w:rPr>
        <w:t>(ในกรณีที่ค่าว่างอยู่บนสุดของข้อมูล)</w:t>
      </w:r>
      <w:r w:rsidR="003B017D">
        <w:rPr>
          <w:rFonts w:ascii="TH SarabunPSK" w:hAnsi="TH SarabunPSK" w:cs="TH SarabunPSK" w:hint="cs"/>
          <w:sz w:val="32"/>
          <w:szCs w:val="32"/>
          <w:cs/>
        </w:rPr>
        <w:t xml:space="preserve"> จึงมีการแทนค่าว่างด้วยค่า</w:t>
      </w:r>
      <w:r w:rsidR="00454243">
        <w:rPr>
          <w:rFonts w:ascii="TH SarabunPSK" w:hAnsi="TH SarabunPSK" w:cs="TH SarabunPSK" w:hint="cs"/>
          <w:sz w:val="32"/>
          <w:szCs w:val="32"/>
          <w:cs/>
        </w:rPr>
        <w:t>ถัดไปของ</w:t>
      </w:r>
      <w:r w:rsidR="00930231">
        <w:rPr>
          <w:rFonts w:ascii="TH SarabunPSK" w:hAnsi="TH SarabunPSK" w:cs="TH SarabunPSK" w:hint="cs"/>
          <w:sz w:val="32"/>
          <w:szCs w:val="32"/>
          <w:cs/>
        </w:rPr>
        <w:t>ค่าว่างนั้น เพื่อให้ข้อมูลนั้นมีความสมบูรณ์</w:t>
      </w:r>
      <w:r w:rsidR="007E2E9B">
        <w:rPr>
          <w:rFonts w:ascii="TH SarabunPSK" w:hAnsi="TH SarabunPSK" w:cs="TH SarabunPSK" w:hint="cs"/>
          <w:sz w:val="32"/>
          <w:szCs w:val="32"/>
          <w:cs/>
        </w:rPr>
        <w:t>. ใ</w:t>
      </w:r>
      <w:r w:rsidR="00E756A5">
        <w:rPr>
          <w:rFonts w:ascii="TH SarabunPSK" w:hAnsi="TH SarabunPSK" w:cs="TH SarabunPSK" w:hint="cs"/>
          <w:sz w:val="32"/>
          <w:szCs w:val="32"/>
          <w:cs/>
        </w:rPr>
        <w:t>นงานวิจัยนี้</w:t>
      </w:r>
      <w:r w:rsidR="007E2E9B">
        <w:rPr>
          <w:rFonts w:ascii="TH SarabunPSK" w:hAnsi="TH SarabunPSK" w:cs="TH SarabunPSK" w:hint="cs"/>
          <w:sz w:val="32"/>
          <w:szCs w:val="32"/>
          <w:cs/>
        </w:rPr>
        <w:t>นี้ ใช้การแทนค่าว่าง</w:t>
      </w:r>
      <w:r w:rsidR="000C5121">
        <w:rPr>
          <w:rFonts w:ascii="TH SarabunPSK" w:hAnsi="TH SarabunPSK" w:cs="TH SarabunPSK" w:hint="cs"/>
          <w:sz w:val="32"/>
          <w:szCs w:val="32"/>
          <w:cs/>
        </w:rPr>
        <w:t>ด้วยค่าก่อนหน้าและค่าถัดไป</w:t>
      </w:r>
      <w:r w:rsidR="00AD48B2">
        <w:rPr>
          <w:rFonts w:ascii="TH SarabunPSK" w:hAnsi="TH SarabunPSK" w:cs="TH SarabunPSK" w:hint="cs"/>
          <w:sz w:val="32"/>
          <w:szCs w:val="32"/>
          <w:cs/>
        </w:rPr>
        <w:t xml:space="preserve"> เพราะง่าย</w:t>
      </w:r>
      <w:r w:rsidR="002C7A6D">
        <w:rPr>
          <w:rFonts w:ascii="TH SarabunPSK" w:hAnsi="TH SarabunPSK" w:cs="TH SarabunPSK" w:hint="cs"/>
          <w:sz w:val="32"/>
          <w:szCs w:val="32"/>
          <w:cs/>
        </w:rPr>
        <w:t xml:space="preserve">ต่อการแทนค่า </w:t>
      </w:r>
      <w:r w:rsidR="00CD7C80">
        <w:rPr>
          <w:rFonts w:ascii="TH SarabunPSK" w:hAnsi="TH SarabunPSK" w:cs="TH SarabunPSK" w:hint="cs"/>
          <w:sz w:val="32"/>
          <w:szCs w:val="32"/>
          <w:cs/>
        </w:rPr>
        <w:t>แต่ยังมีอีกหลายวิธี</w:t>
      </w:r>
      <w:r w:rsidR="00E756A5"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="00CD7C80">
        <w:rPr>
          <w:rFonts w:ascii="TH SarabunPSK" w:hAnsi="TH SarabunPSK" w:cs="TH SarabunPSK" w:hint="cs"/>
          <w:sz w:val="32"/>
          <w:szCs w:val="32"/>
          <w:cs/>
        </w:rPr>
        <w:t xml:space="preserve">ในการแทนค่า ตัวอย่างเช่น </w:t>
      </w:r>
      <w:r w:rsidR="00447A19">
        <w:rPr>
          <w:rFonts w:ascii="TH SarabunPSK" w:hAnsi="TH SarabunPSK" w:cs="TH SarabunPSK" w:hint="cs"/>
          <w:sz w:val="32"/>
          <w:szCs w:val="32"/>
          <w:cs/>
        </w:rPr>
        <w:t>การใส</w:t>
      </w:r>
      <w:r w:rsidR="004952BD">
        <w:rPr>
          <w:rFonts w:ascii="TH SarabunPSK" w:hAnsi="TH SarabunPSK" w:cs="TH SarabunPSK" w:hint="cs"/>
          <w:sz w:val="32"/>
          <w:szCs w:val="32"/>
          <w:cs/>
        </w:rPr>
        <w:t>่ค่าว่าง</w:t>
      </w:r>
      <w:r w:rsidR="00447A19">
        <w:rPr>
          <w:rFonts w:ascii="TH SarabunPSK" w:hAnsi="TH SarabunPSK" w:cs="TH SarabunPSK" w:hint="cs"/>
          <w:sz w:val="32"/>
          <w:szCs w:val="32"/>
          <w:cs/>
        </w:rPr>
        <w:t>ด</w:t>
      </w:r>
      <w:r w:rsidR="004952BD">
        <w:rPr>
          <w:rFonts w:ascii="TH SarabunPSK" w:hAnsi="TH SarabunPSK" w:cs="TH SarabunPSK" w:hint="cs"/>
          <w:sz w:val="32"/>
          <w:szCs w:val="32"/>
          <w:cs/>
        </w:rPr>
        <w:t>้</w:t>
      </w:r>
      <w:r w:rsidR="00447A19">
        <w:rPr>
          <w:rFonts w:ascii="TH SarabunPSK" w:hAnsi="TH SarabunPSK" w:cs="TH SarabunPSK" w:hint="cs"/>
          <w:sz w:val="32"/>
          <w:szCs w:val="32"/>
          <w:cs/>
        </w:rPr>
        <w:t>วยค่าสุ่ม</w:t>
      </w:r>
      <w:r w:rsidR="00447A19">
        <w:rPr>
          <w:rFonts w:ascii="TH SarabunPSK" w:hAnsi="TH SarabunPSK" w:cs="TH SarabunPSK"/>
          <w:sz w:val="32"/>
          <w:szCs w:val="32"/>
        </w:rPr>
        <w:t xml:space="preserve"> (R</w:t>
      </w:r>
      <w:r w:rsidR="004952BD">
        <w:rPr>
          <w:rFonts w:ascii="TH SarabunPSK" w:hAnsi="TH SarabunPSK" w:cs="TH SarabunPSK"/>
          <w:sz w:val="32"/>
          <w:szCs w:val="32"/>
        </w:rPr>
        <w:t>andom</w:t>
      </w:r>
      <w:r w:rsidR="00447A19">
        <w:rPr>
          <w:rFonts w:ascii="TH SarabunPSK" w:hAnsi="TH SarabunPSK" w:cs="TH SarabunPSK"/>
          <w:sz w:val="32"/>
          <w:szCs w:val="32"/>
        </w:rPr>
        <w:t>)</w:t>
      </w:r>
      <w:r w:rsidR="00447A19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="004952BD">
        <w:rPr>
          <w:rFonts w:ascii="TH SarabunPSK" w:hAnsi="TH SarabunPSK" w:cs="TH SarabunPSK" w:hint="cs"/>
          <w:sz w:val="32"/>
          <w:szCs w:val="32"/>
          <w:cs/>
        </w:rPr>
        <w:t>ใส่ค่า</w:t>
      </w:r>
      <w:r w:rsidR="00565C15">
        <w:rPr>
          <w:rFonts w:ascii="TH SarabunPSK" w:hAnsi="TH SarabunPSK" w:cs="TH SarabunPSK" w:hint="cs"/>
          <w:sz w:val="32"/>
          <w:szCs w:val="32"/>
          <w:cs/>
        </w:rPr>
        <w:t>ว่างด้วยค่าเฉลี่ย</w:t>
      </w:r>
      <w:r w:rsidR="00E756A5">
        <w:rPr>
          <w:rFonts w:ascii="TH SarabunPSK" w:hAnsi="TH SarabunPSK" w:cs="TH SarabunPSK"/>
          <w:sz w:val="32"/>
          <w:szCs w:val="32"/>
        </w:rPr>
        <w:t xml:space="preserve"> (</w:t>
      </w:r>
      <w:r w:rsidR="00793717">
        <w:rPr>
          <w:rFonts w:ascii="TH SarabunPSK" w:hAnsi="TH SarabunPSK" w:cs="TH SarabunPSK"/>
          <w:sz w:val="32"/>
          <w:szCs w:val="32"/>
        </w:rPr>
        <w:t>Average</w:t>
      </w:r>
      <w:r w:rsidR="00E756A5">
        <w:rPr>
          <w:rFonts w:ascii="TH SarabunPSK" w:hAnsi="TH SarabunPSK" w:cs="TH SarabunPSK"/>
          <w:sz w:val="32"/>
          <w:szCs w:val="32"/>
        </w:rPr>
        <w:t>)</w:t>
      </w:r>
      <w:r w:rsidR="00565C15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5FEBB956" w14:textId="22AA6E56" w:rsidR="009C1BDF" w:rsidRPr="007B18D9" w:rsidRDefault="009C1BDF" w:rsidP="005D620D">
      <w:pPr>
        <w:pStyle w:val="ab"/>
        <w:numPr>
          <w:ilvl w:val="1"/>
          <w:numId w:val="15"/>
        </w:numPr>
        <w:spacing w:before="24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การฝึกฝนแบบจำลอง</w:t>
      </w:r>
      <w:r w:rsidR="00CF3C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(Training Models)</w:t>
      </w:r>
    </w:p>
    <w:p w14:paraId="71320749" w14:textId="77777777" w:rsidR="009C1BDF" w:rsidRPr="007B18D9" w:rsidRDefault="009C1BDF" w:rsidP="00591130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เป็นขั้นตอนการฝึกฝนแบบจำลองให้เรียนรู้ความสัมพันธ์ของชุดข้อมูล เพื่อนำไปใช้ทำนายราคาทองคำในอีก2-3อาทิตย์ข้างหน้า โดยแบบจำลองที่เลือกใช้ คือ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Multiple Linear Regression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โดยทั่วไปจะแบ่งออกเป็น2ส่วน มีอัตราส่วน 70</w:t>
      </w:r>
      <w:r w:rsidRPr="007B18D9">
        <w:rPr>
          <w:rFonts w:ascii="TH SarabunPSK" w:hAnsi="TH SarabunPSK" w:cs="TH SarabunPSK" w:hint="cs"/>
          <w:sz w:val="32"/>
          <w:szCs w:val="32"/>
        </w:rPr>
        <w:t>: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30 โดยส่วน 70</w:t>
      </w:r>
      <w:r w:rsidRPr="007B18D9">
        <w:rPr>
          <w:rFonts w:ascii="TH SarabunPSK" w:hAnsi="TH SarabunPSK" w:cs="TH SarabunPSK" w:hint="cs"/>
          <w:sz w:val="32"/>
          <w:szCs w:val="32"/>
        </w:rPr>
        <w:t>%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แรกใช้สำหรับเรียนรู้ และอีก 30</w:t>
      </w:r>
      <w:r w:rsidRPr="007B18D9">
        <w:rPr>
          <w:rFonts w:ascii="TH SarabunPSK" w:hAnsi="TH SarabunPSK" w:cs="TH SarabunPSK" w:hint="cs"/>
          <w:sz w:val="32"/>
          <w:szCs w:val="32"/>
        </w:rPr>
        <w:t>%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เป็นส่วนที่ใช้ทดสอบความแม่นยำ</w:t>
      </w:r>
    </w:p>
    <w:p w14:paraId="274E5CB4" w14:textId="77777777" w:rsidR="009C1BDF" w:rsidRPr="007B18D9" w:rsidRDefault="009C1BDF" w:rsidP="00591130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จากสมการถดถอย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Y = 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… +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n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n</w:t>
      </w:r>
      <w:proofErr w:type="spellEnd"/>
      <w:r w:rsidRPr="007B18D9">
        <w:rPr>
          <w:rFonts w:ascii="TH SarabunPSK" w:hAnsi="TH SarabunPSK" w:cs="TH SarabunPSK" w:hint="cs"/>
          <w:sz w:val="32"/>
          <w:szCs w:val="32"/>
          <w:vertAlign w:val="subscript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 เป็นการศึกษาความสัมพันธ์ระหว่างตัวแปรต้นที่ทำหน้าที่พยากรณ์ตั้งแต่ 2 ตัวขึ้นไป กับตัวแปรตาม 1 ตัว  โดยในงานวิจัยนี้จะหมายถึง</w:t>
      </w:r>
    </w:p>
    <w:p w14:paraId="04472F80" w14:textId="5FA6BF05" w:rsidR="009C1BDF" w:rsidRPr="007B18D9" w:rsidRDefault="009C1BDF" w:rsidP="00CF3C07">
      <w:p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7B18D9">
        <w:rPr>
          <w:rFonts w:ascii="TH SarabunPSK" w:hAnsi="TH SarabunPSK" w:cs="TH SarabunPSK" w:hint="cs"/>
          <w:sz w:val="32"/>
          <w:szCs w:val="32"/>
          <w:cs/>
        </w:rPr>
        <w:tab/>
      </w:r>
      <w:r w:rsidRPr="007B18D9">
        <w:rPr>
          <w:rFonts w:ascii="TH SarabunPSK" w:eastAsia="Cordia New" w:hAnsi="TH SarabunPSK" w:cs="TH SarabunPSK" w:hint="cs"/>
          <w:sz w:val="32"/>
          <w:szCs w:val="32"/>
        </w:rPr>
        <w:t>Y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ราคาทองคำ</w:t>
      </w:r>
      <w:r w:rsidR="00CF3C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(GOLDPRICE)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เป็นตัวแปรตาม</w:t>
      </w:r>
    </w:p>
    <w:p w14:paraId="39F5E744" w14:textId="1AFB031A" w:rsidR="009C1BDF" w:rsidRPr="007B18D9" w:rsidRDefault="009C1BDF" w:rsidP="00CF3C07">
      <w:pPr>
        <w:pStyle w:val="ab"/>
        <w:spacing w:after="0" w:line="276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i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=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สินทรัพย์ที่เลือกมา</w:t>
      </w:r>
      <w:r w:rsidR="00CF3C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(Silver, Crude Oil, S&amp;P500, Russel 2000 Index, 10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US T-Note futures, 10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Yr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US T-Note futures, Platinum, Copper, Dollar Index, Volatility Index, Soybean, MSCI EM ETF, Euro USD, Euronext100, Nasdaq)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ทั้งหมด 16 ตัว เป็นตัวแปรต้นที่ทำหน้าที่พยากรณ์</w:t>
      </w:r>
    </w:p>
    <w:p w14:paraId="29B5E429" w14:textId="77777777" w:rsidR="009C1BDF" w:rsidRPr="007B18D9" w:rsidRDefault="009C1BDF" w:rsidP="00591130">
      <w:pPr>
        <w:spacing w:after="0" w:line="276" w:lineRule="auto"/>
        <w:ind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จากสมการถดถอยเชิงเส้นแบบพหุคูณ สามารถนำมาเขียนเป็นสมการพยากรณ์ราคาทองคำ เพื่อใช้ในการพยากรณ์ ได้ดังนี้</w:t>
      </w:r>
    </w:p>
    <w:p w14:paraId="5FCF4443" w14:textId="4187F3C5" w:rsidR="00B024FB" w:rsidRPr="001636EC" w:rsidRDefault="009C1BDF" w:rsidP="001636EC">
      <w:pPr>
        <w:pStyle w:val="ab"/>
        <w:spacing w:after="0" w:line="276" w:lineRule="auto"/>
        <w:ind w:left="0"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GOLDPRICE =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0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Silver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2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CrudeOil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3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 xml:space="preserve">S&amp;P500 </w:t>
      </w:r>
      <w:r w:rsidRPr="007B18D9">
        <w:rPr>
          <w:rFonts w:ascii="TH SarabunPSK" w:hAnsi="TH SarabunPSK" w:cs="TH SarabunPSK" w:hint="cs"/>
          <w:sz w:val="32"/>
          <w:szCs w:val="32"/>
        </w:rPr>
        <w:t>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4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Russel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+   … + b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16</w:t>
      </w:r>
      <w:r w:rsidRPr="007B18D9">
        <w:rPr>
          <w:rFonts w:ascii="TH SarabunPSK" w:hAnsi="TH SarabunPSK" w:cs="TH SarabunPSK" w:hint="cs"/>
          <w:sz w:val="32"/>
          <w:szCs w:val="32"/>
        </w:rPr>
        <w:t>X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</w:rPr>
        <w:t>Nasdaq</w:t>
      </w:r>
      <w:r w:rsidRPr="007B18D9">
        <w:rPr>
          <w:rFonts w:ascii="TH SarabunPSK" w:hAnsi="TH SarabunPSK" w:cs="TH SarabunPSK" w:hint="cs"/>
          <w:sz w:val="32"/>
          <w:szCs w:val="32"/>
          <w:vertAlign w:val="subscript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36F7F046" w14:textId="0CE9AFC2" w:rsidR="009C1BDF" w:rsidRPr="007B18D9" w:rsidRDefault="009C1BDF" w:rsidP="001636EC">
      <w:pPr>
        <w:pStyle w:val="ab"/>
        <w:numPr>
          <w:ilvl w:val="1"/>
          <w:numId w:val="15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การเตรียมแบบจำลอง</w:t>
      </w:r>
      <w:r w:rsidR="00C85F0D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C85F0D" w:rsidRPr="00C85F0D">
        <w:rPr>
          <w:rFonts w:ascii="TH SarabunPSK" w:hAnsi="TH SarabunPSK" w:cs="TH SarabunPSK"/>
          <w:b/>
          <w:bCs/>
          <w:sz w:val="32"/>
          <w:szCs w:val="32"/>
        </w:rPr>
        <w:t>Model preparation</w:t>
      </w:r>
      <w:r w:rsidR="00C85F0D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0C98492" w14:textId="77777777" w:rsidR="009C1BDF" w:rsidRPr="007B18D9" w:rsidRDefault="009C1BDF" w:rsidP="001636EC">
      <w:pPr>
        <w:spacing w:line="276" w:lineRule="auto"/>
        <w:ind w:left="432"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การเตรียมแบบจำลองเป็นการเตรียมไว้ใช้กับจุดประสงค์ของการทำนายในแต่ละการทำนาย เช่นหากต้องการทำนายราคาทองคำในอีก 14 วันข้างหน้า ควรเตรียมแบบจำลองการทำนายใน14 วันข้างหน้าก่อน หรือ หากต้องการทำนายอีก1 วันข้างหน้า ก็ควรเตรียมแบบจำลองการทำนายใน1 วันข้างหน้าก่อน เพื่อตรงจุดประสงค์ในเวลาที่ต้องการทำนาย จากนั้นบันทึกแบบจำลองไว้ใช้ ข้อมูลที่เป็น </w:t>
      </w:r>
      <w:r w:rsidRPr="007B18D9">
        <w:rPr>
          <w:rFonts w:ascii="TH SarabunPSK" w:hAnsi="TH SarabunPSK" w:cs="TH SarabunPSK" w:hint="cs"/>
          <w:sz w:val="32"/>
          <w:szCs w:val="32"/>
        </w:rPr>
        <w:t>Time Series</w:t>
      </w:r>
    </w:p>
    <w:p w14:paraId="2DEFB865" w14:textId="30F78192" w:rsidR="009C1BDF" w:rsidRPr="007B18D9" w:rsidRDefault="009C1BDF" w:rsidP="001636EC">
      <w:pPr>
        <w:pStyle w:val="ab"/>
        <w:numPr>
          <w:ilvl w:val="1"/>
          <w:numId w:val="15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การเรียกใช้แบบจำลอง</w:t>
      </w:r>
      <w:r w:rsidR="00922B5A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922B5A" w:rsidRPr="00922B5A">
        <w:rPr>
          <w:rFonts w:ascii="TH SarabunPSK" w:hAnsi="TH SarabunPSK" w:cs="TH SarabunPSK"/>
          <w:b/>
          <w:bCs/>
          <w:sz w:val="32"/>
          <w:szCs w:val="32"/>
        </w:rPr>
        <w:t>Importing a model</w:t>
      </w:r>
      <w:r w:rsidR="00922B5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081CEFC" w14:textId="77777777" w:rsidR="009C1BDF" w:rsidRPr="007B18D9" w:rsidRDefault="009C1BDF" w:rsidP="001636EC">
      <w:pPr>
        <w:spacing w:line="276" w:lineRule="auto"/>
        <w:ind w:left="43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เมื่อต้องการเรียกใช้แบบจำลองกับข้อมูลใหม่ ควรเตรียมข้อมูลให้พร้อมก่อนการเรียกใช้ เพื่อให้ข้อมูลมีความถูกต้อง ครบถ้วน สมบูรณ์ </w:t>
      </w:r>
    </w:p>
    <w:p w14:paraId="6EEE80A5" w14:textId="6E989BF6" w:rsidR="009C1BDF" w:rsidRPr="007B18D9" w:rsidRDefault="009C1BDF" w:rsidP="000D12D7">
      <w:pPr>
        <w:pStyle w:val="ab"/>
        <w:numPr>
          <w:ilvl w:val="1"/>
          <w:numId w:val="15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การทำนายราคาทองคำล่วงหน้า</w:t>
      </w:r>
      <w:r w:rsidR="000D12D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(Gold price prediction in advance)</w:t>
      </w:r>
    </w:p>
    <w:p w14:paraId="4ECA37BF" w14:textId="2B723482" w:rsidR="009C1BDF" w:rsidRPr="007B18D9" w:rsidRDefault="009C1BDF" w:rsidP="000D12D7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หลังจากได้แบบจำลองที่เหมาะสมไว้ใช้ทำนายแล้ว ในขั้นตอนนี้จะเป็นการทำนายโดยใช้แบบจำลองที่บันทึกไว้ ผลลัพธ์ที่ได้ คือ วันที่เริ่มทำนาย</w:t>
      </w:r>
      <w:r w:rsidR="000D12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(Date)</w:t>
      </w:r>
      <w:r w:rsidR="000D12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ราคาทองคำในวันที่เริ่มทำนาย</w:t>
      </w:r>
      <w:r w:rsidRPr="007B18D9">
        <w:rPr>
          <w:rFonts w:ascii="TH SarabunPSK" w:hAnsi="TH SarabunPSK" w:cs="TH SarabunPSK" w:hint="cs"/>
          <w:sz w:val="32"/>
          <w:szCs w:val="32"/>
        </w:rPr>
        <w:t>(Gold)</w:t>
      </w:r>
      <w:r w:rsidR="000D12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แนวโน้มของราคาทองคำ</w:t>
      </w:r>
      <w:r w:rsidR="00897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(Return)</w:t>
      </w:r>
      <w:r w:rsidR="00897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ราคาทองคำที่ทำนายได้</w:t>
      </w:r>
      <w:r w:rsidR="000D12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(Gold-T+..)</w:t>
      </w:r>
      <w:r w:rsidR="000D12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,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วันที่ทำนาย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(Date-T+…)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และกราฟราคาทองคำที่ทำนายไว้ เทียบกับราคาทองคำจริง</w:t>
      </w:r>
    </w:p>
    <w:p w14:paraId="3EC97354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15A284B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AC8A9BA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89ED88C" w14:textId="0C06A3F2" w:rsidR="009C1BDF" w:rsidRPr="007B18D9" w:rsidRDefault="009C1BDF" w:rsidP="009C1BDF">
      <w:pPr>
        <w:rPr>
          <w:rFonts w:ascii="TH SarabunPSK" w:hAnsi="TH SarabunPSK" w:cs="TH SarabunPSK"/>
          <w:sz w:val="32"/>
          <w:szCs w:val="32"/>
        </w:rPr>
      </w:pPr>
    </w:p>
    <w:p w14:paraId="00E67DEE" w14:textId="77777777" w:rsidR="009C1BDF" w:rsidRPr="0000055E" w:rsidRDefault="009C1BDF" w:rsidP="009C1BDF">
      <w:pPr>
        <w:pStyle w:val="ab"/>
        <w:numPr>
          <w:ilvl w:val="0"/>
          <w:numId w:val="3"/>
        </w:numPr>
        <w:spacing w:before="120" w:after="0" w:line="240" w:lineRule="auto"/>
        <w:ind w:left="1188"/>
        <w:jc w:val="center"/>
        <w:rPr>
          <w:rFonts w:ascii="TH SarabunPSK" w:hAnsi="TH SarabunPSK" w:cs="TH SarabunPSK"/>
          <w:sz w:val="40"/>
          <w:szCs w:val="40"/>
        </w:rPr>
      </w:pPr>
    </w:p>
    <w:p w14:paraId="2579CBBC" w14:textId="77777777" w:rsidR="009C1BDF" w:rsidRPr="0000055E" w:rsidRDefault="009C1BDF" w:rsidP="009C1BD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0055E">
        <w:rPr>
          <w:rFonts w:ascii="TH SarabunPSK" w:hAnsi="TH SarabunPSK" w:cs="TH SarabunPSK" w:hint="cs"/>
          <w:b/>
          <w:bCs/>
          <w:sz w:val="40"/>
          <w:szCs w:val="40"/>
          <w:cs/>
        </w:rPr>
        <w:t>ผลการดำเนินงานและผลการวิเคราะห์ข้อมูล</w:t>
      </w:r>
    </w:p>
    <w:p w14:paraId="4C89AE95" w14:textId="77777777" w:rsidR="009C1BDF" w:rsidRPr="007B18D9" w:rsidRDefault="009C1BDF" w:rsidP="008974F4">
      <w:pPr>
        <w:ind w:left="432"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การทำนายราคาทองคำล่วงหน้าและการวิเคราะห์แบบจำลองที่เหมาะสมกับการทำนายผล ซึ่งผลวิจัยดังกล่าวจะถูกนำเสนออกเป็นหัวข้อย่อย ๆ ดังต่อไปนี้</w:t>
      </w:r>
    </w:p>
    <w:p w14:paraId="58FB73D0" w14:textId="77777777" w:rsidR="009C1BDF" w:rsidRPr="007B18D9" w:rsidRDefault="009C1BDF" w:rsidP="009C1BDF">
      <w:pPr>
        <w:pStyle w:val="ab"/>
        <w:numPr>
          <w:ilvl w:val="0"/>
          <w:numId w:val="21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4196E773" w14:textId="77777777" w:rsidR="009C1BDF" w:rsidRPr="007B18D9" w:rsidRDefault="009C1BDF" w:rsidP="009C1BDF">
      <w:pPr>
        <w:pStyle w:val="ab"/>
        <w:numPr>
          <w:ilvl w:val="0"/>
          <w:numId w:val="21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553A0E67" w14:textId="77777777" w:rsidR="009C1BDF" w:rsidRPr="007B18D9" w:rsidRDefault="009C1BDF" w:rsidP="009C1BDF">
      <w:pPr>
        <w:pStyle w:val="ab"/>
        <w:numPr>
          <w:ilvl w:val="0"/>
          <w:numId w:val="21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2F476747" w14:textId="77777777" w:rsidR="009C1BDF" w:rsidRPr="007B18D9" w:rsidRDefault="009C1BDF" w:rsidP="009C1BDF">
      <w:pPr>
        <w:pStyle w:val="ab"/>
        <w:numPr>
          <w:ilvl w:val="0"/>
          <w:numId w:val="21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  <w:cs/>
        </w:rPr>
      </w:pPr>
    </w:p>
    <w:p w14:paraId="6151CACF" w14:textId="60DF060A" w:rsidR="009C1BDF" w:rsidRDefault="009C1BDF" w:rsidP="008974F4">
      <w:pPr>
        <w:pStyle w:val="ab"/>
        <w:numPr>
          <w:ilvl w:val="1"/>
          <w:numId w:val="2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การหาแบบจำลองที่เหมาะกับการทำนายผล</w:t>
      </w:r>
    </w:p>
    <w:p w14:paraId="3F59FB20" w14:textId="4F879739" w:rsidR="004105F2" w:rsidRPr="007B18D9" w:rsidRDefault="004105F2" w:rsidP="008974F4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เมื่อทำการเตรียมข้อมูลที่จะใช้ทำนายเสร็จแล้ว จะเป็นการเลือกตัวแบบจำลองไว้ใช้ในการทำนายโดยเลือกแบบจำลอง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Regressor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Pr="007B18D9">
        <w:rPr>
          <w:rFonts w:ascii="TH SarabunPSK" w:hAnsi="TH SarabunPSK" w:cs="TH SarabunPSK" w:hint="cs"/>
          <w:sz w:val="32"/>
          <w:szCs w:val="32"/>
        </w:rPr>
        <w:t>Metrics</w:t>
      </w:r>
      <w:r w:rsidR="00897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[10]</w:t>
      </w:r>
      <w:r w:rsidR="00897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[11]</w:t>
      </w:r>
      <w:r w:rsidR="008974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[12]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เหมาะสมที่สุด จากการเปรียบเทียบแบบจำลองกับข้อมูลที่ให้</w:t>
      </w:r>
    </w:p>
    <w:p w14:paraId="7A03D343" w14:textId="77777777" w:rsidR="004105F2" w:rsidRPr="007B18D9" w:rsidRDefault="004105F2" w:rsidP="004105F2">
      <w:pPr>
        <w:pStyle w:val="ab"/>
        <w:spacing w:line="276" w:lineRule="auto"/>
        <w:ind w:left="432" w:firstLine="288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B1E4D11" wp14:editId="4A4B6DBA">
            <wp:extent cx="4486275" cy="1530947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535" cy="15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ACF8" w14:textId="77777777" w:rsidR="004105F2" w:rsidRPr="007B18D9" w:rsidRDefault="004105F2" w:rsidP="004105F2">
      <w:pPr>
        <w:pStyle w:val="ab"/>
        <w:spacing w:line="276" w:lineRule="auto"/>
        <w:ind w:left="432" w:firstLine="288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ภาพที่4.1 การเปรียบเทียบแบบจำลอง</w:t>
      </w:r>
    </w:p>
    <w:p w14:paraId="6A149B34" w14:textId="14DF7085" w:rsidR="004105F2" w:rsidRPr="007B18D9" w:rsidRDefault="004105F2" w:rsidP="008974F4">
      <w:pPr>
        <w:pStyle w:val="ab"/>
        <w:spacing w:line="276" w:lineRule="auto"/>
        <w:ind w:left="432" w:firstLine="288"/>
        <w:jc w:val="thaiDistribute"/>
        <w:rPr>
          <w:rStyle w:val="hgkelc"/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ในงานวิจัยนี้ แบบจำลองที่ผู้วิจัยได้เลือกคือ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Extra Trees Regressor, </w:t>
      </w:r>
      <w:proofErr w:type="spellStart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CatBoost</w:t>
      </w:r>
      <w:proofErr w:type="spellEnd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Regressor, K</w:t>
      </w:r>
      <w:r w:rsidR="00CB5BCC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</w:t>
      </w:r>
      <w:r w:rsidR="00CB5BC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Regressor</w:t>
      </w:r>
      <w:r w:rsidR="002E5250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TheilSen</w:t>
      </w:r>
      <w:proofErr w:type="spellEnd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Regressor,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Automatic Relevance Determination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. จากนั้นทำการสร้างแบบจำลองขึ้นมาเพื่อเปรียบเทียบค่า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Metrics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ของแต่ละโมเดล  โดยค่า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Metrics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คือค่าที่ได้จากการคำนวณเปรียบเทียบผลการทำนายกับค่าจริง</w:t>
      </w:r>
      <w:r w:rsidR="009A25FE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(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prediction vs. actual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)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ว่าโมเดลทำนายได้ถูกต้องแค่ไหน. สำหรับ 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 xml:space="preserve">Metrics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ประเภท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 xml:space="preserve"> Regression</w:t>
      </w:r>
      <w:r w:rsidR="009A25FE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hgkelc"/>
          <w:rFonts w:ascii="TH SarabunPSK" w:hAnsi="TH SarabunPSK" w:cs="TH SarabunPSK"/>
          <w:sz w:val="32"/>
          <w:szCs w:val="32"/>
        </w:rPr>
        <w:t>[13]</w:t>
      </w:r>
      <w:r w:rsidR="009A25FE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Style w:val="hgkelc"/>
          <w:rFonts w:ascii="TH SarabunPSK" w:hAnsi="TH SarabunPSK" w:cs="TH SarabunPSK"/>
          <w:sz w:val="32"/>
          <w:szCs w:val="32"/>
        </w:rPr>
        <w:t>[14]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 xml:space="preserve">MAE, MSE, RMSE, R2, RMSLE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MAPE</w:t>
      </w:r>
    </w:p>
    <w:p w14:paraId="3393167F" w14:textId="3D85D68B" w:rsidR="004105F2" w:rsidRPr="007B18D9" w:rsidRDefault="004105F2" w:rsidP="0040485D">
      <w:pPr>
        <w:pStyle w:val="ab"/>
        <w:numPr>
          <w:ilvl w:val="0"/>
          <w:numId w:val="22"/>
        </w:numPr>
        <w:spacing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MAE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>(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Mean Absolute Error</w:t>
      </w:r>
      <w:r w:rsidRPr="007B18D9">
        <w:rPr>
          <w:rStyle w:val="hgkelc"/>
          <w:rFonts w:ascii="TH SarabunPSK" w:hAnsi="TH SarabunPSK" w:cs="TH SarabunPSK" w:hint="cs"/>
          <w:sz w:val="32"/>
          <w:szCs w:val="32"/>
        </w:rPr>
        <w:t xml:space="preserve">) </w:t>
      </w:r>
      <w:r w:rsidRPr="007B18D9">
        <w:rPr>
          <w:rStyle w:val="hgkelc"/>
          <w:rFonts w:ascii="TH SarabunPSK" w:hAnsi="TH SarabunPSK" w:cs="TH SarabunPSK" w:hint="cs"/>
          <w:sz w:val="32"/>
          <w:szCs w:val="32"/>
          <w:cs/>
        </w:rPr>
        <w:t>คือการคำนวณหาผลรวมของค่า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 absolute</w:t>
      </w:r>
      <w:r w:rsidR="009A25F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(error)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แล้วคูณกับ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1/n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เพื่อเปลี่ยนเป็นค่าเฉลี่ย</w:t>
      </w:r>
      <w:r w:rsidR="009A25F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.</w:t>
      </w:r>
    </w:p>
    <w:p w14:paraId="2CD2E29A" w14:textId="5EE976F7" w:rsidR="004105F2" w:rsidRPr="007B18D9" w:rsidRDefault="004105F2" w:rsidP="0040485D">
      <w:pPr>
        <w:pStyle w:val="ab"/>
        <w:numPr>
          <w:ilvl w:val="0"/>
          <w:numId w:val="22"/>
        </w:numPr>
        <w:spacing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MSE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(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Mean Squared Error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) คล้ายกับ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MAE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แค่เปลี่ยนจากการทำ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absolute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เป็น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squared (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ยกกำลังสองค่า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error)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ก่อนหาค่าเฉลี่ย</w:t>
      </w:r>
      <w:r w:rsidR="009A25FE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.</w:t>
      </w:r>
    </w:p>
    <w:p w14:paraId="314BE6F8" w14:textId="77777777" w:rsidR="004105F2" w:rsidRPr="007B18D9" w:rsidRDefault="004105F2" w:rsidP="0040485D">
      <w:pPr>
        <w:pStyle w:val="ab"/>
        <w:numPr>
          <w:ilvl w:val="0"/>
          <w:numId w:val="22"/>
        </w:numPr>
        <w:spacing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RMSE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(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Root Mean Square Error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) คือการทำ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square root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ค่า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MSE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(ถ้า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RMSE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เท่ากับ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2.56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แปลว่าโดยเฉลี่ยโมเดลทำนาย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y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ผิดไป +/-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2.56 point)</w:t>
      </w:r>
    </w:p>
    <w:p w14:paraId="47E87456" w14:textId="77777777" w:rsidR="004105F2" w:rsidRPr="007B18D9" w:rsidRDefault="004105F2" w:rsidP="0040485D">
      <w:pPr>
        <w:pStyle w:val="ab"/>
        <w:numPr>
          <w:ilvl w:val="0"/>
          <w:numId w:val="22"/>
        </w:numPr>
        <w:spacing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lastRenderedPageBreak/>
        <w:t xml:space="preserve">R2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variance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ที่โมเดลของเราอธิบายได้เป็นสัดส่วนจาก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total variance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ทั้งหมดของข้อมูลชุดนั้น (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R2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จะมีค่าอยู่ระหว่าง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0-1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ยิ่งเข้าใกล้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1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แปลว่าโมเดลเราทำนายผลได้ดีมาก)</w:t>
      </w:r>
    </w:p>
    <w:p w14:paraId="3BC3E295" w14:textId="65C96435" w:rsidR="004105F2" w:rsidRPr="007B18D9" w:rsidRDefault="004105F2" w:rsidP="0040485D">
      <w:pPr>
        <w:pStyle w:val="ab"/>
        <w:numPr>
          <w:ilvl w:val="0"/>
          <w:numId w:val="22"/>
        </w:numPr>
        <w:spacing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RMSLE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(Root Mean Squared Log Error)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คือ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root mean squared error (RMSE)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ของ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target variable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ที่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take log </w:t>
      </w:r>
      <w:r w:rsidR="004736E0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เสร็จ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แล้ว</w:t>
      </w:r>
      <w:r w:rsidR="0040485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.</w:t>
      </w:r>
    </w:p>
    <w:p w14:paraId="64D831B6" w14:textId="3F011E64" w:rsidR="004105F2" w:rsidRPr="007B18D9" w:rsidRDefault="004105F2" w:rsidP="0040485D">
      <w:pPr>
        <w:pStyle w:val="ab"/>
        <w:numPr>
          <w:ilvl w:val="0"/>
          <w:numId w:val="22"/>
        </w:numPr>
        <w:spacing w:line="276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MAPE (Mean Absolute Percentage Error)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มีลักษณะคล้าย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MAE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แต่เปลี่ยนค่าเป็นร้อยละ</w:t>
      </w:r>
      <w:r w:rsidR="0040485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(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percent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)</w:t>
      </w:r>
    </w:p>
    <w:p w14:paraId="54F80D2D" w14:textId="77777777" w:rsidR="004105F2" w:rsidRPr="007B18D9" w:rsidRDefault="004105F2" w:rsidP="0040485D">
      <w:pPr>
        <w:pStyle w:val="ab"/>
        <w:spacing w:line="276" w:lineRule="auto"/>
        <w:ind w:left="1080" w:firstLine="36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MAE,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MSE,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MAPE, RMSE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มีค่ายิ่งต่ำยิ่งดี ถ้าเท่ากับ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0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แปลว่าโมเดลทำนายค่า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y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ได้ถูกต้อง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100%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แต่ในทางปฏิบัติโอกาสที่จะ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Train Model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ได้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loss = 0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เป็นไปได้ยาก</w:t>
      </w:r>
    </w:p>
    <w:p w14:paraId="4522DFFD" w14:textId="773C51ED" w:rsidR="00F84863" w:rsidRDefault="00F84863" w:rsidP="00F84863">
      <w:pPr>
        <w:pStyle w:val="ab"/>
        <w:numPr>
          <w:ilvl w:val="1"/>
          <w:numId w:val="2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Compare Model</w:t>
      </w:r>
      <w:r w:rsidR="00A649AD">
        <w:rPr>
          <w:rFonts w:ascii="TH SarabunPSK" w:hAnsi="TH SarabunPSK" w:cs="TH SarabunPSK"/>
          <w:b/>
          <w:bCs/>
          <w:sz w:val="32"/>
          <w:szCs w:val="32"/>
        </w:rPr>
        <w:t>s</w:t>
      </w:r>
    </w:p>
    <w:p w14:paraId="0CCA453D" w14:textId="17351E96" w:rsidR="00A649AD" w:rsidRPr="00A649AD" w:rsidRDefault="00A649AD" w:rsidP="00A649AD">
      <w:pPr>
        <w:pStyle w:val="ab"/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A649AD">
        <w:rPr>
          <w:rFonts w:ascii="TH SarabunPSK" w:hAnsi="TH SarabunPSK" w:cs="TH SarabunPSK" w:hint="cs"/>
          <w:sz w:val="32"/>
          <w:szCs w:val="32"/>
          <w:cs/>
        </w:rPr>
        <w:t>ไวยากรณ์</w:t>
      </w:r>
      <w:r w:rsidR="00A12E60">
        <w:rPr>
          <w:rFonts w:ascii="TH SarabunPSK" w:hAnsi="TH SarabunPSK" w:cs="TH SarabunPSK"/>
          <w:sz w:val="32"/>
          <w:szCs w:val="32"/>
        </w:rPr>
        <w:t xml:space="preserve"> </w:t>
      </w:r>
      <w:r w:rsidR="00A12E6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A649AD">
        <w:rPr>
          <w:rFonts w:ascii="TH SarabunPSK" w:hAnsi="TH SarabunPSK" w:cs="TH SarabunPSK" w:hint="cs"/>
          <w:sz w:val="32"/>
          <w:szCs w:val="32"/>
        </w:rPr>
        <w:tab/>
      </w:r>
    </w:p>
    <w:p w14:paraId="734DDAA8" w14:textId="46CEDF58" w:rsidR="00A649AD" w:rsidRPr="00101055" w:rsidRDefault="00A649AD" w:rsidP="00A649AD">
      <w:pPr>
        <w:pStyle w:val="ab"/>
        <w:spacing w:line="276" w:lineRule="auto"/>
        <w:ind w:left="360"/>
        <w:jc w:val="thaiDistribute"/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  <w:proofErr w:type="spellStart"/>
      <w:r w:rsidRPr="00A649AD">
        <w:rPr>
          <w:rFonts w:ascii="TH SarabunPSK" w:eastAsia="Times New Roman" w:hAnsi="TH SarabunPSK" w:cs="TH SarabunPSK" w:hint="cs"/>
          <w:sz w:val="32"/>
          <w:szCs w:val="32"/>
        </w:rPr>
        <w:t>compare_</w:t>
      </w:r>
      <w:proofErr w:type="gramStart"/>
      <w:r w:rsidRPr="00A649AD">
        <w:rPr>
          <w:rFonts w:ascii="TH SarabunPSK" w:eastAsia="Times New Roman" w:hAnsi="TH SarabunPSK" w:cs="TH SarabunPSK" w:hint="cs"/>
          <w:sz w:val="32"/>
          <w:szCs w:val="32"/>
        </w:rPr>
        <w:t>models</w:t>
      </w:r>
      <w:proofErr w:type="spellEnd"/>
      <w:r w:rsidRPr="00101055">
        <w:rPr>
          <w:rFonts w:ascii="TH SarabunPSK" w:eastAsia="Times New Roman" w:hAnsi="TH SarabunPSK" w:cs="TH SarabunPSK" w:hint="cs"/>
          <w:i/>
          <w:iCs/>
          <w:sz w:val="32"/>
          <w:szCs w:val="32"/>
        </w:rPr>
        <w:t>(</w:t>
      </w:r>
      <w:proofErr w:type="gramEnd"/>
      <w:r w:rsidRPr="00101055">
        <w:rPr>
          <w:rFonts w:ascii="TH SarabunPSK" w:eastAsia="Times New Roman" w:hAnsi="TH SarabunPSK" w:cs="TH SarabunPSK" w:hint="cs"/>
          <w:i/>
          <w:iCs/>
          <w:sz w:val="32"/>
          <w:szCs w:val="32"/>
        </w:rPr>
        <w:t>blacklist = None, whitelist = None, fold = 10,  round = 4,  sort = ‘R2’, n_select = 1, turbo = True, verbose = True)</w:t>
      </w:r>
    </w:p>
    <w:p w14:paraId="794D5BC6" w14:textId="16BD82E2" w:rsidR="00F84863" w:rsidRPr="00F84863" w:rsidRDefault="00F84863" w:rsidP="00F84863">
      <w:pPr>
        <w:pStyle w:val="ab"/>
        <w:spacing w:before="240" w:after="100" w:afterAutospacing="1" w:line="240" w:lineRule="auto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245C5A">
        <w:rPr>
          <w:rFonts w:ascii="TH SarabunPSK" w:eastAsia="Times New Roman" w:hAnsi="TH SarabunPSK" w:cs="TH SarabunPSK" w:hint="cs"/>
          <w:sz w:val="32"/>
          <w:szCs w:val="32"/>
          <w:cs/>
        </w:rPr>
        <w:t>ฟังก์ชันนี้จะเปรียบเทียบโมเดลทั้งหมดพร้อมกันและให้คะแนน</w:t>
      </w:r>
      <w:r w:rsidRPr="00245C5A">
        <w:rPr>
          <w:rFonts w:ascii="TH SarabunPSK" w:eastAsia="Times New Roman" w:hAnsi="TH SarabunPSK" w:cs="TH SarabunPSK"/>
          <w:sz w:val="32"/>
          <w:szCs w:val="32"/>
        </w:rPr>
        <w:t>(scores)</w:t>
      </w:r>
      <w:r w:rsidRPr="00245C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โดยใช้ </w:t>
      </w:r>
      <w:r w:rsidRPr="00245C5A">
        <w:rPr>
          <w:rFonts w:ascii="TH SarabunPSK" w:eastAsia="Times New Roman" w:hAnsi="TH SarabunPSK" w:cs="TH SarabunPSK" w:hint="cs"/>
          <w:sz w:val="32"/>
          <w:szCs w:val="32"/>
        </w:rPr>
        <w:t>K-fold Cross Validation</w:t>
      </w:r>
      <w:r w:rsidRPr="00245C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ที่ถูกตั้งค่าเริ่มต้นเท่ากับ 10 ผลลัพธ์จะพิมพ์ตารางแสดงค่า </w:t>
      </w:r>
      <w:r w:rsidRPr="00245C5A">
        <w:rPr>
          <w:rFonts w:ascii="TH SarabunPSK" w:eastAsia="Times New Roman" w:hAnsi="TH SarabunPSK" w:cs="TH SarabunPSK" w:hint="cs"/>
          <w:sz w:val="32"/>
          <w:szCs w:val="32"/>
        </w:rPr>
        <w:t xml:space="preserve">MAE, MSE, RMSE, R2, RMSLE </w:t>
      </w:r>
      <w:r w:rsidRPr="00245C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245C5A">
        <w:rPr>
          <w:rFonts w:ascii="TH SarabunPSK" w:eastAsia="Times New Roman" w:hAnsi="TH SarabunPSK" w:cs="TH SarabunPSK" w:hint="cs"/>
          <w:sz w:val="32"/>
          <w:szCs w:val="32"/>
        </w:rPr>
        <w:t>MAPE</w:t>
      </w:r>
      <w:r w:rsidRPr="00245C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ที่ดีที่สุดโดยอัตโนมัติ ตารางจะเรียงลำดับจากสูงสุดไปต่ำสุด. ตามค่าเริ่มต้นของตารางจะเรียงลำดับตามความแม่นยำโดยใช้ </w:t>
      </w:r>
      <w:r w:rsidRPr="00245C5A">
        <w:rPr>
          <w:rFonts w:ascii="TH SarabunPSK" w:eastAsia="Times New Roman" w:hAnsi="TH SarabunPSK" w:cs="TH SarabunPSK" w:hint="cs"/>
          <w:sz w:val="32"/>
          <w:szCs w:val="32"/>
        </w:rPr>
        <w:t xml:space="preserve">R2 </w:t>
      </w:r>
      <w:r w:rsidRPr="00245C5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ในการเรียง. </w:t>
      </w:r>
      <w:r w:rsidRPr="00245C5A">
        <w:rPr>
          <w:rStyle w:val="jlqj4b"/>
          <w:rFonts w:ascii="TH SarabunPSK" w:hAnsi="TH SarabunPSK" w:cs="TH SarabunPSK" w:hint="cs"/>
          <w:sz w:val="32"/>
          <w:szCs w:val="32"/>
          <w:cs/>
        </w:rPr>
        <w:t xml:space="preserve">ในการเลือกรุ่นโมเดลที่อยู่บนสุดให้ใช้พารามิเตอร์ </w:t>
      </w:r>
      <w:r w:rsidRPr="00245C5A">
        <w:rPr>
          <w:rStyle w:val="jlqj4b"/>
          <w:rFonts w:ascii="TH SarabunPSK" w:hAnsi="TH SarabunPSK" w:cs="TH SarabunPSK" w:hint="cs"/>
          <w:sz w:val="32"/>
          <w:szCs w:val="32"/>
        </w:rPr>
        <w:t xml:space="preserve">n_select </w:t>
      </w:r>
      <w:r w:rsidRPr="00245C5A">
        <w:rPr>
          <w:rStyle w:val="jlqj4b"/>
          <w:rFonts w:ascii="TH SarabunPSK" w:hAnsi="TH SarabunPSK" w:cs="TH SarabunPSK" w:hint="cs"/>
          <w:sz w:val="32"/>
          <w:szCs w:val="32"/>
          <w:cs/>
        </w:rPr>
        <w:t>ที่ตั้งค่าเป็น 1 ตามค่าเริ่มต้น.</w:t>
      </w:r>
    </w:p>
    <w:p w14:paraId="0BF5ADEB" w14:textId="313DF2C3" w:rsidR="00F450BC" w:rsidRDefault="004105F2" w:rsidP="0040485D">
      <w:pPr>
        <w:pStyle w:val="ab"/>
        <w:numPr>
          <w:ilvl w:val="1"/>
          <w:numId w:val="2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Create Model</w:t>
      </w:r>
      <w:r w:rsidR="006B6A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3290E">
        <w:rPr>
          <w:rFonts w:ascii="TH SarabunPSK" w:hAnsi="TH SarabunPSK" w:cs="TH SarabunPSK"/>
          <w:b/>
          <w:bCs/>
          <w:sz w:val="32"/>
          <w:szCs w:val="32"/>
        </w:rPr>
        <w:t>[14]</w:t>
      </w:r>
      <w:r w:rsidR="0040485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34476">
        <w:rPr>
          <w:rFonts w:ascii="TH SarabunPSK" w:hAnsi="TH SarabunPSK" w:cs="TH SarabunPSK"/>
          <w:b/>
          <w:bCs/>
          <w:sz w:val="32"/>
          <w:szCs w:val="32"/>
        </w:rPr>
        <w:t>[15]</w:t>
      </w:r>
    </w:p>
    <w:p w14:paraId="2A434994" w14:textId="0495EF42" w:rsidR="00EC22B4" w:rsidRPr="00EC22B4" w:rsidRDefault="00EC22B4" w:rsidP="00EC22B4">
      <w:pPr>
        <w:pStyle w:val="ab"/>
        <w:spacing w:before="240" w:after="0"/>
        <w:ind w:left="360"/>
        <w:rPr>
          <w:rFonts w:ascii="TH SarabunPSK" w:hAnsi="TH SarabunPSK" w:cs="TH SarabunPSK"/>
          <w:sz w:val="32"/>
          <w:szCs w:val="32"/>
        </w:rPr>
      </w:pPr>
      <w:r w:rsidRPr="00EC22B4">
        <w:rPr>
          <w:rFonts w:ascii="TH SarabunPSK" w:hAnsi="TH SarabunPSK" w:cs="TH SarabunPSK" w:hint="cs"/>
          <w:sz w:val="32"/>
          <w:szCs w:val="32"/>
          <w:cs/>
        </w:rPr>
        <w:t>ไวยากรณ์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</w:t>
      </w:r>
    </w:p>
    <w:p w14:paraId="3096F50A" w14:textId="77F00FB1" w:rsidR="00EC22B4" w:rsidRPr="00EC22B4" w:rsidRDefault="00EC22B4" w:rsidP="00EC22B4">
      <w:pPr>
        <w:pStyle w:val="af0"/>
        <w:spacing w:before="0" w:beforeAutospacing="0"/>
        <w:ind w:left="36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EC22B4">
        <w:rPr>
          <w:rStyle w:val="af"/>
          <w:rFonts w:ascii="TH SarabunPSK" w:hAnsi="TH SarabunPSK" w:cs="TH SarabunPSK" w:hint="cs"/>
          <w:b w:val="0"/>
          <w:bCs w:val="0"/>
          <w:sz w:val="32"/>
          <w:szCs w:val="32"/>
        </w:rPr>
        <w:t>create_</w:t>
      </w:r>
      <w:proofErr w:type="gramStart"/>
      <w:r w:rsidRPr="00EC22B4">
        <w:rPr>
          <w:rStyle w:val="af"/>
          <w:rFonts w:ascii="TH SarabunPSK" w:hAnsi="TH SarabunPSK" w:cs="TH SarabunPSK" w:hint="cs"/>
          <w:b w:val="0"/>
          <w:bCs w:val="0"/>
          <w:sz w:val="32"/>
          <w:szCs w:val="32"/>
        </w:rPr>
        <w:t>model</w:t>
      </w:r>
      <w:proofErr w:type="spellEnd"/>
      <w:r w:rsidRPr="00101FCC">
        <w:rPr>
          <w:rStyle w:val="af4"/>
          <w:rFonts w:ascii="TH SarabunPSK" w:hAnsi="TH SarabunPSK" w:cs="TH SarabunPSK" w:hint="cs"/>
          <w:sz w:val="32"/>
          <w:szCs w:val="32"/>
        </w:rPr>
        <w:t>(</w:t>
      </w:r>
      <w:proofErr w:type="gramEnd"/>
      <w:r w:rsidRPr="00101FCC">
        <w:rPr>
          <w:rStyle w:val="af4"/>
          <w:rFonts w:ascii="TH SarabunPSK" w:hAnsi="TH SarabunPSK" w:cs="TH SarabunPSK" w:hint="cs"/>
          <w:sz w:val="32"/>
          <w:szCs w:val="32"/>
        </w:rPr>
        <w:t xml:space="preserve">estimator = None, ensemble = False, method = None, fold = 10, round = 4, </w:t>
      </w:r>
      <w:proofErr w:type="spellStart"/>
      <w:r w:rsidRPr="00101FCC">
        <w:rPr>
          <w:rStyle w:val="af4"/>
          <w:rFonts w:ascii="TH SarabunPSK" w:hAnsi="TH SarabunPSK" w:cs="TH SarabunPSK" w:hint="cs"/>
          <w:sz w:val="32"/>
          <w:szCs w:val="32"/>
        </w:rPr>
        <w:t>cross_validation</w:t>
      </w:r>
      <w:proofErr w:type="spellEnd"/>
      <w:r w:rsidRPr="00101FCC">
        <w:rPr>
          <w:rStyle w:val="af4"/>
          <w:rFonts w:ascii="TH SarabunPSK" w:hAnsi="TH SarabunPSK" w:cs="TH SarabunPSK" w:hint="cs"/>
          <w:sz w:val="32"/>
          <w:szCs w:val="32"/>
        </w:rPr>
        <w:t xml:space="preserve"> = True, verbose = True, system = True, **</w:t>
      </w:r>
      <w:proofErr w:type="spellStart"/>
      <w:r w:rsidRPr="00101FCC">
        <w:rPr>
          <w:rStyle w:val="af4"/>
          <w:rFonts w:ascii="TH SarabunPSK" w:hAnsi="TH SarabunPSK" w:cs="TH SarabunPSK" w:hint="cs"/>
          <w:sz w:val="32"/>
          <w:szCs w:val="32"/>
        </w:rPr>
        <w:t>kwargs</w:t>
      </w:r>
      <w:proofErr w:type="spellEnd"/>
      <w:r w:rsidRPr="00101FCC">
        <w:rPr>
          <w:rStyle w:val="af4"/>
          <w:rFonts w:ascii="TH SarabunPSK" w:hAnsi="TH SarabunPSK" w:cs="TH SarabunPSK" w:hint="cs"/>
          <w:sz w:val="32"/>
          <w:szCs w:val="32"/>
        </w:rPr>
        <w:t>)</w:t>
      </w:r>
    </w:p>
    <w:p w14:paraId="10F03A28" w14:textId="53CCC844" w:rsidR="004105F2" w:rsidRDefault="00F43B0A" w:rsidP="00502610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101FCC">
        <w:rPr>
          <w:rFonts w:ascii="TH SarabunPSK" w:hAnsi="TH SarabunPSK" w:cs="TH SarabunPSK" w:hint="cs"/>
          <w:sz w:val="32"/>
          <w:szCs w:val="32"/>
          <w:cs/>
        </w:rPr>
        <w:t>ฟังก์ชันจะสร้างโมเดลและให้คะแนน</w:t>
      </w:r>
      <w:r w:rsidR="007960D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(scores)</w:t>
      </w:r>
      <w:r w:rsidR="007960DB">
        <w:rPr>
          <w:rFonts w:ascii="TH SarabunPSK" w:hAnsi="TH SarabunPSK" w:cs="TH SarabunPSK"/>
          <w:sz w:val="32"/>
          <w:szCs w:val="32"/>
        </w:rPr>
        <w:t xml:space="preserve">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101FCC">
        <w:rPr>
          <w:rFonts w:ascii="TH SarabunPSK" w:hAnsi="TH SarabunPSK" w:cs="TH SarabunPSK" w:hint="cs"/>
          <w:sz w:val="32"/>
          <w:szCs w:val="32"/>
        </w:rPr>
        <w:t xml:space="preserve">K-fold Cross Validation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ที่กำหนดค่าเริ่มต้นเท่ากับ 10. ผลลัพธ์จะพิมพ์ตารางแสดงค่า </w:t>
      </w:r>
      <w:r w:rsidRPr="00101FCC">
        <w:rPr>
          <w:rFonts w:ascii="TH SarabunPSK" w:hAnsi="TH SarabunPSK" w:cs="TH SarabunPSK" w:hint="cs"/>
          <w:sz w:val="32"/>
          <w:szCs w:val="32"/>
        </w:rPr>
        <w:t xml:space="preserve">Metrics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ที่ไว้ใช้ประเมินได้แก่ </w:t>
      </w:r>
      <w:r w:rsidRPr="00101FCC">
        <w:rPr>
          <w:rFonts w:ascii="TH SarabunPSK" w:hAnsi="TH SarabunPSK" w:cs="TH SarabunPSK" w:hint="cs"/>
          <w:sz w:val="32"/>
          <w:szCs w:val="32"/>
        </w:rPr>
        <w:t xml:space="preserve">MAE, MSE, RMSE, RMSLE, R2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01FCC">
        <w:rPr>
          <w:rFonts w:ascii="TH SarabunPSK" w:hAnsi="TH SarabunPSK" w:cs="TH SarabunPSK" w:hint="cs"/>
          <w:sz w:val="32"/>
          <w:szCs w:val="32"/>
        </w:rPr>
        <w:t xml:space="preserve">MAPE.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>ฟังก์ชันนี้จะส่ง</w:t>
      </w:r>
      <w:proofErr w:type="spellStart"/>
      <w:r w:rsidRPr="00101FCC">
        <w:rPr>
          <w:rFonts w:ascii="TH SarabunPSK" w:hAnsi="TH SarabunPSK" w:cs="TH SarabunPSK" w:hint="cs"/>
          <w:sz w:val="32"/>
          <w:szCs w:val="32"/>
          <w:cs/>
        </w:rPr>
        <w:t>คื</w:t>
      </w:r>
      <w:proofErr w:type="spellEnd"/>
      <w:r w:rsidRPr="00101FCC">
        <w:rPr>
          <w:rFonts w:ascii="TH SarabunPSK" w:hAnsi="TH SarabunPSK" w:cs="TH SarabunPSK" w:hint="cs"/>
          <w:sz w:val="32"/>
          <w:szCs w:val="32"/>
          <w:cs/>
        </w:rPr>
        <w:t>นอ็อบ</w:t>
      </w:r>
      <w:proofErr w:type="spellStart"/>
      <w:r w:rsidRPr="00101FCC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101FCC">
        <w:rPr>
          <w:rFonts w:ascii="TH SarabunPSK" w:hAnsi="TH SarabunPSK" w:cs="TH SarabunPSK" w:hint="cs"/>
          <w:sz w:val="32"/>
          <w:szCs w:val="32"/>
          <w:cs/>
        </w:rPr>
        <w:t>โมเดลที่ได้รับการฝึก</w:t>
      </w:r>
      <w:r w:rsidRPr="00101FCC">
        <w:rPr>
          <w:rFonts w:ascii="TH SarabunPSK" w:hAnsi="TH SarabunPSK" w:cs="TH SarabunPSK" w:hint="cs"/>
          <w:sz w:val="32"/>
          <w:szCs w:val="32"/>
        </w:rPr>
        <w:t xml:space="preserve">(trained model object).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การสร้างโมเดลสามารถทำได้เพียงเขียน </w:t>
      </w:r>
      <w:proofErr w:type="spellStart"/>
      <w:r w:rsidRPr="00101FCC">
        <w:rPr>
          <w:rFonts w:ascii="TH SarabunPSK" w:hAnsi="TH SarabunPSK" w:cs="TH SarabunPSK" w:hint="cs"/>
          <w:sz w:val="32"/>
          <w:szCs w:val="32"/>
        </w:rPr>
        <w:t>create_model</w:t>
      </w:r>
      <w:proofErr w:type="spellEnd"/>
      <w:r w:rsidRPr="00101FCC">
        <w:rPr>
          <w:rFonts w:ascii="TH SarabunPSK" w:hAnsi="TH SarabunPSK" w:cs="TH SarabunPSK" w:hint="cs"/>
          <w:sz w:val="32"/>
          <w:szCs w:val="32"/>
        </w:rPr>
        <w:t xml:space="preserve">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และใช้พารามิเตอร์เพียงตัวเดียวคือ </w:t>
      </w:r>
      <w:r w:rsidRPr="00101FCC">
        <w:rPr>
          <w:rFonts w:ascii="TH SarabunPSK" w:hAnsi="TH SarabunPSK" w:cs="TH SarabunPSK" w:hint="cs"/>
          <w:sz w:val="32"/>
          <w:szCs w:val="32"/>
        </w:rPr>
        <w:t>Model ID.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proofErr w:type="spellStart"/>
      <w:r w:rsidRPr="00101FCC">
        <w:rPr>
          <w:rFonts w:ascii="TH SarabunPSK" w:hAnsi="TH SarabunPSK" w:cs="TH SarabunPSK" w:hint="cs"/>
          <w:sz w:val="32"/>
          <w:szCs w:val="32"/>
        </w:rPr>
        <w:t>create_model</w:t>
      </w:r>
      <w:proofErr w:type="spellEnd"/>
      <w:r w:rsidRPr="00101FCC">
        <w:rPr>
          <w:rFonts w:ascii="TH SarabunPSK" w:hAnsi="TH SarabunPSK" w:cs="TH SarabunPSK" w:hint="cs"/>
          <w:sz w:val="32"/>
          <w:szCs w:val="32"/>
        </w:rPr>
        <w:t>(‘</w:t>
      </w:r>
      <w:proofErr w:type="spellStart"/>
      <w:r w:rsidRPr="00101FCC">
        <w:rPr>
          <w:rFonts w:ascii="TH SarabunPSK" w:hAnsi="TH SarabunPSK" w:cs="TH SarabunPSK" w:hint="cs"/>
          <w:sz w:val="32"/>
          <w:szCs w:val="32"/>
        </w:rPr>
        <w:t>knn</w:t>
      </w:r>
      <w:proofErr w:type="spellEnd"/>
      <w:r w:rsidRPr="00101FCC">
        <w:rPr>
          <w:rFonts w:ascii="TH SarabunPSK" w:hAnsi="TH SarabunPSK" w:cs="TH SarabunPSK" w:hint="cs"/>
          <w:sz w:val="32"/>
          <w:szCs w:val="32"/>
        </w:rPr>
        <w:t xml:space="preserve">’) </w:t>
      </w:r>
      <w:r w:rsidRPr="00101FCC">
        <w:rPr>
          <w:rFonts w:ascii="TH SarabunPSK" w:hAnsi="TH SarabunPSK" w:cs="TH SarabunPSK" w:hint="cs"/>
          <w:sz w:val="32"/>
          <w:szCs w:val="32"/>
          <w:cs/>
        </w:rPr>
        <w:t xml:space="preserve">หมายถึงการสร้างโมเดล </w:t>
      </w:r>
      <w:r w:rsidRPr="00101FCC">
        <w:rPr>
          <w:rFonts w:ascii="TH SarabunPSK" w:hAnsi="TH SarabunPSK" w:cs="TH SarabunPSK" w:hint="cs"/>
          <w:sz w:val="32"/>
          <w:szCs w:val="32"/>
        </w:rPr>
        <w:t>K</w:t>
      </w:r>
      <w:r w:rsidR="00502610">
        <w:rPr>
          <w:rFonts w:ascii="TH SarabunPSK" w:hAnsi="TH SarabunPSK" w:cs="TH SarabunPSK"/>
          <w:sz w:val="32"/>
          <w:szCs w:val="32"/>
        </w:rPr>
        <w:t>-</w:t>
      </w:r>
      <w:r w:rsidRPr="00101FCC">
        <w:rPr>
          <w:rFonts w:ascii="TH SarabunPSK" w:hAnsi="TH SarabunPSK" w:cs="TH SarabunPSK" w:hint="cs"/>
          <w:sz w:val="32"/>
          <w:szCs w:val="32"/>
        </w:rPr>
        <w:t xml:space="preserve"> Neighbors Regressor</w:t>
      </w:r>
      <w:r w:rsidR="00502610">
        <w:rPr>
          <w:rFonts w:ascii="TH SarabunPSK" w:hAnsi="TH SarabunPSK" w:cs="TH SarabunPSK"/>
          <w:sz w:val="32"/>
          <w:szCs w:val="32"/>
        </w:rPr>
        <w:t>.</w:t>
      </w:r>
    </w:p>
    <w:p w14:paraId="722BA846" w14:textId="0B9FA914" w:rsidR="00502610" w:rsidRPr="0003058C" w:rsidRDefault="00AD33E5" w:rsidP="00502610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03058C">
        <w:rPr>
          <w:rFonts w:ascii="TH SarabunPSK" w:hAnsi="TH SarabunPSK" w:cs="TH SarabunPSK" w:hint="cs"/>
          <w:sz w:val="32"/>
          <w:szCs w:val="32"/>
        </w:rPr>
        <w:lastRenderedPageBreak/>
        <w:t xml:space="preserve">K-Fold Cross Validation </w:t>
      </w:r>
      <w:r w:rsidRPr="0003058C">
        <w:rPr>
          <w:rFonts w:ascii="TH SarabunPSK" w:hAnsi="TH SarabunPSK" w:cs="TH SarabunPSK" w:hint="cs"/>
          <w:sz w:val="32"/>
          <w:szCs w:val="32"/>
          <w:cs/>
        </w:rPr>
        <w:t xml:space="preserve">คือการที่แบ่งข้อมูลเป็นจำนวน </w:t>
      </w:r>
      <w:r w:rsidRPr="0003058C">
        <w:rPr>
          <w:rFonts w:ascii="TH SarabunPSK" w:hAnsi="TH SarabunPSK" w:cs="TH SarabunPSK" w:hint="cs"/>
          <w:sz w:val="32"/>
          <w:szCs w:val="32"/>
        </w:rPr>
        <w:t xml:space="preserve">K </w:t>
      </w:r>
      <w:r w:rsidRPr="0003058C">
        <w:rPr>
          <w:rFonts w:ascii="TH SarabunPSK" w:hAnsi="TH SarabunPSK" w:cs="TH SarabunPSK" w:hint="cs"/>
          <w:sz w:val="32"/>
          <w:szCs w:val="32"/>
          <w:cs/>
        </w:rPr>
        <w:t>ส่วนเท่า</w:t>
      </w:r>
      <w:r w:rsidR="0003058C">
        <w:rPr>
          <w:rFonts w:ascii="TH SarabunPSK" w:hAnsi="TH SarabunPSK" w:cs="TH SarabunPSK"/>
          <w:sz w:val="32"/>
          <w:szCs w:val="32"/>
        </w:rPr>
        <w:t xml:space="preserve"> </w:t>
      </w:r>
      <w:r w:rsidRPr="0003058C">
        <w:rPr>
          <w:rFonts w:ascii="TH SarabunPSK" w:hAnsi="TH SarabunPSK" w:cs="TH SarabunPSK" w:hint="cs"/>
          <w:sz w:val="32"/>
          <w:szCs w:val="32"/>
          <w:cs/>
        </w:rPr>
        <w:t>ๆกัน</w:t>
      </w:r>
      <w:r w:rsidR="0003058C">
        <w:rPr>
          <w:rFonts w:ascii="TH SarabunPSK" w:hAnsi="TH SarabunPSK" w:cs="TH SarabunPSK"/>
          <w:sz w:val="32"/>
          <w:szCs w:val="32"/>
        </w:rPr>
        <w:t xml:space="preserve"> </w:t>
      </w:r>
      <w:r w:rsidRPr="0003058C">
        <w:rPr>
          <w:rFonts w:ascii="TH SarabunPSK" w:hAnsi="TH SarabunPSK" w:cs="TH SarabunPSK" w:hint="cs"/>
          <w:sz w:val="32"/>
          <w:szCs w:val="32"/>
          <w:cs/>
        </w:rPr>
        <w:t>เพื่อสร้างและทดสอบโมเดล (</w:t>
      </w:r>
      <w:r w:rsidRPr="0003058C">
        <w:rPr>
          <w:rFonts w:ascii="TH SarabunPSK" w:hAnsi="TH SarabunPSK" w:cs="TH SarabunPSK" w:hint="cs"/>
          <w:sz w:val="32"/>
          <w:szCs w:val="32"/>
        </w:rPr>
        <w:t>train + validate)</w:t>
      </w:r>
      <w:r w:rsidRPr="0003058C">
        <w:rPr>
          <w:rFonts w:ascii="TH SarabunPSK" w:hAnsi="TH SarabunPSK" w:cs="TH SarabunPSK" w:hint="cs"/>
          <w:sz w:val="32"/>
          <w:szCs w:val="32"/>
          <w:cs/>
        </w:rPr>
        <w:t xml:space="preserve"> โดยการในแต่ละส่วนจะต้องมาจากสุ่ม</w:t>
      </w:r>
      <w:r w:rsidR="0003058C">
        <w:rPr>
          <w:rFonts w:ascii="TH SarabunPSK" w:hAnsi="TH SarabunPSK" w:cs="TH SarabunPSK"/>
          <w:sz w:val="32"/>
          <w:szCs w:val="32"/>
        </w:rPr>
        <w:t xml:space="preserve"> </w:t>
      </w:r>
      <w:r w:rsidRPr="0003058C">
        <w:rPr>
          <w:rFonts w:ascii="TH SarabunPSK" w:hAnsi="TH SarabunPSK" w:cs="TH SarabunPSK" w:hint="cs"/>
          <w:sz w:val="32"/>
          <w:szCs w:val="32"/>
        </w:rPr>
        <w:t>(Random)</w:t>
      </w:r>
      <w:r w:rsidR="0003058C">
        <w:rPr>
          <w:rFonts w:ascii="TH SarabunPSK" w:hAnsi="TH SarabunPSK" w:cs="TH SarabunPSK"/>
          <w:sz w:val="32"/>
          <w:szCs w:val="32"/>
        </w:rPr>
        <w:t xml:space="preserve"> </w:t>
      </w:r>
      <w:r w:rsidRPr="0003058C">
        <w:rPr>
          <w:rFonts w:ascii="TH SarabunPSK" w:hAnsi="TH SarabunPSK" w:cs="TH SarabunPSK" w:hint="cs"/>
          <w:sz w:val="32"/>
          <w:szCs w:val="32"/>
          <w:cs/>
        </w:rPr>
        <w:t>เพื่อที่จะให้ข้อมูลกระจายเท่า</w:t>
      </w:r>
      <w:r w:rsidR="0003058C">
        <w:rPr>
          <w:rFonts w:ascii="TH SarabunPSK" w:hAnsi="TH SarabunPSK" w:cs="TH SarabunPSK"/>
          <w:sz w:val="32"/>
          <w:szCs w:val="32"/>
        </w:rPr>
        <w:t xml:space="preserve"> </w:t>
      </w:r>
      <w:r w:rsidRPr="0003058C">
        <w:rPr>
          <w:rFonts w:ascii="TH SarabunPSK" w:hAnsi="TH SarabunPSK" w:cs="TH SarabunPSK" w:hint="cs"/>
          <w:sz w:val="32"/>
          <w:szCs w:val="32"/>
          <w:cs/>
        </w:rPr>
        <w:t>ๆกัน</w:t>
      </w:r>
      <w:r w:rsidR="0003058C">
        <w:rPr>
          <w:rFonts w:ascii="TH SarabunPSK" w:hAnsi="TH SarabunPSK" w:cs="TH SarabunPSK"/>
          <w:sz w:val="32"/>
          <w:szCs w:val="32"/>
        </w:rPr>
        <w:t>.</w:t>
      </w:r>
    </w:p>
    <w:p w14:paraId="45C7A825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F25AE60" wp14:editId="3FD23D14">
            <wp:extent cx="3263803" cy="34480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837" cy="345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7AC5" w14:textId="1C524121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ภาพที่4.2 ค่า</w:t>
      </w:r>
      <w:r w:rsidR="00CB5BC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Metrics</w:t>
      </w:r>
      <w:r w:rsidR="00CB5BC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TheilSen</w:t>
      </w:r>
      <w:proofErr w:type="spellEnd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Regressor</w:t>
      </w:r>
    </w:p>
    <w:p w14:paraId="36949D8D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6ABAFD4A" wp14:editId="5873DFD5">
            <wp:extent cx="3165993" cy="339090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11" cy="339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F6B9" w14:textId="27CDEA96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ภาพที่4.3 ค่า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Metrics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K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</w:p>
    <w:p w14:paraId="35420281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066ECE6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1FFCDE63" wp14:editId="42EC35CF">
            <wp:extent cx="3438525" cy="3695700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0BD2" w14:textId="0FEA4E2C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ภาพที่4.4 ค่า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Metrics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Extra Trees Regressor</w:t>
      </w:r>
    </w:p>
    <w:p w14:paraId="22215015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AD928BA" wp14:editId="77FC624D">
            <wp:extent cx="3486150" cy="37719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278" w14:textId="3832BD19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ภาพที่4.5 ค่า</w:t>
      </w:r>
      <w:r w:rsidR="002E525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Metrics</w:t>
      </w:r>
      <w:r w:rsidR="002E525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CatBoost</w:t>
      </w:r>
      <w:proofErr w:type="spellEnd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Regressor</w:t>
      </w:r>
    </w:p>
    <w:p w14:paraId="5FA7D250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8541232" wp14:editId="3C4AC322">
            <wp:extent cx="3495675" cy="374332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EA58" w14:textId="108A709E" w:rsidR="009C1BDF" w:rsidRPr="007819A9" w:rsidRDefault="009C1BDF" w:rsidP="007819A9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ภาพที่4.6 ค่า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Metrics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ที่แสดงจากการสร้างแบบจำลอง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Automatic Relevance Determination</w:t>
      </w:r>
    </w:p>
    <w:p w14:paraId="15340F7D" w14:textId="3D1D2520" w:rsidR="00DF5849" w:rsidRPr="00E70EDC" w:rsidRDefault="009C1BDF" w:rsidP="00AC6EEE">
      <w:pPr>
        <w:pStyle w:val="ab"/>
        <w:numPr>
          <w:ilvl w:val="1"/>
          <w:numId w:val="21"/>
        </w:numPr>
        <w:spacing w:after="0"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Tune Model</w:t>
      </w:r>
      <w:r w:rsidR="00735C3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8416B">
        <w:rPr>
          <w:rFonts w:ascii="TH SarabunPSK" w:hAnsi="TH SarabunPSK" w:cs="TH SarabunPSK"/>
          <w:b/>
          <w:bCs/>
          <w:sz w:val="32"/>
          <w:szCs w:val="32"/>
        </w:rPr>
        <w:t>[</w:t>
      </w:r>
      <w:r w:rsidR="002B4618">
        <w:rPr>
          <w:rFonts w:ascii="TH SarabunPSK" w:hAnsi="TH SarabunPSK" w:cs="TH SarabunPSK"/>
          <w:b/>
          <w:bCs/>
          <w:sz w:val="32"/>
          <w:szCs w:val="32"/>
        </w:rPr>
        <w:t>16</w:t>
      </w:r>
      <w:r w:rsidR="00F8416B">
        <w:rPr>
          <w:rFonts w:ascii="TH SarabunPSK" w:hAnsi="TH SarabunPSK" w:cs="TH SarabunPSK"/>
          <w:b/>
          <w:bCs/>
          <w:sz w:val="32"/>
          <w:szCs w:val="32"/>
        </w:rPr>
        <w:t>]</w:t>
      </w:r>
    </w:p>
    <w:p w14:paraId="7295FE49" w14:textId="28D3DFB7" w:rsidR="00BC17BE" w:rsidRDefault="00414080" w:rsidP="00AC6EEE">
      <w:pPr>
        <w:spacing w:after="0" w:line="276" w:lineRule="auto"/>
        <w:ind w:left="43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ไวยากรณ์ คือ </w:t>
      </w:r>
    </w:p>
    <w:p w14:paraId="633A2A39" w14:textId="215493E9" w:rsidR="00414080" w:rsidRPr="00BC17BE" w:rsidRDefault="001E71A3" w:rsidP="00BC17BE">
      <w:pPr>
        <w:spacing w:line="276" w:lineRule="auto"/>
        <w:ind w:left="432"/>
        <w:jc w:val="thaiDistribute"/>
        <w:rPr>
          <w:rFonts w:ascii="TH SarabunPSK" w:hAnsi="TH SarabunPSK" w:cs="TH SarabunPSK" w:hint="cs"/>
          <w:sz w:val="32"/>
          <w:szCs w:val="32"/>
        </w:rPr>
      </w:pPr>
      <w:proofErr w:type="spellStart"/>
      <w:r w:rsidRPr="001E71A3">
        <w:rPr>
          <w:rFonts w:ascii="TH SarabunPSK" w:eastAsia="Times New Roman" w:hAnsi="TH SarabunPSK" w:cs="TH SarabunPSK" w:hint="cs"/>
          <w:sz w:val="32"/>
          <w:szCs w:val="32"/>
        </w:rPr>
        <w:t>tune_</w:t>
      </w:r>
      <w:proofErr w:type="gramStart"/>
      <w:r w:rsidRPr="001E71A3">
        <w:rPr>
          <w:rFonts w:ascii="TH SarabunPSK" w:eastAsia="Times New Roman" w:hAnsi="TH SarabunPSK" w:cs="TH SarabunPSK" w:hint="cs"/>
          <w:sz w:val="32"/>
          <w:szCs w:val="32"/>
        </w:rPr>
        <w:t>model</w:t>
      </w:r>
      <w:proofErr w:type="spellEnd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>(</w:t>
      </w:r>
      <w:proofErr w:type="gramEnd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estimator = None,  fold = 10,  round = 4,  </w:t>
      </w:r>
      <w:proofErr w:type="spellStart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>n_iter</w:t>
      </w:r>
      <w:proofErr w:type="spellEnd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10,  </w:t>
      </w:r>
      <w:proofErr w:type="spellStart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>custom_grid</w:t>
      </w:r>
      <w:proofErr w:type="spellEnd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None, optimize = ‘r2’, </w:t>
      </w:r>
      <w:proofErr w:type="spellStart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>choose_better</w:t>
      </w:r>
      <w:proofErr w:type="spellEnd"/>
      <w:r w:rsidRPr="001E71A3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False, verbose = True)</w:t>
      </w:r>
    </w:p>
    <w:p w14:paraId="14518A9D" w14:textId="1D3E1AC7" w:rsidR="00185CF0" w:rsidRDefault="009C1BDF" w:rsidP="00185CF0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ขั้นตอนต่อไปหลังจากได้แบบจำลองแล้ว ก็คือการนำโมเดลมาปรับค่าไฮเปอร์พารามิเตอร์เพื่อให้ได้ผลลัพธ์ที่ดียิ่งขึ้น ซึ่งใน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Pycaret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ก็อำนวยความสะดวกโดยการใช้ฟังก์ชัน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tune_model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(). </w:t>
      </w:r>
    </w:p>
    <w:p w14:paraId="7D05A54F" w14:textId="62EB06FA" w:rsidR="001C53E2" w:rsidRPr="005640FA" w:rsidRDefault="001C53E2" w:rsidP="005640FA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ฟังก์ชันนี้จะปรับแต่งพารามิเตอร์ไฮเปอร์พารามิเตอร์ของโมเดลและให้คะแนน</w:t>
      </w:r>
      <w:r w:rsidR="00185C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</w:rPr>
        <w:t>(scores)</w:t>
      </w:r>
      <w:r w:rsidR="00185C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โดยใช้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K-fold Cross Validation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ผลลัพธ์จะพิมพ์ตารางคะแนนที่แสดง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MAE, MSE, RMSE, R2, RMSLE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MAPE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โดย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 fold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ที่ค่าเริ่มต้นเท่ากับ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>10 Folds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(จำนวน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fold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ที่จะใช้ใน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 xml:space="preserve"> K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-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>fold C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ross 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>V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alidation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ต้องมีอย่างน้อย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 xml:space="preserve"> 2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)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ฟังก์ชันนี้จะส่ง</w:t>
      </w:r>
      <w:proofErr w:type="spellStart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คื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นอ็อบ</w:t>
      </w:r>
      <w:proofErr w:type="spellStart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เจ็กต์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โมเดลที่ได้รับการฝึกฝน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. Round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คือ จำนวนตำแหน่งทศนิยมของเมตริก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(Metrics)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ในตารางคะแนนจะถูกปัดเศษให้มี4ตำแหน่ง. </w:t>
      </w:r>
      <w:proofErr w:type="spellStart"/>
      <w:r w:rsidRPr="00806F76">
        <w:rPr>
          <w:rFonts w:ascii="TH SarabunPSK" w:eastAsia="Times New Roman" w:hAnsi="TH SarabunPSK" w:cs="TH SarabunPSK" w:hint="cs"/>
          <w:sz w:val="32"/>
          <w:szCs w:val="32"/>
        </w:rPr>
        <w:t>n_iter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คือ</w:t>
      </w:r>
      <w:r w:rsidRPr="00101FC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จำนวนการทำซ้ำภายใน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 xml:space="preserve"> Random Grid Search.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สำหรับการวนทุกครั้ง แบบจำลองจะสุ่มเสือกหนึ่งค่าจาก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 xml:space="preserve"> grid of hyperparameters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ที่กำหนดไว้ล่วงหน้า. </w:t>
      </w:r>
      <w:r w:rsidR="00185CF0" w:rsidRPr="00806F76">
        <w:rPr>
          <w:rFonts w:ascii="TH SarabunPSK" w:eastAsia="Times New Roman" w:hAnsi="TH SarabunPSK" w:cs="TH SarabunPSK"/>
          <w:sz w:val="32"/>
          <w:szCs w:val="32"/>
        </w:rPr>
        <w:t>O</w:t>
      </w:r>
      <w:r w:rsidRPr="00806F76">
        <w:rPr>
          <w:rFonts w:ascii="TH SarabunPSK" w:eastAsia="Times New Roman" w:hAnsi="TH SarabunPSK" w:cs="TH SarabunPSK" w:hint="cs"/>
          <w:sz w:val="32"/>
          <w:szCs w:val="32"/>
        </w:rPr>
        <w:t>ptimize</w:t>
      </w:r>
      <w:r w:rsidR="00185CF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85CF0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(ตัวปรับแต่ง) คือ</w:t>
      </w:r>
      <w:r w:rsidRPr="00101FCC">
        <w:rPr>
          <w:rStyle w:val="jlqj4b"/>
          <w:rFonts w:ascii="TH SarabunPSK" w:hAnsi="TH SarabunPSK" w:cs="TH SarabunPSK" w:hint="cs"/>
          <w:sz w:val="32"/>
          <w:szCs w:val="32"/>
          <w:cs/>
        </w:rPr>
        <w:t xml:space="preserve">เป็นการวัดที่ใช้ในการเลือกโมเดลที่ดีที่สุดผ่านการปรับแต่งไฮเปอร์พารามิเตอร์ การปรับค่าจะปรับโดย </w:t>
      </w:r>
      <w:r w:rsidRPr="00101FCC">
        <w:rPr>
          <w:rStyle w:val="jlqj4b"/>
          <w:rFonts w:ascii="TH SarabunPSK" w:hAnsi="TH SarabunPSK" w:cs="TH SarabunPSK" w:hint="cs"/>
          <w:sz w:val="32"/>
          <w:szCs w:val="32"/>
        </w:rPr>
        <w:t>R2</w:t>
      </w:r>
      <w:r w:rsidR="005232EE">
        <w:rPr>
          <w:rStyle w:val="jlqj4b"/>
          <w:rFonts w:ascii="TH SarabunPSK" w:hAnsi="TH SarabunPSK" w:cs="TH SarabunPSK"/>
          <w:sz w:val="32"/>
          <w:szCs w:val="32"/>
        </w:rPr>
        <w:t xml:space="preserve"> </w:t>
      </w:r>
      <w:r w:rsidRPr="00101FCC">
        <w:rPr>
          <w:rStyle w:val="jlqj4b"/>
          <w:rFonts w:ascii="TH SarabunPSK" w:hAnsi="TH SarabunPSK" w:cs="TH SarabunPSK" w:hint="cs"/>
          <w:sz w:val="32"/>
          <w:szCs w:val="32"/>
        </w:rPr>
        <w:t>(</w:t>
      </w:r>
      <w:r w:rsidRPr="00101FCC">
        <w:rPr>
          <w:rStyle w:val="jlqj4b"/>
          <w:rFonts w:ascii="TH SarabunPSK" w:hAnsi="TH SarabunPSK" w:cs="TH SarabunPSK" w:hint="cs"/>
          <w:sz w:val="32"/>
          <w:szCs w:val="32"/>
          <w:cs/>
        </w:rPr>
        <w:t>ค่าเริ่มต้น</w:t>
      </w:r>
      <w:r w:rsidRPr="00101FCC">
        <w:rPr>
          <w:rStyle w:val="jlqj4b"/>
          <w:rFonts w:ascii="TH SarabunPSK" w:hAnsi="TH SarabunPSK" w:cs="TH SarabunPSK" w:hint="cs"/>
          <w:sz w:val="32"/>
          <w:szCs w:val="32"/>
        </w:rPr>
        <w:t>)</w:t>
      </w:r>
      <w:r w:rsidR="005232EE">
        <w:rPr>
          <w:rStyle w:val="jlqj4b"/>
          <w:rFonts w:ascii="TH SarabunPSK" w:hAnsi="TH SarabunPSK" w:cs="TH SarabunPSK"/>
          <w:sz w:val="32"/>
          <w:szCs w:val="32"/>
        </w:rPr>
        <w:t>.</w:t>
      </w:r>
    </w:p>
    <w:p w14:paraId="33FA668F" w14:textId="35AEBCE4" w:rsidR="009C1BDF" w:rsidRPr="007B18D9" w:rsidRDefault="009C1BDF" w:rsidP="00723252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ฟังก์ชัน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tune_model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()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จะทำการสุ่มค่าไฮเปอร์พารามิเตอร์เพื่อหาค่าที่ดีที่สุดโดยที่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n_iter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7B18D9">
        <w:rPr>
          <w:rStyle w:val="af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จำนวนครั้งในการสุ่ม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ค่าไฮเปอร์พารามิเตอร์ ยิ่งมีค่าเยอะก็ยิ่งดี แต่ก็ยิ่งใช้เวลานานขึ้นเช่นกัน และผลลัพธ์ที่ได้จากขั้นตอนนี้ คือโมเดลที่มีค่าไฮเปอร์พารามิเตอร์ที่เหมาะสม ที่ให้ค่า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Metrics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ที่กำหนดในพารามิเตอร์ให้มีประสิทธิภาพ</w:t>
      </w:r>
      <w:r w:rsidR="009314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(</w:t>
      </w:r>
      <w:r w:rsidRPr="007B18D9">
        <w:rPr>
          <w:rStyle w:val="af4"/>
          <w:rFonts w:ascii="TH SarabunPSK" w:hAnsi="TH SarabunPSK" w:cs="TH SarabunPSK" w:hint="cs"/>
          <w:i w:val="0"/>
          <w:iCs w:val="0"/>
          <w:sz w:val="32"/>
          <w:szCs w:val="32"/>
        </w:rPr>
        <w:t>optimize</w:t>
      </w:r>
      <w:r w:rsidRPr="007B18D9">
        <w:rPr>
          <w:rStyle w:val="af4"/>
          <w:rFonts w:ascii="TH SarabunPSK" w:hAnsi="TH SarabunPSK" w:cs="TH SarabunPSK" w:hint="cs"/>
          <w:i w:val="0"/>
          <w:iCs w:val="0"/>
          <w:sz w:val="32"/>
          <w:szCs w:val="32"/>
          <w:cs/>
        </w:rPr>
        <w:t>)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ได้ดีที่สุด ซึ่งในที่นี้กำหนดให้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Metrics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เป็นค่า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Accuracy </w:t>
      </w:r>
    </w:p>
    <w:p w14:paraId="283D53EB" w14:textId="64752801" w:rsidR="009C1BDF" w:rsidRPr="007B18D9" w:rsidRDefault="009C1BDF" w:rsidP="00723252">
      <w:pPr>
        <w:pStyle w:val="ab"/>
        <w:spacing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ตัวอย่างการนำแบบจำลองมาปรับค่าพารามิเตอร์ แสดงให้เห็นดังภาพที่ 4.7 โดยจะเป็นการปรับค่าแบบจำลองของ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K</w:t>
      </w:r>
      <w:r w:rsidR="00723252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</w:p>
    <w:p w14:paraId="53C91B49" w14:textId="77777777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B2CC752" wp14:editId="1FE751B5">
            <wp:extent cx="3429000" cy="3705225"/>
            <wp:effectExtent l="0" t="0" r="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B335" w14:textId="27C6060F" w:rsidR="009C1BDF" w:rsidRPr="007B18D9" w:rsidRDefault="009C1BDF" w:rsidP="009C1BDF">
      <w:pPr>
        <w:pStyle w:val="ab"/>
        <w:spacing w:line="276" w:lineRule="auto"/>
        <w:ind w:left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ภาพที่4.7 ค่า</w:t>
      </w:r>
      <w:r w:rsidR="00FC5B9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Metrics</w:t>
      </w:r>
      <w:r w:rsidR="00FC5B9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หลังทำการ</w:t>
      </w:r>
      <w:r w:rsidR="00FC5B9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tune model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ของแบบจำลอง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K</w:t>
      </w:r>
      <w:r w:rsidR="00D05DE6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โดยกำหนดจำนวนครั้งในการสุ่มค่าไฮเปอร์พารามิเตอร์เท่ากับ 150ครั้ง</w:t>
      </w:r>
    </w:p>
    <w:p w14:paraId="315346C2" w14:textId="1AAFDA7E" w:rsidR="00B471F0" w:rsidRDefault="009C1BDF" w:rsidP="00B471F0">
      <w:pPr>
        <w:pStyle w:val="ab"/>
        <w:spacing w:before="240" w:line="276" w:lineRule="auto"/>
        <w:ind w:left="432" w:firstLine="288"/>
        <w:jc w:val="thaiDistribute"/>
        <w:rPr>
          <w:rFonts w:ascii="TH SarabunPSK" w:hAnsi="TH SarabunPSK" w:cs="TH SarabunPSK" w:hint="cs"/>
          <w:color w:val="000000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เมื่อเปรียบเทียบการ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Metrics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ของแบบจำลอง</w:t>
      </w:r>
      <w:r w:rsidR="001D21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0AA5">
        <w:rPr>
          <w:rFonts w:ascii="TH SarabunPSK" w:hAnsi="TH SarabunPSK" w:cs="TH SarabunPSK"/>
          <w:sz w:val="32"/>
          <w:szCs w:val="32"/>
        </w:rPr>
        <w:t>[</w:t>
      </w:r>
      <w:r w:rsidR="00842242">
        <w:rPr>
          <w:rFonts w:ascii="TH SarabunPSK" w:hAnsi="TH SarabunPSK" w:cs="TH SarabunPSK"/>
          <w:sz w:val="32"/>
          <w:szCs w:val="32"/>
        </w:rPr>
        <w:t>17</w:t>
      </w:r>
      <w:r w:rsidR="00F70AA5">
        <w:rPr>
          <w:rFonts w:ascii="TH SarabunPSK" w:hAnsi="TH SarabunPSK" w:cs="TH SarabunPSK"/>
          <w:sz w:val="32"/>
          <w:szCs w:val="32"/>
        </w:rPr>
        <w:t>]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K</w:t>
      </w:r>
      <w:r w:rsidR="00975A99">
        <w:rPr>
          <w:rFonts w:ascii="TH SarabunPSK" w:hAnsi="TH SarabunPSK" w:cs="TH SarabunPSK"/>
          <w:color w:val="000000"/>
          <w:sz w:val="32"/>
          <w:szCs w:val="32"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ก่อนและหลังการปรับค่าไฮเปอร์พารามิเตอร์ ตังภาพที่ 4.3 และ ภาพที่ 4.7 พบว่าค่า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Metrics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มีประสิทธิภาพเพิ่มขึ้น </w:t>
      </w:r>
      <w:r w:rsidR="00554AA6">
        <w:rPr>
          <w:rFonts w:ascii="TH SarabunPSK" w:hAnsi="TH SarabunPSK" w:cs="TH SarabunPSK" w:hint="cs"/>
          <w:color w:val="000000"/>
          <w:sz w:val="32"/>
          <w:szCs w:val="32"/>
          <w:cs/>
        </w:rPr>
        <w:t>ในที่นี้</w:t>
      </w:r>
      <w:r w:rsidR="004C3C3C">
        <w:rPr>
          <w:rFonts w:ascii="TH SarabunPSK" w:hAnsi="TH SarabunPSK" w:cs="TH SarabunPSK" w:hint="cs"/>
          <w:color w:val="000000"/>
          <w:sz w:val="32"/>
          <w:szCs w:val="32"/>
          <w:cs/>
        </w:rPr>
        <w:t>ค่าเริ่มต้นของ</w:t>
      </w:r>
      <w:r w:rsidR="00554AA6" w:rsidRPr="00101FCC">
        <w:rPr>
          <w:rFonts w:ascii="TH SarabunPSK" w:hAnsi="TH SarabunPSK" w:cs="TH SarabunPSK" w:hint="cs"/>
          <w:sz w:val="32"/>
          <w:szCs w:val="32"/>
          <w:cs/>
        </w:rPr>
        <w:t>จำนวนเพื่อนบ้านที่ใกล้เคียง</w:t>
      </w:r>
      <w:r w:rsidR="00A571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4AA6" w:rsidRPr="00101FCC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="00554AA6" w:rsidRPr="00101FCC">
        <w:rPr>
          <w:rFonts w:ascii="TH SarabunPSK" w:hAnsi="TH SarabunPSK" w:cs="TH SarabunPSK" w:hint="cs"/>
          <w:sz w:val="32"/>
          <w:szCs w:val="32"/>
        </w:rPr>
        <w:t>n_neighbors</w:t>
      </w:r>
      <w:proofErr w:type="spellEnd"/>
      <w:r w:rsidR="00554AA6" w:rsidRPr="00101FCC">
        <w:rPr>
          <w:rFonts w:ascii="TH SarabunPSK" w:hAnsi="TH SarabunPSK" w:cs="TH SarabunPSK" w:hint="cs"/>
          <w:sz w:val="32"/>
          <w:szCs w:val="32"/>
        </w:rPr>
        <w:t>)</w:t>
      </w:r>
      <w:r w:rsidR="00A571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4AA6" w:rsidRPr="00101FCC">
        <w:rPr>
          <w:rFonts w:ascii="TH SarabunPSK" w:hAnsi="TH SarabunPSK" w:cs="TH SarabunPSK" w:hint="cs"/>
          <w:sz w:val="32"/>
          <w:szCs w:val="32"/>
          <w:cs/>
        </w:rPr>
        <w:t xml:space="preserve">ของโมเดล </w:t>
      </w:r>
      <w:r w:rsidR="00554AA6" w:rsidRPr="00101FCC">
        <w:rPr>
          <w:rFonts w:ascii="TH SarabunPSK" w:hAnsi="TH SarabunPSK" w:cs="TH SarabunPSK" w:hint="cs"/>
          <w:sz w:val="32"/>
          <w:szCs w:val="32"/>
        </w:rPr>
        <w:t>K</w:t>
      </w:r>
      <w:r w:rsidR="00A571D3">
        <w:rPr>
          <w:rFonts w:ascii="TH SarabunPSK" w:hAnsi="TH SarabunPSK" w:cs="TH SarabunPSK" w:hint="cs"/>
          <w:sz w:val="32"/>
          <w:szCs w:val="32"/>
          <w:cs/>
        </w:rPr>
        <w:t>-</w:t>
      </w:r>
      <w:r w:rsidR="00554AA6" w:rsidRPr="00101FCC">
        <w:rPr>
          <w:rFonts w:ascii="TH SarabunPSK" w:hAnsi="TH SarabunPSK" w:cs="TH SarabunPSK" w:hint="cs"/>
          <w:sz w:val="32"/>
          <w:szCs w:val="32"/>
        </w:rPr>
        <w:t>Neighbors Regressor</w:t>
      </w:r>
      <w:r w:rsidR="00554AA6" w:rsidRPr="00101FCC">
        <w:rPr>
          <w:rFonts w:ascii="TH SarabunPSK" w:hAnsi="TH SarabunPSK" w:cs="TH SarabunPSK" w:hint="cs"/>
          <w:sz w:val="32"/>
          <w:szCs w:val="32"/>
          <w:cs/>
        </w:rPr>
        <w:t xml:space="preserve"> เท่ากับ 5</w:t>
      </w:r>
    </w:p>
    <w:p w14:paraId="10769664" w14:textId="6FA8946F" w:rsidR="009C1BDF" w:rsidRPr="007B18D9" w:rsidRDefault="009C1BDF" w:rsidP="00B471F0">
      <w:pPr>
        <w:pStyle w:val="ab"/>
        <w:spacing w:before="240" w:line="276" w:lineRule="auto"/>
        <w:ind w:left="432" w:firstLine="288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ในการแสดงผลลัพธ์ของแบบจำลองนั้น ๆสามารถแสดงโดยการใช้ฟังก์ชัน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plot_model</w:t>
      </w:r>
      <w:proofErr w:type="spellEnd"/>
      <w:r w:rsidR="00B72B94">
        <w:rPr>
          <w:rFonts w:ascii="TH SarabunPSK" w:hAnsi="TH SarabunPSK" w:cs="TH SarabunPSK" w:hint="cs"/>
          <w:sz w:val="32"/>
          <w:szCs w:val="32"/>
          <w:cs/>
        </w:rPr>
        <w:t xml:space="preserve">() </w:t>
      </w:r>
      <w:r w:rsidR="003670DA">
        <w:rPr>
          <w:rFonts w:ascii="TH SarabunPSK" w:hAnsi="TH SarabunPSK" w:cs="TH SarabunPSK"/>
          <w:sz w:val="32"/>
          <w:szCs w:val="32"/>
        </w:rPr>
        <w:t>[</w:t>
      </w:r>
      <w:r w:rsidR="00F94AA3">
        <w:rPr>
          <w:rFonts w:ascii="TH SarabunPSK" w:hAnsi="TH SarabunPSK" w:cs="TH SarabunPSK"/>
          <w:sz w:val="32"/>
          <w:szCs w:val="32"/>
        </w:rPr>
        <w:t>18</w:t>
      </w:r>
      <w:r w:rsidR="003670DA">
        <w:rPr>
          <w:rFonts w:ascii="TH SarabunPSK" w:hAnsi="TH SarabunPSK" w:cs="TH SarabunPSK"/>
          <w:sz w:val="32"/>
          <w:szCs w:val="32"/>
        </w:rPr>
        <w:t>]</w:t>
      </w:r>
      <w:r w:rsidR="00B72B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เพื่อให้เห็นเข้าใจสภาพของแบบจำลองมากขึ้น ตัวอย่างการแสดงผลแบบจำลองดัง ภาพที่ 4.8 และภาพที่ 4.9</w:t>
      </w:r>
    </w:p>
    <w:p w14:paraId="3074305A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8365A15" wp14:editId="282A9C7D">
            <wp:extent cx="4237484" cy="3067050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574" cy="30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C51C" w14:textId="68948A8F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ภาพที่ 4.8 การแสดงผลของแบบจำลอง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K</w:t>
      </w:r>
      <w:r w:rsidR="00E51AFF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ก่อนทำการปรับค่าไฮเปอร์พารามิเตอร์ </w:t>
      </w:r>
    </w:p>
    <w:p w14:paraId="7EE9A9E5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5C23E7B" wp14:editId="07E3AAB6">
            <wp:extent cx="4164806" cy="3028950"/>
            <wp:effectExtent l="0" t="0" r="762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5052" cy="30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B797" w14:textId="2019489C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4.9 การแสดงผลของแบบจำลอง</w:t>
      </w:r>
      <w:r w:rsidR="00E51A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K</w:t>
      </w:r>
      <w:r w:rsidR="00E51AFF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หลังทำการปรับค่าไฮเปอร์พารามิเตอร์</w:t>
      </w:r>
    </w:p>
    <w:p w14:paraId="16C4E86C" w14:textId="3FB89C01" w:rsidR="00AF5746" w:rsidRPr="007B18D9" w:rsidRDefault="009C1BDF" w:rsidP="002B3D23">
      <w:pPr>
        <w:ind w:firstLine="432"/>
        <w:jc w:val="thaiDistribute"/>
        <w:rPr>
          <w:rFonts w:ascii="TH SarabunPSK" w:hAnsi="TH SarabunPSK" w:cs="TH SarabunPSK" w:hint="cs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lastRenderedPageBreak/>
        <w:t>จากนั้นทำการสร้างและเปรียบเทียบแบบจำลองอื่น ๆกับข้อมูลที่มีการลบค่าผิดปกติ</w:t>
      </w:r>
      <w:r w:rsidR="005263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(remove outliers)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เพื่อดูว่าค่า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Metrics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มีการปรับเปลี่ยนค่าหรือไม่</w:t>
      </w:r>
    </w:p>
    <w:p w14:paraId="0ABD20B6" w14:textId="4073D7A6" w:rsidR="009C1BDF" w:rsidRDefault="009C1BDF" w:rsidP="00086654">
      <w:pPr>
        <w:pStyle w:val="ab"/>
        <w:numPr>
          <w:ilvl w:val="1"/>
          <w:numId w:val="2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Ensemble Model</w:t>
      </w:r>
      <w:r w:rsidR="00AB62E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B4618">
        <w:rPr>
          <w:rFonts w:ascii="TH SarabunPSK" w:hAnsi="TH SarabunPSK" w:cs="TH SarabunPSK"/>
          <w:b/>
          <w:bCs/>
          <w:sz w:val="32"/>
          <w:szCs w:val="32"/>
        </w:rPr>
        <w:t>[</w:t>
      </w:r>
      <w:r w:rsidR="003670DA">
        <w:rPr>
          <w:rFonts w:ascii="TH SarabunPSK" w:hAnsi="TH SarabunPSK" w:cs="TH SarabunPSK"/>
          <w:b/>
          <w:bCs/>
          <w:sz w:val="32"/>
          <w:szCs w:val="32"/>
        </w:rPr>
        <w:t>20</w:t>
      </w:r>
      <w:r w:rsidR="002B4618">
        <w:rPr>
          <w:rFonts w:ascii="TH SarabunPSK" w:hAnsi="TH SarabunPSK" w:cs="TH SarabunPSK"/>
          <w:b/>
          <w:bCs/>
          <w:sz w:val="32"/>
          <w:szCs w:val="32"/>
        </w:rPr>
        <w:t>]</w:t>
      </w:r>
      <w:r w:rsidR="005263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7818">
        <w:rPr>
          <w:rFonts w:ascii="TH SarabunPSK" w:hAnsi="TH SarabunPSK" w:cs="TH SarabunPSK"/>
          <w:b/>
          <w:bCs/>
          <w:sz w:val="32"/>
          <w:szCs w:val="32"/>
        </w:rPr>
        <w:t>[21]</w:t>
      </w:r>
    </w:p>
    <w:p w14:paraId="3724E2DC" w14:textId="3A97701B" w:rsidR="00C40072" w:rsidRDefault="00C40072" w:rsidP="0050196B">
      <w:pPr>
        <w:pStyle w:val="ab"/>
        <w:spacing w:before="240" w:after="0" w:line="276" w:lineRule="auto"/>
        <w:ind w:left="432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ไวยากรณ์ คือ </w:t>
      </w:r>
    </w:p>
    <w:p w14:paraId="5EB47ECB" w14:textId="634D6F49" w:rsidR="00C40072" w:rsidRPr="008D63F9" w:rsidRDefault="0050196B" w:rsidP="008D63F9">
      <w:pPr>
        <w:spacing w:after="0" w:line="240" w:lineRule="auto"/>
        <w:ind w:left="432"/>
        <w:rPr>
          <w:rFonts w:ascii="TH SarabunPSK" w:eastAsia="Times New Roman" w:hAnsi="TH SarabunPSK" w:cs="TH SarabunPSK" w:hint="cs"/>
          <w:sz w:val="32"/>
          <w:szCs w:val="32"/>
        </w:rPr>
      </w:pPr>
      <w:proofErr w:type="spellStart"/>
      <w:r w:rsidRPr="0050196B">
        <w:rPr>
          <w:rFonts w:ascii="TH SarabunPSK" w:eastAsia="Times New Roman" w:hAnsi="TH SarabunPSK" w:cs="TH SarabunPSK" w:hint="cs"/>
          <w:sz w:val="32"/>
          <w:szCs w:val="32"/>
        </w:rPr>
        <w:t>ensemble_</w:t>
      </w:r>
      <w:proofErr w:type="gramStart"/>
      <w:r w:rsidRPr="0050196B">
        <w:rPr>
          <w:rFonts w:ascii="TH SarabunPSK" w:eastAsia="Times New Roman" w:hAnsi="TH SarabunPSK" w:cs="TH SarabunPSK" w:hint="cs"/>
          <w:sz w:val="32"/>
          <w:szCs w:val="32"/>
        </w:rPr>
        <w:t>model</w:t>
      </w:r>
      <w:proofErr w:type="spellEnd"/>
      <w:r w:rsidRPr="008D63F9">
        <w:rPr>
          <w:rFonts w:ascii="TH SarabunPSK" w:eastAsia="Times New Roman" w:hAnsi="TH SarabunPSK" w:cs="TH SarabunPSK" w:hint="cs"/>
          <w:i/>
          <w:iCs/>
          <w:sz w:val="32"/>
          <w:szCs w:val="32"/>
        </w:rPr>
        <w:t>(</w:t>
      </w:r>
      <w:proofErr w:type="gramEnd"/>
      <w:r w:rsidRPr="008D63F9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estimator, method = ‘Bagging’,  fold = 10, </w:t>
      </w:r>
      <w:proofErr w:type="spellStart"/>
      <w:r w:rsidRPr="008D63F9">
        <w:rPr>
          <w:rFonts w:ascii="TH SarabunPSK" w:eastAsia="Times New Roman" w:hAnsi="TH SarabunPSK" w:cs="TH SarabunPSK" w:hint="cs"/>
          <w:i/>
          <w:iCs/>
          <w:sz w:val="32"/>
          <w:szCs w:val="32"/>
        </w:rPr>
        <w:t>n_estimators</w:t>
      </w:r>
      <w:proofErr w:type="spellEnd"/>
      <w:r w:rsidRPr="008D63F9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10, round = 4,  </w:t>
      </w:r>
      <w:proofErr w:type="spellStart"/>
      <w:r w:rsidRPr="008D63F9">
        <w:rPr>
          <w:rFonts w:ascii="TH SarabunPSK" w:eastAsia="Times New Roman" w:hAnsi="TH SarabunPSK" w:cs="TH SarabunPSK" w:hint="cs"/>
          <w:i/>
          <w:iCs/>
          <w:sz w:val="32"/>
          <w:szCs w:val="32"/>
        </w:rPr>
        <w:t>choose_better</w:t>
      </w:r>
      <w:proofErr w:type="spellEnd"/>
      <w:r w:rsidRPr="008D63F9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None, optimize = ‘R2’, verbose = True)</w:t>
      </w:r>
    </w:p>
    <w:p w14:paraId="149CA044" w14:textId="77777777" w:rsidR="009C1BDF" w:rsidRPr="007B18D9" w:rsidRDefault="009C1BDF" w:rsidP="00101055">
      <w:pPr>
        <w:spacing w:before="240" w:line="276" w:lineRule="auto"/>
        <w:ind w:left="432" w:firstLine="432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การรวมแบบจำลองเป็นการนำหลายๆแบบจำลองมารวมกันเพื่อที่จะทำให้ผลลัพธ์ออกมาดีที่สุด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โดยการทำ </w:t>
      </w:r>
      <w:proofErr w:type="spellStart"/>
      <w:r w:rsidRPr="007B18D9">
        <w:rPr>
          <w:rFonts w:ascii="TH SarabunPSK" w:hAnsi="TH SarabunPSK" w:cs="TH SarabunPSK" w:hint="cs"/>
          <w:sz w:val="32"/>
          <w:szCs w:val="32"/>
        </w:rPr>
        <w:t>Ensembling</w:t>
      </w:r>
      <w:proofErr w:type="spellEnd"/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หลักๆมี2วิธี ได้แก่</w:t>
      </w:r>
    </w:p>
    <w:p w14:paraId="57BD0261" w14:textId="77777777" w:rsidR="009C1BDF" w:rsidRPr="007B18D9" w:rsidRDefault="009C1BDF" w:rsidP="00086654">
      <w:pPr>
        <w:pStyle w:val="ab"/>
        <w:numPr>
          <w:ilvl w:val="0"/>
          <w:numId w:val="25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>Bootstrap Aggregation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>(Bagging)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เป็นการพยายามลดโอกาสการเกิด </w:t>
      </w:r>
      <w:r w:rsidRPr="007B18D9">
        <w:rPr>
          <w:rFonts w:ascii="TH SarabunPSK" w:hAnsi="TH SarabunPSK" w:cs="TH SarabunPSK" w:hint="cs"/>
          <w:sz w:val="32"/>
          <w:szCs w:val="32"/>
        </w:rPr>
        <w:t>Overfitting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ของแบบจำลองที่มีความซับซ้อนสูง</w:t>
      </w:r>
    </w:p>
    <w:p w14:paraId="09112D7E" w14:textId="704DF18A" w:rsidR="009C1BDF" w:rsidRDefault="009C1BDF" w:rsidP="00086654">
      <w:pPr>
        <w:pStyle w:val="ab"/>
        <w:numPr>
          <w:ilvl w:val="0"/>
          <w:numId w:val="25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</w:rPr>
        <w:t xml:space="preserve">Boosting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พยายามที่จะพัฒนาความสามารถในการทำนายให้มีความยืดหยุ่นมากยิ่งขึ้น</w:t>
      </w:r>
    </w:p>
    <w:p w14:paraId="730ADD9D" w14:textId="4A315F4E" w:rsidR="009C1BDF" w:rsidRPr="009311FD" w:rsidRDefault="0028701A" w:rsidP="009311FD">
      <w:pPr>
        <w:spacing w:line="276" w:lineRule="auto"/>
        <w:ind w:left="43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ฟังก์ชันนี้จะรวมเครื่องมือประมาณค่าพื้นฐานที่ได้รับการฝึกฝนโดยใช้วิธีการที่กำหนดไว้ในพารามิเตอร์ "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method" </w:t>
      </w:r>
      <w:r w:rsidR="009961A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>(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ค่าเริ่มต้น = "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Bagging")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และปรับแต่งโดย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R2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ผลลัพธ์จะพิมพ์ตารางคะแนนที่แสดง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>MAE, MSE, RMSE, R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, RMSLE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MAPE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โดยการ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 fold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(ค่าเริ่มต้น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>K-fold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CV =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10 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Folds).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โมเดลต้องถูกสร้างโดยใช้ </w:t>
      </w:r>
      <w:proofErr w:type="spellStart"/>
      <w:r w:rsidRPr="00101FCC">
        <w:rPr>
          <w:rFonts w:ascii="TH SarabunPSK" w:eastAsia="Times New Roman" w:hAnsi="TH SarabunPSK" w:cs="TH SarabunPSK" w:hint="cs"/>
          <w:sz w:val="32"/>
          <w:szCs w:val="32"/>
        </w:rPr>
        <w:t>create_model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()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 </w:t>
      </w:r>
      <w:proofErr w:type="spellStart"/>
      <w:r w:rsidRPr="00101FCC">
        <w:rPr>
          <w:rFonts w:ascii="TH SarabunPSK" w:eastAsia="Times New Roman" w:hAnsi="TH SarabunPSK" w:cs="TH SarabunPSK" w:hint="cs"/>
          <w:sz w:val="32"/>
          <w:szCs w:val="32"/>
        </w:rPr>
        <w:t>tune_model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()</w:t>
      </w:r>
      <w:r w:rsidRPr="00101FCC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ก่อน ฟังก์ชันนี้จะส่ง</w:t>
      </w:r>
      <w:proofErr w:type="spellStart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คื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นอ็อบ</w:t>
      </w:r>
      <w:proofErr w:type="spellStart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เจ็กต์</w:t>
      </w:r>
      <w:proofErr w:type="spellEnd"/>
      <w:r w:rsidRPr="00101FCC">
        <w:rPr>
          <w:rFonts w:ascii="TH SarabunPSK" w:eastAsia="Times New Roman" w:hAnsi="TH SarabunPSK" w:cs="TH SarabunPSK" w:hint="cs"/>
          <w:sz w:val="32"/>
          <w:szCs w:val="32"/>
          <w:cs/>
        </w:rPr>
        <w:t>โมเดลที่ได้รับการฝึกฝนแล้ว.</w:t>
      </w:r>
      <w:r w:rsidR="009311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BDF" w:rsidRPr="007B18D9">
        <w:rPr>
          <w:rFonts w:ascii="TH SarabunPSK" w:hAnsi="TH SarabunPSK" w:cs="TH SarabunPSK" w:hint="cs"/>
          <w:sz w:val="32"/>
          <w:szCs w:val="32"/>
          <w:cs/>
        </w:rPr>
        <w:t xml:space="preserve">ตัวอย่างการรวมแบบจำลองของ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</w:rPr>
        <w:t>K</w:t>
      </w:r>
      <w:r w:rsidR="00EA409D">
        <w:rPr>
          <w:rFonts w:ascii="TH SarabunPSK" w:hAnsi="TH SarabunPSK" w:cs="TH SarabunPSK"/>
          <w:color w:val="000000"/>
          <w:sz w:val="32"/>
          <w:szCs w:val="32"/>
        </w:rPr>
        <w:t>-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Neighbors Regressor tuned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>แสดงดังภาพที่</w:t>
      </w:r>
      <w:r w:rsidR="004D6307">
        <w:rPr>
          <w:rFonts w:ascii="TH SarabunPSK" w:hAnsi="TH SarabunPSK" w:cs="TH SarabunPSK"/>
          <w:color w:val="000000"/>
          <w:sz w:val="32"/>
          <w:szCs w:val="32"/>
        </w:rPr>
        <w:t>4.10</w:t>
      </w:r>
    </w:p>
    <w:p w14:paraId="02E4BBA3" w14:textId="77777777" w:rsidR="009C1BDF" w:rsidRPr="007B18D9" w:rsidRDefault="009C1BDF" w:rsidP="009C1BDF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418BA2B" wp14:editId="62D11D9B">
            <wp:extent cx="3120543" cy="2514122"/>
            <wp:effectExtent l="0" t="0" r="3810" b="63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1279" cy="25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5D7" w14:textId="336AD27C" w:rsidR="009C1BDF" w:rsidRPr="007B18D9" w:rsidRDefault="009C1BDF" w:rsidP="002B3D23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4.10 การรวมแบบจำลอง</w:t>
      </w:r>
      <w:r w:rsidR="00E51A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K</w:t>
      </w:r>
      <w:r w:rsidR="00E51AFF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tuned</w:t>
      </w:r>
    </w:p>
    <w:p w14:paraId="132AA6A5" w14:textId="4E005E15" w:rsidR="009C1BDF" w:rsidRPr="007B18D9" w:rsidRDefault="009C1BDF" w:rsidP="002B3D23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EED334B" wp14:editId="7E9C455E">
            <wp:extent cx="3144249" cy="2247697"/>
            <wp:effectExtent l="0" t="0" r="0" b="63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6162" cy="226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B1F9" w14:textId="216F2F45" w:rsidR="009C1BDF" w:rsidRPr="007B18D9" w:rsidRDefault="009C1BDF" w:rsidP="009C1BDF">
      <w:pPr>
        <w:spacing w:line="276" w:lineRule="auto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4.1</w:t>
      </w:r>
      <w:r w:rsidRPr="007B18D9">
        <w:rPr>
          <w:rFonts w:ascii="TH SarabunPSK" w:hAnsi="TH SarabunPSK" w:cs="TH SarabunPSK" w:hint="cs"/>
          <w:sz w:val="32"/>
          <w:szCs w:val="32"/>
        </w:rPr>
        <w:t>1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การแสดงผลการรวมแบบจำลอง</w:t>
      </w:r>
      <w:r w:rsidR="00E51A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K</w:t>
      </w:r>
      <w:r w:rsidR="00526354">
        <w:rPr>
          <w:rFonts w:ascii="TH SarabunPSK" w:hAnsi="TH SarabunPSK" w:cs="TH SarabunPSK" w:hint="cs"/>
          <w:color w:val="000000"/>
          <w:sz w:val="32"/>
          <w:szCs w:val="32"/>
          <w:cs/>
        </w:rPr>
        <w:t>-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Neighbors Regressor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tuned</w:t>
      </w:r>
    </w:p>
    <w:p w14:paraId="6BFD0D59" w14:textId="77777777" w:rsidR="00C523D3" w:rsidRDefault="009C1BDF" w:rsidP="00C523D3">
      <w:pPr>
        <w:pStyle w:val="ab"/>
        <w:numPr>
          <w:ilvl w:val="1"/>
          <w:numId w:val="2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Blend Model</w:t>
      </w:r>
      <w:r w:rsidR="003F1044">
        <w:rPr>
          <w:rFonts w:ascii="TH SarabunPSK" w:hAnsi="TH SarabunPSK" w:cs="TH SarabunPSK"/>
          <w:b/>
          <w:bCs/>
          <w:sz w:val="32"/>
          <w:szCs w:val="32"/>
        </w:rPr>
        <w:t xml:space="preserve">s </w:t>
      </w:r>
      <w:r w:rsidR="000E2BF9">
        <w:rPr>
          <w:rFonts w:ascii="TH SarabunPSK" w:hAnsi="TH SarabunPSK" w:cs="TH SarabunPSK"/>
          <w:b/>
          <w:bCs/>
          <w:sz w:val="32"/>
          <w:szCs w:val="32"/>
        </w:rPr>
        <w:t>[19]</w:t>
      </w:r>
    </w:p>
    <w:p w14:paraId="0C6B8947" w14:textId="417CCE24" w:rsidR="00C523D3" w:rsidRPr="00C523D3" w:rsidRDefault="00C523D3" w:rsidP="00C60856">
      <w:pPr>
        <w:spacing w:line="276" w:lineRule="auto"/>
        <w:ind w:left="360" w:firstLine="7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23D3">
        <w:rPr>
          <w:rFonts w:ascii="TH SarabunPSK" w:hAnsi="TH SarabunPSK" w:cs="TH SarabunPSK" w:hint="cs"/>
          <w:sz w:val="32"/>
          <w:szCs w:val="32"/>
          <w:cs/>
        </w:rPr>
        <w:t>ไวยากรณ์</w:t>
      </w:r>
      <w:r w:rsidRPr="00C523D3">
        <w:rPr>
          <w:rFonts w:ascii="TH SarabunPSK" w:hAnsi="TH SarabunPSK" w:cs="TH SarabunPSK" w:hint="cs"/>
          <w:sz w:val="32"/>
          <w:szCs w:val="32"/>
        </w:rPr>
        <w:t>(Syntax) :</w:t>
      </w:r>
    </w:p>
    <w:p w14:paraId="5FC19839" w14:textId="36AE3D7F" w:rsidR="00755794" w:rsidRDefault="00C523D3" w:rsidP="00C60856">
      <w:pPr>
        <w:spacing w:after="100" w:afterAutospacing="1" w:line="240" w:lineRule="auto"/>
        <w:ind w:left="432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7A5084">
        <w:rPr>
          <w:rFonts w:ascii="TH SarabunPSK" w:eastAsia="Times New Roman" w:hAnsi="TH SarabunPSK" w:cs="TH SarabunPSK" w:hint="cs"/>
          <w:sz w:val="32"/>
          <w:szCs w:val="32"/>
        </w:rPr>
        <w:t>blend_</w:t>
      </w:r>
      <w:proofErr w:type="gramStart"/>
      <w:r w:rsidRPr="007A5084">
        <w:rPr>
          <w:rFonts w:ascii="TH SarabunPSK" w:eastAsia="Times New Roman" w:hAnsi="TH SarabunPSK" w:cs="TH SarabunPSK" w:hint="cs"/>
          <w:sz w:val="32"/>
          <w:szCs w:val="32"/>
        </w:rPr>
        <w:t>models</w:t>
      </w:r>
      <w:proofErr w:type="spellEnd"/>
      <w:r w:rsidRPr="007A5084">
        <w:rPr>
          <w:rFonts w:ascii="TH SarabunPSK" w:eastAsia="Times New Roman" w:hAnsi="TH SarabunPSK" w:cs="TH SarabunPSK" w:hint="cs"/>
          <w:i/>
          <w:iCs/>
          <w:sz w:val="32"/>
          <w:szCs w:val="32"/>
        </w:rPr>
        <w:t>(</w:t>
      </w:r>
      <w:proofErr w:type="spellStart"/>
      <w:proofErr w:type="gramEnd"/>
      <w:r w:rsidRPr="007A5084">
        <w:rPr>
          <w:rFonts w:ascii="TH SarabunPSK" w:eastAsia="Times New Roman" w:hAnsi="TH SarabunPSK" w:cs="TH SarabunPSK" w:hint="cs"/>
          <w:i/>
          <w:iCs/>
          <w:sz w:val="32"/>
          <w:szCs w:val="32"/>
        </w:rPr>
        <w:t>estimator_list</w:t>
      </w:r>
      <w:proofErr w:type="spellEnd"/>
      <w:r w:rsidRPr="007A5084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‘All’,  fold = 10,  round = 4,  </w:t>
      </w:r>
      <w:proofErr w:type="spellStart"/>
      <w:r w:rsidRPr="007A5084">
        <w:rPr>
          <w:rFonts w:ascii="TH SarabunPSK" w:eastAsia="Times New Roman" w:hAnsi="TH SarabunPSK" w:cs="TH SarabunPSK" w:hint="cs"/>
          <w:i/>
          <w:iCs/>
          <w:sz w:val="32"/>
          <w:szCs w:val="32"/>
        </w:rPr>
        <w:t>choose_better</w:t>
      </w:r>
      <w:proofErr w:type="spellEnd"/>
      <w:r w:rsidRPr="007A5084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False, optimize = ‘R2’, turbo = True, verbose = True)</w:t>
      </w:r>
    </w:p>
    <w:p w14:paraId="3EB194AA" w14:textId="0B67E627" w:rsidR="009C1BDF" w:rsidRPr="00391FDA" w:rsidRDefault="00C523D3" w:rsidP="00C60856">
      <w:pPr>
        <w:spacing w:before="100" w:beforeAutospacing="1" w:after="100" w:afterAutospacing="1" w:line="240" w:lineRule="auto"/>
        <w:ind w:left="432" w:firstLine="360"/>
        <w:rPr>
          <w:rFonts w:ascii="TH SarabunPSK" w:eastAsia="Times New Roman" w:hAnsi="TH SarabunPSK" w:cs="TH SarabunPSK"/>
          <w:sz w:val="32"/>
          <w:szCs w:val="32"/>
        </w:rPr>
      </w:pPr>
      <w:r w:rsidRPr="00755794">
        <w:rPr>
          <w:rFonts w:ascii="TH SarabunPSK" w:eastAsia="Times New Roman" w:hAnsi="TH SarabunPSK" w:cs="TH SarabunPSK" w:hint="cs"/>
          <w:sz w:val="32"/>
          <w:szCs w:val="32"/>
          <w:cs/>
        </w:rPr>
        <w:t>ฟังก์ชันนี้จะ</w:t>
      </w:r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เป็นวิธีผสมผสานแบบจำลองที่ผ่านการฝึกอบรมซึ่งใช้ความเห็นพ้องกัน</w:t>
      </w:r>
      <w:r w:rsidR="00755794">
        <w:rPr>
          <w:rStyle w:val="jlqj4b"/>
          <w:rFonts w:ascii="TH SarabunPSK" w:hAnsi="TH SarabunPSK" w:cs="TH SarabunPSK" w:hint="cs"/>
          <w:sz w:val="32"/>
          <w:szCs w:val="32"/>
          <w:cs/>
        </w:rPr>
        <w:t xml:space="preserve"> </w:t>
      </w:r>
      <w:r w:rsidR="00755794">
        <w:rPr>
          <w:rStyle w:val="jlqj4b"/>
          <w:rFonts w:ascii="TH SarabunPSK" w:hAnsi="TH SarabunPSK" w:cs="TH SarabunPSK"/>
          <w:sz w:val="32"/>
          <w:szCs w:val="32"/>
        </w:rPr>
        <w:t>(</w:t>
      </w:r>
      <w:r w:rsidR="00755794">
        <w:rPr>
          <w:rStyle w:val="jlqj4b"/>
          <w:rFonts w:ascii="TH SarabunPSK" w:hAnsi="TH SarabunPSK" w:cs="TH SarabunPSK" w:hint="cs"/>
          <w:sz w:val="32"/>
          <w:szCs w:val="32"/>
          <w:cs/>
        </w:rPr>
        <w:t>การโหวตเสียงข้างมาก</w:t>
      </w:r>
      <w:r w:rsidR="00755794">
        <w:rPr>
          <w:rStyle w:val="jlqj4b"/>
          <w:rFonts w:ascii="TH SarabunPSK" w:hAnsi="TH SarabunPSK" w:cs="TH SarabunPSK"/>
          <w:sz w:val="32"/>
          <w:szCs w:val="32"/>
        </w:rPr>
        <w:t xml:space="preserve">) </w:t>
      </w:r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ระหว่าง</w:t>
      </w:r>
      <w:r w:rsidRPr="00755794">
        <w:rPr>
          <w:rStyle w:val="jlqj4b"/>
          <w:rFonts w:ascii="TH SarabunPSK" w:hAnsi="TH SarabunPSK" w:cs="TH SarabunPSK"/>
          <w:sz w:val="32"/>
          <w:szCs w:val="32"/>
        </w:rPr>
        <w:t xml:space="preserve"> estimators </w:t>
      </w:r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 xml:space="preserve">เพื่อสร้างการคาดการณ์ขั้นสุดท้าย แนวคิดคือการรวมอัลกอริทึมที่แตกต่างกันและใช้การโหวตเสียงข้างมาก </w:t>
      </w:r>
      <w:r w:rsidRPr="0075579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5579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โดยใช้ </w:t>
      </w:r>
      <w:r w:rsidRPr="0075579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‘R2’ </w:t>
      </w:r>
      <w:r w:rsidRPr="0075579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ในการปรับปรุงค่า </w:t>
      </w:r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ฟังก์ชันนี้จะส่งคืนตารางที่มีคะแนนเมตริก</w:t>
      </w:r>
      <w:r w:rsidRPr="00755794">
        <w:rPr>
          <w:rStyle w:val="jlqj4b"/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755794">
        <w:rPr>
          <w:rStyle w:val="jlqj4b"/>
          <w:rFonts w:ascii="TH SarabunPSK" w:hAnsi="TH SarabunPSK" w:cs="TH SarabunPSK"/>
          <w:sz w:val="32"/>
          <w:szCs w:val="32"/>
        </w:rPr>
        <w:t>Matrics</w:t>
      </w:r>
      <w:proofErr w:type="spellEnd"/>
      <w:r w:rsidRPr="00755794">
        <w:rPr>
          <w:rStyle w:val="jlqj4b"/>
          <w:rFonts w:ascii="TH SarabunPSK" w:hAnsi="TH SarabunPSK" w:cs="TH SarabunPSK"/>
          <w:sz w:val="32"/>
          <w:szCs w:val="32"/>
        </w:rPr>
        <w:t>)</w:t>
      </w:r>
      <w:r w:rsidR="007A5084">
        <w:rPr>
          <w:rStyle w:val="jlqj4b"/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 xml:space="preserve">ที่ผ่านการตรวจสอบแล้ว </w:t>
      </w:r>
      <w:r w:rsidRPr="00755794">
        <w:rPr>
          <w:rStyle w:val="jlqj4b"/>
          <w:rFonts w:ascii="TH SarabunPSK" w:hAnsi="TH SarabunPSK" w:cs="TH SarabunPSK" w:hint="cs"/>
          <w:sz w:val="32"/>
          <w:szCs w:val="32"/>
        </w:rPr>
        <w:t xml:space="preserve">k-fold </w:t>
      </w:r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พร้อม</w:t>
      </w:r>
      <w:proofErr w:type="spellStart"/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บอ็อบ</w:t>
      </w:r>
      <w:proofErr w:type="spellStart"/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755794">
        <w:rPr>
          <w:rStyle w:val="jlqj4b"/>
          <w:rFonts w:ascii="TH SarabunPSK" w:hAnsi="TH SarabunPSK" w:cs="TH SarabunPSK" w:hint="cs"/>
          <w:sz w:val="32"/>
          <w:szCs w:val="32"/>
          <w:cs/>
        </w:rPr>
        <w:t>แบบจำลองที่ได้รับการฝึกฝน</w:t>
      </w:r>
      <w:r w:rsidRPr="00755794">
        <w:rPr>
          <w:rStyle w:val="jlqj4b"/>
          <w:rFonts w:ascii="TH SarabunPSK" w:hAnsi="TH SarabunPSK" w:cs="TH SarabunPSK"/>
          <w:sz w:val="32"/>
          <w:szCs w:val="32"/>
        </w:rPr>
        <w:t xml:space="preserve"> </w:t>
      </w:r>
      <w:r w:rsidRPr="00755794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Pr="00755794">
        <w:rPr>
          <w:rFonts w:ascii="TH SarabunPSK" w:hAnsi="TH SarabunPSK" w:cs="TH SarabunPSK" w:hint="cs"/>
          <w:sz w:val="32"/>
          <w:szCs w:val="32"/>
        </w:rPr>
        <w:t>K-fold Cross Validation</w:t>
      </w:r>
      <w:r w:rsidRPr="00755794">
        <w:rPr>
          <w:rFonts w:ascii="TH SarabunPSK" w:hAnsi="TH SarabunPSK" w:cs="TH SarabunPSK" w:hint="cs"/>
          <w:sz w:val="32"/>
          <w:szCs w:val="32"/>
          <w:cs/>
        </w:rPr>
        <w:t>.</w:t>
      </w:r>
      <w:r w:rsidRPr="00755794">
        <w:rPr>
          <w:rFonts w:ascii="TH SarabunPSK" w:hAnsi="TH SarabunPSK" w:cs="TH SarabunPSK" w:hint="cs"/>
          <w:sz w:val="32"/>
          <w:szCs w:val="32"/>
        </w:rPr>
        <w:t xml:space="preserve"> </w:t>
      </w:r>
      <w:r w:rsidRPr="00755794">
        <w:rPr>
          <w:rFonts w:ascii="TH SarabunPSK" w:hAnsi="TH SarabunPSK" w:cs="TH SarabunPSK" w:hint="cs"/>
          <w:sz w:val="32"/>
          <w:szCs w:val="32"/>
          <w:cs/>
        </w:rPr>
        <w:t xml:space="preserve">ผลลัพธ์จะพิมพ์ตารางคะแนนที่แสดง </w:t>
      </w:r>
      <w:r w:rsidRPr="00755794">
        <w:rPr>
          <w:rFonts w:ascii="TH SarabunPSK" w:hAnsi="TH SarabunPSK" w:cs="TH SarabunPSK" w:hint="cs"/>
          <w:sz w:val="32"/>
          <w:szCs w:val="32"/>
        </w:rPr>
        <w:t>MAE, MSE, RMSE, R</w:t>
      </w:r>
      <w:r w:rsidRPr="00755794">
        <w:rPr>
          <w:rFonts w:ascii="TH SarabunPSK" w:hAnsi="TH SarabunPSK" w:cs="TH SarabunPSK" w:hint="cs"/>
          <w:sz w:val="32"/>
          <w:szCs w:val="32"/>
          <w:cs/>
        </w:rPr>
        <w:t>2</w:t>
      </w:r>
      <w:r w:rsidRPr="00755794">
        <w:rPr>
          <w:rFonts w:ascii="TH SarabunPSK" w:hAnsi="TH SarabunPSK" w:cs="TH SarabunPSK" w:hint="cs"/>
          <w:sz w:val="32"/>
          <w:szCs w:val="32"/>
        </w:rPr>
        <w:t xml:space="preserve">, RMSLE </w:t>
      </w:r>
      <w:r w:rsidRPr="00755794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55794">
        <w:rPr>
          <w:rFonts w:ascii="TH SarabunPSK" w:hAnsi="TH SarabunPSK" w:cs="TH SarabunPSK" w:hint="cs"/>
          <w:sz w:val="32"/>
          <w:szCs w:val="32"/>
        </w:rPr>
        <w:t xml:space="preserve">MAPE </w:t>
      </w:r>
      <w:r w:rsidRPr="00755794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755794">
        <w:rPr>
          <w:rFonts w:ascii="TH SarabunPSK" w:hAnsi="TH SarabunPSK" w:cs="TH SarabunPSK" w:hint="cs"/>
          <w:sz w:val="32"/>
          <w:szCs w:val="32"/>
        </w:rPr>
        <w:t xml:space="preserve">fold </w:t>
      </w:r>
      <w:r w:rsidRPr="00755794">
        <w:rPr>
          <w:rFonts w:ascii="TH SarabunPSK" w:hAnsi="TH SarabunPSK" w:cs="TH SarabunPSK" w:hint="cs"/>
          <w:sz w:val="32"/>
          <w:szCs w:val="32"/>
          <w:cs/>
        </w:rPr>
        <w:t>เท่ากับ 10 (ค่าเริ่มต้น</w:t>
      </w:r>
      <w:r w:rsidRPr="00755794">
        <w:rPr>
          <w:rFonts w:ascii="TH SarabunPSK" w:hAnsi="TH SarabunPSK" w:cs="TH SarabunPSK" w:hint="cs"/>
          <w:sz w:val="32"/>
          <w:szCs w:val="32"/>
        </w:rPr>
        <w:t xml:space="preserve">) </w:t>
      </w:r>
      <w:r w:rsidRPr="00755794">
        <w:rPr>
          <w:rFonts w:ascii="TH SarabunPSK" w:hAnsi="TH SarabunPSK" w:cs="TH SarabunPSK" w:hint="cs"/>
          <w:sz w:val="32"/>
          <w:szCs w:val="32"/>
          <w:cs/>
        </w:rPr>
        <w:t>ฟังก์ชันนี้จะส่ง</w:t>
      </w:r>
      <w:proofErr w:type="spellStart"/>
      <w:r w:rsidRPr="00755794">
        <w:rPr>
          <w:rFonts w:ascii="TH SarabunPSK" w:hAnsi="TH SarabunPSK" w:cs="TH SarabunPSK" w:hint="cs"/>
          <w:sz w:val="32"/>
          <w:szCs w:val="32"/>
          <w:cs/>
        </w:rPr>
        <w:t>คื</w:t>
      </w:r>
      <w:proofErr w:type="spellEnd"/>
      <w:r w:rsidRPr="00755794">
        <w:rPr>
          <w:rFonts w:ascii="TH SarabunPSK" w:hAnsi="TH SarabunPSK" w:cs="TH SarabunPSK" w:hint="cs"/>
          <w:sz w:val="32"/>
          <w:szCs w:val="32"/>
          <w:cs/>
        </w:rPr>
        <w:t>นอ็อบ</w:t>
      </w:r>
      <w:proofErr w:type="spellStart"/>
      <w:r w:rsidRPr="00755794">
        <w:rPr>
          <w:rFonts w:ascii="TH SarabunPSK" w:hAnsi="TH SarabunPSK" w:cs="TH SarabunPSK" w:hint="cs"/>
          <w:sz w:val="32"/>
          <w:szCs w:val="32"/>
          <w:cs/>
        </w:rPr>
        <w:t>เจ็กต์</w:t>
      </w:r>
      <w:proofErr w:type="spellEnd"/>
      <w:r w:rsidRPr="00755794">
        <w:rPr>
          <w:rFonts w:ascii="TH SarabunPSK" w:hAnsi="TH SarabunPSK" w:cs="TH SarabunPSK" w:hint="cs"/>
          <w:sz w:val="32"/>
          <w:szCs w:val="32"/>
          <w:cs/>
        </w:rPr>
        <w:t>โมเดลที่ได้รับการฝึกฝน</w:t>
      </w:r>
      <w:r w:rsidR="00391FD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ตัวอย่างการ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Blend Model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โดยใช้แบบจำลอง </w:t>
      </w:r>
      <w:proofErr w:type="spellStart"/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>knn_tuned</w:t>
      </w:r>
      <w:proofErr w:type="spellEnd"/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ดังภาพที่ 4.7 และ แบบจำลอง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  <w:t xml:space="preserve">et </w:t>
      </w:r>
      <w:r w:rsidR="009C1BDF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ดังภาพที่ 4.4 </w:t>
      </w:r>
    </w:p>
    <w:p w14:paraId="3DA10324" w14:textId="77777777" w:rsidR="009C1BDF" w:rsidRPr="007B18D9" w:rsidRDefault="009C1BDF" w:rsidP="009C1BDF">
      <w:pPr>
        <w:spacing w:line="276" w:lineRule="auto"/>
        <w:ind w:firstLine="432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2D0FA1C8" wp14:editId="4BBE4980">
            <wp:extent cx="3848100" cy="3033482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5414" cy="30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D8F" w14:textId="5BBBFB46" w:rsidR="009C1BDF" w:rsidRDefault="009C1BDF" w:rsidP="009C1BDF">
      <w:pPr>
        <w:spacing w:line="276" w:lineRule="auto"/>
        <w:ind w:firstLine="432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4.12 การ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blending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แบบจำลอง </w:t>
      </w:r>
      <w:proofErr w:type="spellStart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knn_tuned</w:t>
      </w:r>
      <w:proofErr w:type="spellEnd"/>
      <w:r w:rsidRPr="007B18D9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 แบบจำลอง </w:t>
      </w:r>
      <w:r w:rsidRPr="007B18D9">
        <w:rPr>
          <w:rFonts w:ascii="TH SarabunPSK" w:hAnsi="TH SarabunPSK" w:cs="TH SarabunPSK" w:hint="cs"/>
          <w:color w:val="000000"/>
          <w:sz w:val="32"/>
          <w:szCs w:val="32"/>
        </w:rPr>
        <w:t>et</w:t>
      </w:r>
    </w:p>
    <w:p w14:paraId="55A39D6C" w14:textId="77777777" w:rsidR="00F46181" w:rsidRPr="007B18D9" w:rsidRDefault="00F46181" w:rsidP="009C1BDF">
      <w:pPr>
        <w:spacing w:line="276" w:lineRule="auto"/>
        <w:ind w:firstLine="432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F52C61B" w14:textId="77777777" w:rsidR="0056609E" w:rsidRDefault="009C1BDF" w:rsidP="0056609E">
      <w:pPr>
        <w:pStyle w:val="ab"/>
        <w:numPr>
          <w:ilvl w:val="1"/>
          <w:numId w:val="2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</w:rPr>
        <w:t>Stack Model</w:t>
      </w:r>
      <w:r w:rsidR="003F1044">
        <w:rPr>
          <w:rFonts w:ascii="TH SarabunPSK" w:hAnsi="TH SarabunPSK" w:cs="TH SarabunPSK"/>
          <w:b/>
          <w:bCs/>
          <w:sz w:val="32"/>
          <w:szCs w:val="32"/>
        </w:rPr>
        <w:t xml:space="preserve">s </w:t>
      </w:r>
      <w:r w:rsidR="000E2BF9">
        <w:rPr>
          <w:rFonts w:ascii="TH SarabunPSK" w:hAnsi="TH SarabunPSK" w:cs="TH SarabunPSK"/>
          <w:b/>
          <w:bCs/>
          <w:sz w:val="32"/>
          <w:szCs w:val="32"/>
        </w:rPr>
        <w:t>[22]</w:t>
      </w:r>
    </w:p>
    <w:p w14:paraId="7F778548" w14:textId="77777777" w:rsidR="00F76B95" w:rsidRPr="00F90A0D" w:rsidRDefault="0056609E" w:rsidP="00F90A0D">
      <w:pPr>
        <w:spacing w:line="276" w:lineRule="auto"/>
        <w:ind w:left="432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F90A0D">
        <w:rPr>
          <w:rFonts w:ascii="TH SarabunPSK" w:eastAsia="Times New Roman" w:hAnsi="TH SarabunPSK" w:cs="TH SarabunPSK" w:hint="cs"/>
          <w:sz w:val="32"/>
          <w:szCs w:val="32"/>
          <w:cs/>
        </w:rPr>
        <w:t>ไวยาก</w:t>
      </w:r>
      <w:r w:rsidR="00F76B95" w:rsidRPr="00F90A0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รณ์ คือ </w:t>
      </w:r>
    </w:p>
    <w:p w14:paraId="79FCC9C2" w14:textId="6B859A26" w:rsidR="00B66912" w:rsidRPr="00F76B95" w:rsidRDefault="00B66912" w:rsidP="00F90A0D">
      <w:pPr>
        <w:spacing w:line="276" w:lineRule="auto"/>
        <w:ind w:left="432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proofErr w:type="spellStart"/>
      <w:r w:rsidRPr="00F90A0D">
        <w:rPr>
          <w:rFonts w:ascii="TH SarabunPSK" w:eastAsia="Times New Roman" w:hAnsi="TH SarabunPSK" w:cs="TH SarabunPSK" w:hint="cs"/>
          <w:sz w:val="32"/>
          <w:szCs w:val="32"/>
        </w:rPr>
        <w:t>stack_</w:t>
      </w:r>
      <w:proofErr w:type="gramStart"/>
      <w:r w:rsidRPr="00F90A0D">
        <w:rPr>
          <w:rFonts w:ascii="TH SarabunPSK" w:eastAsia="Times New Roman" w:hAnsi="TH SarabunPSK" w:cs="TH SarabunPSK" w:hint="cs"/>
          <w:sz w:val="32"/>
          <w:szCs w:val="32"/>
        </w:rPr>
        <w:t>models</w:t>
      </w:r>
      <w:proofErr w:type="spellEnd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>(</w:t>
      </w:r>
      <w:proofErr w:type="spellStart"/>
      <w:proofErr w:type="gramEnd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>estimator_list</w:t>
      </w:r>
      <w:proofErr w:type="spellEnd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, </w:t>
      </w:r>
      <w:proofErr w:type="spellStart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>meta_model</w:t>
      </w:r>
      <w:proofErr w:type="spellEnd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None, fold = 10, round = 4, restack = True, plot = False, </w:t>
      </w:r>
      <w:proofErr w:type="spellStart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>choose_better</w:t>
      </w:r>
      <w:proofErr w:type="spellEnd"/>
      <w:r w:rsidRPr="00F76B95">
        <w:rPr>
          <w:rFonts w:ascii="TH SarabunPSK" w:eastAsia="Times New Roman" w:hAnsi="TH SarabunPSK" w:cs="TH SarabunPSK" w:hint="cs"/>
          <w:i/>
          <w:iCs/>
          <w:sz w:val="32"/>
          <w:szCs w:val="32"/>
        </w:rPr>
        <w:t xml:space="preserve"> = False, optimize = ‘R2’, finalize = False, verbose = True)</w:t>
      </w:r>
    </w:p>
    <w:p w14:paraId="2039506C" w14:textId="19734636" w:rsidR="005E2497" w:rsidRDefault="005E2497" w:rsidP="00C60856">
      <w:pPr>
        <w:spacing w:line="276" w:lineRule="auto"/>
        <w:ind w:left="432" w:firstLine="432"/>
        <w:jc w:val="thaiDistribute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</w:pP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การซ้อน</w:t>
      </w:r>
      <w:r w:rsidR="000125B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โมเดล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เป็นวิธีการรวมกลุ่ม</w:t>
      </w:r>
      <w:r w:rsidR="000125B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โมเดล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0B0192" w:rsidRPr="005E249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เพื่อให้ผลลัพธ์ออกมาดีที่สุด</w:t>
      </w:r>
      <w:r w:rsidR="00E6237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แนวคิดคือการสร้าง</w:t>
      </w:r>
      <w:r w:rsidR="003C061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โมเดล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ที่สร้างการคาดการณ์ขั้นสุดท้ายโดยใช้การคาดคะเนของตัวประมาณค่าฐานหลายตัว</w:t>
      </w:r>
      <w:r w:rsidR="00E2142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E214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</w:t>
      </w:r>
      <w:r w:rsidR="00E16905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multiple estimators</w:t>
      </w:r>
      <w:r w:rsidR="00E214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 w:rsidR="00F76B95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A53A4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โดยใช้ </w:t>
      </w:r>
      <w:r w:rsidR="00A53A4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‘R2’ </w:t>
      </w:r>
      <w:r w:rsidR="00A53A4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ในการปรับปรุงค่า.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การวางซ้อนโมเดลใน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PyCaret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ทำได้ง่ายเหมือนกับการเขียน </w:t>
      </w:r>
      <w:proofErr w:type="spellStart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stack_models</w:t>
      </w:r>
      <w:proofErr w:type="spellEnd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ฟั</w:t>
      </w:r>
      <w:proofErr w:type="spellEnd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งก</w:t>
      </w:r>
      <w:proofErr w:type="spellStart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์ชั่น</w:t>
      </w:r>
      <w:proofErr w:type="spellEnd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นี้รับรายการ</w:t>
      </w:r>
      <w:r w:rsidR="00E611FD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โมเดล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ที่ได้รับการฝึกฝนโดยใช้พารามิเตอร์ </w:t>
      </w:r>
      <w:proofErr w:type="spellStart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Estator_list</w:t>
      </w:r>
      <w:proofErr w:type="spellEnd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โมเดลทั้งหมดเหล่านี้สร้าง</w:t>
      </w:r>
      <w:proofErr w:type="spellStart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เลเย</w:t>
      </w:r>
      <w:proofErr w:type="spellEnd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อร์พื้นฐานของการเรียงซ้อนและการคาดคะเนถูกใช้เป็นอินพุต</w:t>
      </w:r>
      <w:r w:rsidR="00EE62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EE62D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(Input)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สำหรับโมเด</w:t>
      </w:r>
      <w:r w:rsidR="00D51B66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ล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ที่สามารถส่งผ่านได้โดยใช้พารามิเตอร์ </w:t>
      </w:r>
      <w:proofErr w:type="spellStart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meta_model</w:t>
      </w:r>
      <w:proofErr w:type="spellEnd"/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ฟังก์ชันนี้จะส่งคืนตารางที่มีคะแนนที่ผ่าน</w:t>
      </w:r>
      <w:r w:rsidR="009D585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9D585B"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k-fold cross</w:t>
      </w:r>
      <w:r w:rsidR="006F33EA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6F33E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va</w:t>
      </w:r>
      <w:r w:rsidR="001A0D1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lidation</w:t>
      </w:r>
      <w:r w:rsidR="009D585B"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แล้ว</w:t>
      </w:r>
      <w:r w:rsidR="009D585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5E249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พร้อมกับวัตถุแบบจำลองที่ผ่านการฝึก</w:t>
      </w:r>
      <w:r w:rsidR="00B72A8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B72A8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(trained model object)</w:t>
      </w:r>
      <w:r w:rsidR="00412468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412468" w:rsidRPr="007B18D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เพื่อใช้ในการทำนา</w:t>
      </w:r>
      <w:r w:rsidR="00412468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ย</w:t>
      </w:r>
    </w:p>
    <w:p w14:paraId="7C53B5EC" w14:textId="327720BC" w:rsidR="00E01D1C" w:rsidRPr="007B18D9" w:rsidRDefault="00E01D1C" w:rsidP="000A69F2">
      <w:pPr>
        <w:pStyle w:val="ab"/>
        <w:spacing w:line="276" w:lineRule="auto"/>
        <w:ind w:left="0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</w:p>
    <w:p w14:paraId="66C3D057" w14:textId="77777777" w:rsidR="009C1BDF" w:rsidRPr="007B18D9" w:rsidRDefault="009C1BDF" w:rsidP="009C1BDF">
      <w:pPr>
        <w:pStyle w:val="ab"/>
        <w:spacing w:line="276" w:lineRule="auto"/>
        <w:ind w:left="0"/>
        <w:jc w:val="center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5E169727" wp14:editId="23B1A356">
            <wp:extent cx="5400040" cy="2973705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BC4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4.13 การซ้อนแบบจำลองที่1</w:t>
      </w:r>
    </w:p>
    <w:p w14:paraId="3CC4BFBB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FC453F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0D3F0DB" wp14:editId="0DCC00DD">
            <wp:extent cx="5400040" cy="2934335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ECD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4.14 การซ้อนแบบจำลองที่2</w:t>
      </w:r>
    </w:p>
    <w:p w14:paraId="33B69AF1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F62D96E" w14:textId="77777777" w:rsidR="009C1BDF" w:rsidRPr="007B18D9" w:rsidRDefault="009C1BDF" w:rsidP="00DA1DF9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6649E923" wp14:editId="1A79B71C">
            <wp:extent cx="5029200" cy="2811446"/>
            <wp:effectExtent l="0" t="0" r="0" b="825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7681"/>
                    <a:stretch/>
                  </pic:blipFill>
                  <pic:spPr bwMode="auto">
                    <a:xfrm>
                      <a:off x="0" y="0"/>
                      <a:ext cx="5040054" cy="281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C458D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 4.15 การซ้อนแบบจำลองที่3</w:t>
      </w:r>
    </w:p>
    <w:p w14:paraId="3944FDFA" w14:textId="4009EB52" w:rsidR="009C1BDF" w:rsidRPr="007B18D9" w:rsidRDefault="009C1BDF" w:rsidP="00DC5D1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เมื่อเปรียบทั้ง </w:t>
      </w:r>
      <w:r w:rsidRPr="007B18D9">
        <w:rPr>
          <w:rFonts w:ascii="TH SarabunPSK" w:hAnsi="TH SarabunPSK" w:cs="TH SarabunPSK" w:hint="cs"/>
          <w:sz w:val="32"/>
          <w:szCs w:val="32"/>
        </w:rPr>
        <w:t>Stack</w:t>
      </w:r>
      <w:r w:rsidR="00DC5D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5D1B">
        <w:rPr>
          <w:rFonts w:ascii="TH SarabunPSK" w:hAnsi="TH SarabunPSK" w:cs="TH SarabunPSK"/>
          <w:sz w:val="32"/>
          <w:szCs w:val="32"/>
        </w:rPr>
        <w:t>model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ที่ 1, 2 และ 3 จะเห็นว่า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stack model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ที่ 2 มีค่า</w:t>
      </w:r>
      <w:r w:rsidR="00DC5D1B">
        <w:rPr>
          <w:rFonts w:ascii="TH SarabunPSK" w:hAnsi="TH SarabunPSK" w:cs="TH SarabunPSK"/>
          <w:sz w:val="32"/>
          <w:szCs w:val="32"/>
        </w:rPr>
        <w:t xml:space="preserve">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Metrics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 xml:space="preserve">ที่เหมาะสมที่สุด จากนั้นบันทึก </w:t>
      </w:r>
      <w:r w:rsidRPr="007B18D9">
        <w:rPr>
          <w:rFonts w:ascii="TH SarabunPSK" w:hAnsi="TH SarabunPSK" w:cs="TH SarabunPSK" w:hint="cs"/>
          <w:sz w:val="32"/>
          <w:szCs w:val="32"/>
        </w:rPr>
        <w:t xml:space="preserve">model </w:t>
      </w:r>
      <w:r w:rsidRPr="007B18D9">
        <w:rPr>
          <w:rFonts w:ascii="TH SarabunPSK" w:hAnsi="TH SarabunPSK" w:cs="TH SarabunPSK" w:hint="cs"/>
          <w:sz w:val="32"/>
          <w:szCs w:val="32"/>
          <w:cs/>
        </w:rPr>
        <w:t>ไว้ใช้ในการทำนายต่อไป</w:t>
      </w:r>
    </w:p>
    <w:p w14:paraId="26D02BCD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B2D11FF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1811CB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56F6E63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EEABD68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E7118C4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3D01D2D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1FC187E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F448F1C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4331065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608C9D6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E2FB872" w14:textId="77777777" w:rsidR="009C1BDF" w:rsidRPr="007B18D9" w:rsidRDefault="009C1BDF" w:rsidP="009C1BDF">
      <w:pPr>
        <w:rPr>
          <w:rFonts w:ascii="TH SarabunPSK" w:hAnsi="TH SarabunPSK" w:cs="TH SarabunPSK" w:hint="cs"/>
          <w:sz w:val="32"/>
          <w:szCs w:val="32"/>
          <w:cs/>
        </w:rPr>
      </w:pPr>
    </w:p>
    <w:p w14:paraId="67C3C65A" w14:textId="77777777" w:rsidR="009C1BDF" w:rsidRPr="007B18D9" w:rsidRDefault="009C1BDF" w:rsidP="009C1BDF">
      <w:pPr>
        <w:pStyle w:val="ab"/>
        <w:numPr>
          <w:ilvl w:val="0"/>
          <w:numId w:val="3"/>
        </w:numPr>
        <w:spacing w:before="120" w:after="0" w:line="240" w:lineRule="auto"/>
        <w:ind w:left="1188"/>
        <w:jc w:val="center"/>
        <w:rPr>
          <w:rFonts w:ascii="TH SarabunPSK" w:hAnsi="TH SarabunPSK" w:cs="TH SarabunPSK"/>
          <w:sz w:val="32"/>
          <w:szCs w:val="32"/>
        </w:rPr>
      </w:pPr>
    </w:p>
    <w:p w14:paraId="5C9D5BD6" w14:textId="77777777" w:rsidR="009C1BDF" w:rsidRPr="0000055E" w:rsidRDefault="009C1BDF" w:rsidP="009C1BD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0055E"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สรุปผลงานวิจัย</w:t>
      </w:r>
    </w:p>
    <w:p w14:paraId="1BD90539" w14:textId="77777777" w:rsidR="009C1BDF" w:rsidRPr="007B18D9" w:rsidRDefault="009C1BDF" w:rsidP="009C1BD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AA256F" w14:textId="77777777" w:rsidR="009C1BDF" w:rsidRPr="007B18D9" w:rsidRDefault="009C1BDF" w:rsidP="000B42E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หลังจากการบันทึกแบบจำลองที่ใช้ทำนาย ต่อไปเป็นการเรียกใช้แบบจำลอง เพื่อใช้ทำนายราคาทองคำล่วงหน้า ในงานวิจัยนี้ ผู้วิจัยได้ทำการทำนายล่วงหน้าแบบ 1 วัน 14วันและ22วัน แสดงดังภาพที่ 5.1, ภาพที่5.2 และ ภาพที่ 5.3</w:t>
      </w:r>
    </w:p>
    <w:p w14:paraId="6D6B0955" w14:textId="77777777" w:rsidR="009C1BDF" w:rsidRPr="007B18D9" w:rsidRDefault="009C1BDF" w:rsidP="009C1BDF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E520561" w14:textId="77777777" w:rsidR="009C1BDF" w:rsidRPr="007B18D9" w:rsidRDefault="009C1BDF" w:rsidP="009C1BDF">
      <w:pPr>
        <w:pStyle w:val="ab"/>
        <w:numPr>
          <w:ilvl w:val="0"/>
          <w:numId w:val="26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14:paraId="6BA52BAF" w14:textId="77777777" w:rsidR="009C1BDF" w:rsidRPr="007B18D9" w:rsidRDefault="009C1BDF" w:rsidP="009C1BDF">
      <w:pPr>
        <w:pStyle w:val="ab"/>
        <w:numPr>
          <w:ilvl w:val="0"/>
          <w:numId w:val="26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14:paraId="3A89C36C" w14:textId="77777777" w:rsidR="009C1BDF" w:rsidRPr="007B18D9" w:rsidRDefault="009C1BDF" w:rsidP="009C1BDF">
      <w:pPr>
        <w:pStyle w:val="ab"/>
        <w:numPr>
          <w:ilvl w:val="0"/>
          <w:numId w:val="26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14:paraId="521AE0F9" w14:textId="77777777" w:rsidR="009C1BDF" w:rsidRPr="007B18D9" w:rsidRDefault="009C1BDF" w:rsidP="009C1BDF">
      <w:pPr>
        <w:pStyle w:val="ab"/>
        <w:numPr>
          <w:ilvl w:val="0"/>
          <w:numId w:val="26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14:paraId="6C358905" w14:textId="77777777" w:rsidR="009C1BDF" w:rsidRPr="007B18D9" w:rsidRDefault="009C1BDF" w:rsidP="009C1BDF">
      <w:pPr>
        <w:pStyle w:val="ab"/>
        <w:numPr>
          <w:ilvl w:val="0"/>
          <w:numId w:val="26"/>
        </w:numPr>
        <w:spacing w:line="276" w:lineRule="auto"/>
        <w:rPr>
          <w:rFonts w:ascii="TH SarabunPSK" w:hAnsi="TH SarabunPSK" w:cs="TH SarabunPSK"/>
          <w:b/>
          <w:bCs/>
          <w:vanish/>
          <w:sz w:val="32"/>
          <w:szCs w:val="32"/>
        </w:rPr>
      </w:pPr>
    </w:p>
    <w:p w14:paraId="5CD6797A" w14:textId="77777777" w:rsidR="009C1BDF" w:rsidRPr="007B18D9" w:rsidRDefault="009C1BDF" w:rsidP="000B42EC">
      <w:pPr>
        <w:pStyle w:val="ab"/>
        <w:numPr>
          <w:ilvl w:val="1"/>
          <w:numId w:val="2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ผลการทำนายราคาทองคำ</w:t>
      </w:r>
    </w:p>
    <w:p w14:paraId="2AFF367B" w14:textId="77777777" w:rsidR="009C1BDF" w:rsidRPr="007B18D9" w:rsidRDefault="009C1BDF" w:rsidP="009C1BD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AF543DD" wp14:editId="0E396BAD">
            <wp:extent cx="3505200" cy="203835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DB83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ภาพที่5.1 ผลการทำนายราคาทองคำในอีก 1 วัน</w:t>
      </w:r>
    </w:p>
    <w:p w14:paraId="0FC6E75E" w14:textId="77777777" w:rsidR="009C1BDF" w:rsidRPr="007B18D9" w:rsidRDefault="009C1BDF" w:rsidP="009C1BDF">
      <w:pPr>
        <w:rPr>
          <w:rFonts w:ascii="TH SarabunPSK" w:hAnsi="TH SarabunPSK" w:cs="TH SarabunPSK"/>
          <w:sz w:val="32"/>
          <w:szCs w:val="32"/>
        </w:rPr>
      </w:pPr>
    </w:p>
    <w:p w14:paraId="5CA6AC28" w14:textId="77777777" w:rsidR="009C1BDF" w:rsidRPr="007B18D9" w:rsidRDefault="009C1BDF" w:rsidP="009C1BD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BE47F06" wp14:editId="17E9E558">
            <wp:extent cx="3581400" cy="209550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E6A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ภาพที่5.2 ผลการทำนายราคาทองคำในอีก 14 วัน</w:t>
      </w:r>
    </w:p>
    <w:p w14:paraId="5E5DC0DA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4DBC5BD0" w14:textId="77777777" w:rsidR="009C1BDF" w:rsidRPr="007B18D9" w:rsidRDefault="009C1BDF" w:rsidP="009C1BDF">
      <w:pPr>
        <w:ind w:left="1440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0310247C" wp14:editId="1D544F6A">
            <wp:extent cx="3648075" cy="2133600"/>
            <wp:effectExtent l="0" t="0" r="952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2017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ภาพที่5.3 ผลการทำนายราคาทองคำในอีก 22 วัน</w:t>
      </w:r>
    </w:p>
    <w:p w14:paraId="01AAF0EB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E923B1" w14:textId="77777777" w:rsidR="009C1BDF" w:rsidRPr="007B18D9" w:rsidRDefault="009C1BDF" w:rsidP="000B42EC">
      <w:pPr>
        <w:pStyle w:val="ab"/>
        <w:numPr>
          <w:ilvl w:val="1"/>
          <w:numId w:val="26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B18D9">
        <w:rPr>
          <w:rFonts w:ascii="TH SarabunPSK" w:hAnsi="TH SarabunPSK" w:cs="TH SarabunPSK" w:hint="cs"/>
          <w:b/>
          <w:bCs/>
          <w:sz w:val="32"/>
          <w:szCs w:val="32"/>
          <w:cs/>
        </w:rPr>
        <w:t>กราฟเปรียบเทียบผลการทำนายราคาทองคำกับราคาทองคำจริง</w:t>
      </w:r>
    </w:p>
    <w:p w14:paraId="2C0AF93F" w14:textId="77777777" w:rsidR="009C1BDF" w:rsidRPr="007B18D9" w:rsidRDefault="009C1BDF" w:rsidP="000B42E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เมื่อได้ผลการทดลองแล้ว จากนั้นทำการทดสอบแบบจำลองโดยการเทียบกราฟระหว่างค่าทำนายกับค่าจริงของราคาทองคำแต่ละแบบจำลอง</w:t>
      </w:r>
    </w:p>
    <w:p w14:paraId="3C08BC5B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67748FC" wp14:editId="6937D438">
            <wp:extent cx="3762375" cy="2571750"/>
            <wp:effectExtent l="0" t="0" r="952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BA10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ภาพที่5.4 กราฟเปรียบเทียบราคาทองคำจริงกับราคาทองคำที่ทำนาย อีก1วัน</w:t>
      </w:r>
    </w:p>
    <w:p w14:paraId="39A4CAD5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1DD55F08" wp14:editId="1DAB84F5">
            <wp:extent cx="3676650" cy="251460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311D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ภาพที่5.5 กราฟเปรียบเทียบราคาทองคำจริงกับราคาทองคำที่ทำนาย อีก14วัน</w:t>
      </w:r>
    </w:p>
    <w:p w14:paraId="4296CFF2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EB4496A" w14:textId="77777777" w:rsidR="009C1BDF" w:rsidRPr="007B18D9" w:rsidRDefault="009C1BDF" w:rsidP="009C1BDF">
      <w:pPr>
        <w:ind w:left="720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81876AE" wp14:editId="3D8DDC95">
            <wp:extent cx="3590925" cy="2314575"/>
            <wp:effectExtent l="0" t="0" r="9525" b="952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176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ภาพที่5.6 กราฟเปรียบเทียบราคาทองคำจริงกับราคาทองคำที่ทำนาย อีก22วัน</w:t>
      </w:r>
    </w:p>
    <w:p w14:paraId="7283606B" w14:textId="77777777" w:rsidR="009C1BDF" w:rsidRPr="007B18D9" w:rsidRDefault="009C1BDF" w:rsidP="000B42E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18D9">
        <w:rPr>
          <w:rFonts w:ascii="TH SarabunPSK" w:hAnsi="TH SarabunPSK" w:cs="TH SarabunPSK" w:hint="cs"/>
          <w:sz w:val="32"/>
          <w:szCs w:val="32"/>
          <w:cs/>
        </w:rPr>
        <w:t>จากการเทียบกราฟแบบจำลองพบว่ากราฟของการทำนายล่วงหน้า 1 วันทับซ้อนกับกราฟราคาทองคำจริง มากกว่ากราฟการทำนายล่วงหน้าแบบ 14 วันและแบบ 22 วัน</w:t>
      </w:r>
    </w:p>
    <w:p w14:paraId="3516DFEF" w14:textId="77777777" w:rsidR="009C1BDF" w:rsidRPr="002644F8" w:rsidRDefault="009C1BDF" w:rsidP="009C1BDF">
      <w:pPr>
        <w:ind w:left="720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14:paraId="49999F6D" w14:textId="77777777" w:rsidR="009C1BDF" w:rsidRPr="007B18D9" w:rsidRDefault="009C1BDF" w:rsidP="009C1BD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14:paraId="2585FD01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2047D220" w14:textId="77777777" w:rsidR="009C1BDF" w:rsidRPr="007B18D9" w:rsidRDefault="009C1BDF" w:rsidP="009C1BDF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F572840" w14:textId="78BF74A5" w:rsidR="00EE11CE" w:rsidRPr="00CA1C4B" w:rsidRDefault="00EE11CE" w:rsidP="009C1BDF">
      <w:pPr>
        <w:rPr>
          <w:rFonts w:ascii="TH SarabunPSK" w:hAnsi="TH SarabunPSK" w:cs="TH SarabunPSK"/>
          <w:sz w:val="32"/>
          <w:szCs w:val="32"/>
        </w:rPr>
      </w:pPr>
    </w:p>
    <w:sectPr w:rsidR="00EE11CE" w:rsidRPr="00CA1C4B" w:rsidSect="008B1B9E">
      <w:headerReference w:type="default" r:id="rId34"/>
      <w:footerReference w:type="default" r:id="rId35"/>
      <w:pgSz w:w="11907" w:h="16839" w:code="9"/>
      <w:pgMar w:top="1440" w:right="1440" w:bottom="1440" w:left="2160" w:header="0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0823F" w14:textId="77777777" w:rsidR="00AE426F" w:rsidRDefault="00AE426F" w:rsidP="00DF2206">
      <w:pPr>
        <w:spacing w:after="0" w:line="240" w:lineRule="auto"/>
      </w:pPr>
      <w:r>
        <w:separator/>
      </w:r>
    </w:p>
  </w:endnote>
  <w:endnote w:type="continuationSeparator" w:id="0">
    <w:p w14:paraId="5851AF88" w14:textId="77777777" w:rsidR="00AE426F" w:rsidRDefault="00AE426F" w:rsidP="00DF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49CE7" w14:textId="77777777" w:rsidR="00E35FED" w:rsidRPr="001C6EC0" w:rsidRDefault="00E35FED" w:rsidP="00A44ED1">
    <w:pPr>
      <w:pStyle w:val="a7"/>
      <w:jc w:val="center"/>
      <w:rPr>
        <w:rFonts w:ascii="TH SarabunPSK" w:hAnsi="TH SarabunPSK" w:cs="TH SarabunPSK"/>
      </w:rPr>
    </w:pPr>
    <w:r w:rsidRPr="001C6EC0">
      <w:rPr>
        <w:rFonts w:ascii="TH SarabunPSK" w:hAnsi="TH SarabunPSK" w:cs="TH SarabunPSK"/>
        <w:sz w:val="32"/>
        <w:szCs w:val="32"/>
      </w:rPr>
      <w:fldChar w:fldCharType="begin"/>
    </w:r>
    <w:r w:rsidRPr="001C6EC0">
      <w:rPr>
        <w:rFonts w:ascii="TH SarabunPSK" w:hAnsi="TH SarabunPSK" w:cs="TH SarabunPSK"/>
        <w:sz w:val="32"/>
        <w:szCs w:val="32"/>
      </w:rPr>
      <w:instrText>PAGE   \* MERGEFORMAT</w:instrText>
    </w:r>
    <w:r w:rsidRPr="001C6EC0">
      <w:rPr>
        <w:rFonts w:ascii="TH SarabunPSK" w:hAnsi="TH SarabunPSK" w:cs="TH SarabunPSK"/>
        <w:sz w:val="32"/>
        <w:szCs w:val="32"/>
      </w:rPr>
      <w:fldChar w:fldCharType="separate"/>
    </w:r>
    <w:r w:rsidR="00EF33AC" w:rsidRPr="00EF33AC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1C6EC0">
      <w:rPr>
        <w:rFonts w:ascii="TH SarabunPSK" w:hAnsi="TH SarabunPSK" w:cs="TH SarabunPSK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13E47" w14:textId="77777777" w:rsidR="00AE426F" w:rsidRDefault="00AE426F" w:rsidP="00DF2206">
      <w:pPr>
        <w:spacing w:after="0" w:line="240" w:lineRule="auto"/>
      </w:pPr>
      <w:r>
        <w:separator/>
      </w:r>
    </w:p>
  </w:footnote>
  <w:footnote w:type="continuationSeparator" w:id="0">
    <w:p w14:paraId="451D8276" w14:textId="77777777" w:rsidR="00AE426F" w:rsidRDefault="00AE426F" w:rsidP="00DF2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5C5BF" w14:textId="77777777" w:rsidR="00E35FED" w:rsidRDefault="00E35FED">
    <w:pPr>
      <w:pStyle w:val="a5"/>
      <w:jc w:val="right"/>
    </w:pPr>
  </w:p>
  <w:p w14:paraId="444FEC54" w14:textId="77777777" w:rsidR="00E35FED" w:rsidRDefault="00E35FED">
    <w:pPr>
      <w:pStyle w:val="a5"/>
      <w:jc w:val="right"/>
    </w:pPr>
  </w:p>
  <w:p w14:paraId="492A3858" w14:textId="77777777" w:rsidR="00E35FED" w:rsidRDefault="00E35FED">
    <w:pPr>
      <w:pStyle w:val="a5"/>
      <w:jc w:val="right"/>
    </w:pPr>
  </w:p>
  <w:p w14:paraId="73C05C09" w14:textId="77777777" w:rsidR="00E35FED" w:rsidRPr="00FA18A7" w:rsidRDefault="00E35FED" w:rsidP="00C1468F">
    <w:pPr>
      <w:pStyle w:val="a5"/>
      <w:jc w:val="center"/>
      <w:rPr>
        <w:rFonts w:ascii="Angsana New" w:hAnsi="Angsana New" w:cs="Angsana New"/>
        <w:sz w:val="32"/>
        <w:szCs w:val="32"/>
      </w:rPr>
    </w:pPr>
  </w:p>
  <w:p w14:paraId="3597BDD5" w14:textId="77777777" w:rsidR="00E35FED" w:rsidRDefault="00E35F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258E"/>
    <w:multiLevelType w:val="hybridMultilevel"/>
    <w:tmpl w:val="D9BCC4C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5DE1"/>
    <w:multiLevelType w:val="hybridMultilevel"/>
    <w:tmpl w:val="4CB4E510"/>
    <w:lvl w:ilvl="0" w:tplc="04090011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2D36853"/>
    <w:multiLevelType w:val="multilevel"/>
    <w:tmpl w:val="A52E5A2A"/>
    <w:lvl w:ilvl="0">
      <w:start w:val="1"/>
      <w:numFmt w:val="decimal"/>
      <w:lvlText w:val="บทที่ %1"/>
      <w:lvlJc w:val="left"/>
      <w:pPr>
        <w:ind w:left="288" w:hanging="288"/>
      </w:pPr>
      <w:rPr>
        <w:rFonts w:ascii="TH SarabunPSK" w:hAnsi="TH SarabunPSK" w:cs="TH SarabunPSK" w:hint="default"/>
        <w:b w:val="0"/>
        <w:bCs/>
        <w:i w:val="0"/>
        <w:sz w:val="40"/>
        <w:szCs w:val="48"/>
      </w:rPr>
    </w:lvl>
    <w:lvl w:ilvl="1">
      <w:start w:val="1"/>
      <w:numFmt w:val="decimal"/>
      <w:lvlText w:val="%1.%2"/>
      <w:lvlJc w:val="left"/>
      <w:pPr>
        <w:ind w:left="5598" w:hanging="288"/>
      </w:pPr>
      <w:rPr>
        <w:rFonts w:ascii="TH SarabunPSK" w:hAnsi="TH SarabunPSK" w:cs="TH SarabunPSK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559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98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98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98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98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98" w:hanging="288"/>
      </w:pPr>
      <w:rPr>
        <w:rFonts w:hint="default"/>
      </w:rPr>
    </w:lvl>
  </w:abstractNum>
  <w:abstractNum w:abstractNumId="3" w15:restartNumberingAfterBreak="0">
    <w:nsid w:val="195B7628"/>
    <w:multiLevelType w:val="hybridMultilevel"/>
    <w:tmpl w:val="59F80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16AE5"/>
    <w:multiLevelType w:val="multilevel"/>
    <w:tmpl w:val="8CE4A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B334F4"/>
    <w:multiLevelType w:val="multilevel"/>
    <w:tmpl w:val="1ED41DBE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0C70ED"/>
    <w:multiLevelType w:val="hybridMultilevel"/>
    <w:tmpl w:val="04522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F2D3B"/>
    <w:multiLevelType w:val="multilevel"/>
    <w:tmpl w:val="8CE4A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2F8456D"/>
    <w:multiLevelType w:val="hybridMultilevel"/>
    <w:tmpl w:val="3252F0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5E1F92"/>
    <w:multiLevelType w:val="multilevel"/>
    <w:tmpl w:val="04CE9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sz w:val="32"/>
        <w:szCs w:val="3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sz w:val="28"/>
      </w:rPr>
    </w:lvl>
  </w:abstractNum>
  <w:abstractNum w:abstractNumId="10" w15:restartNumberingAfterBreak="0">
    <w:nsid w:val="2AFB27AC"/>
    <w:multiLevelType w:val="multilevel"/>
    <w:tmpl w:val="A012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384183"/>
    <w:multiLevelType w:val="hybridMultilevel"/>
    <w:tmpl w:val="1F2A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73303"/>
    <w:multiLevelType w:val="hybridMultilevel"/>
    <w:tmpl w:val="57F49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997014"/>
    <w:multiLevelType w:val="multilevel"/>
    <w:tmpl w:val="FBC69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bCs/>
        <w:sz w:val="32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C217D4"/>
    <w:multiLevelType w:val="hybridMultilevel"/>
    <w:tmpl w:val="B24A5B90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41E95AF1"/>
    <w:multiLevelType w:val="hybridMultilevel"/>
    <w:tmpl w:val="487AC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E35B05"/>
    <w:multiLevelType w:val="hybridMultilevel"/>
    <w:tmpl w:val="1E982836"/>
    <w:lvl w:ilvl="0" w:tplc="0968371E">
      <w:start w:val="1"/>
      <w:numFmt w:val="decimal"/>
      <w:lvlText w:val="%1)"/>
      <w:lvlJc w:val="left"/>
      <w:pPr>
        <w:ind w:left="1368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5AED7F84"/>
    <w:multiLevelType w:val="hybridMultilevel"/>
    <w:tmpl w:val="6F1284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186EE3"/>
    <w:multiLevelType w:val="hybridMultilevel"/>
    <w:tmpl w:val="B78AA5BE"/>
    <w:lvl w:ilvl="0" w:tplc="4C722966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841098"/>
    <w:multiLevelType w:val="multilevel"/>
    <w:tmpl w:val="7F960D88"/>
    <w:lvl w:ilvl="0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>
      <w:start w:val="1"/>
      <w:numFmt w:val="decimal"/>
      <w:lvlText w:val="%1.%2)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0" w15:restartNumberingAfterBreak="0">
    <w:nsid w:val="67A0448F"/>
    <w:multiLevelType w:val="hybridMultilevel"/>
    <w:tmpl w:val="F2148C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30B2A"/>
    <w:multiLevelType w:val="multilevel"/>
    <w:tmpl w:val="255EED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E3532B0"/>
    <w:multiLevelType w:val="multilevel"/>
    <w:tmpl w:val="7F960D88"/>
    <w:lvl w:ilvl="0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>
      <w:start w:val="1"/>
      <w:numFmt w:val="decimal"/>
      <w:lvlText w:val="%1.%2)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3" w15:restartNumberingAfterBreak="0">
    <w:nsid w:val="70B51781"/>
    <w:multiLevelType w:val="hybridMultilevel"/>
    <w:tmpl w:val="59E41964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4" w15:restartNumberingAfterBreak="0">
    <w:nsid w:val="74DC5AAB"/>
    <w:multiLevelType w:val="hybridMultilevel"/>
    <w:tmpl w:val="4E6035A0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788E272E"/>
    <w:multiLevelType w:val="hybridMultilevel"/>
    <w:tmpl w:val="97F0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16471"/>
    <w:multiLevelType w:val="hybridMultilevel"/>
    <w:tmpl w:val="88C0D1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19"/>
  </w:num>
  <w:num w:numId="5">
    <w:abstractNumId w:val="22"/>
  </w:num>
  <w:num w:numId="6">
    <w:abstractNumId w:val="9"/>
  </w:num>
  <w:num w:numId="7">
    <w:abstractNumId w:val="23"/>
  </w:num>
  <w:num w:numId="8">
    <w:abstractNumId w:val="16"/>
  </w:num>
  <w:num w:numId="9">
    <w:abstractNumId w:val="24"/>
  </w:num>
  <w:num w:numId="10">
    <w:abstractNumId w:val="1"/>
  </w:num>
  <w:num w:numId="11">
    <w:abstractNumId w:val="18"/>
  </w:num>
  <w:num w:numId="12">
    <w:abstractNumId w:val="11"/>
  </w:num>
  <w:num w:numId="13">
    <w:abstractNumId w:val="15"/>
  </w:num>
  <w:num w:numId="14">
    <w:abstractNumId w:val="20"/>
  </w:num>
  <w:num w:numId="15">
    <w:abstractNumId w:val="7"/>
  </w:num>
  <w:num w:numId="16">
    <w:abstractNumId w:val="6"/>
  </w:num>
  <w:num w:numId="17">
    <w:abstractNumId w:val="12"/>
  </w:num>
  <w:num w:numId="18">
    <w:abstractNumId w:val="25"/>
  </w:num>
  <w:num w:numId="19">
    <w:abstractNumId w:val="3"/>
  </w:num>
  <w:num w:numId="20">
    <w:abstractNumId w:val="10"/>
  </w:num>
  <w:num w:numId="21">
    <w:abstractNumId w:val="4"/>
  </w:num>
  <w:num w:numId="22">
    <w:abstractNumId w:val="26"/>
  </w:num>
  <w:num w:numId="23">
    <w:abstractNumId w:val="0"/>
  </w:num>
  <w:num w:numId="24">
    <w:abstractNumId w:val="17"/>
  </w:num>
  <w:num w:numId="25">
    <w:abstractNumId w:val="14"/>
  </w:num>
  <w:num w:numId="26">
    <w:abstractNumId w:val="13"/>
  </w:num>
  <w:num w:numId="2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53"/>
    <w:rsid w:val="0000055E"/>
    <w:rsid w:val="00003607"/>
    <w:rsid w:val="000125B4"/>
    <w:rsid w:val="00013A9F"/>
    <w:rsid w:val="0001443A"/>
    <w:rsid w:val="000156D4"/>
    <w:rsid w:val="000205B9"/>
    <w:rsid w:val="00020CD7"/>
    <w:rsid w:val="000249E0"/>
    <w:rsid w:val="0003058C"/>
    <w:rsid w:val="000358DB"/>
    <w:rsid w:val="00036F45"/>
    <w:rsid w:val="00040DA7"/>
    <w:rsid w:val="00043F00"/>
    <w:rsid w:val="00044519"/>
    <w:rsid w:val="0004637C"/>
    <w:rsid w:val="000475B8"/>
    <w:rsid w:val="00047DA2"/>
    <w:rsid w:val="0005474E"/>
    <w:rsid w:val="00066B6C"/>
    <w:rsid w:val="00071017"/>
    <w:rsid w:val="000743A5"/>
    <w:rsid w:val="00074B8C"/>
    <w:rsid w:val="00086654"/>
    <w:rsid w:val="00091A9A"/>
    <w:rsid w:val="000968E5"/>
    <w:rsid w:val="000A0235"/>
    <w:rsid w:val="000A04AB"/>
    <w:rsid w:val="000A2F37"/>
    <w:rsid w:val="000A69F2"/>
    <w:rsid w:val="000A7406"/>
    <w:rsid w:val="000B0192"/>
    <w:rsid w:val="000B1270"/>
    <w:rsid w:val="000B2EBD"/>
    <w:rsid w:val="000B42EC"/>
    <w:rsid w:val="000B453F"/>
    <w:rsid w:val="000B5BCA"/>
    <w:rsid w:val="000B672D"/>
    <w:rsid w:val="000B7A7D"/>
    <w:rsid w:val="000C0433"/>
    <w:rsid w:val="000C2CA2"/>
    <w:rsid w:val="000C3E01"/>
    <w:rsid w:val="000C5121"/>
    <w:rsid w:val="000C6877"/>
    <w:rsid w:val="000D12D7"/>
    <w:rsid w:val="000D3F74"/>
    <w:rsid w:val="000D5A12"/>
    <w:rsid w:val="000D5A93"/>
    <w:rsid w:val="000E0E4D"/>
    <w:rsid w:val="000E2463"/>
    <w:rsid w:val="000E2BF9"/>
    <w:rsid w:val="000E2F57"/>
    <w:rsid w:val="000E4005"/>
    <w:rsid w:val="000E77BE"/>
    <w:rsid w:val="000F7FD2"/>
    <w:rsid w:val="00101055"/>
    <w:rsid w:val="001034FD"/>
    <w:rsid w:val="00104C63"/>
    <w:rsid w:val="00105CEB"/>
    <w:rsid w:val="00114589"/>
    <w:rsid w:val="00115F07"/>
    <w:rsid w:val="00116484"/>
    <w:rsid w:val="00130463"/>
    <w:rsid w:val="0013172B"/>
    <w:rsid w:val="001457D3"/>
    <w:rsid w:val="001470AD"/>
    <w:rsid w:val="00162696"/>
    <w:rsid w:val="001629D1"/>
    <w:rsid w:val="001636EC"/>
    <w:rsid w:val="00164007"/>
    <w:rsid w:val="0016501D"/>
    <w:rsid w:val="001651BA"/>
    <w:rsid w:val="001663CD"/>
    <w:rsid w:val="0016797E"/>
    <w:rsid w:val="00175690"/>
    <w:rsid w:val="001850F3"/>
    <w:rsid w:val="00185CF0"/>
    <w:rsid w:val="0018698B"/>
    <w:rsid w:val="001869DD"/>
    <w:rsid w:val="00190E38"/>
    <w:rsid w:val="00191FF2"/>
    <w:rsid w:val="00192BE1"/>
    <w:rsid w:val="00193D36"/>
    <w:rsid w:val="001A0746"/>
    <w:rsid w:val="001A0D1E"/>
    <w:rsid w:val="001A4D63"/>
    <w:rsid w:val="001A5CF8"/>
    <w:rsid w:val="001B2505"/>
    <w:rsid w:val="001B3009"/>
    <w:rsid w:val="001B5563"/>
    <w:rsid w:val="001C015B"/>
    <w:rsid w:val="001C3A11"/>
    <w:rsid w:val="001C53E2"/>
    <w:rsid w:val="001C6B14"/>
    <w:rsid w:val="001C6EC0"/>
    <w:rsid w:val="001C776F"/>
    <w:rsid w:val="001D216B"/>
    <w:rsid w:val="001D31C2"/>
    <w:rsid w:val="001D7447"/>
    <w:rsid w:val="001E5639"/>
    <w:rsid w:val="001E6112"/>
    <w:rsid w:val="001E6571"/>
    <w:rsid w:val="001E71A3"/>
    <w:rsid w:val="001F02CB"/>
    <w:rsid w:val="001F25BE"/>
    <w:rsid w:val="001F2809"/>
    <w:rsid w:val="001F3491"/>
    <w:rsid w:val="001F5438"/>
    <w:rsid w:val="00202620"/>
    <w:rsid w:val="002049EF"/>
    <w:rsid w:val="002059A2"/>
    <w:rsid w:val="00213DB8"/>
    <w:rsid w:val="00214AA1"/>
    <w:rsid w:val="00214B99"/>
    <w:rsid w:val="00215F78"/>
    <w:rsid w:val="002218EE"/>
    <w:rsid w:val="00221C2B"/>
    <w:rsid w:val="00226165"/>
    <w:rsid w:val="0022762A"/>
    <w:rsid w:val="00230E2C"/>
    <w:rsid w:val="002334A0"/>
    <w:rsid w:val="002354A8"/>
    <w:rsid w:val="002407E8"/>
    <w:rsid w:val="00241023"/>
    <w:rsid w:val="00244663"/>
    <w:rsid w:val="00245C5A"/>
    <w:rsid w:val="002468BD"/>
    <w:rsid w:val="002473E9"/>
    <w:rsid w:val="0024741E"/>
    <w:rsid w:val="0025012A"/>
    <w:rsid w:val="002557C1"/>
    <w:rsid w:val="0025642A"/>
    <w:rsid w:val="00257A6A"/>
    <w:rsid w:val="00267878"/>
    <w:rsid w:val="00267E65"/>
    <w:rsid w:val="00270C8C"/>
    <w:rsid w:val="002750EF"/>
    <w:rsid w:val="002751F9"/>
    <w:rsid w:val="00277C82"/>
    <w:rsid w:val="00277EF1"/>
    <w:rsid w:val="002818B0"/>
    <w:rsid w:val="00282C0A"/>
    <w:rsid w:val="002845C5"/>
    <w:rsid w:val="0028546B"/>
    <w:rsid w:val="0028701A"/>
    <w:rsid w:val="00290787"/>
    <w:rsid w:val="00292717"/>
    <w:rsid w:val="00295253"/>
    <w:rsid w:val="00297C30"/>
    <w:rsid w:val="002A04D9"/>
    <w:rsid w:val="002A29C5"/>
    <w:rsid w:val="002A4760"/>
    <w:rsid w:val="002A65C8"/>
    <w:rsid w:val="002B1BBB"/>
    <w:rsid w:val="002B3608"/>
    <w:rsid w:val="002B3D23"/>
    <w:rsid w:val="002B4618"/>
    <w:rsid w:val="002B769C"/>
    <w:rsid w:val="002C24FE"/>
    <w:rsid w:val="002C2AB8"/>
    <w:rsid w:val="002C3936"/>
    <w:rsid w:val="002C7709"/>
    <w:rsid w:val="002C7A6D"/>
    <w:rsid w:val="002E16B3"/>
    <w:rsid w:val="002E40E6"/>
    <w:rsid w:val="002E5250"/>
    <w:rsid w:val="002F5403"/>
    <w:rsid w:val="0030080D"/>
    <w:rsid w:val="00301B26"/>
    <w:rsid w:val="00302C9E"/>
    <w:rsid w:val="003076A1"/>
    <w:rsid w:val="0030787C"/>
    <w:rsid w:val="00307C3D"/>
    <w:rsid w:val="0031096A"/>
    <w:rsid w:val="00311CB7"/>
    <w:rsid w:val="003138FB"/>
    <w:rsid w:val="00313BBC"/>
    <w:rsid w:val="0031552D"/>
    <w:rsid w:val="003203A5"/>
    <w:rsid w:val="0032220B"/>
    <w:rsid w:val="0032523B"/>
    <w:rsid w:val="00330312"/>
    <w:rsid w:val="0033210F"/>
    <w:rsid w:val="003328EA"/>
    <w:rsid w:val="003333DD"/>
    <w:rsid w:val="00335221"/>
    <w:rsid w:val="003420D9"/>
    <w:rsid w:val="00342E38"/>
    <w:rsid w:val="00343E74"/>
    <w:rsid w:val="00344FD9"/>
    <w:rsid w:val="003451AE"/>
    <w:rsid w:val="003529C4"/>
    <w:rsid w:val="00353E33"/>
    <w:rsid w:val="00354C33"/>
    <w:rsid w:val="00355F0B"/>
    <w:rsid w:val="0036531B"/>
    <w:rsid w:val="003670DA"/>
    <w:rsid w:val="0037053C"/>
    <w:rsid w:val="00371630"/>
    <w:rsid w:val="003735ED"/>
    <w:rsid w:val="00381F35"/>
    <w:rsid w:val="0038280B"/>
    <w:rsid w:val="00391FDA"/>
    <w:rsid w:val="003940FB"/>
    <w:rsid w:val="00394CE4"/>
    <w:rsid w:val="00397A1B"/>
    <w:rsid w:val="003A3EB1"/>
    <w:rsid w:val="003A4358"/>
    <w:rsid w:val="003B017D"/>
    <w:rsid w:val="003B0C84"/>
    <w:rsid w:val="003B1581"/>
    <w:rsid w:val="003B22D9"/>
    <w:rsid w:val="003B3DF8"/>
    <w:rsid w:val="003B6FF3"/>
    <w:rsid w:val="003C061D"/>
    <w:rsid w:val="003C1FA5"/>
    <w:rsid w:val="003C2314"/>
    <w:rsid w:val="003C2777"/>
    <w:rsid w:val="003C61B8"/>
    <w:rsid w:val="003C6D69"/>
    <w:rsid w:val="003D4748"/>
    <w:rsid w:val="003D5AE9"/>
    <w:rsid w:val="003D628D"/>
    <w:rsid w:val="003D6BC2"/>
    <w:rsid w:val="003E418D"/>
    <w:rsid w:val="003F1044"/>
    <w:rsid w:val="003F4772"/>
    <w:rsid w:val="003F6A34"/>
    <w:rsid w:val="004043B2"/>
    <w:rsid w:val="0040485D"/>
    <w:rsid w:val="004105F2"/>
    <w:rsid w:val="004114B8"/>
    <w:rsid w:val="00412468"/>
    <w:rsid w:val="00412492"/>
    <w:rsid w:val="00414080"/>
    <w:rsid w:val="00420566"/>
    <w:rsid w:val="00422C66"/>
    <w:rsid w:val="004364F0"/>
    <w:rsid w:val="00447A19"/>
    <w:rsid w:val="00450CA2"/>
    <w:rsid w:val="00453050"/>
    <w:rsid w:val="00454243"/>
    <w:rsid w:val="0045435E"/>
    <w:rsid w:val="00460142"/>
    <w:rsid w:val="004603E3"/>
    <w:rsid w:val="00460E52"/>
    <w:rsid w:val="004736E0"/>
    <w:rsid w:val="00474C23"/>
    <w:rsid w:val="0048115B"/>
    <w:rsid w:val="004823EC"/>
    <w:rsid w:val="004838D6"/>
    <w:rsid w:val="00483A73"/>
    <w:rsid w:val="0048436D"/>
    <w:rsid w:val="0048762B"/>
    <w:rsid w:val="004879AC"/>
    <w:rsid w:val="004929CB"/>
    <w:rsid w:val="004943E1"/>
    <w:rsid w:val="00494F1E"/>
    <w:rsid w:val="004950C9"/>
    <w:rsid w:val="004952BD"/>
    <w:rsid w:val="004963D4"/>
    <w:rsid w:val="004A1FF2"/>
    <w:rsid w:val="004A3274"/>
    <w:rsid w:val="004A7ECB"/>
    <w:rsid w:val="004B09DD"/>
    <w:rsid w:val="004B3FD7"/>
    <w:rsid w:val="004B6DC8"/>
    <w:rsid w:val="004C0C65"/>
    <w:rsid w:val="004C22F0"/>
    <w:rsid w:val="004C3C3C"/>
    <w:rsid w:val="004C483C"/>
    <w:rsid w:val="004C62D2"/>
    <w:rsid w:val="004D4C9A"/>
    <w:rsid w:val="004D6307"/>
    <w:rsid w:val="004E2373"/>
    <w:rsid w:val="004E740F"/>
    <w:rsid w:val="004F05DC"/>
    <w:rsid w:val="004F0C08"/>
    <w:rsid w:val="004F0D23"/>
    <w:rsid w:val="004F1001"/>
    <w:rsid w:val="004F245F"/>
    <w:rsid w:val="004F530D"/>
    <w:rsid w:val="0050196B"/>
    <w:rsid w:val="00502610"/>
    <w:rsid w:val="005045C4"/>
    <w:rsid w:val="00504B04"/>
    <w:rsid w:val="00511058"/>
    <w:rsid w:val="00512D90"/>
    <w:rsid w:val="00514313"/>
    <w:rsid w:val="00515E98"/>
    <w:rsid w:val="0052256F"/>
    <w:rsid w:val="005232EE"/>
    <w:rsid w:val="00526354"/>
    <w:rsid w:val="00527E54"/>
    <w:rsid w:val="00533158"/>
    <w:rsid w:val="00535101"/>
    <w:rsid w:val="0053604C"/>
    <w:rsid w:val="00536B54"/>
    <w:rsid w:val="00540134"/>
    <w:rsid w:val="00541463"/>
    <w:rsid w:val="00541859"/>
    <w:rsid w:val="00542174"/>
    <w:rsid w:val="005428BC"/>
    <w:rsid w:val="00544C87"/>
    <w:rsid w:val="00545916"/>
    <w:rsid w:val="00546A41"/>
    <w:rsid w:val="00546D9A"/>
    <w:rsid w:val="0055023A"/>
    <w:rsid w:val="00553749"/>
    <w:rsid w:val="0055480F"/>
    <w:rsid w:val="00554AA6"/>
    <w:rsid w:val="00554BF4"/>
    <w:rsid w:val="005640FA"/>
    <w:rsid w:val="00565C15"/>
    <w:rsid w:val="0056609E"/>
    <w:rsid w:val="00571B55"/>
    <w:rsid w:val="00575172"/>
    <w:rsid w:val="0058448D"/>
    <w:rsid w:val="005900D9"/>
    <w:rsid w:val="005904DA"/>
    <w:rsid w:val="00591130"/>
    <w:rsid w:val="00592A58"/>
    <w:rsid w:val="00596328"/>
    <w:rsid w:val="00596440"/>
    <w:rsid w:val="005975C1"/>
    <w:rsid w:val="005A0632"/>
    <w:rsid w:val="005A546C"/>
    <w:rsid w:val="005A5E0B"/>
    <w:rsid w:val="005A7913"/>
    <w:rsid w:val="005B5386"/>
    <w:rsid w:val="005B62B4"/>
    <w:rsid w:val="005B7526"/>
    <w:rsid w:val="005C3BEC"/>
    <w:rsid w:val="005C3E82"/>
    <w:rsid w:val="005C406F"/>
    <w:rsid w:val="005C40F3"/>
    <w:rsid w:val="005C74EB"/>
    <w:rsid w:val="005C7546"/>
    <w:rsid w:val="005D109D"/>
    <w:rsid w:val="005D4BDC"/>
    <w:rsid w:val="005D620D"/>
    <w:rsid w:val="005E2497"/>
    <w:rsid w:val="005E505F"/>
    <w:rsid w:val="005F3A4D"/>
    <w:rsid w:val="005F75CC"/>
    <w:rsid w:val="00600DED"/>
    <w:rsid w:val="00602F74"/>
    <w:rsid w:val="00603B61"/>
    <w:rsid w:val="00604F6C"/>
    <w:rsid w:val="006062FB"/>
    <w:rsid w:val="0061443F"/>
    <w:rsid w:val="00624030"/>
    <w:rsid w:val="00630700"/>
    <w:rsid w:val="00633D44"/>
    <w:rsid w:val="00634476"/>
    <w:rsid w:val="0064082F"/>
    <w:rsid w:val="00654D8B"/>
    <w:rsid w:val="0065512F"/>
    <w:rsid w:val="0066198F"/>
    <w:rsid w:val="00662F3B"/>
    <w:rsid w:val="0066749E"/>
    <w:rsid w:val="00671FA0"/>
    <w:rsid w:val="006726FD"/>
    <w:rsid w:val="00673B06"/>
    <w:rsid w:val="00674F74"/>
    <w:rsid w:val="00675806"/>
    <w:rsid w:val="00675AF2"/>
    <w:rsid w:val="00681A98"/>
    <w:rsid w:val="0068259B"/>
    <w:rsid w:val="006832A1"/>
    <w:rsid w:val="00683EBA"/>
    <w:rsid w:val="00684064"/>
    <w:rsid w:val="006906D6"/>
    <w:rsid w:val="00691541"/>
    <w:rsid w:val="006A1B3C"/>
    <w:rsid w:val="006A573C"/>
    <w:rsid w:val="006A7138"/>
    <w:rsid w:val="006B1C77"/>
    <w:rsid w:val="006B5E94"/>
    <w:rsid w:val="006B6A5F"/>
    <w:rsid w:val="006C23F2"/>
    <w:rsid w:val="006C455F"/>
    <w:rsid w:val="006C7695"/>
    <w:rsid w:val="006D6812"/>
    <w:rsid w:val="006D6987"/>
    <w:rsid w:val="006E0566"/>
    <w:rsid w:val="006E0A40"/>
    <w:rsid w:val="006E449C"/>
    <w:rsid w:val="006E4B03"/>
    <w:rsid w:val="006E4DCD"/>
    <w:rsid w:val="006F33EA"/>
    <w:rsid w:val="006F3CBB"/>
    <w:rsid w:val="006F4CEB"/>
    <w:rsid w:val="006F56A4"/>
    <w:rsid w:val="006F782B"/>
    <w:rsid w:val="00701816"/>
    <w:rsid w:val="00704022"/>
    <w:rsid w:val="00705449"/>
    <w:rsid w:val="00706826"/>
    <w:rsid w:val="00710C51"/>
    <w:rsid w:val="00715022"/>
    <w:rsid w:val="0072252F"/>
    <w:rsid w:val="00723252"/>
    <w:rsid w:val="00723E47"/>
    <w:rsid w:val="0072402A"/>
    <w:rsid w:val="007352E4"/>
    <w:rsid w:val="007355CF"/>
    <w:rsid w:val="00735C3E"/>
    <w:rsid w:val="00741583"/>
    <w:rsid w:val="0074201F"/>
    <w:rsid w:val="007424E1"/>
    <w:rsid w:val="0074560E"/>
    <w:rsid w:val="00745FFC"/>
    <w:rsid w:val="007471FB"/>
    <w:rsid w:val="00747D66"/>
    <w:rsid w:val="0075390D"/>
    <w:rsid w:val="00755794"/>
    <w:rsid w:val="00761EF7"/>
    <w:rsid w:val="0076376C"/>
    <w:rsid w:val="007669DD"/>
    <w:rsid w:val="00776299"/>
    <w:rsid w:val="007769CD"/>
    <w:rsid w:val="00781561"/>
    <w:rsid w:val="007819A9"/>
    <w:rsid w:val="00784214"/>
    <w:rsid w:val="00786484"/>
    <w:rsid w:val="00793717"/>
    <w:rsid w:val="007960DB"/>
    <w:rsid w:val="007A3766"/>
    <w:rsid w:val="007A5084"/>
    <w:rsid w:val="007A6C2E"/>
    <w:rsid w:val="007B12F0"/>
    <w:rsid w:val="007B18D9"/>
    <w:rsid w:val="007B2D49"/>
    <w:rsid w:val="007D392E"/>
    <w:rsid w:val="007D50F4"/>
    <w:rsid w:val="007E0258"/>
    <w:rsid w:val="007E174A"/>
    <w:rsid w:val="007E2D73"/>
    <w:rsid w:val="007E2E9B"/>
    <w:rsid w:val="007E7DB5"/>
    <w:rsid w:val="00801162"/>
    <w:rsid w:val="008019FC"/>
    <w:rsid w:val="008031E0"/>
    <w:rsid w:val="00805D40"/>
    <w:rsid w:val="00806870"/>
    <w:rsid w:val="00812D6B"/>
    <w:rsid w:val="00815565"/>
    <w:rsid w:val="00820067"/>
    <w:rsid w:val="008220B1"/>
    <w:rsid w:val="00825394"/>
    <w:rsid w:val="008261CA"/>
    <w:rsid w:val="00830824"/>
    <w:rsid w:val="00832C1B"/>
    <w:rsid w:val="0083379F"/>
    <w:rsid w:val="008353BD"/>
    <w:rsid w:val="00835D64"/>
    <w:rsid w:val="00842242"/>
    <w:rsid w:val="0084329D"/>
    <w:rsid w:val="0084438C"/>
    <w:rsid w:val="00850186"/>
    <w:rsid w:val="00854943"/>
    <w:rsid w:val="0085581E"/>
    <w:rsid w:val="00857F50"/>
    <w:rsid w:val="008618B3"/>
    <w:rsid w:val="00861A65"/>
    <w:rsid w:val="00862BE5"/>
    <w:rsid w:val="00863128"/>
    <w:rsid w:val="00871130"/>
    <w:rsid w:val="00881350"/>
    <w:rsid w:val="00881CB6"/>
    <w:rsid w:val="00883578"/>
    <w:rsid w:val="0088559A"/>
    <w:rsid w:val="008974F4"/>
    <w:rsid w:val="008A0E1E"/>
    <w:rsid w:val="008A3DA6"/>
    <w:rsid w:val="008A5D06"/>
    <w:rsid w:val="008B1B9E"/>
    <w:rsid w:val="008B2AB9"/>
    <w:rsid w:val="008B4F22"/>
    <w:rsid w:val="008B5717"/>
    <w:rsid w:val="008B63A8"/>
    <w:rsid w:val="008B7583"/>
    <w:rsid w:val="008C3487"/>
    <w:rsid w:val="008C5E57"/>
    <w:rsid w:val="008C7422"/>
    <w:rsid w:val="008D11CD"/>
    <w:rsid w:val="008D2946"/>
    <w:rsid w:val="008D3C1D"/>
    <w:rsid w:val="008D4074"/>
    <w:rsid w:val="008D63F9"/>
    <w:rsid w:val="008D66E1"/>
    <w:rsid w:val="008D745D"/>
    <w:rsid w:val="008E0475"/>
    <w:rsid w:val="008E2279"/>
    <w:rsid w:val="008E23C1"/>
    <w:rsid w:val="008E7473"/>
    <w:rsid w:val="008E766F"/>
    <w:rsid w:val="008F302F"/>
    <w:rsid w:val="008F3124"/>
    <w:rsid w:val="008F4103"/>
    <w:rsid w:val="008F6A94"/>
    <w:rsid w:val="008F7929"/>
    <w:rsid w:val="00902335"/>
    <w:rsid w:val="0090735A"/>
    <w:rsid w:val="0091228D"/>
    <w:rsid w:val="00915496"/>
    <w:rsid w:val="00917390"/>
    <w:rsid w:val="00921762"/>
    <w:rsid w:val="00922B5A"/>
    <w:rsid w:val="009275FA"/>
    <w:rsid w:val="00930231"/>
    <w:rsid w:val="00931102"/>
    <w:rsid w:val="009311FD"/>
    <w:rsid w:val="0093145C"/>
    <w:rsid w:val="009318B7"/>
    <w:rsid w:val="009326F3"/>
    <w:rsid w:val="00932A1D"/>
    <w:rsid w:val="0093630C"/>
    <w:rsid w:val="009438C3"/>
    <w:rsid w:val="00950425"/>
    <w:rsid w:val="009561DE"/>
    <w:rsid w:val="009621F5"/>
    <w:rsid w:val="00962D14"/>
    <w:rsid w:val="00966AA1"/>
    <w:rsid w:val="00972F55"/>
    <w:rsid w:val="009730E8"/>
    <w:rsid w:val="00975A99"/>
    <w:rsid w:val="00975E80"/>
    <w:rsid w:val="00980B42"/>
    <w:rsid w:val="00982306"/>
    <w:rsid w:val="0098456B"/>
    <w:rsid w:val="00991CD5"/>
    <w:rsid w:val="0099302F"/>
    <w:rsid w:val="00994A47"/>
    <w:rsid w:val="009960FB"/>
    <w:rsid w:val="009961A4"/>
    <w:rsid w:val="009A25FE"/>
    <w:rsid w:val="009A389A"/>
    <w:rsid w:val="009A3E40"/>
    <w:rsid w:val="009A6753"/>
    <w:rsid w:val="009B1A43"/>
    <w:rsid w:val="009B2CC4"/>
    <w:rsid w:val="009B3997"/>
    <w:rsid w:val="009C1BDF"/>
    <w:rsid w:val="009C1E6D"/>
    <w:rsid w:val="009C259B"/>
    <w:rsid w:val="009C4676"/>
    <w:rsid w:val="009C582D"/>
    <w:rsid w:val="009C66E9"/>
    <w:rsid w:val="009D41A0"/>
    <w:rsid w:val="009D585B"/>
    <w:rsid w:val="009D7723"/>
    <w:rsid w:val="009E0435"/>
    <w:rsid w:val="009E12FF"/>
    <w:rsid w:val="009E23B3"/>
    <w:rsid w:val="009E2F0B"/>
    <w:rsid w:val="009E411B"/>
    <w:rsid w:val="009F21C2"/>
    <w:rsid w:val="009F32A2"/>
    <w:rsid w:val="009F51DC"/>
    <w:rsid w:val="009F6EE4"/>
    <w:rsid w:val="00A003E1"/>
    <w:rsid w:val="00A12E60"/>
    <w:rsid w:val="00A13AF5"/>
    <w:rsid w:val="00A15BEC"/>
    <w:rsid w:val="00A17054"/>
    <w:rsid w:val="00A179B6"/>
    <w:rsid w:val="00A20512"/>
    <w:rsid w:val="00A211E0"/>
    <w:rsid w:val="00A21408"/>
    <w:rsid w:val="00A24B00"/>
    <w:rsid w:val="00A27027"/>
    <w:rsid w:val="00A32ED4"/>
    <w:rsid w:val="00A416C8"/>
    <w:rsid w:val="00A43A80"/>
    <w:rsid w:val="00A44ED1"/>
    <w:rsid w:val="00A4644A"/>
    <w:rsid w:val="00A522CC"/>
    <w:rsid w:val="00A53728"/>
    <w:rsid w:val="00A53A47"/>
    <w:rsid w:val="00A54478"/>
    <w:rsid w:val="00A54FCD"/>
    <w:rsid w:val="00A56AB6"/>
    <w:rsid w:val="00A571D3"/>
    <w:rsid w:val="00A61EE1"/>
    <w:rsid w:val="00A647BA"/>
    <w:rsid w:val="00A649AD"/>
    <w:rsid w:val="00A721C2"/>
    <w:rsid w:val="00A72A2D"/>
    <w:rsid w:val="00A82515"/>
    <w:rsid w:val="00A85AE7"/>
    <w:rsid w:val="00A87818"/>
    <w:rsid w:val="00A93A6C"/>
    <w:rsid w:val="00A93B8C"/>
    <w:rsid w:val="00AA27AF"/>
    <w:rsid w:val="00AA2E54"/>
    <w:rsid w:val="00AB1E79"/>
    <w:rsid w:val="00AB279B"/>
    <w:rsid w:val="00AB479F"/>
    <w:rsid w:val="00AB62EB"/>
    <w:rsid w:val="00AC22F3"/>
    <w:rsid w:val="00AC4CC9"/>
    <w:rsid w:val="00AC6EEE"/>
    <w:rsid w:val="00AC79D8"/>
    <w:rsid w:val="00AD33E5"/>
    <w:rsid w:val="00AD48B2"/>
    <w:rsid w:val="00AE0001"/>
    <w:rsid w:val="00AE21FF"/>
    <w:rsid w:val="00AE426F"/>
    <w:rsid w:val="00AE67A0"/>
    <w:rsid w:val="00AF5568"/>
    <w:rsid w:val="00AF5746"/>
    <w:rsid w:val="00AF739E"/>
    <w:rsid w:val="00AF7D02"/>
    <w:rsid w:val="00B012D0"/>
    <w:rsid w:val="00B024FB"/>
    <w:rsid w:val="00B02C62"/>
    <w:rsid w:val="00B064A9"/>
    <w:rsid w:val="00B103CE"/>
    <w:rsid w:val="00B14E56"/>
    <w:rsid w:val="00B17894"/>
    <w:rsid w:val="00B17939"/>
    <w:rsid w:val="00B20158"/>
    <w:rsid w:val="00B216FB"/>
    <w:rsid w:val="00B22C5C"/>
    <w:rsid w:val="00B243CB"/>
    <w:rsid w:val="00B2460D"/>
    <w:rsid w:val="00B248CB"/>
    <w:rsid w:val="00B30027"/>
    <w:rsid w:val="00B326D3"/>
    <w:rsid w:val="00B344B4"/>
    <w:rsid w:val="00B35D79"/>
    <w:rsid w:val="00B362F3"/>
    <w:rsid w:val="00B40338"/>
    <w:rsid w:val="00B4204B"/>
    <w:rsid w:val="00B42ED7"/>
    <w:rsid w:val="00B46F74"/>
    <w:rsid w:val="00B471F0"/>
    <w:rsid w:val="00B47850"/>
    <w:rsid w:val="00B536A9"/>
    <w:rsid w:val="00B568EA"/>
    <w:rsid w:val="00B570C2"/>
    <w:rsid w:val="00B570CD"/>
    <w:rsid w:val="00B5769D"/>
    <w:rsid w:val="00B66561"/>
    <w:rsid w:val="00B66912"/>
    <w:rsid w:val="00B67889"/>
    <w:rsid w:val="00B67E84"/>
    <w:rsid w:val="00B7039B"/>
    <w:rsid w:val="00B70FBF"/>
    <w:rsid w:val="00B716D4"/>
    <w:rsid w:val="00B72A88"/>
    <w:rsid w:val="00B72B94"/>
    <w:rsid w:val="00B72F9A"/>
    <w:rsid w:val="00B8155E"/>
    <w:rsid w:val="00B92208"/>
    <w:rsid w:val="00B9364C"/>
    <w:rsid w:val="00BA466D"/>
    <w:rsid w:val="00BA6177"/>
    <w:rsid w:val="00BA6724"/>
    <w:rsid w:val="00BB0117"/>
    <w:rsid w:val="00BB15B7"/>
    <w:rsid w:val="00BC073B"/>
    <w:rsid w:val="00BC17BE"/>
    <w:rsid w:val="00BC342D"/>
    <w:rsid w:val="00BC36EF"/>
    <w:rsid w:val="00BC4B9E"/>
    <w:rsid w:val="00BD29F1"/>
    <w:rsid w:val="00BD572C"/>
    <w:rsid w:val="00BD594F"/>
    <w:rsid w:val="00BD6262"/>
    <w:rsid w:val="00BE2E51"/>
    <w:rsid w:val="00BE3426"/>
    <w:rsid w:val="00BE3603"/>
    <w:rsid w:val="00BE4A6B"/>
    <w:rsid w:val="00BF448F"/>
    <w:rsid w:val="00BF5A5B"/>
    <w:rsid w:val="00C0034E"/>
    <w:rsid w:val="00C02CA3"/>
    <w:rsid w:val="00C04016"/>
    <w:rsid w:val="00C05945"/>
    <w:rsid w:val="00C061A7"/>
    <w:rsid w:val="00C1042F"/>
    <w:rsid w:val="00C11273"/>
    <w:rsid w:val="00C1468F"/>
    <w:rsid w:val="00C16860"/>
    <w:rsid w:val="00C1769B"/>
    <w:rsid w:val="00C17763"/>
    <w:rsid w:val="00C25700"/>
    <w:rsid w:val="00C2629B"/>
    <w:rsid w:val="00C31CB6"/>
    <w:rsid w:val="00C329CA"/>
    <w:rsid w:val="00C361F3"/>
    <w:rsid w:val="00C37F25"/>
    <w:rsid w:val="00C40072"/>
    <w:rsid w:val="00C41BB6"/>
    <w:rsid w:val="00C41CAD"/>
    <w:rsid w:val="00C45540"/>
    <w:rsid w:val="00C4579E"/>
    <w:rsid w:val="00C46274"/>
    <w:rsid w:val="00C523D3"/>
    <w:rsid w:val="00C556ED"/>
    <w:rsid w:val="00C55CC0"/>
    <w:rsid w:val="00C563F5"/>
    <w:rsid w:val="00C57220"/>
    <w:rsid w:val="00C60856"/>
    <w:rsid w:val="00C60C3A"/>
    <w:rsid w:val="00C61953"/>
    <w:rsid w:val="00C625A0"/>
    <w:rsid w:val="00C71247"/>
    <w:rsid w:val="00C741E9"/>
    <w:rsid w:val="00C81C6B"/>
    <w:rsid w:val="00C834AD"/>
    <w:rsid w:val="00C85F0D"/>
    <w:rsid w:val="00C87A31"/>
    <w:rsid w:val="00C9165A"/>
    <w:rsid w:val="00C91F7E"/>
    <w:rsid w:val="00C926A0"/>
    <w:rsid w:val="00C978C6"/>
    <w:rsid w:val="00CA1C4B"/>
    <w:rsid w:val="00CA2F9D"/>
    <w:rsid w:val="00CB243F"/>
    <w:rsid w:val="00CB269E"/>
    <w:rsid w:val="00CB28F5"/>
    <w:rsid w:val="00CB3117"/>
    <w:rsid w:val="00CB5BCC"/>
    <w:rsid w:val="00CC3268"/>
    <w:rsid w:val="00CC464D"/>
    <w:rsid w:val="00CD49FF"/>
    <w:rsid w:val="00CD7C80"/>
    <w:rsid w:val="00CE10B1"/>
    <w:rsid w:val="00CE1363"/>
    <w:rsid w:val="00CE13D4"/>
    <w:rsid w:val="00CE2E55"/>
    <w:rsid w:val="00CF1C8E"/>
    <w:rsid w:val="00CF3C07"/>
    <w:rsid w:val="00CF7FA2"/>
    <w:rsid w:val="00D03108"/>
    <w:rsid w:val="00D05DE6"/>
    <w:rsid w:val="00D12F5C"/>
    <w:rsid w:val="00D134FB"/>
    <w:rsid w:val="00D21953"/>
    <w:rsid w:val="00D24DD9"/>
    <w:rsid w:val="00D25B8B"/>
    <w:rsid w:val="00D261F5"/>
    <w:rsid w:val="00D37026"/>
    <w:rsid w:val="00D37F57"/>
    <w:rsid w:val="00D41329"/>
    <w:rsid w:val="00D430D9"/>
    <w:rsid w:val="00D470B9"/>
    <w:rsid w:val="00D50279"/>
    <w:rsid w:val="00D51421"/>
    <w:rsid w:val="00D51573"/>
    <w:rsid w:val="00D51B66"/>
    <w:rsid w:val="00D52762"/>
    <w:rsid w:val="00D6018D"/>
    <w:rsid w:val="00D624D3"/>
    <w:rsid w:val="00D6490D"/>
    <w:rsid w:val="00D6761D"/>
    <w:rsid w:val="00D70023"/>
    <w:rsid w:val="00D70479"/>
    <w:rsid w:val="00D70510"/>
    <w:rsid w:val="00D71789"/>
    <w:rsid w:val="00D74CBF"/>
    <w:rsid w:val="00D7747D"/>
    <w:rsid w:val="00D80EE0"/>
    <w:rsid w:val="00D80F11"/>
    <w:rsid w:val="00D866B5"/>
    <w:rsid w:val="00D915A5"/>
    <w:rsid w:val="00D92904"/>
    <w:rsid w:val="00D9462F"/>
    <w:rsid w:val="00DA1DF9"/>
    <w:rsid w:val="00DA6070"/>
    <w:rsid w:val="00DB08AA"/>
    <w:rsid w:val="00DB0DBB"/>
    <w:rsid w:val="00DB5104"/>
    <w:rsid w:val="00DB52FB"/>
    <w:rsid w:val="00DC3157"/>
    <w:rsid w:val="00DC427C"/>
    <w:rsid w:val="00DC5D1B"/>
    <w:rsid w:val="00DC7A89"/>
    <w:rsid w:val="00DD15F7"/>
    <w:rsid w:val="00DD3C08"/>
    <w:rsid w:val="00DD6B27"/>
    <w:rsid w:val="00DD6CFD"/>
    <w:rsid w:val="00DE0D22"/>
    <w:rsid w:val="00DE4BFA"/>
    <w:rsid w:val="00DE7710"/>
    <w:rsid w:val="00DF0BB5"/>
    <w:rsid w:val="00DF2206"/>
    <w:rsid w:val="00DF28A7"/>
    <w:rsid w:val="00DF3687"/>
    <w:rsid w:val="00DF5849"/>
    <w:rsid w:val="00DF5B40"/>
    <w:rsid w:val="00DF6E46"/>
    <w:rsid w:val="00DF72B2"/>
    <w:rsid w:val="00E009B7"/>
    <w:rsid w:val="00E017C2"/>
    <w:rsid w:val="00E01D1C"/>
    <w:rsid w:val="00E027D1"/>
    <w:rsid w:val="00E0641C"/>
    <w:rsid w:val="00E07A39"/>
    <w:rsid w:val="00E1600D"/>
    <w:rsid w:val="00E16905"/>
    <w:rsid w:val="00E2035C"/>
    <w:rsid w:val="00E2142C"/>
    <w:rsid w:val="00E26854"/>
    <w:rsid w:val="00E26E16"/>
    <w:rsid w:val="00E27A1A"/>
    <w:rsid w:val="00E3290E"/>
    <w:rsid w:val="00E32DC2"/>
    <w:rsid w:val="00E35FED"/>
    <w:rsid w:val="00E36B72"/>
    <w:rsid w:val="00E401CD"/>
    <w:rsid w:val="00E409FF"/>
    <w:rsid w:val="00E41382"/>
    <w:rsid w:val="00E41C9F"/>
    <w:rsid w:val="00E41F00"/>
    <w:rsid w:val="00E47179"/>
    <w:rsid w:val="00E51AFF"/>
    <w:rsid w:val="00E53CBB"/>
    <w:rsid w:val="00E5437B"/>
    <w:rsid w:val="00E55411"/>
    <w:rsid w:val="00E555FF"/>
    <w:rsid w:val="00E55887"/>
    <w:rsid w:val="00E611FD"/>
    <w:rsid w:val="00E62379"/>
    <w:rsid w:val="00E6698E"/>
    <w:rsid w:val="00E70EDC"/>
    <w:rsid w:val="00E727EF"/>
    <w:rsid w:val="00E756A5"/>
    <w:rsid w:val="00E76251"/>
    <w:rsid w:val="00E76585"/>
    <w:rsid w:val="00E83FF5"/>
    <w:rsid w:val="00E876A5"/>
    <w:rsid w:val="00E970F3"/>
    <w:rsid w:val="00EA0EC0"/>
    <w:rsid w:val="00EA240A"/>
    <w:rsid w:val="00EA409D"/>
    <w:rsid w:val="00EA4C9E"/>
    <w:rsid w:val="00EB0635"/>
    <w:rsid w:val="00EB549F"/>
    <w:rsid w:val="00EB5CD4"/>
    <w:rsid w:val="00EB73A2"/>
    <w:rsid w:val="00EB7BCB"/>
    <w:rsid w:val="00EC0A28"/>
    <w:rsid w:val="00EC22B4"/>
    <w:rsid w:val="00EC6742"/>
    <w:rsid w:val="00EC68D2"/>
    <w:rsid w:val="00EC7F22"/>
    <w:rsid w:val="00ED0657"/>
    <w:rsid w:val="00ED14AD"/>
    <w:rsid w:val="00ED4BFF"/>
    <w:rsid w:val="00EE05EE"/>
    <w:rsid w:val="00EE11CE"/>
    <w:rsid w:val="00EE5662"/>
    <w:rsid w:val="00EE62D9"/>
    <w:rsid w:val="00EF24CC"/>
    <w:rsid w:val="00EF33AC"/>
    <w:rsid w:val="00EF4946"/>
    <w:rsid w:val="00EF5933"/>
    <w:rsid w:val="00EF6A5F"/>
    <w:rsid w:val="00F02DB3"/>
    <w:rsid w:val="00F03755"/>
    <w:rsid w:val="00F06CFA"/>
    <w:rsid w:val="00F13F32"/>
    <w:rsid w:val="00F1466F"/>
    <w:rsid w:val="00F149EA"/>
    <w:rsid w:val="00F239B1"/>
    <w:rsid w:val="00F27F0C"/>
    <w:rsid w:val="00F319E5"/>
    <w:rsid w:val="00F31D29"/>
    <w:rsid w:val="00F364DD"/>
    <w:rsid w:val="00F36A95"/>
    <w:rsid w:val="00F42B1B"/>
    <w:rsid w:val="00F43B0A"/>
    <w:rsid w:val="00F43C99"/>
    <w:rsid w:val="00F44635"/>
    <w:rsid w:val="00F450BC"/>
    <w:rsid w:val="00F46181"/>
    <w:rsid w:val="00F46245"/>
    <w:rsid w:val="00F506C3"/>
    <w:rsid w:val="00F5075F"/>
    <w:rsid w:val="00F53BE0"/>
    <w:rsid w:val="00F61F5E"/>
    <w:rsid w:val="00F66ADE"/>
    <w:rsid w:val="00F70AA5"/>
    <w:rsid w:val="00F73E33"/>
    <w:rsid w:val="00F73F29"/>
    <w:rsid w:val="00F7570A"/>
    <w:rsid w:val="00F7612E"/>
    <w:rsid w:val="00F76B95"/>
    <w:rsid w:val="00F803CB"/>
    <w:rsid w:val="00F81D62"/>
    <w:rsid w:val="00F83863"/>
    <w:rsid w:val="00F8416B"/>
    <w:rsid w:val="00F84863"/>
    <w:rsid w:val="00F90A0D"/>
    <w:rsid w:val="00F93CC0"/>
    <w:rsid w:val="00F9468D"/>
    <w:rsid w:val="00F94AA3"/>
    <w:rsid w:val="00F9546B"/>
    <w:rsid w:val="00F959B2"/>
    <w:rsid w:val="00F961E8"/>
    <w:rsid w:val="00FA18A7"/>
    <w:rsid w:val="00FA3D69"/>
    <w:rsid w:val="00FB0A01"/>
    <w:rsid w:val="00FB25FD"/>
    <w:rsid w:val="00FB3100"/>
    <w:rsid w:val="00FB5DDF"/>
    <w:rsid w:val="00FC0151"/>
    <w:rsid w:val="00FC1154"/>
    <w:rsid w:val="00FC14C4"/>
    <w:rsid w:val="00FC5B94"/>
    <w:rsid w:val="00FC72AB"/>
    <w:rsid w:val="00FD282D"/>
    <w:rsid w:val="00FD6D93"/>
    <w:rsid w:val="00FE089C"/>
    <w:rsid w:val="00FE5097"/>
    <w:rsid w:val="00FF1857"/>
    <w:rsid w:val="00FF2761"/>
    <w:rsid w:val="00FF5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3E5E2F"/>
  <w15:chartTrackingRefBased/>
  <w15:docId w15:val="{A25F0E70-0E01-4549-B894-8DCA9D9B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9D8"/>
    <w:pPr>
      <w:spacing w:after="160" w:line="259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uiPriority w:val="9"/>
    <w:qFormat/>
    <w:rsid w:val="00544C87"/>
    <w:pPr>
      <w:keepNext/>
      <w:keepLines/>
      <w:spacing w:before="480" w:after="0"/>
      <w:jc w:val="center"/>
      <w:outlineLvl w:val="0"/>
    </w:pPr>
    <w:rPr>
      <w:rFonts w:ascii="Calibri Light" w:eastAsia="Times New Roman" w:hAnsi="Calibri Light" w:cs="TH Sarabun New"/>
      <w:b/>
      <w:bCs/>
      <w:color w:val="000000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44ED1"/>
    <w:pPr>
      <w:keepNext/>
      <w:spacing w:before="360" w:after="120" w:line="240" w:lineRule="auto"/>
      <w:outlineLvl w:val="1"/>
    </w:pPr>
    <w:rPr>
      <w:rFonts w:ascii="Calibri Light" w:eastAsia="Times New Roman" w:hAnsi="Calibri Light" w:cs="TH Sarabun New"/>
      <w:b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ไม่มีการเว้นระยะห่าง อักขระ"/>
    <w:link w:val="a4"/>
    <w:uiPriority w:val="1"/>
    <w:locked/>
    <w:rsid w:val="00C61953"/>
    <w:rPr>
      <w:rFonts w:ascii="Times New Roman" w:eastAsia="Times New Roman" w:hAnsi="Times New Roman" w:cs="Angsana New"/>
      <w:sz w:val="22"/>
      <w:szCs w:val="28"/>
      <w:lang w:val="en-US" w:eastAsia="en-US" w:bidi="th-TH"/>
    </w:rPr>
  </w:style>
  <w:style w:type="paragraph" w:styleId="a4">
    <w:name w:val="No Spacing"/>
    <w:link w:val="a3"/>
    <w:uiPriority w:val="1"/>
    <w:qFormat/>
    <w:rsid w:val="00C61953"/>
    <w:rPr>
      <w:rFonts w:ascii="Times New Roman" w:eastAsia="Times New Roman" w:hAnsi="Times New Roman" w:cs="Angsana New"/>
      <w:sz w:val="22"/>
      <w:szCs w:val="28"/>
    </w:rPr>
  </w:style>
  <w:style w:type="paragraph" w:customStyle="1" w:styleId="Default">
    <w:name w:val="Default"/>
    <w:rsid w:val="0030787C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character" w:customStyle="1" w:styleId="apple-style-span">
    <w:name w:val="apple-style-span"/>
    <w:rsid w:val="0030787C"/>
  </w:style>
  <w:style w:type="paragraph" w:styleId="a5">
    <w:name w:val="header"/>
    <w:basedOn w:val="a"/>
    <w:link w:val="a6"/>
    <w:uiPriority w:val="99"/>
    <w:unhideWhenUsed/>
    <w:rsid w:val="00DF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F2206"/>
  </w:style>
  <w:style w:type="paragraph" w:styleId="a7">
    <w:name w:val="footer"/>
    <w:basedOn w:val="a"/>
    <w:link w:val="a8"/>
    <w:uiPriority w:val="99"/>
    <w:unhideWhenUsed/>
    <w:rsid w:val="00DF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F2206"/>
  </w:style>
  <w:style w:type="paragraph" w:styleId="a9">
    <w:name w:val="Balloon Text"/>
    <w:basedOn w:val="a"/>
    <w:link w:val="aa"/>
    <w:uiPriority w:val="99"/>
    <w:semiHidden/>
    <w:unhideWhenUsed/>
    <w:rsid w:val="0084329D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link w:val="a9"/>
    <w:uiPriority w:val="99"/>
    <w:semiHidden/>
    <w:rsid w:val="0084329D"/>
    <w:rPr>
      <w:rFonts w:ascii="Leelawadee" w:hAnsi="Leelawadee" w:cs="Angsana New"/>
      <w:sz w:val="18"/>
      <w:szCs w:val="22"/>
    </w:rPr>
  </w:style>
  <w:style w:type="paragraph" w:styleId="ab">
    <w:name w:val="List Paragraph"/>
    <w:basedOn w:val="a"/>
    <w:uiPriority w:val="34"/>
    <w:qFormat/>
    <w:rsid w:val="00972F55"/>
    <w:pPr>
      <w:ind w:left="720"/>
      <w:contextualSpacing/>
    </w:pPr>
  </w:style>
  <w:style w:type="character" w:customStyle="1" w:styleId="10">
    <w:name w:val="หัวเรื่อง 1 อักขระ"/>
    <w:link w:val="1"/>
    <w:uiPriority w:val="9"/>
    <w:rsid w:val="00544C87"/>
    <w:rPr>
      <w:rFonts w:ascii="Calibri Light" w:eastAsia="Times New Roman" w:hAnsi="Calibri Light" w:cs="TH Sarabun New"/>
      <w:b/>
      <w:bCs/>
      <w:color w:val="000000"/>
      <w:sz w:val="28"/>
      <w:szCs w:val="40"/>
    </w:rPr>
  </w:style>
  <w:style w:type="character" w:customStyle="1" w:styleId="20">
    <w:name w:val="หัวเรื่อง 2 อักขระ"/>
    <w:link w:val="2"/>
    <w:uiPriority w:val="9"/>
    <w:rsid w:val="00A44ED1"/>
    <w:rPr>
      <w:rFonts w:ascii="Calibri Light" w:eastAsia="Times New Roman" w:hAnsi="Calibri Light" w:cs="TH Sarabun New"/>
      <w:b/>
      <w:bCs/>
      <w:i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BC073B"/>
    <w:pPr>
      <w:spacing w:before="240"/>
      <w:jc w:val="left"/>
      <w:outlineLvl w:val="9"/>
    </w:pPr>
    <w:rPr>
      <w:rFonts w:cs="Angsana New"/>
      <w:b w:val="0"/>
      <w:bCs w:val="0"/>
      <w:color w:val="2E74B5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BC073B"/>
  </w:style>
  <w:style w:type="paragraph" w:styleId="21">
    <w:name w:val="toc 2"/>
    <w:basedOn w:val="a"/>
    <w:next w:val="a"/>
    <w:autoRedefine/>
    <w:uiPriority w:val="39"/>
    <w:unhideWhenUsed/>
    <w:rsid w:val="00BC073B"/>
    <w:pPr>
      <w:ind w:left="220"/>
    </w:pPr>
  </w:style>
  <w:style w:type="character" w:styleId="ad">
    <w:name w:val="Hyperlink"/>
    <w:uiPriority w:val="99"/>
    <w:unhideWhenUsed/>
    <w:rsid w:val="00BC073B"/>
    <w:rPr>
      <w:color w:val="0563C1"/>
      <w:u w:val="single"/>
    </w:rPr>
  </w:style>
  <w:style w:type="character" w:customStyle="1" w:styleId="hgkelc">
    <w:name w:val="hgkelc"/>
    <w:basedOn w:val="a0"/>
    <w:rsid w:val="00B67E84"/>
  </w:style>
  <w:style w:type="table" w:styleId="ae">
    <w:name w:val="Table Grid"/>
    <w:basedOn w:val="a1"/>
    <w:uiPriority w:val="39"/>
    <w:rsid w:val="004943E1"/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F319E5"/>
  </w:style>
  <w:style w:type="character" w:customStyle="1" w:styleId="st">
    <w:name w:val="st"/>
    <w:basedOn w:val="a0"/>
    <w:rsid w:val="00F319E5"/>
  </w:style>
  <w:style w:type="character" w:styleId="af">
    <w:name w:val="Strong"/>
    <w:basedOn w:val="a0"/>
    <w:uiPriority w:val="22"/>
    <w:qFormat/>
    <w:rsid w:val="00301B26"/>
    <w:rPr>
      <w:b/>
      <w:bCs/>
    </w:rPr>
  </w:style>
  <w:style w:type="paragraph" w:styleId="af0">
    <w:name w:val="Normal (Web)"/>
    <w:basedOn w:val="a"/>
    <w:uiPriority w:val="99"/>
    <w:unhideWhenUsed/>
    <w:rsid w:val="0030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A56AB6"/>
    <w:rPr>
      <w:color w:val="605E5C"/>
      <w:shd w:val="clear" w:color="auto" w:fill="E1DFDD"/>
    </w:rPr>
  </w:style>
  <w:style w:type="paragraph" w:styleId="af2">
    <w:name w:val="Body Text"/>
    <w:basedOn w:val="a"/>
    <w:link w:val="af3"/>
    <w:rsid w:val="009C1BDF"/>
    <w:pPr>
      <w:spacing w:after="0" w:line="240" w:lineRule="auto"/>
      <w:jc w:val="both"/>
    </w:pPr>
    <w:rPr>
      <w:rFonts w:ascii="Cordia New" w:eastAsia="Cordia New" w:hAnsi="Cordia New" w:cs="Angsana New"/>
      <w:sz w:val="28"/>
    </w:rPr>
  </w:style>
  <w:style w:type="character" w:customStyle="1" w:styleId="af3">
    <w:name w:val="เนื้อความ อักขระ"/>
    <w:basedOn w:val="a0"/>
    <w:link w:val="af2"/>
    <w:rsid w:val="009C1BDF"/>
    <w:rPr>
      <w:rFonts w:ascii="Cordia New" w:eastAsia="Cordia New" w:hAnsi="Cordia New" w:cs="Angsana New"/>
      <w:sz w:val="28"/>
      <w:szCs w:val="28"/>
    </w:rPr>
  </w:style>
  <w:style w:type="character" w:customStyle="1" w:styleId="elementor-image-box-title">
    <w:name w:val="elementor-image-box-title"/>
    <w:basedOn w:val="a0"/>
    <w:rsid w:val="009C1BDF"/>
  </w:style>
  <w:style w:type="character" w:customStyle="1" w:styleId="jlqj4b">
    <w:name w:val="jlqj4b"/>
    <w:basedOn w:val="a0"/>
    <w:rsid w:val="009C1BDF"/>
  </w:style>
  <w:style w:type="character" w:customStyle="1" w:styleId="acopre">
    <w:name w:val="acopre"/>
    <w:basedOn w:val="a0"/>
    <w:rsid w:val="009C1BDF"/>
  </w:style>
  <w:style w:type="paragraph" w:customStyle="1" w:styleId="ik">
    <w:name w:val="ik"/>
    <w:basedOn w:val="a"/>
    <w:rsid w:val="009C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Emphasis"/>
    <w:basedOn w:val="a0"/>
    <w:uiPriority w:val="20"/>
    <w:qFormat/>
    <w:rsid w:val="009C1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9C9DA0-99DC-40AA-AE0D-C5BF2F73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37</Pages>
  <Words>6205</Words>
  <Characters>35374</Characters>
  <Application>Microsoft Office Word</Application>
  <DocSecurity>0</DocSecurity>
  <Lines>294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JP-Jan</dc:creator>
  <cp:keywords/>
  <cp:lastModifiedBy>suwannee tongta</cp:lastModifiedBy>
  <cp:revision>745</cp:revision>
  <cp:lastPrinted>2021-04-06T00:54:00Z</cp:lastPrinted>
  <dcterms:created xsi:type="dcterms:W3CDTF">2020-10-04T19:58:00Z</dcterms:created>
  <dcterms:modified xsi:type="dcterms:W3CDTF">2021-04-06T01:02:00Z</dcterms:modified>
</cp:coreProperties>
</file>