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-540" w:firstLine="0"/>
        <w:jc w:val="center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Mechanical Advantages of Pulley Systems</w:t>
      </w:r>
    </w:p>
    <w:p w:rsidR="00000000" w:rsidDel="00000000" w:rsidP="00000000" w:rsidRDefault="00000000" w:rsidRPr="00000000" w14:paraId="00000002">
      <w:pPr>
        <w:spacing w:after="240" w:befor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5b0f00"/>
          <w:sz w:val="26"/>
          <w:szCs w:val="26"/>
          <w:u w:val="single"/>
          <w:rtl w:val="0"/>
        </w:rPr>
        <w:t xml:space="preserve">Introduction</w:t>
      </w:r>
      <w:r w:rsidDel="00000000" w:rsidR="00000000" w:rsidRPr="00000000">
        <w:rPr>
          <w:b w:val="1"/>
          <w:bCs w:val="1"/>
          <w:color w:val="5b0f00"/>
          <w:sz w:val="24"/>
          <w:szCs w:val="24"/>
          <w:u w:val="single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Pulleys can change the direction of a force or reduce the force needed to move an object. </w:t>
      </w:r>
    </w:p>
    <w:p w:rsidR="00000000" w:rsidDel="00000000" w:rsidP="00000000" w:rsidRDefault="00000000" w:rsidRPr="00000000" w14:paraId="00000003">
      <w:pPr>
        <w:spacing w:after="240" w:befor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5b0f00"/>
          <w:sz w:val="26"/>
          <w:szCs w:val="26"/>
          <w:u w:val="single"/>
          <w:rtl w:val="0"/>
        </w:rPr>
        <w:t xml:space="preserve">Question</w:t>
      </w:r>
      <w:r w:rsidDel="00000000" w:rsidR="00000000" w:rsidRPr="00000000">
        <w:rPr>
          <w:sz w:val="24"/>
          <w:szCs w:val="24"/>
          <w:rtl w:val="0"/>
        </w:rPr>
        <w:t xml:space="preserve">: Can a Pulley system even reduce the amount of work needed to lift an object?</w:t>
      </w:r>
    </w:p>
    <w:p w:rsidR="00000000" w:rsidDel="00000000" w:rsidP="00000000" w:rsidRDefault="00000000" w:rsidRPr="00000000" w14:paraId="00000004">
      <w:pPr>
        <w:spacing w:after="240" w:befor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5b0f00"/>
          <w:sz w:val="26"/>
          <w:szCs w:val="26"/>
          <w:u w:val="single"/>
          <w:rtl w:val="0"/>
        </w:rPr>
        <w:t xml:space="preserve">Task:</w:t>
      </w:r>
      <w:r w:rsidDel="00000000" w:rsidR="00000000" w:rsidRPr="00000000">
        <w:rPr>
          <w:sz w:val="24"/>
          <w:szCs w:val="24"/>
          <w:rtl w:val="0"/>
        </w:rPr>
        <w:t xml:space="preserve"> In this investigation, we will test three different pulley setups and determine the mechanical advantage and efficiency of each.</w:t>
      </w:r>
    </w:p>
    <w:p w:rsidR="00000000" w:rsidDel="00000000" w:rsidP="00000000" w:rsidRDefault="00000000" w:rsidRPr="00000000" w14:paraId="00000005">
      <w:pPr>
        <w:spacing w:after="240" w:befor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5b0f00"/>
          <w:sz w:val="26"/>
          <w:szCs w:val="26"/>
          <w:u w:val="single"/>
          <w:rtl w:val="0"/>
        </w:rPr>
        <w:t xml:space="preserve">Materials</w:t>
      </w:r>
      <w:r w:rsidDel="00000000" w:rsidR="00000000" w:rsidRPr="00000000">
        <w:rPr>
          <w:sz w:val="24"/>
          <w:szCs w:val="24"/>
          <w:rtl w:val="0"/>
        </w:rPr>
        <w:t xml:space="preserve">: Stand, three pulleys, 1 single and 2 double. One large mass between 0.5 to 1 kg, string and scissors, force gauges (0-5N and 0-10N), metersticks.</w:t>
      </w:r>
    </w:p>
    <w:p w:rsidR="00000000" w:rsidDel="00000000" w:rsidP="00000000" w:rsidRDefault="00000000" w:rsidRPr="00000000" w14:paraId="00000006">
      <w:pPr>
        <w:spacing w:after="240" w:before="240" w:lineRule="auto"/>
        <w:ind w:left="-540" w:firstLine="0"/>
        <w:rPr>
          <w:b w:val="1"/>
          <w:bCs w:val="1"/>
          <w:color w:val="2e74b5"/>
          <w:sz w:val="32"/>
          <w:szCs w:val="32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80683" cy="2621854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0683" cy="2621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40" w:right="-540" w:firstLine="0"/>
        <w:rPr>
          <w:b w:val="1"/>
          <w:bCs w:val="1"/>
          <w:color w:val="5b0f00"/>
          <w:sz w:val="10"/>
          <w:szCs w:val="10"/>
        </w:rPr>
      </w:pPr>
      <w:r w:rsidDel="00000000" w:rsidR="00000000" w:rsidRPr="00000000">
        <w:rPr>
          <w:b w:val="1"/>
          <w:bCs w:val="1"/>
          <w:i w:val="1"/>
          <w:iCs w:val="1"/>
          <w:color w:val="5b0f00"/>
          <w:sz w:val="26"/>
          <w:szCs w:val="26"/>
          <w:u w:val="single"/>
          <w:rtl w:val="0"/>
        </w:rPr>
        <w:t xml:space="preserve">Procedure:</w:t>
      </w:r>
      <w:r w:rsidDel="00000000" w:rsidR="00000000" w:rsidRPr="00000000">
        <w:rPr>
          <w:b w:val="1"/>
          <w:bCs w:val="1"/>
          <w:color w:val="5b0f00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40" w:right="-540" w:firstLine="0"/>
        <w:rPr>
          <w:b w:val="1"/>
          <w:bCs w:val="1"/>
          <w:color w:val="5b0f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40" w:right="-5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 </w:t>
      </w:r>
    </w:p>
    <w:p w:rsidR="00000000" w:rsidDel="00000000" w:rsidP="00000000" w:rsidRDefault="00000000" w:rsidRPr="00000000" w14:paraId="0000000A">
      <w:pPr>
        <w:ind w:left="-540" w:right="-540" w:firstLine="0"/>
        <w:rPr>
          <w:b w:val="1"/>
          <w:bCs w:val="1"/>
          <w:color w:val="5b0f00"/>
          <w:sz w:val="26"/>
          <w:szCs w:val="26"/>
        </w:rPr>
      </w:pPr>
      <w:r w:rsidDel="00000000" w:rsidR="00000000" w:rsidRPr="00000000">
        <w:rPr>
          <w:b w:val="1"/>
          <w:bCs w:val="1"/>
          <w:color w:val="5b0f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5b0f00"/>
          <w:sz w:val="26"/>
          <w:szCs w:val="26"/>
        </w:rPr>
        <w:drawing>
          <wp:inline distB="114300" distT="114300" distL="114300" distR="114300">
            <wp:extent cx="6291263" cy="145964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1263" cy="1459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382315" cy="7497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2315" cy="749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81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ind w:left="-540" w:right="-540" w:firstLine="0"/>
      <w:rPr>
        <w:b w:val="1"/>
        <w:bCs w:val="1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Pre - AP Physics</w:t>
    </w:r>
    <w:r w:rsidDel="00000000" w:rsidR="00000000" w:rsidRPr="00000000">
      <w:rPr>
        <w:rtl w:val="0"/>
      </w:rPr>
      <w:t xml:space="preserve">                                                                                   </w:t>
    </w:r>
    <w:r w:rsidDel="00000000" w:rsidR="00000000" w:rsidRPr="00000000">
      <w:rPr>
        <w:b w:val="1"/>
        <w:bCs w:val="1"/>
        <w:rtl w:val="0"/>
      </w:rPr>
      <w:t xml:space="preserve">07Lab_Work Done by Pulley Systems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