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-540" w:firstLine="0"/>
        <w:jc w:val="center"/>
        <w:rPr>
          <w:b w:val="1"/>
          <w:bCs w:val="1"/>
          <w:color w:val="2e74b5"/>
          <w:sz w:val="26"/>
          <w:szCs w:val="26"/>
        </w:rPr>
      </w:pPr>
      <w:r w:rsidDel="00000000" w:rsidR="00000000" w:rsidRPr="00000000">
        <w:rPr>
          <w:b w:val="1"/>
          <w:bCs w:val="1"/>
          <w:color w:val="2e74b5"/>
          <w:sz w:val="26"/>
          <w:szCs w:val="26"/>
          <w:rtl w:val="0"/>
        </w:rPr>
        <w:t xml:space="preserve">Pendulum, Conservation of Mechanical Energy</w:t>
      </w:r>
    </w:p>
    <w:p w:rsidR="00000000" w:rsidDel="00000000" w:rsidP="00000000" w:rsidRDefault="00000000" w:rsidRPr="00000000" w14:paraId="00000002">
      <w:pPr>
        <w:spacing w:after="240" w:before="240" w:lineRule="auto"/>
        <w:ind w:left="-540" w:firstLine="0"/>
        <w:rPr>
          <w:b w:val="1"/>
          <w:bCs w:val="1"/>
          <w:color w:val="2e74b5"/>
          <w:sz w:val="32"/>
          <w:szCs w:val="32"/>
        </w:rPr>
      </w:pPr>
      <w:r w:rsidDel="00000000" w:rsidR="00000000" w:rsidRPr="00000000">
        <w:rPr>
          <w:b w:val="1"/>
          <w:bCs w:val="1"/>
          <w:color w:val="2e74b5"/>
          <w:sz w:val="32"/>
          <w:szCs w:val="32"/>
        </w:rPr>
        <w:drawing>
          <wp:inline distB="114300" distT="114300" distL="114300" distR="114300">
            <wp:extent cx="5943600" cy="8890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540" w:right="-540" w:firstLine="0"/>
        <w:rPr>
          <w:b w:val="1"/>
          <w:bCs w:val="1"/>
          <w:color w:val="5b0f00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color w:val="5b0f00"/>
          <w:sz w:val="26"/>
          <w:szCs w:val="26"/>
          <w:u w:val="single"/>
          <w:rtl w:val="0"/>
        </w:rPr>
        <w:t xml:space="preserve">Part 1.</w:t>
      </w:r>
      <w:r w:rsidDel="00000000" w:rsidR="00000000" w:rsidRPr="00000000">
        <w:rPr>
          <w:b w:val="1"/>
          <w:bCs w:val="1"/>
          <w:color w:val="5b0f00"/>
          <w:sz w:val="26"/>
          <w:szCs w:val="26"/>
          <w:rtl w:val="0"/>
        </w:rPr>
        <w:t xml:space="preserve"> Physics Laws and Mathematics Presentations:</w:t>
      </w:r>
    </w:p>
    <w:p w:rsidR="00000000" w:rsidDel="00000000" w:rsidP="00000000" w:rsidRDefault="00000000" w:rsidRPr="00000000" w14:paraId="00000004">
      <w:pPr>
        <w:ind w:left="-540" w:right="-540" w:firstLine="0"/>
        <w:rPr>
          <w:b w:val="1"/>
          <w:bCs w:val="1"/>
          <w:color w:val="5b0f00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540" w:right="-540" w:firstLine="0"/>
        <w:rPr>
          <w:b w:val="1"/>
          <w:bCs w:val="1"/>
          <w:color w:val="5b0f00"/>
          <w:sz w:val="26"/>
          <w:szCs w:val="26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1. Key Concepts: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540" w:right="-540" w:firstLine="0"/>
        <w:rPr>
          <w:b w:val="1"/>
          <w:bCs w:val="1"/>
          <w:color w:val="5b0f00"/>
          <w:sz w:val="26"/>
          <w:szCs w:val="26"/>
        </w:rPr>
      </w:pPr>
      <w:r w:rsidDel="00000000" w:rsidR="00000000" w:rsidRPr="00000000">
        <w:rPr>
          <w:b w:val="1"/>
          <w:bCs w:val="1"/>
          <w:color w:val="5b0f00"/>
          <w:sz w:val="26"/>
          <w:szCs w:val="26"/>
        </w:rPr>
        <w:drawing>
          <wp:inline distB="114300" distT="114300" distL="114300" distR="114300">
            <wp:extent cx="5943600" cy="2832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540" w:right="-540" w:firstLine="0"/>
        <w:rPr>
          <w:b w:val="1"/>
          <w:bCs w:val="1"/>
          <w:color w:val="5b0f00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540" w:right="-54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2. How can the mechanical energy be conserved?</w:t>
      </w:r>
    </w:p>
    <w:p w:rsidR="00000000" w:rsidDel="00000000" w:rsidP="00000000" w:rsidRDefault="00000000" w:rsidRPr="00000000" w14:paraId="00000009">
      <w:pPr>
        <w:ind w:left="0" w:right="-540" w:firstLine="0"/>
        <w:rPr>
          <w:rFonts w:ascii="Roboto" w:cs="Roboto" w:eastAsia="Roboto" w:hAnsi="Roboto"/>
          <w:b w:val="1"/>
          <w:bCs w:val="1"/>
          <w:color w:val="474747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40c28"/>
          <w:sz w:val="24"/>
          <w:szCs w:val="24"/>
          <w:highlight w:val="white"/>
          <w:rtl w:val="0"/>
        </w:rPr>
        <w:t xml:space="preserve">If there are no non-conservative forces doing work on an object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74747"/>
          <w:sz w:val="24"/>
          <w:szCs w:val="24"/>
          <w:highlight w:val="white"/>
          <w:rtl w:val="0"/>
        </w:rPr>
        <w:t xml:space="preserve">, its mechanical energy is conserved.</w:t>
      </w:r>
    </w:p>
    <w:p w:rsidR="00000000" w:rsidDel="00000000" w:rsidP="00000000" w:rsidRDefault="00000000" w:rsidRPr="00000000" w14:paraId="0000000A">
      <w:pPr>
        <w:ind w:left="0" w:right="-540" w:firstLine="0"/>
        <w:rPr>
          <w:rFonts w:ascii="Roboto" w:cs="Roboto" w:eastAsia="Roboto" w:hAnsi="Roboto"/>
          <w:b w:val="1"/>
          <w:bCs w:val="1"/>
          <w:color w:val="474747"/>
          <w:sz w:val="10"/>
          <w:szCs w:val="1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540" w:right="-54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3. What is the conservation of mechanical energy?</w:t>
      </w:r>
    </w:p>
    <w:p w:rsidR="00000000" w:rsidDel="00000000" w:rsidP="00000000" w:rsidRDefault="00000000" w:rsidRPr="00000000" w14:paraId="0000000C">
      <w:pPr>
        <w:ind w:left="-540" w:right="-540" w:firstLine="0"/>
        <w:rPr>
          <w:i w:val="1"/>
          <w:i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/>
        <w:drawing>
          <wp:inline distB="114300" distT="114300" distL="114300" distR="114300">
            <wp:extent cx="5438775" cy="4762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4. What is the mathematical presentation of conservation of mechanical energy?</w:t>
      </w:r>
    </w:p>
    <w:p w:rsidR="00000000" w:rsidDel="00000000" w:rsidP="00000000" w:rsidRDefault="00000000" w:rsidRPr="00000000" w14:paraId="0000000F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                                      </w:t>
      </w:r>
      <w:r w:rsidDel="00000000" w:rsidR="00000000" w:rsidRPr="00000000">
        <w:rPr/>
        <w:drawing>
          <wp:inline distB="114300" distT="114300" distL="114300" distR="114300">
            <wp:extent cx="2607235" cy="1503832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7235" cy="1503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                 </w:t>
      </w:r>
      <w:r w:rsidDel="00000000" w:rsidR="00000000" w:rsidRPr="00000000">
        <w:rPr/>
        <w:drawing>
          <wp:inline distB="114300" distT="114300" distL="114300" distR="114300">
            <wp:extent cx="4350038" cy="1781188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0038" cy="1781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6070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540" w:right="-540" w:firstLine="0"/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810" w:top="81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rPr/>
    </w:pPr>
    <w:r w:rsidDel="00000000" w:rsidR="00000000" w:rsidRPr="00000000">
      <w:rPr>
        <w:rtl w:val="0"/>
      </w:rPr>
      <w:t xml:space="preserve">                                                                                                                                          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ind w:left="-540" w:right="-540" w:firstLine="0"/>
      <w:rPr>
        <w:b w:val="1"/>
        <w:bCs w:val="1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Pre - AP Physics</w:t>
    </w:r>
    <w:r w:rsidDel="00000000" w:rsidR="00000000" w:rsidRPr="00000000">
      <w:rPr>
        <w:rtl w:val="0"/>
      </w:rPr>
      <w:t xml:space="preserve">                                                                                </w:t>
    </w:r>
    <w:r w:rsidDel="00000000" w:rsidR="00000000" w:rsidRPr="00000000">
      <w:rPr>
        <w:b w:val="1"/>
        <w:bCs w:val="1"/>
        <w:rtl w:val="0"/>
      </w:rPr>
      <w:t xml:space="preserve">09Lab_Pendulum_Energy Conservation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