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right="-540" w:firstLine="0"/>
        <w:rPr>
          <w:b w:val="1"/>
          <w:bCs w:val="1"/>
          <w:color w:val="0b5394"/>
          <w:sz w:val="26"/>
          <w:szCs w:val="26"/>
        </w:rPr>
      </w:pPr>
      <w:r w:rsidDel="00000000" w:rsidR="00000000" w:rsidRPr="00000000">
        <w:rPr>
          <w:b w:val="1"/>
          <w:bCs w:val="1"/>
          <w:color w:val="0b5394"/>
          <w:sz w:val="26"/>
          <w:szCs w:val="26"/>
          <w:rtl w:val="0"/>
        </w:rPr>
        <w:t xml:space="preserve">Elastic Collision in One Dimension</w:t>
      </w:r>
    </w:p>
    <w:p w:rsidR="00000000" w:rsidDel="00000000" w:rsidP="00000000" w:rsidRDefault="00000000" w:rsidRPr="00000000" w14:paraId="00000002">
      <w:pPr>
        <w:ind w:left="-540" w:right="-540" w:firstLine="0"/>
        <w:rPr>
          <w:sz w:val="10"/>
          <w:szCs w:val="10"/>
        </w:rPr>
      </w:pPr>
      <w:r w:rsidDel="00000000" w:rsidR="00000000" w:rsidRPr="00000000">
        <w:rPr>
          <w:rtl w:val="0"/>
        </w:rPr>
      </w:r>
    </w:p>
    <w:p w:rsidR="00000000" w:rsidDel="00000000" w:rsidP="00000000" w:rsidRDefault="00000000" w:rsidRPr="00000000" w14:paraId="00000003">
      <w:pPr>
        <w:ind w:left="-540" w:right="-540" w:firstLine="0"/>
        <w:rPr/>
      </w:pPr>
      <w:r w:rsidDel="00000000" w:rsidR="00000000" w:rsidRPr="00000000">
        <w:rPr>
          <w:rtl w:val="0"/>
        </w:rPr>
        <w:t xml:space="preserve">We start with the elastic collision of two objects moving along the same line - a one-dimensional problem. An Elastic collision is one that not only conserves momentum, but also conserves</w:t>
      </w:r>
      <w:r w:rsidDel="00000000" w:rsidR="00000000" w:rsidRPr="00000000">
        <w:rPr>
          <w:b w:val="1"/>
          <w:bCs w:val="1"/>
          <w:rtl w:val="0"/>
        </w:rPr>
        <w:t xml:space="preserve"> internal kinetic energy. Internal kinetic energy</w:t>
      </w:r>
      <w:r w:rsidDel="00000000" w:rsidR="00000000" w:rsidRPr="00000000">
        <w:rPr>
          <w:rtl w:val="0"/>
        </w:rPr>
        <w:t xml:space="preserve"> is the sum of the kinetic energies of the objects in the system.</w:t>
      </w:r>
    </w:p>
    <w:p w:rsidR="00000000" w:rsidDel="00000000" w:rsidP="00000000" w:rsidRDefault="00000000" w:rsidRPr="00000000" w14:paraId="00000004">
      <w:pPr>
        <w:ind w:left="-540" w:right="-540" w:firstLine="0"/>
        <w:rPr>
          <w:sz w:val="10"/>
          <w:szCs w:val="10"/>
        </w:rPr>
      </w:pPr>
      <w:r w:rsidDel="00000000" w:rsidR="00000000" w:rsidRPr="00000000">
        <w:rPr>
          <w:rtl w:val="0"/>
        </w:rPr>
      </w:r>
    </w:p>
    <w:p w:rsidR="00000000" w:rsidDel="00000000" w:rsidP="00000000" w:rsidRDefault="00000000" w:rsidRPr="00000000" w14:paraId="00000005">
      <w:pPr>
        <w:ind w:left="-540" w:right="-540" w:firstLine="0"/>
        <w:rPr/>
      </w:pPr>
      <w:r w:rsidDel="00000000" w:rsidR="00000000" w:rsidRPr="00000000">
        <w:rPr>
          <w:rtl w:val="0"/>
        </w:rPr>
        <w:t xml:space="preserve">Truly elastic collisions can only be achieved with subatomic particles, such as electrons striking nuclei. Macroscopic collisions can be very nearly, but not quite, elastic—some kinetic energy is always converted into other forms of energy, such as heat transfer due to friction and sound. One macroscopic collision that is nearly elastic is that of two steel blocks on ice. Another nearly elastic collision is that between two carts with spring bumpers on an air track. Icy surfaces and air tracks are nearly frictionless, more readily allowing nearly elastic collisions on them.</w:t>
      </w:r>
      <w:r w:rsidDel="00000000" w:rsidR="00000000" w:rsidRPr="00000000">
        <w:rPr>
          <w:rtl w:val="0"/>
        </w:rPr>
      </w:r>
    </w:p>
    <w:p w:rsidR="00000000" w:rsidDel="00000000" w:rsidP="00000000" w:rsidRDefault="00000000" w:rsidRPr="00000000" w14:paraId="00000006">
      <w:pPr>
        <w:ind w:left="-540" w:right="-540" w:firstLine="0"/>
        <w:rPr/>
      </w:pPr>
      <w:r w:rsidDel="00000000" w:rsidR="00000000" w:rsidRPr="00000000">
        <w:rPr/>
        <w:drawing>
          <wp:inline distB="114300" distT="114300" distL="114300" distR="114300">
            <wp:extent cx="4414838" cy="625358"/>
            <wp:effectExtent b="0" l="0" r="0" t="0"/>
            <wp:docPr id="25"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4414838" cy="62535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540" w:right="-540" w:firstLine="0"/>
        <w:rPr>
          <w:sz w:val="10"/>
          <w:szCs w:val="10"/>
        </w:rPr>
      </w:pPr>
      <w:r w:rsidDel="00000000" w:rsidR="00000000" w:rsidRPr="00000000">
        <w:rPr>
          <w:rtl w:val="0"/>
        </w:rPr>
      </w:r>
    </w:p>
    <w:p w:rsidR="00000000" w:rsidDel="00000000" w:rsidP="00000000" w:rsidRDefault="00000000" w:rsidRPr="00000000" w14:paraId="00000008">
      <w:pPr>
        <w:ind w:left="-540" w:right="-540" w:firstLine="0"/>
        <w:rPr/>
      </w:pPr>
      <w:r w:rsidDel="00000000" w:rsidR="00000000" w:rsidRPr="00000000">
        <w:rPr/>
        <w:drawing>
          <wp:inline distB="114300" distT="114300" distL="114300" distR="114300">
            <wp:extent cx="5557838" cy="575269"/>
            <wp:effectExtent b="0" l="0" r="0" t="0"/>
            <wp:docPr id="3"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557838" cy="57526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540" w:right="-540" w:firstLine="0"/>
        <w:rPr>
          <w:sz w:val="10"/>
          <w:szCs w:val="10"/>
        </w:rPr>
      </w:pPr>
      <w:r w:rsidDel="00000000" w:rsidR="00000000" w:rsidRPr="00000000">
        <w:rPr>
          <w:rtl w:val="0"/>
        </w:rPr>
      </w:r>
    </w:p>
    <w:p w:rsidR="00000000" w:rsidDel="00000000" w:rsidP="00000000" w:rsidRDefault="00000000" w:rsidRPr="00000000" w14:paraId="0000000A">
      <w:pPr>
        <w:ind w:left="-540" w:right="-540" w:firstLine="0"/>
        <w:rPr>
          <w:sz w:val="24"/>
          <w:szCs w:val="24"/>
        </w:rPr>
      </w:pPr>
      <w:r w:rsidDel="00000000" w:rsidR="00000000" w:rsidRPr="00000000">
        <w:rPr>
          <w:sz w:val="24"/>
          <w:szCs w:val="24"/>
          <w:rtl w:val="0"/>
        </w:rPr>
        <w:t xml:space="preserve">An Example of 1-dimensional elastic collision:</w:t>
      </w:r>
    </w:p>
    <w:p w:rsidR="00000000" w:rsidDel="00000000" w:rsidP="00000000" w:rsidRDefault="00000000" w:rsidRPr="00000000" w14:paraId="0000000B">
      <w:pPr>
        <w:ind w:left="-540" w:right="-540" w:firstLine="0"/>
        <w:rPr/>
      </w:pPr>
      <w:r w:rsidDel="00000000" w:rsidR="00000000" w:rsidRPr="00000000">
        <w:rPr/>
        <w:drawing>
          <wp:inline distB="114300" distT="114300" distL="114300" distR="114300">
            <wp:extent cx="2881313" cy="1445172"/>
            <wp:effectExtent b="0" l="0" r="0" t="0"/>
            <wp:docPr id="21"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2881313" cy="1445172"/>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813247" cy="1446061"/>
            <wp:effectExtent b="0" l="0" r="0" t="0"/>
            <wp:docPr id="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813247" cy="144606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540" w:right="-540" w:firstLine="0"/>
        <w:rPr/>
      </w:pPr>
      <w:r w:rsidDel="00000000" w:rsidR="00000000" w:rsidRPr="00000000">
        <w:rPr>
          <w:rtl w:val="0"/>
        </w:rPr>
        <w:t xml:space="preserve">To solve the problem involving 1-dimensional elastic collision, we use the equation of conservation of momentum: </w:t>
      </w:r>
    </w:p>
    <w:p w:rsidR="00000000" w:rsidDel="00000000" w:rsidP="00000000" w:rsidRDefault="00000000" w:rsidRPr="00000000" w14:paraId="0000000D">
      <w:pPr>
        <w:ind w:left="-540" w:right="-540" w:firstLine="0"/>
        <w:rPr/>
      </w:pPr>
      <w:r w:rsidDel="00000000" w:rsidR="00000000" w:rsidRPr="00000000">
        <w:rPr/>
        <w:drawing>
          <wp:inline distB="114300" distT="114300" distL="114300" distR="114300">
            <wp:extent cx="2262188" cy="252356"/>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262188" cy="252356"/>
                    </a:xfrm>
                    <a:prstGeom prst="rect"/>
                    <a:ln/>
                  </pic:spPr>
                </pic:pic>
              </a:graphicData>
            </a:graphic>
          </wp:inline>
        </w:drawing>
      </w:r>
      <w:r w:rsidDel="00000000" w:rsidR="00000000" w:rsidRPr="00000000">
        <w:rPr/>
        <w:drawing>
          <wp:inline distB="114300" distT="114300" distL="114300" distR="114300">
            <wp:extent cx="228600" cy="219075"/>
            <wp:effectExtent b="0" l="0" r="0" t="0"/>
            <wp:docPr id="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28600" cy="219075"/>
                    </a:xfrm>
                    <a:prstGeom prst="rect"/>
                    <a:ln/>
                  </pic:spPr>
                </pic:pic>
              </a:graphicData>
            </a:graphic>
          </wp:inline>
        </w:drawing>
      </w:r>
      <w:r w:rsidDel="00000000" w:rsidR="00000000" w:rsidRPr="00000000">
        <w:rPr/>
        <w:drawing>
          <wp:inline distB="114300" distT="114300" distL="114300" distR="114300">
            <wp:extent cx="3270897" cy="235096"/>
            <wp:effectExtent b="0" l="0" r="0" t="0"/>
            <wp:docPr id="7"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270897" cy="23509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540" w:right="-540" w:firstLine="0"/>
        <w:rPr/>
      </w:pPr>
      <w:r w:rsidDel="00000000" w:rsidR="00000000" w:rsidRPr="00000000">
        <w:rPr>
          <w:rtl w:val="0"/>
        </w:rPr>
        <w:t xml:space="preserve">And the equation of conservation of internal kinetic energy:</w:t>
      </w:r>
    </w:p>
    <w:p w:rsidR="00000000" w:rsidDel="00000000" w:rsidP="00000000" w:rsidRDefault="00000000" w:rsidRPr="00000000" w14:paraId="0000000F">
      <w:pPr>
        <w:ind w:left="-540" w:right="-540" w:firstLine="0"/>
        <w:rPr/>
      </w:pPr>
      <w:r w:rsidDel="00000000" w:rsidR="00000000" w:rsidRPr="00000000">
        <w:rPr>
          <w:rtl w:val="0"/>
        </w:rPr>
        <w:t xml:space="preserve">             </w:t>
      </w:r>
      <w:r w:rsidDel="00000000" w:rsidR="00000000" w:rsidRPr="00000000">
        <w:rPr/>
        <w:drawing>
          <wp:inline distB="114300" distT="114300" distL="114300" distR="114300">
            <wp:extent cx="4966592" cy="442655"/>
            <wp:effectExtent b="0" l="0" r="0" t="0"/>
            <wp:docPr id="1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966592" cy="44265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540" w:right="-540" w:firstLine="0"/>
        <w:rPr/>
      </w:pPr>
      <w:r w:rsidDel="00000000" w:rsidR="00000000" w:rsidRPr="00000000">
        <w:rPr>
          <w:rtl w:val="0"/>
        </w:rPr>
        <w:t xml:space="preserve">To form a system of equations to solve what we need.</w:t>
      </w:r>
    </w:p>
    <w:p w:rsidR="00000000" w:rsidDel="00000000" w:rsidP="00000000" w:rsidRDefault="00000000" w:rsidRPr="00000000" w14:paraId="00000011">
      <w:pPr>
        <w:ind w:left="-540" w:right="-540" w:firstLine="0"/>
        <w:rPr>
          <w:b w:val="1"/>
          <w:bCs w:val="1"/>
          <w:color w:val="5b0f00"/>
          <w:sz w:val="24"/>
          <w:szCs w:val="24"/>
        </w:rPr>
      </w:pPr>
      <w:r w:rsidDel="00000000" w:rsidR="00000000" w:rsidRPr="00000000">
        <w:rPr>
          <w:b w:val="1"/>
          <w:bCs w:val="1"/>
          <w:color w:val="5b0f00"/>
          <w:sz w:val="24"/>
          <w:szCs w:val="24"/>
          <w:rtl w:val="0"/>
        </w:rPr>
        <w:t xml:space="preserve">Example 1.</w:t>
      </w:r>
    </w:p>
    <w:p w:rsidR="00000000" w:rsidDel="00000000" w:rsidP="00000000" w:rsidRDefault="00000000" w:rsidRPr="00000000" w14:paraId="00000012">
      <w:pPr>
        <w:ind w:left="-540" w:right="-540" w:firstLine="0"/>
        <w:rPr/>
      </w:pPr>
      <w:r w:rsidDel="00000000" w:rsidR="00000000" w:rsidRPr="00000000">
        <w:rPr/>
        <w:drawing>
          <wp:inline distB="114300" distT="114300" distL="114300" distR="114300">
            <wp:extent cx="5815013" cy="484584"/>
            <wp:effectExtent b="0" l="0" r="0" t="0"/>
            <wp:docPr id="8"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815013" cy="48458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540" w:right="-540" w:firstLine="0"/>
        <w:rPr/>
      </w:pPr>
      <w:r w:rsidDel="00000000" w:rsidR="00000000" w:rsidRPr="00000000">
        <w:rPr>
          <w:rtl w:val="0"/>
        </w:rPr>
      </w:r>
    </w:p>
    <w:p w:rsidR="00000000" w:rsidDel="00000000" w:rsidP="00000000" w:rsidRDefault="00000000" w:rsidRPr="00000000" w14:paraId="00000014">
      <w:pPr>
        <w:ind w:left="-540" w:right="-540" w:firstLine="0"/>
        <w:rPr/>
      </w:pPr>
      <w:r w:rsidDel="00000000" w:rsidR="00000000" w:rsidRPr="00000000">
        <w:rPr>
          <w:rtl w:val="0"/>
        </w:rPr>
      </w:r>
    </w:p>
    <w:p w:rsidR="00000000" w:rsidDel="00000000" w:rsidP="00000000" w:rsidRDefault="00000000" w:rsidRPr="00000000" w14:paraId="00000015">
      <w:pPr>
        <w:ind w:left="-540" w:right="-540" w:firstLine="0"/>
        <w:rPr/>
      </w:pPr>
      <w:r w:rsidDel="00000000" w:rsidR="00000000" w:rsidRPr="00000000">
        <w:rPr>
          <w:rtl w:val="0"/>
        </w:rPr>
      </w:r>
    </w:p>
    <w:p w:rsidR="00000000" w:rsidDel="00000000" w:rsidP="00000000" w:rsidRDefault="00000000" w:rsidRPr="00000000" w14:paraId="00000016">
      <w:pPr>
        <w:ind w:left="-540" w:right="-540" w:firstLine="0"/>
        <w:rPr/>
      </w:pPr>
      <w:r w:rsidDel="00000000" w:rsidR="00000000" w:rsidRPr="00000000">
        <w:rPr>
          <w:rtl w:val="0"/>
        </w:rPr>
      </w:r>
    </w:p>
    <w:p w:rsidR="00000000" w:rsidDel="00000000" w:rsidP="00000000" w:rsidRDefault="00000000" w:rsidRPr="00000000" w14:paraId="00000017">
      <w:pPr>
        <w:ind w:left="-540" w:right="-540" w:firstLine="0"/>
        <w:rPr/>
      </w:pPr>
      <w:r w:rsidDel="00000000" w:rsidR="00000000" w:rsidRPr="00000000">
        <w:rPr>
          <w:rtl w:val="0"/>
        </w:rPr>
      </w:r>
    </w:p>
    <w:p w:rsidR="00000000" w:rsidDel="00000000" w:rsidP="00000000" w:rsidRDefault="00000000" w:rsidRPr="00000000" w14:paraId="00000018">
      <w:pPr>
        <w:ind w:left="-540" w:right="-540" w:firstLine="0"/>
        <w:rPr/>
      </w:pPr>
      <w:r w:rsidDel="00000000" w:rsidR="00000000" w:rsidRPr="00000000">
        <w:rPr>
          <w:rtl w:val="0"/>
        </w:rPr>
      </w:r>
    </w:p>
    <w:p w:rsidR="00000000" w:rsidDel="00000000" w:rsidP="00000000" w:rsidRDefault="00000000" w:rsidRPr="00000000" w14:paraId="00000019">
      <w:pPr>
        <w:ind w:left="-540" w:right="-540" w:firstLine="0"/>
        <w:rPr>
          <w:b w:val="1"/>
          <w:bCs w:val="1"/>
          <w:color w:val="0b5394"/>
          <w:sz w:val="24"/>
          <w:szCs w:val="24"/>
        </w:rPr>
      </w:pPr>
      <w:r w:rsidDel="00000000" w:rsidR="00000000" w:rsidRPr="00000000">
        <w:rPr>
          <w:b w:val="1"/>
          <w:bCs w:val="1"/>
          <w:color w:val="0b5394"/>
          <w:sz w:val="24"/>
          <w:szCs w:val="24"/>
          <w:rtl w:val="0"/>
        </w:rPr>
        <w:t xml:space="preserve">Elastic Collision: Stationary Target</w:t>
      </w:r>
    </w:p>
    <w:p w:rsidR="00000000" w:rsidDel="00000000" w:rsidP="00000000" w:rsidRDefault="00000000" w:rsidRPr="00000000" w14:paraId="0000001A">
      <w:pPr>
        <w:ind w:left="-540" w:right="-540" w:firstLine="0"/>
        <w:rPr/>
      </w:pPr>
      <w:r w:rsidDel="00000000" w:rsidR="00000000" w:rsidRPr="00000000">
        <w:rPr>
          <w:rtl w:val="0"/>
        </w:rPr>
        <w:t xml:space="preserve">  </w:t>
      </w:r>
      <w:r w:rsidDel="00000000" w:rsidR="00000000" w:rsidRPr="00000000">
        <w:rPr/>
        <w:drawing>
          <wp:inline distB="114300" distT="114300" distL="114300" distR="114300">
            <wp:extent cx="2602261" cy="685293"/>
            <wp:effectExtent b="0" l="0" r="0" t="0"/>
            <wp:docPr id="1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602261" cy="68529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933085" cy="523368"/>
            <wp:effectExtent b="0" l="0" r="0" t="0"/>
            <wp:docPr id="2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933085" cy="52336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540" w:right="-540" w:firstLine="0"/>
        <w:rPr>
          <w:b w:val="1"/>
          <w:bCs w:val="1"/>
          <w:i w:val="1"/>
          <w:iCs w:val="1"/>
          <w:sz w:val="20"/>
          <w:szCs w:val="20"/>
        </w:rPr>
      </w:pPr>
      <w:r w:rsidDel="00000000" w:rsidR="00000000" w:rsidRPr="00000000">
        <w:rPr>
          <w:rtl w:val="0"/>
        </w:rPr>
        <w:t xml:space="preserve">           </w:t>
      </w:r>
      <w:r w:rsidDel="00000000" w:rsidR="00000000" w:rsidRPr="00000000">
        <w:rPr>
          <w:b w:val="1"/>
          <w:bCs w:val="1"/>
          <w:i w:val="1"/>
          <w:iCs w:val="1"/>
          <w:sz w:val="20"/>
          <w:szCs w:val="20"/>
          <w:rtl w:val="0"/>
        </w:rPr>
        <w:t xml:space="preserve">  Before Collision                                              After Collision</w:t>
      </w:r>
    </w:p>
    <w:p w:rsidR="00000000" w:rsidDel="00000000" w:rsidP="00000000" w:rsidRDefault="00000000" w:rsidRPr="00000000" w14:paraId="0000001C">
      <w:pPr>
        <w:ind w:left="-540" w:right="-540" w:firstLine="0"/>
        <w:rPr/>
      </w:pPr>
      <w:r w:rsidDel="00000000" w:rsidR="00000000" w:rsidRPr="00000000">
        <w:rPr>
          <w:rtl w:val="0"/>
        </w:rPr>
      </w:r>
    </w:p>
    <w:p w:rsidR="00000000" w:rsidDel="00000000" w:rsidP="00000000" w:rsidRDefault="00000000" w:rsidRPr="00000000" w14:paraId="0000001D">
      <w:pPr>
        <w:ind w:left="-540" w:right="-540" w:firstLine="0"/>
        <w:rPr/>
      </w:pPr>
      <w:r w:rsidDel="00000000" w:rsidR="00000000" w:rsidRPr="00000000">
        <w:rPr>
          <w:rtl w:val="0"/>
        </w:rPr>
        <w:t xml:space="preserve">Practice Problems:</w:t>
      </w:r>
    </w:p>
    <w:p w:rsidR="00000000" w:rsidDel="00000000" w:rsidP="00000000" w:rsidRDefault="00000000" w:rsidRPr="00000000" w14:paraId="0000001E">
      <w:pPr>
        <w:ind w:left="-540" w:right="-540" w:firstLine="0"/>
        <w:rPr/>
      </w:pPr>
      <w:r w:rsidDel="00000000" w:rsidR="00000000" w:rsidRPr="00000000">
        <w:rPr>
          <w:rtl w:val="0"/>
        </w:rPr>
        <w:t xml:space="preserve">1. A 1055-kg van, stopped at a traffic light, is hit directly in the rear by a 715-kg car traveling with a velocity of 2.25 m/s. Assume that the transmission of the van is in neutral, the brakes are not being applied, and the collision is elastic. What are the final velocities of (a) the car and (b) the van?</w:t>
      </w:r>
    </w:p>
    <w:p w:rsidR="00000000" w:rsidDel="00000000" w:rsidP="00000000" w:rsidRDefault="00000000" w:rsidRPr="00000000" w14:paraId="0000001F">
      <w:pPr>
        <w:ind w:left="-540" w:right="-540" w:firstLine="0"/>
        <w:rPr/>
      </w:pPr>
      <w:r w:rsidDel="00000000" w:rsidR="00000000" w:rsidRPr="00000000">
        <w:rPr>
          <w:rtl w:val="0"/>
        </w:rPr>
      </w:r>
    </w:p>
    <w:p w:rsidR="00000000" w:rsidDel="00000000" w:rsidP="00000000" w:rsidRDefault="00000000" w:rsidRPr="00000000" w14:paraId="00000020">
      <w:pPr>
        <w:ind w:left="-540" w:right="-540" w:firstLine="0"/>
        <w:rPr/>
      </w:pPr>
      <w:r w:rsidDel="00000000" w:rsidR="00000000" w:rsidRPr="00000000">
        <w:rPr>
          <w:rtl w:val="0"/>
        </w:rPr>
      </w:r>
    </w:p>
    <w:p w:rsidR="00000000" w:rsidDel="00000000" w:rsidP="00000000" w:rsidRDefault="00000000" w:rsidRPr="00000000" w14:paraId="00000021">
      <w:pPr>
        <w:ind w:left="-540" w:right="-540" w:firstLine="0"/>
        <w:rPr/>
      </w:pPr>
      <w:r w:rsidDel="00000000" w:rsidR="00000000" w:rsidRPr="00000000">
        <w:rPr>
          <w:rtl w:val="0"/>
        </w:rPr>
      </w:r>
    </w:p>
    <w:p w:rsidR="00000000" w:rsidDel="00000000" w:rsidP="00000000" w:rsidRDefault="00000000" w:rsidRPr="00000000" w14:paraId="00000022">
      <w:pPr>
        <w:ind w:left="-540" w:right="-540" w:firstLine="0"/>
        <w:rPr/>
      </w:pPr>
      <w:r w:rsidDel="00000000" w:rsidR="00000000" w:rsidRPr="00000000">
        <w:rPr>
          <w:rtl w:val="0"/>
        </w:rPr>
      </w:r>
    </w:p>
    <w:p w:rsidR="00000000" w:rsidDel="00000000" w:rsidP="00000000" w:rsidRDefault="00000000" w:rsidRPr="00000000" w14:paraId="00000023">
      <w:pPr>
        <w:ind w:left="-540" w:right="-540" w:firstLine="0"/>
        <w:rPr/>
      </w:pPr>
      <w:r w:rsidDel="00000000" w:rsidR="00000000" w:rsidRPr="00000000">
        <w:rPr>
          <w:rtl w:val="0"/>
        </w:rPr>
      </w:r>
    </w:p>
    <w:p w:rsidR="00000000" w:rsidDel="00000000" w:rsidP="00000000" w:rsidRDefault="00000000" w:rsidRPr="00000000" w14:paraId="00000024">
      <w:pPr>
        <w:ind w:left="-540" w:right="-540" w:firstLine="0"/>
        <w:rPr/>
      </w:pPr>
      <w:r w:rsidDel="00000000" w:rsidR="00000000" w:rsidRPr="00000000">
        <w:rPr>
          <w:rtl w:val="0"/>
        </w:rPr>
        <w:t xml:space="preserve">2. A cue ball (mass 0.165 kg) is at rest on a frictionless pool table. The ball is hit dead center by a pool stick, which applies an impulse of 1.50 N.s to the ball. The ball then slides along the table and makes an elastic head-on collision with a second ball of equal mass that is initially at rest. Find the velocity of the second ball just after it is struck.</w:t>
      </w:r>
    </w:p>
    <w:p w:rsidR="00000000" w:rsidDel="00000000" w:rsidP="00000000" w:rsidRDefault="00000000" w:rsidRPr="00000000" w14:paraId="00000025">
      <w:pPr>
        <w:ind w:left="-540" w:right="-540" w:firstLine="0"/>
        <w:rPr/>
      </w:pPr>
      <w:r w:rsidDel="00000000" w:rsidR="00000000" w:rsidRPr="00000000">
        <w:rPr/>
        <w:drawing>
          <wp:inline distB="114300" distT="114300" distL="114300" distR="114300">
            <wp:extent cx="5943600" cy="4838700"/>
            <wp:effectExtent b="0" l="0" r="0" t="0"/>
            <wp:docPr id="2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540" w:right="-540" w:firstLine="0"/>
        <w:rPr/>
      </w:pPr>
      <w:r w:rsidDel="00000000" w:rsidR="00000000" w:rsidRPr="00000000">
        <w:rPr>
          <w:b w:val="1"/>
          <w:bCs w:val="1"/>
          <w:color w:val="0b5394"/>
          <w:sz w:val="26"/>
          <w:szCs w:val="26"/>
          <w:rtl w:val="0"/>
        </w:rPr>
        <w:t xml:space="preserve">Inelastic Collision in One Dimension</w:t>
      </w:r>
      <w:r w:rsidDel="00000000" w:rsidR="00000000" w:rsidRPr="00000000">
        <w:rPr>
          <w:rtl w:val="0"/>
        </w:rPr>
      </w:r>
    </w:p>
    <w:p w:rsidR="00000000" w:rsidDel="00000000" w:rsidP="00000000" w:rsidRDefault="00000000" w:rsidRPr="00000000" w14:paraId="00000027">
      <w:pPr>
        <w:ind w:left="-540" w:right="-540" w:firstLine="0"/>
        <w:rPr>
          <w:sz w:val="20"/>
          <w:szCs w:val="20"/>
        </w:rPr>
      </w:pPr>
      <w:r w:rsidDel="00000000" w:rsidR="00000000" w:rsidRPr="00000000">
        <w:rPr>
          <w:sz w:val="20"/>
          <w:szCs w:val="20"/>
          <w:rtl w:val="0"/>
        </w:rPr>
        <w:t xml:space="preserve">We have seen that in an elastic collision, internal kinetic energy is conserved. An inelastic collision is one in which the internal kinetic energy changes (it is not conserved). This lack of conservation means that the forces between colliding objects may remove or add internal kinetic energy. Work done by internal forces may change the forms of energy within a system. For inelastic collisions, such as when colliding objects stick together, this internal work may transform some internal kinetic energy into heat transfer. Or it may convert stored energy into internal kinetic energy, such as when exploding bolts separate a satellite from its launch vehicle.</w:t>
      </w:r>
    </w:p>
    <w:p w:rsidR="00000000" w:rsidDel="00000000" w:rsidP="00000000" w:rsidRDefault="00000000" w:rsidRPr="00000000" w14:paraId="00000028">
      <w:pPr>
        <w:ind w:left="-540" w:right="-540" w:firstLine="0"/>
        <w:rPr/>
      </w:pPr>
      <w:r w:rsidDel="00000000" w:rsidR="00000000" w:rsidRPr="00000000">
        <w:rPr/>
        <w:drawing>
          <wp:inline distB="114300" distT="114300" distL="114300" distR="114300">
            <wp:extent cx="5943600" cy="533400"/>
            <wp:effectExtent b="0" l="0" r="0" t="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540" w:right="-540" w:firstLine="0"/>
        <w:rPr>
          <w:b w:val="1"/>
          <w:bCs w:val="1"/>
          <w:color w:val="0b5394"/>
          <w:sz w:val="20"/>
          <w:szCs w:val="20"/>
        </w:rPr>
      </w:pPr>
      <w:r w:rsidDel="00000000" w:rsidR="00000000" w:rsidRPr="00000000">
        <w:rPr>
          <w:rtl w:val="0"/>
        </w:rPr>
      </w:r>
    </w:p>
    <w:p w:rsidR="00000000" w:rsidDel="00000000" w:rsidP="00000000" w:rsidRDefault="00000000" w:rsidRPr="00000000" w14:paraId="0000002A">
      <w:pPr>
        <w:ind w:left="-540" w:right="-540" w:firstLine="0"/>
        <w:rPr/>
      </w:pPr>
      <w:r w:rsidDel="00000000" w:rsidR="00000000" w:rsidRPr="00000000">
        <w:rPr>
          <w:b w:val="1"/>
          <w:bCs w:val="1"/>
          <w:color w:val="0b5394"/>
          <w:sz w:val="26"/>
          <w:szCs w:val="26"/>
          <w:rtl w:val="0"/>
        </w:rPr>
        <w:t xml:space="preserve">Perfectly Inelastic Collision</w:t>
      </w:r>
      <w:r w:rsidDel="00000000" w:rsidR="00000000" w:rsidRPr="00000000">
        <w:rPr>
          <w:rtl w:val="0"/>
        </w:rPr>
      </w:r>
    </w:p>
    <w:p w:rsidR="00000000" w:rsidDel="00000000" w:rsidP="00000000" w:rsidRDefault="00000000" w:rsidRPr="00000000" w14:paraId="0000002B">
      <w:pPr>
        <w:ind w:left="-540" w:right="-540" w:firstLine="0"/>
        <w:rPr/>
      </w:pPr>
      <w:r w:rsidDel="00000000" w:rsidR="00000000" w:rsidRPr="00000000">
        <w:rPr>
          <w:rtl w:val="0"/>
        </w:rPr>
        <w:t xml:space="preserve">A collision in which the objects stick together is sometimes called a perfectly inelastic collision because it reduces internal kinetic energy more than does any other type of inelastic collision. In fact, such a collision reduces internal energy to the minimum it can have while still conserving momentum.</w:t>
      </w:r>
    </w:p>
    <w:p w:rsidR="00000000" w:rsidDel="00000000" w:rsidP="00000000" w:rsidRDefault="00000000" w:rsidRPr="00000000" w14:paraId="0000002C">
      <w:pPr>
        <w:ind w:left="-540" w:right="-540" w:firstLine="0"/>
        <w:rPr/>
      </w:pPr>
      <w:r w:rsidDel="00000000" w:rsidR="00000000" w:rsidRPr="00000000">
        <w:rPr/>
        <w:drawing>
          <wp:inline distB="114300" distT="114300" distL="114300" distR="114300">
            <wp:extent cx="5453063" cy="585505"/>
            <wp:effectExtent b="0" l="0" r="0" t="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453063" cy="58550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540" w:right="-540" w:firstLine="0"/>
        <w:rPr/>
      </w:pPr>
      <w:r w:rsidDel="00000000" w:rsidR="00000000" w:rsidRPr="00000000">
        <w:rPr>
          <w:rtl w:val="0"/>
        </w:rPr>
        <w:t xml:space="preserve">           </w:t>
      </w:r>
      <w:r w:rsidDel="00000000" w:rsidR="00000000" w:rsidRPr="00000000">
        <w:rPr/>
        <w:drawing>
          <wp:inline distB="114300" distT="114300" distL="114300" distR="114300">
            <wp:extent cx="4845338" cy="1704159"/>
            <wp:effectExtent b="0" l="0" r="0" t="0"/>
            <wp:docPr id="1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845338" cy="170415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540" w:right="-540" w:firstLine="0"/>
        <w:rPr/>
      </w:pPr>
      <w:r w:rsidDel="00000000" w:rsidR="00000000" w:rsidRPr="00000000">
        <w:rPr/>
        <w:drawing>
          <wp:inline distB="114300" distT="114300" distL="114300" distR="114300">
            <wp:extent cx="6829082" cy="744195"/>
            <wp:effectExtent b="0" l="0" r="0" t="0"/>
            <wp:docPr id="1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829082" cy="74419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540" w:right="-540" w:firstLine="0"/>
        <w:rPr>
          <w:b w:val="1"/>
          <w:bCs w:val="1"/>
          <w:color w:val="5b0f00"/>
        </w:rPr>
      </w:pPr>
      <w:r w:rsidDel="00000000" w:rsidR="00000000" w:rsidRPr="00000000">
        <w:rPr>
          <w:b w:val="1"/>
          <w:bCs w:val="1"/>
          <w:color w:val="5b0f00"/>
          <w:rtl w:val="0"/>
        </w:rPr>
        <w:t xml:space="preserve">Example 2.</w:t>
      </w:r>
    </w:p>
    <w:p w:rsidR="00000000" w:rsidDel="00000000" w:rsidP="00000000" w:rsidRDefault="00000000" w:rsidRPr="00000000" w14:paraId="00000030">
      <w:pPr>
        <w:ind w:left="-540" w:right="-540" w:firstLine="0"/>
        <w:rPr/>
      </w:pPr>
      <w:r w:rsidDel="00000000" w:rsidR="00000000" w:rsidRPr="00000000">
        <w:rPr/>
        <w:drawing>
          <wp:inline distB="114300" distT="114300" distL="114300" distR="114300">
            <wp:extent cx="6574837" cy="505757"/>
            <wp:effectExtent b="0" l="0" r="0" t="0"/>
            <wp:docPr id="1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574837" cy="50575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540" w:right="-540" w:firstLine="0"/>
        <w:rPr/>
      </w:pPr>
      <w:r w:rsidDel="00000000" w:rsidR="00000000" w:rsidRPr="00000000">
        <w:rPr/>
        <w:drawing>
          <wp:inline distB="114300" distT="114300" distL="114300" distR="114300">
            <wp:extent cx="4395788" cy="1699212"/>
            <wp:effectExtent b="0" l="0" r="0" t="0"/>
            <wp:docPr id="5"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395788" cy="169921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540" w:right="-540" w:firstLine="0"/>
        <w:rPr/>
      </w:pPr>
      <w:r w:rsidDel="00000000" w:rsidR="00000000" w:rsidRPr="00000000">
        <w:rPr>
          <w:rtl w:val="0"/>
        </w:rPr>
      </w:r>
    </w:p>
    <w:p w:rsidR="00000000" w:rsidDel="00000000" w:rsidP="00000000" w:rsidRDefault="00000000" w:rsidRPr="00000000" w14:paraId="00000033">
      <w:pPr>
        <w:ind w:left="-540" w:right="-540" w:firstLine="0"/>
        <w:rPr/>
      </w:pPr>
      <w:r w:rsidDel="00000000" w:rsidR="00000000" w:rsidRPr="00000000">
        <w:rPr>
          <w:b w:val="1"/>
          <w:bCs w:val="1"/>
          <w:rtl w:val="0"/>
        </w:rPr>
        <w:t xml:space="preserve">1.</w:t>
      </w:r>
      <w:r w:rsidDel="00000000" w:rsidR="00000000" w:rsidRPr="00000000">
        <w:rPr>
          <w:rtl w:val="0"/>
        </w:rPr>
        <w:t xml:space="preserve"> An object of mass 3M, moving in the +x direction at the speed </w:t>
      </w:r>
      <m:oMath>
        <m:sSub>
          <m:sSubPr>
            <m:ctrlPr>
              <w:rPr/>
            </m:ctrlPr>
          </m:sSubPr>
          <m:e>
            <m:r>
              <w:rPr/>
              <m:t xml:space="preserve">v</m:t>
            </m:r>
          </m:e>
          <m:sub>
            <m:r>
              <w:rPr/>
              <m:t xml:space="preserve">0</m:t>
            </m:r>
          </m:sub>
        </m:sSub>
        <m:r>
          <w:rPr/>
          <m:t xml:space="preserve">,</m:t>
        </m:r>
      </m:oMath>
      <w:r w:rsidDel="00000000" w:rsidR="00000000" w:rsidRPr="00000000">
        <w:rPr>
          <w:rtl w:val="0"/>
        </w:rPr>
        <w:t xml:space="preserve"> collides with an object with M moving in the -x direction with speed </w:t>
      </w:r>
      <m:oMath>
        <m:sSub>
          <m:sSubPr>
            <m:ctrlPr>
              <w:rPr/>
            </m:ctrlPr>
          </m:sSubPr>
          <m:e>
            <m:r>
              <w:rPr/>
              <m:t xml:space="preserve">2v</m:t>
            </m:r>
          </m:e>
          <m:sub>
            <m:r>
              <w:rPr/>
              <m:t xml:space="preserve">0</m:t>
            </m:r>
          </m:sub>
        </m:sSub>
      </m:oMath>
      <w:r w:rsidDel="00000000" w:rsidR="00000000" w:rsidRPr="00000000">
        <w:rPr>
          <w:rtl w:val="0"/>
        </w:rPr>
        <w:t xml:space="preserve">. After the collision, the object with mass 3M moves in the -x direction at the speed of </w:t>
      </w:r>
      <m:oMath>
        <m:sSub>
          <m:sSubPr>
            <m:ctrlPr>
              <w:rPr/>
            </m:ctrlPr>
          </m:sSubPr>
          <m:e>
            <m:r>
              <w:rPr/>
              <m:t xml:space="preserve">v</m:t>
            </m:r>
          </m:e>
          <m:sub>
            <m:r>
              <w:rPr/>
              <m:t xml:space="preserve">0</m:t>
            </m:r>
          </m:sub>
        </m:sSub>
        <m:r>
          <w:rPr/>
          <m:t xml:space="preserve">/5</m:t>
        </m:r>
      </m:oMath>
      <w:r w:rsidDel="00000000" w:rsidR="00000000" w:rsidRPr="00000000">
        <w:rPr>
          <w:rtl w:val="0"/>
        </w:rPr>
        <w:t xml:space="preserve"> . Calculate the final magnitude and direction of the velocity of the object with the mass M. Determine if the collision was elastic or inelastic, and if it was inelastic, calculate the fraction of the initial kinetic energy dissipated in the collision. </w:t>
      </w:r>
    </w:p>
    <w:p w:rsidR="00000000" w:rsidDel="00000000" w:rsidP="00000000" w:rsidRDefault="00000000" w:rsidRPr="00000000" w14:paraId="00000034">
      <w:pPr>
        <w:ind w:left="-540" w:right="-540" w:firstLine="0"/>
        <w:rPr/>
      </w:pPr>
      <w:r w:rsidDel="00000000" w:rsidR="00000000" w:rsidRPr="00000000">
        <w:rPr>
          <w:rtl w:val="0"/>
        </w:rPr>
      </w:r>
    </w:p>
    <w:p w:rsidR="00000000" w:rsidDel="00000000" w:rsidP="00000000" w:rsidRDefault="00000000" w:rsidRPr="00000000" w14:paraId="00000035">
      <w:pPr>
        <w:ind w:left="-540" w:right="-540" w:firstLine="0"/>
        <w:rPr/>
      </w:pPr>
      <w:r w:rsidDel="00000000" w:rsidR="00000000" w:rsidRPr="00000000">
        <w:rPr>
          <w:rtl w:val="0"/>
        </w:rPr>
      </w:r>
    </w:p>
    <w:p w:rsidR="00000000" w:rsidDel="00000000" w:rsidP="00000000" w:rsidRDefault="00000000" w:rsidRPr="00000000" w14:paraId="00000036">
      <w:pPr>
        <w:ind w:left="-540" w:right="-540" w:firstLine="0"/>
        <w:rPr/>
      </w:pPr>
      <w:r w:rsidDel="00000000" w:rsidR="00000000" w:rsidRPr="00000000">
        <w:rPr>
          <w:rtl w:val="0"/>
        </w:rPr>
      </w:r>
    </w:p>
    <w:p w:rsidR="00000000" w:rsidDel="00000000" w:rsidP="00000000" w:rsidRDefault="00000000" w:rsidRPr="00000000" w14:paraId="00000037">
      <w:pPr>
        <w:ind w:left="-540" w:right="-540" w:firstLine="0"/>
        <w:rPr/>
      </w:pPr>
      <w:r w:rsidDel="00000000" w:rsidR="00000000" w:rsidRPr="00000000">
        <w:rPr>
          <w:rtl w:val="0"/>
        </w:rPr>
      </w:r>
    </w:p>
    <w:p w:rsidR="00000000" w:rsidDel="00000000" w:rsidP="00000000" w:rsidRDefault="00000000" w:rsidRPr="00000000" w14:paraId="00000038">
      <w:pPr>
        <w:ind w:left="-540" w:right="-540" w:firstLine="0"/>
        <w:rPr/>
      </w:pPr>
      <w:r w:rsidDel="00000000" w:rsidR="00000000" w:rsidRPr="00000000">
        <w:rPr>
          <w:rtl w:val="0"/>
        </w:rPr>
      </w:r>
    </w:p>
    <w:p w:rsidR="00000000" w:rsidDel="00000000" w:rsidP="00000000" w:rsidRDefault="00000000" w:rsidRPr="00000000" w14:paraId="00000039">
      <w:pPr>
        <w:ind w:left="-540" w:right="-540" w:firstLine="0"/>
        <w:rPr/>
      </w:pPr>
      <w:r w:rsidDel="00000000" w:rsidR="00000000" w:rsidRPr="00000000">
        <w:rPr>
          <w:rtl w:val="0"/>
        </w:rPr>
      </w:r>
    </w:p>
    <w:p w:rsidR="00000000" w:rsidDel="00000000" w:rsidP="00000000" w:rsidRDefault="00000000" w:rsidRPr="00000000" w14:paraId="0000003A">
      <w:pPr>
        <w:ind w:left="-540" w:right="-540" w:firstLine="0"/>
        <w:rPr/>
      </w:pPr>
      <w:r w:rsidDel="00000000" w:rsidR="00000000" w:rsidRPr="00000000">
        <w:rPr>
          <w:rtl w:val="0"/>
        </w:rPr>
      </w:r>
    </w:p>
    <w:p w:rsidR="00000000" w:rsidDel="00000000" w:rsidP="00000000" w:rsidRDefault="00000000" w:rsidRPr="00000000" w14:paraId="0000003B">
      <w:pPr>
        <w:ind w:left="-540" w:right="-540" w:firstLine="0"/>
        <w:rPr/>
      </w:pPr>
      <w:r w:rsidDel="00000000" w:rsidR="00000000" w:rsidRPr="00000000">
        <w:rPr>
          <w:rtl w:val="0"/>
        </w:rPr>
      </w:r>
    </w:p>
    <w:p w:rsidR="00000000" w:rsidDel="00000000" w:rsidP="00000000" w:rsidRDefault="00000000" w:rsidRPr="00000000" w14:paraId="0000003C">
      <w:pPr>
        <w:ind w:left="-540" w:right="-540" w:firstLine="0"/>
        <w:rPr/>
      </w:pPr>
      <w:r w:rsidDel="00000000" w:rsidR="00000000" w:rsidRPr="00000000">
        <w:rPr>
          <w:rtl w:val="0"/>
        </w:rPr>
      </w:r>
    </w:p>
    <w:p w:rsidR="00000000" w:rsidDel="00000000" w:rsidP="00000000" w:rsidRDefault="00000000" w:rsidRPr="00000000" w14:paraId="0000003D">
      <w:pPr>
        <w:ind w:left="-540" w:right="-540" w:firstLine="0"/>
        <w:rPr/>
      </w:pPr>
      <w:r w:rsidDel="00000000" w:rsidR="00000000" w:rsidRPr="00000000">
        <w:rPr>
          <w:rtl w:val="0"/>
        </w:rPr>
      </w:r>
    </w:p>
    <w:p w:rsidR="00000000" w:rsidDel="00000000" w:rsidP="00000000" w:rsidRDefault="00000000" w:rsidRPr="00000000" w14:paraId="0000003E">
      <w:pPr>
        <w:ind w:left="-540" w:right="-540" w:firstLine="0"/>
        <w:rPr/>
      </w:pPr>
      <w:r w:rsidDel="00000000" w:rsidR="00000000" w:rsidRPr="00000000">
        <w:rPr>
          <w:rtl w:val="0"/>
        </w:rPr>
      </w:r>
    </w:p>
    <w:p w:rsidR="00000000" w:rsidDel="00000000" w:rsidP="00000000" w:rsidRDefault="00000000" w:rsidRPr="00000000" w14:paraId="0000003F">
      <w:pPr>
        <w:ind w:left="-540" w:right="-540" w:firstLine="0"/>
        <w:rPr/>
      </w:pPr>
      <w:r w:rsidDel="00000000" w:rsidR="00000000" w:rsidRPr="00000000">
        <w:rPr>
          <w:rtl w:val="0"/>
        </w:rPr>
      </w:r>
    </w:p>
    <w:p w:rsidR="00000000" w:rsidDel="00000000" w:rsidP="00000000" w:rsidRDefault="00000000" w:rsidRPr="00000000" w14:paraId="00000040">
      <w:pPr>
        <w:ind w:left="-540" w:right="-540" w:firstLine="0"/>
        <w:rPr/>
      </w:pPr>
      <w:r w:rsidDel="00000000" w:rsidR="00000000" w:rsidRPr="00000000">
        <w:rPr>
          <w:b w:val="1"/>
          <w:bCs w:val="1"/>
          <w:rtl w:val="0"/>
        </w:rPr>
        <w:t xml:space="preserve">2</w:t>
      </w:r>
      <w:r w:rsidDel="00000000" w:rsidR="00000000" w:rsidRPr="00000000">
        <w:rPr>
          <w:rtl w:val="0"/>
        </w:rPr>
        <w:t xml:space="preserve">. A </w:t>
      </w:r>
      <m:oMath>
        <m:sSup>
          <m:sSupPr>
            <m:ctrlPr>
              <w:rPr/>
            </m:ctrlPr>
          </m:sSupPr>
          <m:e>
            <m:r>
              <w:rPr/>
              <m:t xml:space="preserve">1.00</m:t>
            </m:r>
            <m:r>
              <w:rPr/>
              <m:t>×</m:t>
            </m:r>
            <m:r>
              <w:rPr/>
              <m:t xml:space="preserve">10</m:t>
            </m:r>
          </m:e>
          <m:sup>
            <m:r>
              <w:rPr/>
              <m:t xml:space="preserve">4</m:t>
            </m:r>
          </m:sup>
        </m:sSup>
      </m:oMath>
      <w:r w:rsidDel="00000000" w:rsidR="00000000" w:rsidRPr="00000000">
        <w:rPr>
          <w:rtl w:val="0"/>
        </w:rPr>
        <w:t xml:space="preserve"> kg train car moving due East at 20.0 meters per second collides with and couples to a </w:t>
      </w:r>
      <m:oMath>
        <m:sSup>
          <m:sSupPr>
            <m:ctrlPr>
              <w:rPr/>
            </m:ctrlPr>
          </m:sSupPr>
          <m:e>
            <m:r>
              <w:rPr/>
              <m:t xml:space="preserve">2.00</m:t>
            </m:r>
            <m:r>
              <w:rPr/>
              <m:t>×</m:t>
            </m:r>
            <m:r>
              <w:rPr/>
              <m:t xml:space="preserve">10</m:t>
            </m:r>
          </m:e>
          <m:sup>
            <m:r>
              <w:rPr/>
              <m:t xml:space="preserve">4</m:t>
            </m:r>
          </m:sup>
        </m:sSup>
      </m:oMath>
      <w:r w:rsidDel="00000000" w:rsidR="00000000" w:rsidRPr="00000000">
        <w:rPr>
          <w:rtl w:val="0"/>
        </w:rPr>
        <w:t xml:space="preserve">kg train car that is initially at rest. (a) What is the common velocity of the 2-car train after the collision? (b) What is the total kinetic energy of the 2-car train before and after the collision?</w:t>
      </w:r>
    </w:p>
    <w:p w:rsidR="00000000" w:rsidDel="00000000" w:rsidP="00000000" w:rsidRDefault="00000000" w:rsidRPr="00000000" w14:paraId="00000041">
      <w:pPr>
        <w:ind w:left="-540" w:right="-540" w:firstLine="0"/>
        <w:rPr/>
      </w:pPr>
      <w:r w:rsidDel="00000000" w:rsidR="00000000" w:rsidRPr="00000000">
        <w:rPr>
          <w:rtl w:val="0"/>
        </w:rPr>
        <w:t xml:space="preserve">(c) Is momentum conserved before and after the collision? </w:t>
      </w:r>
    </w:p>
    <w:p w:rsidR="00000000" w:rsidDel="00000000" w:rsidP="00000000" w:rsidRDefault="00000000" w:rsidRPr="00000000" w14:paraId="00000042">
      <w:pPr>
        <w:ind w:left="-540" w:right="-540" w:firstLine="0"/>
        <w:rPr/>
      </w:pPr>
      <w:r w:rsidDel="00000000" w:rsidR="00000000" w:rsidRPr="00000000">
        <w:rPr>
          <w:rtl w:val="0"/>
        </w:rPr>
        <w:t xml:space="preserve">(d) Is the kinetic energy conserved? What is the energy loss if energy is not conserved?</w:t>
      </w:r>
    </w:p>
    <w:p w:rsidR="00000000" w:rsidDel="00000000" w:rsidP="00000000" w:rsidRDefault="00000000" w:rsidRPr="00000000" w14:paraId="00000043">
      <w:pPr>
        <w:ind w:left="-540" w:right="-540" w:firstLine="0"/>
        <w:rPr/>
      </w:pPr>
      <w:r w:rsidDel="00000000" w:rsidR="00000000" w:rsidRPr="00000000">
        <w:rPr>
          <w:rtl w:val="0"/>
        </w:rPr>
      </w:r>
    </w:p>
    <w:p w:rsidR="00000000" w:rsidDel="00000000" w:rsidP="00000000" w:rsidRDefault="00000000" w:rsidRPr="00000000" w14:paraId="00000044">
      <w:pPr>
        <w:ind w:left="-540" w:right="-540" w:firstLine="0"/>
        <w:rPr/>
      </w:pPr>
      <w:r w:rsidDel="00000000" w:rsidR="00000000" w:rsidRPr="00000000">
        <w:rPr>
          <w:rtl w:val="0"/>
        </w:rPr>
      </w:r>
    </w:p>
    <w:p w:rsidR="00000000" w:rsidDel="00000000" w:rsidP="00000000" w:rsidRDefault="00000000" w:rsidRPr="00000000" w14:paraId="00000045">
      <w:pPr>
        <w:ind w:left="-540" w:right="-540" w:firstLine="0"/>
        <w:rPr/>
      </w:pPr>
      <w:r w:rsidDel="00000000" w:rsidR="00000000" w:rsidRPr="00000000">
        <w:rPr>
          <w:rtl w:val="0"/>
        </w:rPr>
      </w:r>
    </w:p>
    <w:p w:rsidR="00000000" w:rsidDel="00000000" w:rsidP="00000000" w:rsidRDefault="00000000" w:rsidRPr="00000000" w14:paraId="00000046">
      <w:pPr>
        <w:ind w:left="-540" w:right="-540" w:firstLine="0"/>
        <w:rPr/>
      </w:pPr>
      <w:r w:rsidDel="00000000" w:rsidR="00000000" w:rsidRPr="00000000">
        <w:rPr>
          <w:rtl w:val="0"/>
        </w:rPr>
      </w:r>
    </w:p>
    <w:p w:rsidR="00000000" w:rsidDel="00000000" w:rsidP="00000000" w:rsidRDefault="00000000" w:rsidRPr="00000000" w14:paraId="00000047">
      <w:pPr>
        <w:ind w:left="-540" w:right="-540" w:firstLine="0"/>
        <w:rPr/>
      </w:pPr>
      <w:r w:rsidDel="00000000" w:rsidR="00000000" w:rsidRPr="00000000">
        <w:rPr>
          <w:rtl w:val="0"/>
        </w:rPr>
      </w:r>
    </w:p>
    <w:p w:rsidR="00000000" w:rsidDel="00000000" w:rsidP="00000000" w:rsidRDefault="00000000" w:rsidRPr="00000000" w14:paraId="00000048">
      <w:pPr>
        <w:ind w:left="-540" w:right="-540" w:firstLine="0"/>
        <w:rPr/>
      </w:pPr>
      <w:r w:rsidDel="00000000" w:rsidR="00000000" w:rsidRPr="00000000">
        <w:rPr>
          <w:rtl w:val="0"/>
        </w:rPr>
      </w:r>
    </w:p>
    <w:p w:rsidR="00000000" w:rsidDel="00000000" w:rsidP="00000000" w:rsidRDefault="00000000" w:rsidRPr="00000000" w14:paraId="00000049">
      <w:pPr>
        <w:ind w:left="-540" w:right="-540" w:firstLine="0"/>
        <w:rPr/>
      </w:pPr>
      <w:r w:rsidDel="00000000" w:rsidR="00000000" w:rsidRPr="00000000">
        <w:rPr>
          <w:rtl w:val="0"/>
        </w:rPr>
      </w:r>
    </w:p>
    <w:p w:rsidR="00000000" w:rsidDel="00000000" w:rsidP="00000000" w:rsidRDefault="00000000" w:rsidRPr="00000000" w14:paraId="0000004A">
      <w:pPr>
        <w:ind w:left="-540" w:right="-540" w:firstLine="0"/>
        <w:rPr/>
      </w:pPr>
      <w:r w:rsidDel="00000000" w:rsidR="00000000" w:rsidRPr="00000000">
        <w:rPr>
          <w:rtl w:val="0"/>
        </w:rPr>
      </w:r>
    </w:p>
    <w:p w:rsidR="00000000" w:rsidDel="00000000" w:rsidP="00000000" w:rsidRDefault="00000000" w:rsidRPr="00000000" w14:paraId="0000004B">
      <w:pPr>
        <w:ind w:left="-540" w:right="-540" w:firstLine="0"/>
        <w:rPr/>
      </w:pPr>
      <w:r w:rsidDel="00000000" w:rsidR="00000000" w:rsidRPr="00000000">
        <w:rPr>
          <w:rtl w:val="0"/>
        </w:rPr>
      </w:r>
    </w:p>
    <w:p w:rsidR="00000000" w:rsidDel="00000000" w:rsidP="00000000" w:rsidRDefault="00000000" w:rsidRPr="00000000" w14:paraId="0000004C">
      <w:pPr>
        <w:ind w:left="-540" w:right="-540" w:firstLine="0"/>
        <w:rPr/>
      </w:pPr>
      <w:r w:rsidDel="00000000" w:rsidR="00000000" w:rsidRPr="00000000">
        <w:rPr>
          <w:rtl w:val="0"/>
        </w:rPr>
      </w:r>
    </w:p>
    <w:p w:rsidR="00000000" w:rsidDel="00000000" w:rsidP="00000000" w:rsidRDefault="00000000" w:rsidRPr="00000000" w14:paraId="0000004D">
      <w:pPr>
        <w:ind w:left="-540" w:right="-540" w:firstLine="0"/>
        <w:rPr/>
      </w:pPr>
      <w:r w:rsidDel="00000000" w:rsidR="00000000" w:rsidRPr="00000000">
        <w:rPr>
          <w:rtl w:val="0"/>
        </w:rPr>
      </w:r>
    </w:p>
    <w:p w:rsidR="00000000" w:rsidDel="00000000" w:rsidP="00000000" w:rsidRDefault="00000000" w:rsidRPr="00000000" w14:paraId="0000004E">
      <w:pPr>
        <w:ind w:left="-540" w:right="-540" w:firstLine="0"/>
        <w:rPr/>
      </w:pPr>
      <w:r w:rsidDel="00000000" w:rsidR="00000000" w:rsidRPr="00000000">
        <w:rPr>
          <w:rtl w:val="0"/>
        </w:rPr>
      </w:r>
    </w:p>
    <w:p w:rsidR="00000000" w:rsidDel="00000000" w:rsidP="00000000" w:rsidRDefault="00000000" w:rsidRPr="00000000" w14:paraId="0000004F">
      <w:pPr>
        <w:ind w:left="-540" w:right="-540" w:firstLine="0"/>
        <w:rPr/>
      </w:pPr>
      <w:r w:rsidDel="00000000" w:rsidR="00000000" w:rsidRPr="00000000">
        <w:rPr>
          <w:rtl w:val="0"/>
        </w:rPr>
      </w:r>
    </w:p>
    <w:p w:rsidR="00000000" w:rsidDel="00000000" w:rsidP="00000000" w:rsidRDefault="00000000" w:rsidRPr="00000000" w14:paraId="00000050">
      <w:pPr>
        <w:ind w:left="-540" w:right="-540" w:firstLine="0"/>
        <w:rPr/>
      </w:pPr>
      <w:r w:rsidDel="00000000" w:rsidR="00000000" w:rsidRPr="00000000">
        <w:rPr>
          <w:rtl w:val="0"/>
        </w:rPr>
      </w:r>
    </w:p>
    <w:p w:rsidR="00000000" w:rsidDel="00000000" w:rsidP="00000000" w:rsidRDefault="00000000" w:rsidRPr="00000000" w14:paraId="00000051">
      <w:pPr>
        <w:ind w:left="-540" w:right="-540" w:firstLine="0"/>
        <w:rPr/>
      </w:pPr>
      <w:r w:rsidDel="00000000" w:rsidR="00000000" w:rsidRPr="00000000">
        <w:rPr>
          <w:rtl w:val="0"/>
        </w:rPr>
      </w:r>
    </w:p>
    <w:p w:rsidR="00000000" w:rsidDel="00000000" w:rsidP="00000000" w:rsidRDefault="00000000" w:rsidRPr="00000000" w14:paraId="00000052">
      <w:pPr>
        <w:ind w:left="-540" w:right="-540" w:firstLine="0"/>
        <w:rPr/>
      </w:pPr>
      <w:r w:rsidDel="00000000" w:rsidR="00000000" w:rsidRPr="00000000">
        <w:rPr>
          <w:rtl w:val="0"/>
        </w:rPr>
      </w:r>
    </w:p>
    <w:p w:rsidR="00000000" w:rsidDel="00000000" w:rsidP="00000000" w:rsidRDefault="00000000" w:rsidRPr="00000000" w14:paraId="00000053">
      <w:pPr>
        <w:ind w:left="-540" w:right="-540" w:firstLine="0"/>
        <w:rPr/>
      </w:pPr>
      <w:r w:rsidDel="00000000" w:rsidR="00000000" w:rsidRPr="00000000">
        <w:rPr/>
        <w:drawing>
          <wp:inline distB="114300" distT="114300" distL="114300" distR="114300">
            <wp:extent cx="5715000" cy="1962150"/>
            <wp:effectExtent b="0" l="0" r="0" t="0"/>
            <wp:docPr id="1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150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540" w:right="-540" w:firstLine="0"/>
        <w:rPr/>
      </w:pPr>
      <w:r w:rsidDel="00000000" w:rsidR="00000000" w:rsidRPr="00000000">
        <w:rPr>
          <w:rtl w:val="0"/>
        </w:rPr>
      </w:r>
    </w:p>
    <w:p w:rsidR="00000000" w:rsidDel="00000000" w:rsidP="00000000" w:rsidRDefault="00000000" w:rsidRPr="00000000" w14:paraId="00000055">
      <w:pPr>
        <w:ind w:left="-540" w:right="-540" w:firstLine="0"/>
        <w:rPr/>
      </w:pPr>
      <w:r w:rsidDel="00000000" w:rsidR="00000000" w:rsidRPr="00000000">
        <w:rPr>
          <w:rtl w:val="0"/>
        </w:rPr>
      </w:r>
    </w:p>
    <w:p w:rsidR="00000000" w:rsidDel="00000000" w:rsidP="00000000" w:rsidRDefault="00000000" w:rsidRPr="00000000" w14:paraId="00000056">
      <w:pPr>
        <w:ind w:left="-540" w:right="-540" w:firstLine="0"/>
        <w:rPr/>
      </w:pPr>
      <w:r w:rsidDel="00000000" w:rsidR="00000000" w:rsidRPr="00000000">
        <w:rPr>
          <w:rtl w:val="0"/>
        </w:rPr>
      </w:r>
    </w:p>
    <w:p w:rsidR="00000000" w:rsidDel="00000000" w:rsidP="00000000" w:rsidRDefault="00000000" w:rsidRPr="00000000" w14:paraId="00000057">
      <w:pPr>
        <w:ind w:left="-540" w:right="-540" w:firstLine="0"/>
        <w:rPr/>
      </w:pPr>
      <w:r w:rsidDel="00000000" w:rsidR="00000000" w:rsidRPr="00000000">
        <w:rPr>
          <w:rtl w:val="0"/>
        </w:rPr>
      </w:r>
    </w:p>
    <w:p w:rsidR="00000000" w:rsidDel="00000000" w:rsidP="00000000" w:rsidRDefault="00000000" w:rsidRPr="00000000" w14:paraId="00000058">
      <w:pPr>
        <w:ind w:left="-540" w:right="-540" w:firstLine="0"/>
        <w:rPr/>
      </w:pPr>
      <w:r w:rsidDel="00000000" w:rsidR="00000000" w:rsidRPr="00000000">
        <w:rPr>
          <w:rtl w:val="0"/>
        </w:rPr>
      </w:r>
    </w:p>
    <w:p w:rsidR="00000000" w:rsidDel="00000000" w:rsidP="00000000" w:rsidRDefault="00000000" w:rsidRPr="00000000" w14:paraId="00000059">
      <w:pPr>
        <w:ind w:left="-540" w:right="-540" w:firstLine="0"/>
        <w:rPr/>
      </w:pPr>
      <w:r w:rsidDel="00000000" w:rsidR="00000000" w:rsidRPr="00000000">
        <w:rPr>
          <w:rtl w:val="0"/>
        </w:rPr>
      </w:r>
    </w:p>
    <w:p w:rsidR="00000000" w:rsidDel="00000000" w:rsidP="00000000" w:rsidRDefault="00000000" w:rsidRPr="00000000" w14:paraId="0000005A">
      <w:pPr>
        <w:ind w:left="-540" w:right="-540" w:firstLine="0"/>
        <w:rPr/>
      </w:pPr>
      <w:r w:rsidDel="00000000" w:rsidR="00000000" w:rsidRPr="00000000">
        <w:rPr>
          <w:rtl w:val="0"/>
        </w:rPr>
      </w:r>
    </w:p>
    <w:p w:rsidR="00000000" w:rsidDel="00000000" w:rsidP="00000000" w:rsidRDefault="00000000" w:rsidRPr="00000000" w14:paraId="0000005B">
      <w:pPr>
        <w:ind w:left="-540" w:right="-540" w:firstLine="0"/>
        <w:rPr/>
      </w:pPr>
      <w:r w:rsidDel="00000000" w:rsidR="00000000" w:rsidRPr="00000000">
        <w:rPr>
          <w:rtl w:val="0"/>
        </w:rPr>
      </w:r>
    </w:p>
    <w:p w:rsidR="00000000" w:rsidDel="00000000" w:rsidP="00000000" w:rsidRDefault="00000000" w:rsidRPr="00000000" w14:paraId="0000005C">
      <w:pPr>
        <w:ind w:left="-540" w:right="-540" w:firstLine="0"/>
        <w:rPr/>
      </w:pPr>
      <w:r w:rsidDel="00000000" w:rsidR="00000000" w:rsidRPr="00000000">
        <w:rPr>
          <w:rtl w:val="0"/>
        </w:rPr>
      </w:r>
    </w:p>
    <w:p w:rsidR="00000000" w:rsidDel="00000000" w:rsidP="00000000" w:rsidRDefault="00000000" w:rsidRPr="00000000" w14:paraId="0000005D">
      <w:pPr>
        <w:ind w:left="-540" w:right="-540" w:firstLine="0"/>
        <w:rPr/>
      </w:pPr>
      <w:r w:rsidDel="00000000" w:rsidR="00000000" w:rsidRPr="00000000">
        <w:rPr>
          <w:rtl w:val="0"/>
        </w:rPr>
      </w:r>
    </w:p>
    <w:p w:rsidR="00000000" w:rsidDel="00000000" w:rsidP="00000000" w:rsidRDefault="00000000" w:rsidRPr="00000000" w14:paraId="0000005E">
      <w:pPr>
        <w:ind w:left="-540" w:right="-540" w:firstLine="0"/>
        <w:rPr/>
      </w:pPr>
      <w:r w:rsidDel="00000000" w:rsidR="00000000" w:rsidRPr="00000000">
        <w:rPr/>
        <w:drawing>
          <wp:inline distB="114300" distT="114300" distL="114300" distR="114300">
            <wp:extent cx="681038" cy="1171785"/>
            <wp:effectExtent b="0" l="0" r="0" t="0"/>
            <wp:docPr id="2"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681038" cy="1171785"/>
                    </a:xfrm>
                    <a:prstGeom prst="rect"/>
                    <a:ln/>
                  </pic:spPr>
                </pic:pic>
              </a:graphicData>
            </a:graphic>
          </wp:inline>
        </w:drawing>
      </w:r>
      <w:r w:rsidDel="00000000" w:rsidR="00000000" w:rsidRPr="00000000">
        <w:rPr/>
        <w:drawing>
          <wp:inline distB="114300" distT="114300" distL="114300" distR="114300">
            <wp:extent cx="1087825" cy="1330737"/>
            <wp:effectExtent b="0" l="0" r="0" t="0"/>
            <wp:docPr id="26"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1087825" cy="1330737"/>
                    </a:xfrm>
                    <a:prstGeom prst="rect"/>
                    <a:ln/>
                  </pic:spPr>
                </pic:pic>
              </a:graphicData>
            </a:graphic>
          </wp:inline>
        </w:drawing>
      </w:r>
      <w:r w:rsidDel="00000000" w:rsidR="00000000" w:rsidRPr="00000000">
        <w:rPr/>
        <w:drawing>
          <wp:inline distB="114300" distT="114300" distL="114300" distR="114300">
            <wp:extent cx="4567238" cy="762816"/>
            <wp:effectExtent b="0" l="0" r="0" t="0"/>
            <wp:docPr id="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4567238" cy="76281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540" w:right="-540" w:firstLine="0"/>
        <w:rPr>
          <w:b w:val="1"/>
          <w:bCs w:val="1"/>
          <w:sz w:val="24"/>
          <w:szCs w:val="24"/>
        </w:rPr>
      </w:pPr>
      <w:r w:rsidDel="00000000" w:rsidR="00000000" w:rsidRPr="00000000">
        <w:rPr>
          <w:b w:val="1"/>
          <w:bCs w:val="1"/>
          <w:sz w:val="24"/>
          <w:szCs w:val="24"/>
        </w:rPr>
        <w:drawing>
          <wp:inline distB="114300" distT="114300" distL="114300" distR="114300">
            <wp:extent cx="5943600" cy="1054100"/>
            <wp:effectExtent b="0" l="0" r="0" t="0"/>
            <wp:docPr id="13"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540" w:right="-540" w:firstLine="0"/>
        <w:rPr>
          <w:sz w:val="20"/>
          <w:szCs w:val="20"/>
        </w:rPr>
      </w:pPr>
      <w:r w:rsidDel="00000000" w:rsidR="00000000" w:rsidRPr="00000000">
        <w:rPr>
          <w:rtl w:val="0"/>
        </w:rPr>
      </w:r>
    </w:p>
    <w:p w:rsidR="00000000" w:rsidDel="00000000" w:rsidP="00000000" w:rsidRDefault="00000000" w:rsidRPr="00000000" w14:paraId="00000061">
      <w:pPr>
        <w:ind w:left="-540" w:right="-540" w:firstLine="0"/>
        <w:rPr>
          <w:sz w:val="20"/>
          <w:szCs w:val="20"/>
        </w:rPr>
      </w:pPr>
      <w:r w:rsidDel="00000000" w:rsidR="00000000" w:rsidRPr="00000000">
        <w:rPr>
          <w:rtl w:val="0"/>
        </w:rPr>
      </w:r>
    </w:p>
    <w:p w:rsidR="00000000" w:rsidDel="00000000" w:rsidP="00000000" w:rsidRDefault="00000000" w:rsidRPr="00000000" w14:paraId="00000062">
      <w:pPr>
        <w:ind w:left="-540" w:right="-540" w:firstLine="0"/>
        <w:rPr>
          <w:sz w:val="20"/>
          <w:szCs w:val="20"/>
        </w:rPr>
      </w:pPr>
      <w:r w:rsidDel="00000000" w:rsidR="00000000" w:rsidRPr="00000000">
        <w:rPr>
          <w:rtl w:val="0"/>
        </w:rPr>
      </w:r>
    </w:p>
    <w:p w:rsidR="00000000" w:rsidDel="00000000" w:rsidP="00000000" w:rsidRDefault="00000000" w:rsidRPr="00000000" w14:paraId="00000063">
      <w:pPr>
        <w:ind w:left="-540" w:right="-540" w:firstLine="0"/>
        <w:rPr>
          <w:sz w:val="20"/>
          <w:szCs w:val="20"/>
        </w:rPr>
      </w:pPr>
      <w:r w:rsidDel="00000000" w:rsidR="00000000" w:rsidRPr="00000000">
        <w:rPr>
          <w:rtl w:val="0"/>
        </w:rPr>
      </w:r>
    </w:p>
    <w:p w:rsidR="00000000" w:rsidDel="00000000" w:rsidP="00000000" w:rsidRDefault="00000000" w:rsidRPr="00000000" w14:paraId="00000064">
      <w:pPr>
        <w:ind w:left="-540" w:right="-540" w:firstLine="0"/>
        <w:rPr/>
      </w:pPr>
      <w:r w:rsidDel="00000000" w:rsidR="00000000" w:rsidRPr="00000000">
        <w:rPr>
          <w:rtl w:val="0"/>
        </w:rPr>
      </w:r>
    </w:p>
    <w:p w:rsidR="00000000" w:rsidDel="00000000" w:rsidP="00000000" w:rsidRDefault="00000000" w:rsidRPr="00000000" w14:paraId="00000065">
      <w:pPr>
        <w:ind w:left="-540" w:right="-540" w:firstLine="0"/>
        <w:rPr/>
      </w:pPr>
      <w:r w:rsidDel="00000000" w:rsidR="00000000" w:rsidRPr="00000000">
        <w:rPr>
          <w:rtl w:val="0"/>
        </w:rPr>
      </w:r>
    </w:p>
    <w:p w:rsidR="00000000" w:rsidDel="00000000" w:rsidP="00000000" w:rsidRDefault="00000000" w:rsidRPr="00000000" w14:paraId="00000066">
      <w:pPr>
        <w:ind w:left="-540" w:right="-540" w:firstLine="0"/>
        <w:rPr/>
      </w:pPr>
      <w:r w:rsidDel="00000000" w:rsidR="00000000" w:rsidRPr="00000000">
        <w:rPr>
          <w:rtl w:val="0"/>
        </w:rPr>
        <w:t xml:space="preserve">                             </w:t>
      </w:r>
      <w:r w:rsidDel="00000000" w:rsidR="00000000" w:rsidRPr="00000000">
        <w:rPr/>
        <w:drawing>
          <wp:inline distB="114300" distT="114300" distL="114300" distR="114300">
            <wp:extent cx="3931807" cy="1620250"/>
            <wp:effectExtent b="0" l="0" r="0" t="0"/>
            <wp:docPr id="24"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3931807" cy="16202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540" w:right="-540" w:firstLine="0"/>
        <w:rPr/>
      </w:pPr>
      <w:r w:rsidDel="00000000" w:rsidR="00000000" w:rsidRPr="00000000">
        <w:rPr/>
        <w:drawing>
          <wp:inline distB="114300" distT="114300" distL="114300" distR="114300">
            <wp:extent cx="6657694" cy="1995174"/>
            <wp:effectExtent b="0" l="0" r="0" t="0"/>
            <wp:docPr id="19"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6657694" cy="199517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540" w:right="-540" w:firstLine="0"/>
        <w:rPr/>
      </w:pPr>
      <w:r w:rsidDel="00000000" w:rsidR="00000000" w:rsidRPr="00000000">
        <w:rPr>
          <w:rtl w:val="0"/>
        </w:rPr>
      </w:r>
    </w:p>
    <w:p w:rsidR="00000000" w:rsidDel="00000000" w:rsidP="00000000" w:rsidRDefault="00000000" w:rsidRPr="00000000" w14:paraId="00000069">
      <w:pPr>
        <w:ind w:left="-540" w:right="-540" w:firstLine="0"/>
        <w:rPr/>
      </w:pPr>
      <w:r w:rsidDel="00000000" w:rsidR="00000000" w:rsidRPr="00000000">
        <w:rPr>
          <w:rtl w:val="0"/>
        </w:rPr>
      </w:r>
    </w:p>
    <w:p w:rsidR="00000000" w:rsidDel="00000000" w:rsidP="00000000" w:rsidRDefault="00000000" w:rsidRPr="00000000" w14:paraId="0000006A">
      <w:pPr>
        <w:ind w:left="-540" w:right="-540" w:firstLine="0"/>
        <w:rPr/>
      </w:pPr>
      <w:r w:rsidDel="00000000" w:rsidR="00000000" w:rsidRPr="00000000">
        <w:rPr>
          <w:rtl w:val="0"/>
        </w:rPr>
      </w:r>
    </w:p>
    <w:p w:rsidR="00000000" w:rsidDel="00000000" w:rsidP="00000000" w:rsidRDefault="00000000" w:rsidRPr="00000000" w14:paraId="0000006B">
      <w:pPr>
        <w:ind w:left="-540" w:right="-540" w:firstLine="0"/>
        <w:rPr/>
      </w:pPr>
      <w:r w:rsidDel="00000000" w:rsidR="00000000" w:rsidRPr="00000000">
        <w:rPr>
          <w:rtl w:val="0"/>
        </w:rPr>
      </w:r>
    </w:p>
    <w:p w:rsidR="00000000" w:rsidDel="00000000" w:rsidP="00000000" w:rsidRDefault="00000000" w:rsidRPr="00000000" w14:paraId="0000006C">
      <w:pPr>
        <w:ind w:left="-540" w:right="-540" w:firstLine="0"/>
        <w:rPr/>
      </w:pPr>
      <w:r w:rsidDel="00000000" w:rsidR="00000000" w:rsidRPr="00000000">
        <w:rPr>
          <w:rtl w:val="0"/>
        </w:rPr>
      </w:r>
    </w:p>
    <w:p w:rsidR="00000000" w:rsidDel="00000000" w:rsidP="00000000" w:rsidRDefault="00000000" w:rsidRPr="00000000" w14:paraId="0000006D">
      <w:pPr>
        <w:ind w:left="-540" w:right="-540" w:firstLine="0"/>
        <w:rPr/>
      </w:pPr>
      <w:r w:rsidDel="00000000" w:rsidR="00000000" w:rsidRPr="00000000">
        <w:rPr>
          <w:rtl w:val="0"/>
        </w:rPr>
      </w:r>
    </w:p>
    <w:p w:rsidR="00000000" w:rsidDel="00000000" w:rsidP="00000000" w:rsidRDefault="00000000" w:rsidRPr="00000000" w14:paraId="0000006E">
      <w:pPr>
        <w:ind w:left="-540" w:right="-540" w:firstLine="0"/>
        <w:rPr/>
      </w:pPr>
      <w:r w:rsidDel="00000000" w:rsidR="00000000" w:rsidRPr="00000000">
        <w:rPr>
          <w:rtl w:val="0"/>
        </w:rPr>
      </w:r>
    </w:p>
    <w:p w:rsidR="00000000" w:rsidDel="00000000" w:rsidP="00000000" w:rsidRDefault="00000000" w:rsidRPr="00000000" w14:paraId="0000006F">
      <w:pPr>
        <w:ind w:left="-540" w:right="-540" w:firstLine="0"/>
        <w:rPr/>
      </w:pPr>
      <w:r w:rsidDel="00000000" w:rsidR="00000000" w:rsidRPr="00000000">
        <w:rPr>
          <w:rtl w:val="0"/>
        </w:rPr>
        <w:t xml:space="preserve">2008B1</w:t>
      </w:r>
    </w:p>
    <w:p w:rsidR="00000000" w:rsidDel="00000000" w:rsidP="00000000" w:rsidRDefault="00000000" w:rsidRPr="00000000" w14:paraId="00000070">
      <w:pPr>
        <w:ind w:left="-540" w:right="-540" w:firstLine="0"/>
        <w:rPr/>
      </w:pPr>
      <w:r w:rsidDel="00000000" w:rsidR="00000000" w:rsidRPr="00000000">
        <w:rPr/>
        <w:drawing>
          <wp:inline distB="114300" distT="114300" distL="114300" distR="114300">
            <wp:extent cx="6268672" cy="3134336"/>
            <wp:effectExtent b="0" l="0" r="0" t="0"/>
            <wp:docPr id="11"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6268672" cy="3134336"/>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540" w:right="-540" w:firstLine="0"/>
        <w:rPr>
          <w:sz w:val="20"/>
          <w:szCs w:val="20"/>
        </w:rPr>
      </w:pPr>
      <w:r w:rsidDel="00000000" w:rsidR="00000000" w:rsidRPr="00000000">
        <w:rPr>
          <w:rtl w:val="0"/>
        </w:rPr>
      </w:r>
    </w:p>
    <w:sectPr>
      <w:headerReference r:id="rId32" w:type="default"/>
      <w:footerReference r:id="rId33" w:type="default"/>
      <w:pgSz w:h="15840" w:w="12240" w:orient="portrait"/>
      <w:pgMar w:bottom="81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ind w:left="-540" w:right="-540" w:firstLine="0"/>
      <w:rPr>
        <w:b w:val="1"/>
        <w:bCs w:val="1"/>
      </w:rPr>
    </w:pPr>
    <w:r w:rsidDel="00000000" w:rsidR="00000000" w:rsidRPr="00000000">
      <w:rPr>
        <w:i w:val="1"/>
        <w:iCs w:val="1"/>
        <w:sz w:val="18"/>
        <w:szCs w:val="18"/>
        <w:rtl w:val="0"/>
      </w:rPr>
      <w:t xml:space="preserve">Pre-AP Physics</w:t>
    </w:r>
    <w:r w:rsidDel="00000000" w:rsidR="00000000" w:rsidRPr="00000000">
      <w:rPr>
        <w:rtl w:val="0"/>
      </w:rPr>
      <w:t xml:space="preserve">                                                                                                            </w:t>
    </w:r>
    <w:r w:rsidDel="00000000" w:rsidR="00000000" w:rsidRPr="00000000">
      <w:rPr>
        <w:b w:val="1"/>
        <w:bCs w:val="1"/>
        <w:rtl w:val="0"/>
      </w:rPr>
      <w:t xml:space="preserve"> 13CN_Collision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8.png"/><Relationship Id="rId21"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5.png"/><Relationship Id="rId25" Type="http://schemas.openxmlformats.org/officeDocument/2006/relationships/image" Target="media/image5.png"/><Relationship Id="rId28" Type="http://schemas.openxmlformats.org/officeDocument/2006/relationships/image" Target="media/image15.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24.png"/><Relationship Id="rId7" Type="http://schemas.openxmlformats.org/officeDocument/2006/relationships/image" Target="media/image20.png"/><Relationship Id="rId8" Type="http://schemas.openxmlformats.org/officeDocument/2006/relationships/image" Target="media/image26.png"/><Relationship Id="rId31" Type="http://schemas.openxmlformats.org/officeDocument/2006/relationships/image" Target="media/image11.png"/><Relationship Id="rId30" Type="http://schemas.openxmlformats.org/officeDocument/2006/relationships/image" Target="media/image12.png"/><Relationship Id="rId11" Type="http://schemas.openxmlformats.org/officeDocument/2006/relationships/image" Target="media/image16.png"/><Relationship Id="rId33" Type="http://schemas.openxmlformats.org/officeDocument/2006/relationships/footer" Target="footer1.xml"/><Relationship Id="rId10" Type="http://schemas.openxmlformats.org/officeDocument/2006/relationships/image" Target="media/image9.png"/><Relationship Id="rId32" Type="http://schemas.openxmlformats.org/officeDocument/2006/relationships/header" Target="header1.xml"/><Relationship Id="rId13" Type="http://schemas.openxmlformats.org/officeDocument/2006/relationships/image" Target="media/image14.png"/><Relationship Id="rId12" Type="http://schemas.openxmlformats.org/officeDocument/2006/relationships/image" Target="media/image21.png"/><Relationship Id="rId15" Type="http://schemas.openxmlformats.org/officeDocument/2006/relationships/image" Target="media/image10.png"/><Relationship Id="rId14" Type="http://schemas.openxmlformats.org/officeDocument/2006/relationships/image" Target="media/image22.png"/><Relationship Id="rId17" Type="http://schemas.openxmlformats.org/officeDocument/2006/relationships/image" Target="media/image17.png"/><Relationship Id="rId16" Type="http://schemas.openxmlformats.org/officeDocument/2006/relationships/image" Target="media/image7.png"/><Relationship Id="rId19" Type="http://schemas.openxmlformats.org/officeDocument/2006/relationships/image" Target="media/image4.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