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6"/>
        <w:gridCol w:w="7534"/>
      </w:tblGrid>
      <w:tr w:rsidR="00FD7F0D" w:rsidRPr="00FD7F0D" w:rsidTr="00FD7F0D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F0D" w:rsidRDefault="00FD7F0D" w:rsidP="00FD7F0D">
            <w:pPr>
              <w:widowControl/>
              <w:autoSpaceDE/>
              <w:adjustRightInd/>
              <w:spacing w:line="312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</w:t>
            </w:r>
            <w:bookmarkStart w:id="0" w:name="_GoBack"/>
            <w:bookmarkEnd w:id="0"/>
          </w:p>
        </w:tc>
        <w:tc>
          <w:tcPr>
            <w:tcW w:w="7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F0D" w:rsidRDefault="00FD7F0D">
            <w:pPr>
              <w:spacing w:line="312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en-GB" w:eastAsia="en-US"/>
              </w:rPr>
              <w:t>X</w:t>
            </w:r>
            <w:r w:rsidRPr="00FD7F0D">
              <w:rPr>
                <w:sz w:val="28"/>
                <w:szCs w:val="28"/>
                <w:lang w:val="en-US" w:eastAsia="en-US"/>
              </w:rPr>
              <w:t>=</w:t>
            </w:r>
            <w:r>
              <w:rPr>
                <w:sz w:val="28"/>
                <w:szCs w:val="28"/>
                <w:lang w:val="en-GB" w:eastAsia="en-US"/>
              </w:rPr>
              <w:t>2.444,</w:t>
            </w:r>
            <w:r>
              <w:rPr>
                <w:sz w:val="28"/>
                <w:szCs w:val="28"/>
                <w:lang w:val="uz-Cyrl-UZ" w:eastAsia="en-US"/>
              </w:rPr>
              <w:t xml:space="preserve"> </w:t>
            </w:r>
            <w:r>
              <w:rPr>
                <w:sz w:val="28"/>
                <w:szCs w:val="28"/>
                <w:lang w:val="en-GB" w:eastAsia="en-US"/>
              </w:rPr>
              <w:t>y</w:t>
            </w:r>
            <w:r w:rsidRPr="00FD7F0D">
              <w:rPr>
                <w:sz w:val="28"/>
                <w:szCs w:val="28"/>
                <w:lang w:val="en-US" w:eastAsia="en-US"/>
              </w:rPr>
              <w:t>=</w:t>
            </w:r>
            <w:r>
              <w:rPr>
                <w:sz w:val="28"/>
                <w:szCs w:val="28"/>
                <w:lang w:val="en-GB" w:eastAsia="en-US"/>
              </w:rPr>
              <w:t>0.869</w:t>
            </w:r>
            <w:r>
              <w:rPr>
                <w:sz w:val="28"/>
                <w:szCs w:val="28"/>
                <w:lang w:val="en-US" w:eastAsia="en-US"/>
              </w:rPr>
              <w:t>x10</w:t>
            </w:r>
            <w:r>
              <w:rPr>
                <w:sz w:val="28"/>
                <w:szCs w:val="28"/>
                <w:vertAlign w:val="superscript"/>
                <w:lang w:val="en-US" w:eastAsia="en-US"/>
              </w:rPr>
              <w:t>-2</w:t>
            </w:r>
            <w:r>
              <w:rPr>
                <w:sz w:val="28"/>
                <w:szCs w:val="28"/>
                <w:lang w:val="en-GB" w:eastAsia="en-US"/>
              </w:rPr>
              <w:t>,  z</w:t>
            </w:r>
            <w:r w:rsidRPr="00FD7F0D">
              <w:rPr>
                <w:sz w:val="28"/>
                <w:szCs w:val="28"/>
                <w:lang w:val="en-US" w:eastAsia="en-US"/>
              </w:rPr>
              <w:t>=</w:t>
            </w:r>
            <w:r>
              <w:rPr>
                <w:sz w:val="28"/>
                <w:szCs w:val="28"/>
                <w:lang w:val="en-GB" w:eastAsia="en-US"/>
              </w:rPr>
              <w:t>-0.13</w:t>
            </w:r>
            <w:r>
              <w:rPr>
                <w:sz w:val="28"/>
                <w:szCs w:val="28"/>
                <w:lang w:val="en-US" w:eastAsia="en-US"/>
              </w:rPr>
              <w:t>x10</w:t>
            </w:r>
            <w:r>
              <w:rPr>
                <w:sz w:val="28"/>
                <w:szCs w:val="28"/>
                <w:vertAlign w:val="superscript"/>
                <w:lang w:val="en-US"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,</w:t>
            </w:r>
          </w:p>
          <w:p w:rsidR="00FD7F0D" w:rsidRDefault="00FD7F0D">
            <w:pPr>
              <w:spacing w:line="312" w:lineRule="auto"/>
              <w:rPr>
                <w:sz w:val="28"/>
                <w:szCs w:val="28"/>
                <w:lang w:val="uz-Cyrl-UZ" w:eastAsia="en-US"/>
              </w:rPr>
            </w:pPr>
            <w:r>
              <w:rPr>
                <w:position w:val="-36"/>
                <w:sz w:val="28"/>
                <w:szCs w:val="28"/>
                <w:lang w:eastAsia="en-US"/>
              </w:rPr>
              <w:object w:dxaOrig="5010" w:dyaOrig="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5pt;height:44.25pt" o:ole="" fillcolor="window">
                  <v:imagedata r:id="rId8" o:title=""/>
                </v:shape>
                <o:OLEObject Type="Embed" ProgID="Equation.3" ShapeID="_x0000_i1025" DrawAspect="Content" ObjectID="_1732551403" r:id="rId9"/>
              </w:object>
            </w:r>
            <w:r>
              <w:rPr>
                <w:sz w:val="28"/>
                <w:szCs w:val="28"/>
                <w:lang w:val="uz-Cyrl-UZ" w:eastAsia="en-US"/>
              </w:rPr>
              <w:t xml:space="preserve"> </w:t>
            </w:r>
          </w:p>
          <w:p w:rsidR="00FD7F0D" w:rsidRDefault="00FD7F0D">
            <w:pPr>
              <w:spacing w:line="312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z-Cyrl-UZ" w:eastAsia="en-US"/>
              </w:rPr>
              <w:t>Natija</w:t>
            </w:r>
            <w:r>
              <w:rPr>
                <w:sz w:val="28"/>
                <w:szCs w:val="28"/>
                <w:lang w:val="en-US" w:eastAsia="en-US"/>
              </w:rPr>
              <w:t>: h</w:t>
            </w:r>
            <w:r w:rsidRPr="00FD7F0D">
              <w:rPr>
                <w:sz w:val="28"/>
                <w:szCs w:val="28"/>
                <w:lang w:val="en-US" w:eastAsia="en-US"/>
              </w:rPr>
              <w:t>=</w:t>
            </w:r>
            <w:r>
              <w:rPr>
                <w:sz w:val="28"/>
                <w:szCs w:val="28"/>
                <w:lang w:val="en-US" w:eastAsia="en-US"/>
              </w:rPr>
              <w:t>-</w:t>
            </w:r>
            <w:r>
              <w:rPr>
                <w:sz w:val="28"/>
                <w:szCs w:val="28"/>
                <w:lang w:val="en-GB" w:eastAsia="en-US"/>
              </w:rPr>
              <w:t>0.49871</w:t>
            </w:r>
          </w:p>
        </w:tc>
      </w:tr>
    </w:tbl>
    <w:p w:rsidR="00091B67" w:rsidRDefault="00091B67">
      <w:pPr>
        <w:rPr>
          <w:lang w:val="en-US"/>
        </w:rPr>
      </w:pPr>
    </w:p>
    <w:p w:rsidR="00FD7F0D" w:rsidRPr="00FD7F0D" w:rsidRDefault="00FD7F0D">
      <w:pPr>
        <w:rPr>
          <w:lang w:val="en-US"/>
        </w:rPr>
      </w:pPr>
      <w:r>
        <w:rPr>
          <w:noProof/>
        </w:rPr>
        <w:drawing>
          <wp:inline distT="0" distB="0" distL="0" distR="0" wp14:anchorId="32991705" wp14:editId="2E699DB9">
            <wp:extent cx="5667375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43" t="5986" r="2405"/>
                    <a:stretch/>
                  </pic:blipFill>
                  <pic:spPr bwMode="auto">
                    <a:xfrm>
                      <a:off x="0" y="0"/>
                      <a:ext cx="5664347" cy="378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7F0D" w:rsidRPr="00FD7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2C8" w:rsidRDefault="005842C8" w:rsidP="00FD7F0D">
      <w:r>
        <w:separator/>
      </w:r>
    </w:p>
  </w:endnote>
  <w:endnote w:type="continuationSeparator" w:id="0">
    <w:p w:rsidR="005842C8" w:rsidRDefault="005842C8" w:rsidP="00FD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2C8" w:rsidRDefault="005842C8" w:rsidP="00FD7F0D">
      <w:r>
        <w:separator/>
      </w:r>
    </w:p>
  </w:footnote>
  <w:footnote w:type="continuationSeparator" w:id="0">
    <w:p w:rsidR="005842C8" w:rsidRDefault="005842C8" w:rsidP="00FD7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56002"/>
    <w:multiLevelType w:val="hybridMultilevel"/>
    <w:tmpl w:val="CB701382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0D"/>
    <w:rsid w:val="00091B67"/>
    <w:rsid w:val="001E67A5"/>
    <w:rsid w:val="0023214F"/>
    <w:rsid w:val="00251C2C"/>
    <w:rsid w:val="00253675"/>
    <w:rsid w:val="00462D26"/>
    <w:rsid w:val="004B02C1"/>
    <w:rsid w:val="005842C8"/>
    <w:rsid w:val="00754C63"/>
    <w:rsid w:val="0093084A"/>
    <w:rsid w:val="00AA00A6"/>
    <w:rsid w:val="00AD342B"/>
    <w:rsid w:val="00B75B75"/>
    <w:rsid w:val="00BB2A45"/>
    <w:rsid w:val="00BC1DBE"/>
    <w:rsid w:val="00BD2AD0"/>
    <w:rsid w:val="00E80ECE"/>
    <w:rsid w:val="00F71238"/>
    <w:rsid w:val="00FC60DA"/>
    <w:rsid w:val="00FD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F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F0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F0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FD7F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7F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D7F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7F0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F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F0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F0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FD7F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7F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D7F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7F0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ACER-2022</dc:creator>
  <cp:lastModifiedBy>ACER-2022</cp:lastModifiedBy>
  <cp:revision>1</cp:revision>
  <dcterms:created xsi:type="dcterms:W3CDTF">2022-12-14T14:25:00Z</dcterms:created>
  <dcterms:modified xsi:type="dcterms:W3CDTF">2022-12-14T14:30:00Z</dcterms:modified>
</cp:coreProperties>
</file>