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EF3B8" w14:textId="77777777" w:rsidR="009463F2" w:rsidRDefault="00E359F9" w:rsidP="00E26C58">
      <w:pPr>
        <w:spacing w:after="0" w:line="360" w:lineRule="auto"/>
        <w:jc w:val="center"/>
        <w:rPr>
          <w:rFonts w:asciiTheme="majorBidi" w:hAnsiTheme="majorBidi" w:cstheme="majorBidi"/>
          <w:sz w:val="24"/>
          <w:szCs w:val="24"/>
        </w:rPr>
      </w:pPr>
      <w:r w:rsidRPr="00E359F9">
        <w:rPr>
          <w:rFonts w:asciiTheme="majorBidi" w:hAnsiTheme="majorBidi" w:cstheme="majorBidi"/>
          <w:sz w:val="24"/>
          <w:szCs w:val="24"/>
        </w:rPr>
        <w:t xml:space="preserve">SOAL PAKET 1 </w:t>
      </w:r>
    </w:p>
    <w:p w14:paraId="33CF85C3" w14:textId="7A6C2FB4" w:rsidR="00E359F9" w:rsidRPr="00E359F9" w:rsidRDefault="00E359F9" w:rsidP="00E26C58">
      <w:pPr>
        <w:spacing w:after="0" w:line="360" w:lineRule="auto"/>
        <w:jc w:val="center"/>
        <w:rPr>
          <w:rFonts w:asciiTheme="majorBidi" w:hAnsiTheme="majorBidi" w:cstheme="majorBidi"/>
          <w:sz w:val="24"/>
          <w:szCs w:val="24"/>
        </w:rPr>
      </w:pPr>
      <w:bookmarkStart w:id="0" w:name="_GoBack"/>
      <w:bookmarkEnd w:id="0"/>
      <w:r w:rsidRPr="00E359F9">
        <w:rPr>
          <w:rFonts w:asciiTheme="majorBidi" w:hAnsiTheme="majorBidi" w:cstheme="majorBidi"/>
          <w:sz w:val="24"/>
          <w:szCs w:val="24"/>
        </w:rPr>
        <w:t>SOSIO KULTURAL</w:t>
      </w:r>
    </w:p>
    <w:p w14:paraId="75B49249" w14:textId="2B5CEC30" w:rsidR="00E359F9" w:rsidRPr="00E359F9" w:rsidRDefault="00E359F9" w:rsidP="00E359F9">
      <w:pPr>
        <w:spacing w:after="0" w:line="360" w:lineRule="auto"/>
        <w:jc w:val="center"/>
        <w:rPr>
          <w:rFonts w:asciiTheme="majorBidi" w:hAnsiTheme="majorBidi" w:cstheme="majorBidi"/>
          <w:sz w:val="24"/>
          <w:szCs w:val="24"/>
        </w:rPr>
      </w:pPr>
    </w:p>
    <w:p w14:paraId="088025DD" w14:textId="77777777" w:rsidR="00E359F9" w:rsidRPr="00E359F9" w:rsidRDefault="00E359F9" w:rsidP="00E359F9">
      <w:pPr>
        <w:pStyle w:val="ListParagraph"/>
        <w:numPr>
          <w:ilvl w:val="0"/>
          <w:numId w:val="1"/>
        </w:numPr>
        <w:kinsoku w:val="0"/>
        <w:spacing w:after="0" w:line="360" w:lineRule="auto"/>
        <w:ind w:left="284" w:hanging="284"/>
        <w:jc w:val="lowKashida"/>
        <w:rPr>
          <w:rFonts w:asciiTheme="majorBidi" w:hAnsiTheme="majorBidi" w:cstheme="majorBidi"/>
          <w:sz w:val="24"/>
          <w:szCs w:val="24"/>
        </w:rPr>
      </w:pPr>
      <w:r w:rsidRPr="00E359F9">
        <w:rPr>
          <w:rFonts w:asciiTheme="majorBidi" w:hAnsiTheme="majorBidi" w:cstheme="majorBidi"/>
          <w:sz w:val="24"/>
          <w:szCs w:val="24"/>
        </w:rPr>
        <w:t>Tekad Mia untuk belajar lebih rajin dan giat tidak surut meskipun ia tahu kondisi ekonomi keluarga yang pas-pasan. Mia rajin membaca buku dan mencari informasi di perpustakaan sekolah saat istirahat. Selain itu, ia dibantu teman sekolahnya yang memiliki fasilitas internet sehingga ia dapat mengakses berbagai pengetahuan. Hal ini membuat Mia berwawasan luas dan menjadi anak yang cerdas dan berprestasi. Peran media sosialisasi yang sesuai contoh di atas adalah...</w:t>
      </w:r>
    </w:p>
    <w:p w14:paraId="37394ED3" w14:textId="77777777" w:rsidR="00E359F9" w:rsidRPr="00E359F9" w:rsidRDefault="00E359F9" w:rsidP="00E359F9">
      <w:pPr>
        <w:pStyle w:val="ListParagraph"/>
        <w:numPr>
          <w:ilvl w:val="1"/>
          <w:numId w:val="1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Lingkungan tempat tinggal, keluarga, dan sekolah</w:t>
      </w:r>
    </w:p>
    <w:p w14:paraId="2C91CFB1" w14:textId="77777777" w:rsidR="00E359F9" w:rsidRPr="00E359F9" w:rsidRDefault="00E359F9" w:rsidP="00E359F9">
      <w:pPr>
        <w:pStyle w:val="ListParagraph"/>
        <w:numPr>
          <w:ilvl w:val="1"/>
          <w:numId w:val="1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Sekolah, teman sebaya, dan media elektronik</w:t>
      </w:r>
    </w:p>
    <w:p w14:paraId="70D98760" w14:textId="77777777" w:rsidR="00E359F9" w:rsidRPr="00E359F9" w:rsidRDefault="00E359F9" w:rsidP="00E359F9">
      <w:pPr>
        <w:pStyle w:val="ListParagraph"/>
        <w:numPr>
          <w:ilvl w:val="1"/>
          <w:numId w:val="1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Keluarga, sekolah, dan media massa</w:t>
      </w:r>
    </w:p>
    <w:p w14:paraId="642B520D" w14:textId="77777777" w:rsidR="00E359F9" w:rsidRPr="00E359F9" w:rsidRDefault="00E359F9" w:rsidP="00E359F9">
      <w:pPr>
        <w:pStyle w:val="ListParagraph"/>
        <w:numPr>
          <w:ilvl w:val="1"/>
          <w:numId w:val="1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Lingkungan budaya, sekolah, dan keluarga</w:t>
      </w:r>
    </w:p>
    <w:p w14:paraId="6CF7B761" w14:textId="77777777" w:rsidR="00E359F9" w:rsidRPr="00E359F9" w:rsidRDefault="00E359F9" w:rsidP="00E359F9">
      <w:pPr>
        <w:pStyle w:val="ListParagraph"/>
        <w:numPr>
          <w:ilvl w:val="1"/>
          <w:numId w:val="1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Lingkungan tempat tinggal, keluarga, dan media elektronik Sekolah, teman sebaya, dan media elektronik.</w:t>
      </w:r>
    </w:p>
    <w:p w14:paraId="7642EB56" w14:textId="6894D0CB" w:rsidR="00E359F9" w:rsidRPr="00E359F9" w:rsidRDefault="00E359F9" w:rsidP="00E359F9">
      <w:pPr>
        <w:pStyle w:val="ListParagraph"/>
        <w:numPr>
          <w:ilvl w:val="0"/>
          <w:numId w:val="1"/>
        </w:numPr>
        <w:kinsoku w:val="0"/>
        <w:spacing w:after="0" w:line="360" w:lineRule="auto"/>
        <w:ind w:left="284" w:hanging="284"/>
        <w:jc w:val="lowKashida"/>
        <w:rPr>
          <w:rFonts w:asciiTheme="majorBidi" w:hAnsiTheme="majorBidi" w:cstheme="majorBidi"/>
          <w:sz w:val="24"/>
          <w:szCs w:val="24"/>
        </w:rPr>
      </w:pPr>
      <w:r w:rsidRPr="00E359F9">
        <w:rPr>
          <w:rFonts w:asciiTheme="majorBidi" w:hAnsiTheme="majorBidi" w:cstheme="majorBidi"/>
          <w:sz w:val="24"/>
          <w:szCs w:val="24"/>
        </w:rPr>
        <w:t>Media komunikasi yang berkembang pesat semakin memudahkan masyarakat untuk menjalin interaksi. Komunikasi melalui telepon genggam pun tidak hanya mendengar suara saja, tetapi sudah bisa saling bertatap muka. Hanya dengan modal kamera dan jaringan internet, orang-orang dari berbagai belahan dunia dapat bertatap muka secara tidak langsung melalui video call. Hal ini akan menimbulkan model interaksi bersifat akulturasi baru di masyarakat seperti…</w:t>
      </w:r>
    </w:p>
    <w:p w14:paraId="004B400D" w14:textId="77777777" w:rsidR="00E359F9" w:rsidRPr="00E359F9" w:rsidRDefault="00E359F9" w:rsidP="00E359F9">
      <w:pPr>
        <w:pStyle w:val="ListParagraph"/>
        <w:numPr>
          <w:ilvl w:val="1"/>
          <w:numId w:val="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Kebebasan akses yang dimiliki seseorang terbatas meskipun orang tersebut memiliki perangkat yang memadai</w:t>
      </w:r>
    </w:p>
    <w:p w14:paraId="61E4E54C" w14:textId="77777777" w:rsidR="00E359F9" w:rsidRPr="00E359F9" w:rsidRDefault="00E359F9" w:rsidP="00E359F9">
      <w:pPr>
        <w:pStyle w:val="ListParagraph"/>
        <w:numPr>
          <w:ilvl w:val="1"/>
          <w:numId w:val="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Masyarakat dibatasi oleh waktu karena sempitnya ilmu yang dimiliki masyarakat dalam menggunakan video call</w:t>
      </w:r>
    </w:p>
    <w:p w14:paraId="253D85C1" w14:textId="77777777" w:rsidR="00E359F9" w:rsidRPr="00E359F9" w:rsidRDefault="00E359F9" w:rsidP="00E359F9">
      <w:pPr>
        <w:pStyle w:val="ListParagraph"/>
        <w:numPr>
          <w:ilvl w:val="1"/>
          <w:numId w:val="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Masyarakat tidak akan kehilangan unsur komunikasi dan tidak menghilangkan unsur bertatapan muka, meski dibedakan dengan ruang dan waktu</w:t>
      </w:r>
    </w:p>
    <w:p w14:paraId="4441099D" w14:textId="77777777" w:rsidR="00E359F9" w:rsidRPr="00E359F9" w:rsidRDefault="00E359F9" w:rsidP="00E359F9">
      <w:pPr>
        <w:pStyle w:val="ListParagraph"/>
        <w:numPr>
          <w:ilvl w:val="1"/>
          <w:numId w:val="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Kemudahan video call hanya dapat dinikmati oleh masyarakat yang berada di daerah maju, sedangkan masyarakat di negara berkembang masih saja tertinggal</w:t>
      </w:r>
    </w:p>
    <w:p w14:paraId="0E1AB756" w14:textId="77777777" w:rsidR="00E359F9" w:rsidRPr="00E359F9" w:rsidRDefault="00E359F9" w:rsidP="00E359F9">
      <w:pPr>
        <w:pStyle w:val="ListParagraph"/>
        <w:numPr>
          <w:ilvl w:val="1"/>
          <w:numId w:val="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Munculnya video call akan menghilangkan unsur kebudayaan lama, seperti hilangnya komunikasi secara langsung, karena semua orang akan lebih memilih komunikasi video call</w:t>
      </w:r>
    </w:p>
    <w:p w14:paraId="31F815EA" w14:textId="77777777" w:rsidR="00E359F9" w:rsidRPr="00E359F9" w:rsidRDefault="00E359F9" w:rsidP="00E359F9">
      <w:pPr>
        <w:pStyle w:val="ListParagraph"/>
        <w:numPr>
          <w:ilvl w:val="0"/>
          <w:numId w:val="1"/>
        </w:numPr>
        <w:kinsoku w:val="0"/>
        <w:spacing w:after="0" w:line="360" w:lineRule="auto"/>
        <w:ind w:left="284" w:hanging="284"/>
        <w:jc w:val="lowKashida"/>
        <w:rPr>
          <w:rFonts w:asciiTheme="majorBidi" w:hAnsiTheme="majorBidi" w:cstheme="majorBidi"/>
          <w:sz w:val="24"/>
          <w:szCs w:val="24"/>
        </w:rPr>
      </w:pPr>
      <w:r w:rsidRPr="00E359F9">
        <w:rPr>
          <w:rFonts w:asciiTheme="majorBidi" w:hAnsiTheme="majorBidi" w:cstheme="majorBidi"/>
          <w:sz w:val="24"/>
          <w:szCs w:val="24"/>
        </w:rPr>
        <w:t xml:space="preserve">Pengalaman masa kecil almarhum Sutopo yang kerap jadi bahan ledekan teman-temannya karena dianggap miskin dan bodoh membuat ia bangkit dari keterpurukan. Tidak ingin </w:t>
      </w:r>
      <w:r w:rsidRPr="00E359F9">
        <w:rPr>
          <w:rFonts w:asciiTheme="majorBidi" w:hAnsiTheme="majorBidi" w:cstheme="majorBidi"/>
          <w:sz w:val="24"/>
          <w:szCs w:val="24"/>
        </w:rPr>
        <w:lastRenderedPageBreak/>
        <w:t>selalu terkungkung dalam kebodohan, kemiskinan dan korban bully, membuat ia tumbuh menjadi anak yang lebih rajin, giat dan berprestasi. Dalam prosesnya, ia berhasil masuk Fakultas Geografi Universitas Gadjah Mada dan lulus dengan gelar cumlaude sampai akhirnya menjadi Kepala Humas Badan Nasional Penanggulangan Bencana (BNPB). Ilustrasi tersebut menunjukkan realitas struktur sosial, yaitu…</w:t>
      </w:r>
    </w:p>
    <w:p w14:paraId="156D8A47" w14:textId="77777777" w:rsidR="00E359F9" w:rsidRPr="00E359F9" w:rsidRDefault="00E359F9" w:rsidP="00E359F9">
      <w:pPr>
        <w:pStyle w:val="ListParagraph"/>
        <w:numPr>
          <w:ilvl w:val="1"/>
          <w:numId w:val="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Kekuasaan seseorang memengaruhi penghormatan kepada orang lain</w:t>
      </w:r>
    </w:p>
    <w:p w14:paraId="265E7839" w14:textId="77777777" w:rsidR="00E359F9" w:rsidRPr="00E359F9" w:rsidRDefault="00E359F9" w:rsidP="00E359F9">
      <w:pPr>
        <w:pStyle w:val="ListParagraph"/>
        <w:numPr>
          <w:ilvl w:val="1"/>
          <w:numId w:val="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Tingkat pendidikan memengaruhi status sosial seseorang</w:t>
      </w:r>
    </w:p>
    <w:p w14:paraId="1136DF8D" w14:textId="77777777" w:rsidR="00E359F9" w:rsidRPr="00E359F9" w:rsidRDefault="00E359F9" w:rsidP="00E359F9">
      <w:pPr>
        <w:pStyle w:val="ListParagraph"/>
        <w:numPr>
          <w:ilvl w:val="1"/>
          <w:numId w:val="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Keturunan memengaruhi tingkat pendidikan yang dicapai</w:t>
      </w:r>
    </w:p>
    <w:p w14:paraId="012AEA96" w14:textId="77777777" w:rsidR="00E359F9" w:rsidRPr="00E359F9" w:rsidRDefault="00E359F9" w:rsidP="00E359F9">
      <w:pPr>
        <w:pStyle w:val="ListParagraph"/>
        <w:numPr>
          <w:ilvl w:val="1"/>
          <w:numId w:val="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Seseorang yang memiliki pendidikan akan memiliki kemudahan memperoleh akses</w:t>
      </w:r>
    </w:p>
    <w:p w14:paraId="66761F1B" w14:textId="77777777" w:rsidR="00E359F9" w:rsidRPr="00E359F9" w:rsidRDefault="00E359F9" w:rsidP="00E359F9">
      <w:pPr>
        <w:pStyle w:val="ListParagraph"/>
        <w:numPr>
          <w:ilvl w:val="1"/>
          <w:numId w:val="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Tingkat pendidikan memengaruhi peran sosial seseorang dalam masyarakat</w:t>
      </w:r>
    </w:p>
    <w:p w14:paraId="5C944BDD" w14:textId="4B24F31C" w:rsidR="00E359F9" w:rsidRPr="00E359F9" w:rsidRDefault="00E359F9" w:rsidP="00E359F9">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Pemerintah merencanakan pembangunan jalan. Dalam pelaksanaannya, pemerintah harus membongkar sebuah lahan yang dianggap keramat oleh masyarakat setempat. Masyarakat tersebut berusaha menolak rencana pemerintah dengan alasan bahwa lahan keramat itu memiliki nilai spiritual yang tinggi bagi kehidupan. Contoh kasus pada soal merupakan konflik yang disebabkan oleh adanya perbedaan…</w:t>
      </w:r>
    </w:p>
    <w:p w14:paraId="402F48A8" w14:textId="77777777" w:rsidR="00E359F9" w:rsidRPr="00E359F9" w:rsidRDefault="00E359F9" w:rsidP="00E359F9">
      <w:pPr>
        <w:pStyle w:val="ListParagraph"/>
        <w:numPr>
          <w:ilvl w:val="1"/>
          <w:numId w:val="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Pemahaman</w:t>
      </w:r>
    </w:p>
    <w:p w14:paraId="71033A08" w14:textId="77777777" w:rsidR="00E359F9" w:rsidRPr="00E359F9" w:rsidRDefault="00E359F9" w:rsidP="00E359F9">
      <w:pPr>
        <w:pStyle w:val="ListParagraph"/>
        <w:numPr>
          <w:ilvl w:val="1"/>
          <w:numId w:val="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Ketaatan</w:t>
      </w:r>
    </w:p>
    <w:p w14:paraId="23D63F6B" w14:textId="77777777" w:rsidR="00E359F9" w:rsidRPr="00E359F9" w:rsidRDefault="00E359F9" w:rsidP="00E359F9">
      <w:pPr>
        <w:pStyle w:val="ListParagraph"/>
        <w:numPr>
          <w:ilvl w:val="1"/>
          <w:numId w:val="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Tujuan</w:t>
      </w:r>
    </w:p>
    <w:p w14:paraId="6D4B9EBF" w14:textId="77777777" w:rsidR="00E359F9" w:rsidRPr="00E359F9" w:rsidRDefault="00E359F9" w:rsidP="00E359F9">
      <w:pPr>
        <w:pStyle w:val="ListParagraph"/>
        <w:numPr>
          <w:ilvl w:val="1"/>
          <w:numId w:val="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Cara</w:t>
      </w:r>
    </w:p>
    <w:p w14:paraId="0915EC0B" w14:textId="77777777" w:rsidR="00E359F9" w:rsidRPr="00E359F9" w:rsidRDefault="00E359F9" w:rsidP="00E359F9">
      <w:pPr>
        <w:pStyle w:val="ListParagraph"/>
        <w:numPr>
          <w:ilvl w:val="1"/>
          <w:numId w:val="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Kepentingan</w:t>
      </w:r>
    </w:p>
    <w:p w14:paraId="290D0FC7" w14:textId="77777777" w:rsidR="00E359F9" w:rsidRPr="00E359F9" w:rsidRDefault="00E359F9" w:rsidP="00E359F9">
      <w:pPr>
        <w:pStyle w:val="ListParagraph"/>
        <w:numPr>
          <w:ilvl w:val="0"/>
          <w:numId w:val="1"/>
        </w:numPr>
        <w:kinsoku w:val="0"/>
        <w:spacing w:after="0" w:line="360" w:lineRule="auto"/>
        <w:ind w:left="283" w:hanging="357"/>
        <w:jc w:val="lowKashida"/>
        <w:rPr>
          <w:rFonts w:asciiTheme="majorBidi" w:hAnsiTheme="majorBidi" w:cstheme="majorBidi"/>
          <w:sz w:val="24"/>
          <w:szCs w:val="24"/>
        </w:rPr>
      </w:pPr>
      <w:r w:rsidRPr="00E359F9">
        <w:rPr>
          <w:rFonts w:asciiTheme="majorBidi" w:hAnsiTheme="majorBidi" w:cstheme="majorBidi"/>
          <w:sz w:val="24"/>
          <w:szCs w:val="24"/>
        </w:rPr>
        <w:t>Anda baru saja mendapatkan pekerjaan di sebuah perusahaan di mana mayoritas karyawannya berlawanan jenis kelamin dengan Anda. Suatu hari atasan Anda menemui Anda dan mengatakan bahwa kehadiran Anda membuat banyak karyawan susah fokus dalam bekerja karena mereka lebih banyak memperhatikan   diri   Anda   dibanding   pekerjaan   mereka   sendiri.   Atasan   Anda kemudian    mengisyaratkan    agar    Anda    melakukan    sesuatu    untuk    mengatasi permasalahan tesebut. Apa yang akan Anda lakukan…</w:t>
      </w:r>
    </w:p>
    <w:p w14:paraId="75231E74" w14:textId="77777777" w:rsidR="00E359F9" w:rsidRPr="00E359F9" w:rsidRDefault="00E359F9" w:rsidP="00E359F9">
      <w:pPr>
        <w:pStyle w:val="ListParagraph"/>
        <w:numPr>
          <w:ilvl w:val="1"/>
          <w:numId w:val="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Tetap bekerja seperti biasa. Toh, kesalahan bukan berada di pihak saya.</w:t>
      </w:r>
    </w:p>
    <w:p w14:paraId="5F544E30" w14:textId="77777777" w:rsidR="00E359F9" w:rsidRPr="00E359F9" w:rsidRDefault="00E359F9" w:rsidP="00E359F9">
      <w:pPr>
        <w:pStyle w:val="ListParagraph"/>
        <w:numPr>
          <w:ilvl w:val="1"/>
          <w:numId w:val="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Menyarankan kepada atasan agar mendisiplinkan para karyawan tersebut.</w:t>
      </w:r>
    </w:p>
    <w:p w14:paraId="40485FA1" w14:textId="77777777" w:rsidR="00E359F9" w:rsidRPr="00E359F9" w:rsidRDefault="00E359F9" w:rsidP="00E359F9">
      <w:pPr>
        <w:pStyle w:val="ListParagraph"/>
        <w:numPr>
          <w:ilvl w:val="1"/>
          <w:numId w:val="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Meminta kepada bagian kepegawaian untuk dipindahkan ke divisi lain.</w:t>
      </w:r>
    </w:p>
    <w:p w14:paraId="33897550" w14:textId="77777777" w:rsidR="00E359F9" w:rsidRPr="00E359F9" w:rsidRDefault="00E359F9" w:rsidP="00E359F9">
      <w:pPr>
        <w:pStyle w:val="ListParagraph"/>
        <w:numPr>
          <w:ilvl w:val="1"/>
          <w:numId w:val="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Mengubah tampilan dan perilaku Anda agar tidak menarik perhatian lawan jenis.</w:t>
      </w:r>
    </w:p>
    <w:p w14:paraId="3B663F07" w14:textId="77777777" w:rsidR="00E359F9" w:rsidRPr="00E359F9" w:rsidRDefault="00E359F9" w:rsidP="00E359F9">
      <w:pPr>
        <w:pStyle w:val="ListParagraph"/>
        <w:numPr>
          <w:ilvl w:val="1"/>
          <w:numId w:val="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Sedapat mungkin menyarankan kepada rekan-rekan yang lain agar lebih fokus dalam bekerja</w:t>
      </w:r>
    </w:p>
    <w:p w14:paraId="5C8CB586" w14:textId="77777777" w:rsidR="00E359F9" w:rsidRPr="00E359F9" w:rsidRDefault="00E359F9" w:rsidP="00E359F9">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lastRenderedPageBreak/>
        <w:t>Anda ditugaskan oleh atasan anda bekerja untuk beberapa minggu di luar daerah. Setibanya disana ternyata daerah tersebut mayoritas wanitanya berhijab, sedangkan anda belum berhijab. Bagaimana anda menyikapi hal tersebut …</w:t>
      </w:r>
    </w:p>
    <w:p w14:paraId="1D1CC88C" w14:textId="77777777" w:rsidR="00E359F9" w:rsidRPr="00E359F9" w:rsidRDefault="00E359F9" w:rsidP="00E359F9">
      <w:pPr>
        <w:pStyle w:val="ListParagraph"/>
        <w:numPr>
          <w:ilvl w:val="1"/>
          <w:numId w:val="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Tetap pada pendirian dan berpenampilan seperti biasanya tanpa ada rasa bersalah</w:t>
      </w:r>
    </w:p>
    <w:p w14:paraId="744667CA" w14:textId="77777777" w:rsidR="00E359F9" w:rsidRPr="00E359F9" w:rsidRDefault="00E359F9" w:rsidP="00E359F9">
      <w:pPr>
        <w:pStyle w:val="ListParagraph"/>
        <w:numPr>
          <w:ilvl w:val="1"/>
          <w:numId w:val="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ikut memakai hijab dan melakukannya secara berkesinambungan</w:t>
      </w:r>
    </w:p>
    <w:p w14:paraId="4C08B4C8" w14:textId="77777777" w:rsidR="00E359F9" w:rsidRPr="00E359F9" w:rsidRDefault="00E359F9" w:rsidP="00E359F9">
      <w:pPr>
        <w:pStyle w:val="ListParagraph"/>
        <w:numPr>
          <w:ilvl w:val="1"/>
          <w:numId w:val="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Ikut memakai hijab sebagai wujud penghargaan terhadap budaya daerah tersebut</w:t>
      </w:r>
    </w:p>
    <w:p w14:paraId="050C3500" w14:textId="77777777" w:rsidR="00E359F9" w:rsidRPr="00E359F9" w:rsidRDefault="00E359F9" w:rsidP="00E359F9">
      <w:pPr>
        <w:pStyle w:val="ListParagraph"/>
        <w:numPr>
          <w:ilvl w:val="1"/>
          <w:numId w:val="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Ikut memakai hijab walaupun anda merasa risih untuk menghargai budaya daerah tersebut</w:t>
      </w:r>
    </w:p>
    <w:p w14:paraId="56E7D3C6" w14:textId="52DC958A" w:rsidR="00E359F9" w:rsidRPr="00E359F9" w:rsidRDefault="00E359F9" w:rsidP="00E359F9">
      <w:pPr>
        <w:pStyle w:val="ListParagraph"/>
        <w:numPr>
          <w:ilvl w:val="1"/>
          <w:numId w:val="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Anda merasa belum pantas untuk berhijab lebih baik hijab hati dulu</w:t>
      </w:r>
    </w:p>
    <w:p w14:paraId="16B44007" w14:textId="77777777" w:rsidR="00E359F9" w:rsidRPr="00E359F9" w:rsidRDefault="00E359F9" w:rsidP="00E359F9">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Anda mempunyai keluarga di luar negeri dan hari ini salah satu anak keluargamu tersebut akan liburan di Indonesia dan di titipkan di rumahmu, apa yang akan kamu lakukan untuk menjelaskan padanya mengenai keberagaman Indonesia</w:t>
      </w:r>
    </w:p>
    <w:p w14:paraId="1C091201" w14:textId="77777777" w:rsidR="00E359F9" w:rsidRPr="00E359F9" w:rsidRDefault="00E359F9" w:rsidP="00E359F9">
      <w:pPr>
        <w:pStyle w:val="ListParagraph"/>
        <w:numPr>
          <w:ilvl w:val="0"/>
          <w:numId w:val="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Mengajak mengenal budaya dengan menceritakan sejarah di tempat tempat yang di lewati</w:t>
      </w:r>
    </w:p>
    <w:p w14:paraId="23047274" w14:textId="77777777" w:rsidR="00E359F9" w:rsidRPr="00E359F9" w:rsidRDefault="00E359F9" w:rsidP="00E359F9">
      <w:pPr>
        <w:pStyle w:val="ListParagraph"/>
        <w:numPr>
          <w:ilvl w:val="0"/>
          <w:numId w:val="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Mengajak orang-orang di lingkungan buat memperkenalkan keberagaman kepada anak tersebut</w:t>
      </w:r>
    </w:p>
    <w:p w14:paraId="7CA7878E" w14:textId="77777777" w:rsidR="00E359F9" w:rsidRPr="00E359F9" w:rsidRDefault="00E359F9" w:rsidP="00E359F9">
      <w:pPr>
        <w:pStyle w:val="ListParagraph"/>
        <w:numPr>
          <w:ilvl w:val="0"/>
          <w:numId w:val="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Mengajaknya main ketempat ibadah</w:t>
      </w:r>
    </w:p>
    <w:p w14:paraId="4208545D" w14:textId="77777777" w:rsidR="00E359F9" w:rsidRPr="00E359F9" w:rsidRDefault="00E359F9" w:rsidP="00E359F9">
      <w:pPr>
        <w:pStyle w:val="ListParagraph"/>
        <w:numPr>
          <w:ilvl w:val="0"/>
          <w:numId w:val="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Menjadi wakil orang tua untuk mendidik dia tentang keberagaman</w:t>
      </w:r>
    </w:p>
    <w:p w14:paraId="54993E56" w14:textId="77777777" w:rsidR="00E359F9" w:rsidRPr="00E359F9" w:rsidRDefault="00E359F9" w:rsidP="00E359F9">
      <w:pPr>
        <w:pStyle w:val="ListParagraph"/>
        <w:numPr>
          <w:ilvl w:val="0"/>
          <w:numId w:val="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Menjadi perpanjangan tangan orang tua untuk mengajari keberagaman melalui tindakan sehari hari</w:t>
      </w:r>
    </w:p>
    <w:p w14:paraId="15F95F2F" w14:textId="77777777" w:rsidR="00E359F9" w:rsidRPr="00E359F9" w:rsidRDefault="00E359F9" w:rsidP="00E359F9">
      <w:pPr>
        <w:pStyle w:val="ListParagraph"/>
        <w:numPr>
          <w:ilvl w:val="0"/>
          <w:numId w:val="1"/>
        </w:numPr>
        <w:kinsoku w:val="0"/>
        <w:spacing w:after="0" w:line="360" w:lineRule="auto"/>
        <w:ind w:left="284"/>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Suatu hari anda pergi ke suatu daerah yang disana ada sebuah kebudayaan dimana salah satu binatang dianggap membawa aura negatif bagi warga suku tersebut yaitu anjing sebagai binatang yang menimbulkan aura negatif maka kepala suku biasanya memerintahkan untuk membunuh anjing-anjing tersebut. Namun, anda ingat pemerintah saat ini sedang menggalangkan kampanye menyayangi hewan. Sedangkan pembunuhan terhadap hewan eksploitasi hewan untuk sirkus dll adalah suatu hal yang melanggar hukum. Sikap anda adalah…</w:t>
      </w:r>
    </w:p>
    <w:p w14:paraId="1AC53DCE" w14:textId="77777777" w:rsidR="00E359F9" w:rsidRPr="00E359F9" w:rsidRDefault="00E359F9" w:rsidP="00AD1647">
      <w:pPr>
        <w:numPr>
          <w:ilvl w:val="0"/>
          <w:numId w:val="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Mengkomunikasikan hal tersebut dengan kepala suku, bahwa pemerintah sedang menggalakkan program untuk menyayangi hewan</w:t>
      </w:r>
    </w:p>
    <w:p w14:paraId="1BE0D65D" w14:textId="77777777" w:rsidR="00E359F9" w:rsidRPr="00E359F9" w:rsidRDefault="00E359F9" w:rsidP="00AD1647">
      <w:pPr>
        <w:numPr>
          <w:ilvl w:val="0"/>
          <w:numId w:val="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Melaporkan kepada pihak terkait untuk segera di usut</w:t>
      </w:r>
    </w:p>
    <w:p w14:paraId="1B8C6F0D" w14:textId="77777777" w:rsidR="00E359F9" w:rsidRPr="00E359F9" w:rsidRDefault="00E359F9" w:rsidP="00AD1647">
      <w:pPr>
        <w:numPr>
          <w:ilvl w:val="0"/>
          <w:numId w:val="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Memfoto kemudian mengupload ke instagram dan mengadakan petisi</w:t>
      </w:r>
    </w:p>
    <w:p w14:paraId="758D0136" w14:textId="77777777" w:rsidR="00E359F9" w:rsidRPr="00E359F9" w:rsidRDefault="00E359F9" w:rsidP="00AD1647">
      <w:pPr>
        <w:numPr>
          <w:ilvl w:val="0"/>
          <w:numId w:val="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Ikut melakukan adat tersebut sebagai upaya menghormati adat</w:t>
      </w:r>
    </w:p>
    <w:p w14:paraId="3D747D5D" w14:textId="77777777" w:rsidR="00E359F9" w:rsidRPr="00E359F9" w:rsidRDefault="00E359F9" w:rsidP="00AD1647">
      <w:pPr>
        <w:numPr>
          <w:ilvl w:val="0"/>
          <w:numId w:val="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Saya akan bertindak sewajarnya sesuai kapasitas diri saya sebagai warga negara yang baik.</w:t>
      </w:r>
    </w:p>
    <w:p w14:paraId="38FA1F4B" w14:textId="0DA7C3B6" w:rsidR="00E359F9" w:rsidRPr="00E359F9" w:rsidRDefault="00E359F9" w:rsidP="00AD1647">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lastRenderedPageBreak/>
        <w:t>Teman kantor saya memberikan saya hadiah ulang tahun yang tidak saya sukai, sikap saya…</w:t>
      </w:r>
    </w:p>
    <w:p w14:paraId="6E8F5729" w14:textId="77777777" w:rsidR="00E359F9" w:rsidRPr="00E359F9" w:rsidRDefault="00E359F9" w:rsidP="00AD1647">
      <w:pPr>
        <w:numPr>
          <w:ilvl w:val="0"/>
          <w:numId w:val="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Memberikan hadiah tersebut kepada orang lain</w:t>
      </w:r>
    </w:p>
    <w:p w14:paraId="0C0FB4B6" w14:textId="77777777" w:rsidR="00E359F9" w:rsidRPr="00E359F9" w:rsidRDefault="00E359F9" w:rsidP="00AD1647">
      <w:pPr>
        <w:numPr>
          <w:ilvl w:val="0"/>
          <w:numId w:val="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Menggunakannya untuk keperluan saya</w:t>
      </w:r>
    </w:p>
    <w:p w14:paraId="5194647C" w14:textId="77777777" w:rsidR="00E359F9" w:rsidRPr="00E359F9" w:rsidRDefault="00E359F9" w:rsidP="00AD1647">
      <w:pPr>
        <w:numPr>
          <w:ilvl w:val="0"/>
          <w:numId w:val="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Menyimpannya sebagai kenangan</w:t>
      </w:r>
    </w:p>
    <w:p w14:paraId="44DFD5FE" w14:textId="77777777" w:rsidR="00E359F9" w:rsidRPr="00E359F9" w:rsidRDefault="00E359F9" w:rsidP="00AD1647">
      <w:pPr>
        <w:numPr>
          <w:ilvl w:val="0"/>
          <w:numId w:val="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Menggunakannya untuk menyenangkannya</w:t>
      </w:r>
    </w:p>
    <w:p w14:paraId="5A214F28" w14:textId="77777777" w:rsidR="00E359F9" w:rsidRPr="00E359F9" w:rsidRDefault="00E359F9" w:rsidP="00AD1647">
      <w:pPr>
        <w:numPr>
          <w:ilvl w:val="0"/>
          <w:numId w:val="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Menyimpan dan tidak akan menyentuhnya</w:t>
      </w:r>
    </w:p>
    <w:p w14:paraId="4AE6A239" w14:textId="528C145C" w:rsidR="00E359F9" w:rsidRPr="00E359F9" w:rsidRDefault="00E359F9" w:rsidP="00AD1647">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Akhir-akhir ini banyak tayangan televisi yang isinya kurang mendidik. Melihat fenomena tersebut menurut saya…</w:t>
      </w:r>
    </w:p>
    <w:p w14:paraId="0CEA45BE" w14:textId="77777777" w:rsidR="00E359F9" w:rsidRPr="00E359F9" w:rsidRDefault="00E359F9" w:rsidP="00E359F9">
      <w:pPr>
        <w:numPr>
          <w:ilvl w:val="0"/>
          <w:numId w:val="1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menutup hak siar semua stasiun televisi</w:t>
      </w:r>
    </w:p>
    <w:p w14:paraId="1282461E" w14:textId="77777777" w:rsidR="00E359F9" w:rsidRPr="00E359F9" w:rsidRDefault="00E359F9" w:rsidP="00E359F9">
      <w:pPr>
        <w:numPr>
          <w:ilvl w:val="0"/>
          <w:numId w:val="1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protes pada semua stasiun televisi untuk mengganti tayangan lebih banyak</w:t>
      </w:r>
    </w:p>
    <w:p w14:paraId="2AC8BA4D" w14:textId="77777777" w:rsidR="00E359F9" w:rsidRPr="00E359F9" w:rsidRDefault="00E359F9" w:rsidP="00E359F9">
      <w:pPr>
        <w:numPr>
          <w:ilvl w:val="0"/>
          <w:numId w:val="1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melakukan kritik pada stasiun televisi di media masa</w:t>
      </w:r>
    </w:p>
    <w:p w14:paraId="719FE7CC" w14:textId="77777777" w:rsidR="00E359F9" w:rsidRPr="00E359F9" w:rsidRDefault="00E359F9" w:rsidP="00E359F9">
      <w:pPr>
        <w:numPr>
          <w:ilvl w:val="0"/>
          <w:numId w:val="1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menggalang masa untuk melakukan demo terhadap pemerintah untuk segera mengambil kebijakan</w:t>
      </w:r>
    </w:p>
    <w:p w14:paraId="1E8C766C" w14:textId="77777777" w:rsidR="00E359F9" w:rsidRPr="00E359F9" w:rsidRDefault="00E359F9" w:rsidP="00E359F9">
      <w:pPr>
        <w:numPr>
          <w:ilvl w:val="0"/>
          <w:numId w:val="1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mengajak pihak-pihak yang berwenang dan terkait untuk membahas kelayakan tayangan tersebut</w:t>
      </w:r>
    </w:p>
    <w:p w14:paraId="26DDB60B" w14:textId="44AA9E29" w:rsidR="00E359F9" w:rsidRDefault="00E359F9" w:rsidP="00780968">
      <w:pPr>
        <w:spacing w:after="0" w:line="36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846"/>
        <w:gridCol w:w="3662"/>
        <w:gridCol w:w="874"/>
        <w:gridCol w:w="3634"/>
      </w:tblGrid>
      <w:tr w:rsidR="00AD75AB" w:rsidRPr="00E60161" w14:paraId="165ED5A0" w14:textId="77777777" w:rsidTr="001A6260">
        <w:tc>
          <w:tcPr>
            <w:tcW w:w="846" w:type="dxa"/>
          </w:tcPr>
          <w:p w14:paraId="628F5984"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No</w:t>
            </w:r>
          </w:p>
        </w:tc>
        <w:tc>
          <w:tcPr>
            <w:tcW w:w="3662" w:type="dxa"/>
          </w:tcPr>
          <w:p w14:paraId="306A1A3C"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JAWABAN</w:t>
            </w:r>
          </w:p>
        </w:tc>
        <w:tc>
          <w:tcPr>
            <w:tcW w:w="874" w:type="dxa"/>
          </w:tcPr>
          <w:p w14:paraId="717D3E3E"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No</w:t>
            </w:r>
          </w:p>
        </w:tc>
        <w:tc>
          <w:tcPr>
            <w:tcW w:w="3634" w:type="dxa"/>
          </w:tcPr>
          <w:p w14:paraId="6CC9D78B"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JAWABAN</w:t>
            </w:r>
          </w:p>
        </w:tc>
      </w:tr>
      <w:tr w:rsidR="00AD75AB" w:rsidRPr="00E60161" w14:paraId="45921585" w14:textId="77777777" w:rsidTr="001A6260">
        <w:tc>
          <w:tcPr>
            <w:tcW w:w="846" w:type="dxa"/>
          </w:tcPr>
          <w:p w14:paraId="4F3624C7"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1.</w:t>
            </w:r>
          </w:p>
        </w:tc>
        <w:tc>
          <w:tcPr>
            <w:tcW w:w="3662" w:type="dxa"/>
          </w:tcPr>
          <w:p w14:paraId="6B2DD556" w14:textId="0B88B17C"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B-E-D-A-C</w:t>
            </w:r>
          </w:p>
        </w:tc>
        <w:tc>
          <w:tcPr>
            <w:tcW w:w="874" w:type="dxa"/>
          </w:tcPr>
          <w:p w14:paraId="585E256C"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6.</w:t>
            </w:r>
          </w:p>
        </w:tc>
        <w:tc>
          <w:tcPr>
            <w:tcW w:w="3634" w:type="dxa"/>
          </w:tcPr>
          <w:p w14:paraId="2ECE90B4" w14:textId="4267E3AA"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C-B-D-E-A</w:t>
            </w:r>
          </w:p>
        </w:tc>
      </w:tr>
      <w:tr w:rsidR="00AD75AB" w:rsidRPr="00E60161" w14:paraId="4388F29E" w14:textId="77777777" w:rsidTr="001A6260">
        <w:tc>
          <w:tcPr>
            <w:tcW w:w="846" w:type="dxa"/>
          </w:tcPr>
          <w:p w14:paraId="105057C6"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2.</w:t>
            </w:r>
          </w:p>
        </w:tc>
        <w:tc>
          <w:tcPr>
            <w:tcW w:w="3662" w:type="dxa"/>
          </w:tcPr>
          <w:p w14:paraId="75441334" w14:textId="749EED52"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C-D-B-A-E</w:t>
            </w:r>
          </w:p>
        </w:tc>
        <w:tc>
          <w:tcPr>
            <w:tcW w:w="874" w:type="dxa"/>
          </w:tcPr>
          <w:p w14:paraId="4FA1AEA5"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7.</w:t>
            </w:r>
          </w:p>
        </w:tc>
        <w:tc>
          <w:tcPr>
            <w:tcW w:w="3634" w:type="dxa"/>
          </w:tcPr>
          <w:p w14:paraId="08B5DA6B" w14:textId="7F7777E3"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E-A-D-B-C</w:t>
            </w:r>
          </w:p>
        </w:tc>
      </w:tr>
      <w:tr w:rsidR="00AD75AB" w:rsidRPr="00E60161" w14:paraId="06F9B300" w14:textId="77777777" w:rsidTr="001A6260">
        <w:tc>
          <w:tcPr>
            <w:tcW w:w="846" w:type="dxa"/>
          </w:tcPr>
          <w:p w14:paraId="77D076A1"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3.</w:t>
            </w:r>
          </w:p>
        </w:tc>
        <w:tc>
          <w:tcPr>
            <w:tcW w:w="3662" w:type="dxa"/>
          </w:tcPr>
          <w:p w14:paraId="1363F986" w14:textId="03122468"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B-E-D-A-C</w:t>
            </w:r>
          </w:p>
        </w:tc>
        <w:tc>
          <w:tcPr>
            <w:tcW w:w="874" w:type="dxa"/>
          </w:tcPr>
          <w:p w14:paraId="7D68470B"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8.</w:t>
            </w:r>
          </w:p>
        </w:tc>
        <w:tc>
          <w:tcPr>
            <w:tcW w:w="3634" w:type="dxa"/>
          </w:tcPr>
          <w:p w14:paraId="247A6822" w14:textId="45196324"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eastAsia="SimSun" w:hAnsiTheme="majorBidi" w:cstheme="majorBidi"/>
                <w:sz w:val="24"/>
                <w:szCs w:val="24"/>
                <w:lang w:eastAsia="zh-CN"/>
              </w:rPr>
              <w:t>A-E-C-B-D</w:t>
            </w:r>
          </w:p>
        </w:tc>
      </w:tr>
      <w:tr w:rsidR="00AD75AB" w:rsidRPr="00E60161" w14:paraId="0F3E395A" w14:textId="77777777" w:rsidTr="001A6260">
        <w:tc>
          <w:tcPr>
            <w:tcW w:w="846" w:type="dxa"/>
          </w:tcPr>
          <w:p w14:paraId="3454C7E4"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4.</w:t>
            </w:r>
          </w:p>
        </w:tc>
        <w:tc>
          <w:tcPr>
            <w:tcW w:w="3662" w:type="dxa"/>
          </w:tcPr>
          <w:p w14:paraId="338534D8" w14:textId="4D885A40"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E-C-A-D-B</w:t>
            </w:r>
          </w:p>
        </w:tc>
        <w:tc>
          <w:tcPr>
            <w:tcW w:w="874" w:type="dxa"/>
          </w:tcPr>
          <w:p w14:paraId="18491318"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9.</w:t>
            </w:r>
          </w:p>
        </w:tc>
        <w:tc>
          <w:tcPr>
            <w:tcW w:w="3634" w:type="dxa"/>
          </w:tcPr>
          <w:p w14:paraId="466E4447" w14:textId="641AF154"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B-D-C-A-E</w:t>
            </w:r>
          </w:p>
        </w:tc>
      </w:tr>
      <w:tr w:rsidR="00AD75AB" w:rsidRPr="00E60161" w14:paraId="25A3CB59" w14:textId="77777777" w:rsidTr="001A6260">
        <w:tc>
          <w:tcPr>
            <w:tcW w:w="846" w:type="dxa"/>
          </w:tcPr>
          <w:p w14:paraId="612AF833"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5.</w:t>
            </w:r>
          </w:p>
        </w:tc>
        <w:tc>
          <w:tcPr>
            <w:tcW w:w="3662" w:type="dxa"/>
          </w:tcPr>
          <w:p w14:paraId="4880B9CF" w14:textId="45C06D93"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D-C-E-B-A</w:t>
            </w:r>
          </w:p>
        </w:tc>
        <w:tc>
          <w:tcPr>
            <w:tcW w:w="874" w:type="dxa"/>
          </w:tcPr>
          <w:p w14:paraId="0D6508A7" w14:textId="77777777" w:rsidR="00AD75AB" w:rsidRPr="00E60161" w:rsidRDefault="00AD75AB" w:rsidP="001A6260">
            <w:pPr>
              <w:spacing w:line="360" w:lineRule="auto"/>
              <w:jc w:val="center"/>
              <w:rPr>
                <w:rFonts w:asciiTheme="majorBidi" w:hAnsiTheme="majorBidi" w:cstheme="majorBidi"/>
                <w:sz w:val="24"/>
                <w:szCs w:val="24"/>
              </w:rPr>
            </w:pPr>
            <w:r w:rsidRPr="00E60161">
              <w:rPr>
                <w:rFonts w:asciiTheme="majorBidi" w:hAnsiTheme="majorBidi" w:cstheme="majorBidi"/>
                <w:sz w:val="24"/>
                <w:szCs w:val="24"/>
              </w:rPr>
              <w:t>10.</w:t>
            </w:r>
          </w:p>
        </w:tc>
        <w:tc>
          <w:tcPr>
            <w:tcW w:w="3634" w:type="dxa"/>
          </w:tcPr>
          <w:p w14:paraId="7809A8F6" w14:textId="20B3F897" w:rsidR="00AD75AB" w:rsidRPr="00E60161" w:rsidRDefault="00E60161" w:rsidP="001A6260">
            <w:pPr>
              <w:spacing w:line="360" w:lineRule="auto"/>
              <w:jc w:val="both"/>
              <w:rPr>
                <w:rFonts w:asciiTheme="majorBidi" w:hAnsiTheme="majorBidi" w:cstheme="majorBidi"/>
                <w:sz w:val="24"/>
                <w:szCs w:val="24"/>
              </w:rPr>
            </w:pPr>
            <w:r w:rsidRPr="00E60161">
              <w:rPr>
                <w:rFonts w:asciiTheme="majorBidi" w:hAnsiTheme="majorBidi" w:cstheme="majorBidi"/>
                <w:sz w:val="24"/>
                <w:szCs w:val="24"/>
              </w:rPr>
              <w:t>E-B-C-D-A</w:t>
            </w:r>
          </w:p>
        </w:tc>
      </w:tr>
    </w:tbl>
    <w:p w14:paraId="608276DD" w14:textId="77777777" w:rsidR="00780968" w:rsidRPr="00E359F9" w:rsidRDefault="00780968" w:rsidP="00780968">
      <w:pPr>
        <w:spacing w:after="0" w:line="360" w:lineRule="auto"/>
        <w:jc w:val="both"/>
        <w:rPr>
          <w:rFonts w:asciiTheme="majorBidi" w:hAnsiTheme="majorBidi" w:cstheme="majorBidi"/>
          <w:sz w:val="24"/>
          <w:szCs w:val="24"/>
        </w:rPr>
      </w:pPr>
    </w:p>
    <w:sectPr w:rsidR="00780968" w:rsidRPr="00E359F9" w:rsidSect="00E359F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D28"/>
    <w:multiLevelType w:val="hybridMultilevel"/>
    <w:tmpl w:val="912E17D4"/>
    <w:lvl w:ilvl="0" w:tplc="04090015">
      <w:start w:val="1"/>
      <w:numFmt w:val="upperLetter"/>
      <w:lvlText w:val="%1."/>
      <w:lvlJc w:val="left"/>
      <w:pPr>
        <w:ind w:left="709" w:hanging="360"/>
      </w:pPr>
    </w:lvl>
    <w:lvl w:ilvl="1" w:tplc="38090015">
      <w:start w:val="1"/>
      <w:numFmt w:val="upp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 w15:restartNumberingAfterBreak="0">
    <w:nsid w:val="0D1F0019"/>
    <w:multiLevelType w:val="hybridMultilevel"/>
    <w:tmpl w:val="E5465DDA"/>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DD96053"/>
    <w:multiLevelType w:val="hybridMultilevel"/>
    <w:tmpl w:val="31CCEE42"/>
    <w:lvl w:ilvl="0" w:tplc="38090015">
      <w:start w:val="1"/>
      <w:numFmt w:val="upperLetter"/>
      <w:lvlText w:val="%1."/>
      <w:lvlJc w:val="left"/>
      <w:pPr>
        <w:ind w:left="1429" w:hanging="360"/>
      </w:pPr>
    </w:lvl>
    <w:lvl w:ilvl="1" w:tplc="38090015">
      <w:start w:val="1"/>
      <w:numFmt w:val="upp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76426D"/>
    <w:multiLevelType w:val="hybridMultilevel"/>
    <w:tmpl w:val="40486AAA"/>
    <w:lvl w:ilvl="0" w:tplc="D4D8DFC0">
      <w:start w:val="1"/>
      <w:numFmt w:val="decimal"/>
      <w:lvlText w:val="%1."/>
      <w:lvlJc w:val="left"/>
      <w:pPr>
        <w:ind w:left="360" w:hanging="360"/>
      </w:pPr>
      <w:rPr>
        <w:b w:val="0"/>
        <w:bCs w:val="0"/>
      </w:rPr>
    </w:lvl>
    <w:lvl w:ilvl="1" w:tplc="38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F380F"/>
    <w:multiLevelType w:val="hybridMultilevel"/>
    <w:tmpl w:val="52502A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CA34DE"/>
    <w:multiLevelType w:val="hybridMultilevel"/>
    <w:tmpl w:val="D458D47A"/>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7BC430D"/>
    <w:multiLevelType w:val="hybridMultilevel"/>
    <w:tmpl w:val="00D2E100"/>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4FCC0CBA"/>
    <w:multiLevelType w:val="hybridMultilevel"/>
    <w:tmpl w:val="E40E9632"/>
    <w:lvl w:ilvl="0" w:tplc="04090015">
      <w:start w:val="1"/>
      <w:numFmt w:val="upperLetter"/>
      <w:lvlText w:val="%1."/>
      <w:lvlJc w:val="left"/>
      <w:pPr>
        <w:ind w:left="720" w:hanging="360"/>
      </w:pPr>
    </w:lvl>
    <w:lvl w:ilvl="1" w:tplc="270A1CA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C7A3D"/>
    <w:multiLevelType w:val="hybridMultilevel"/>
    <w:tmpl w:val="861AF702"/>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662568B5"/>
    <w:multiLevelType w:val="hybridMultilevel"/>
    <w:tmpl w:val="8452D464"/>
    <w:lvl w:ilvl="0" w:tplc="38090015">
      <w:start w:val="1"/>
      <w:numFmt w:val="upperLetter"/>
      <w:lvlText w:val="%1."/>
      <w:lvlJc w:val="left"/>
      <w:pPr>
        <w:ind w:left="1440" w:hanging="360"/>
      </w:pPr>
    </w:lvl>
    <w:lvl w:ilvl="1" w:tplc="38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5F7453"/>
    <w:multiLevelType w:val="hybridMultilevel"/>
    <w:tmpl w:val="E9EA445E"/>
    <w:lvl w:ilvl="0" w:tplc="04090015">
      <w:start w:val="1"/>
      <w:numFmt w:val="upperLetter"/>
      <w:lvlText w:val="%1."/>
      <w:lvlJc w:val="left"/>
      <w:pPr>
        <w:ind w:left="720" w:hanging="360"/>
      </w:pPr>
    </w:lvl>
    <w:lvl w:ilvl="1" w:tplc="3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7"/>
  </w:num>
  <w:num w:numId="5">
    <w:abstractNumId w:val="0"/>
  </w:num>
  <w:num w:numId="6">
    <w:abstractNumId w:val="2"/>
  </w:num>
  <w:num w:numId="7">
    <w:abstractNumId w:val="1"/>
  </w:num>
  <w:num w:numId="8">
    <w:abstractNumId w:val="5"/>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F9"/>
    <w:rsid w:val="00024E59"/>
    <w:rsid w:val="00267E7F"/>
    <w:rsid w:val="00432630"/>
    <w:rsid w:val="004E6177"/>
    <w:rsid w:val="00695782"/>
    <w:rsid w:val="00780968"/>
    <w:rsid w:val="00885B20"/>
    <w:rsid w:val="009463F2"/>
    <w:rsid w:val="00AD1647"/>
    <w:rsid w:val="00AD75AB"/>
    <w:rsid w:val="00B34E10"/>
    <w:rsid w:val="00D804FC"/>
    <w:rsid w:val="00E26C58"/>
    <w:rsid w:val="00E359F9"/>
    <w:rsid w:val="00E46C7D"/>
    <w:rsid w:val="00E6016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6484"/>
  <w15:chartTrackingRefBased/>
  <w15:docId w15:val="{71A3064A-647F-4424-A4A9-C518977F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59F9"/>
    <w:pPr>
      <w:spacing w:after="120" w:line="264" w:lineRule="auto"/>
      <w:ind w:left="720"/>
      <w:contextualSpacing/>
    </w:pPr>
    <w:rPr>
      <w:rFonts w:eastAsiaTheme="minorEastAsia"/>
      <w:noProof w:val="0"/>
      <w:sz w:val="20"/>
      <w:szCs w:val="20"/>
      <w:lang w:val="en-US" w:eastAsia="ja-JP"/>
    </w:rPr>
  </w:style>
  <w:style w:type="table" w:styleId="TableGrid">
    <w:name w:val="Table Grid"/>
    <w:basedOn w:val="TableNormal"/>
    <w:uiPriority w:val="39"/>
    <w:rsid w:val="00780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2023-07-17T09:25:00Z</dcterms:created>
  <dcterms:modified xsi:type="dcterms:W3CDTF">2023-07-17T10:22:00Z</dcterms:modified>
</cp:coreProperties>
</file>