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08A20" w14:textId="73AA505D" w:rsidR="00DF3643" w:rsidRPr="005951F3" w:rsidRDefault="00DF3643" w:rsidP="00582F34">
      <w:r w:rsidRPr="005951F3">
        <w:t xml:space="preserve">Lab9 </w:t>
      </w:r>
      <w:r w:rsidRPr="005951F3">
        <w:tab/>
      </w:r>
      <w:r w:rsidRPr="005951F3">
        <w:tab/>
        <w:t>Inżynieria oprogramowania</w:t>
      </w:r>
    </w:p>
    <w:p w14:paraId="0503E725" w14:textId="780626EF" w:rsidR="00582F34" w:rsidRPr="005951F3" w:rsidRDefault="00582F34" w:rsidP="00582F34">
      <w:r w:rsidRPr="005951F3">
        <w:t>1. Wymienić elementy modelu jakości oprogramowania według norm ISO/IEC 25010, ISO/IEC 9126.  </w:t>
      </w:r>
    </w:p>
    <w:p w14:paraId="01C72726" w14:textId="77777777" w:rsidR="00582F34" w:rsidRPr="005951F3" w:rsidRDefault="00582F34" w:rsidP="00582F34">
      <w:r w:rsidRPr="005951F3">
        <w:rPr>
          <w:b/>
          <w:bCs/>
          <w:i/>
          <w:iCs/>
        </w:rPr>
        <w:t>ISO 9126:</w:t>
      </w:r>
      <w:r w:rsidRPr="005951F3">
        <w:t> </w:t>
      </w:r>
    </w:p>
    <w:p w14:paraId="503592D4" w14:textId="01556607" w:rsidR="00582F34" w:rsidRPr="005951F3" w:rsidRDefault="00582F34" w:rsidP="00582F34">
      <w:pPr>
        <w:jc w:val="center"/>
      </w:pPr>
      <w:r w:rsidRPr="005951F3">
        <w:rPr>
          <w:noProof/>
        </w:rPr>
        <w:drawing>
          <wp:inline distT="0" distB="0" distL="0" distR="0" wp14:anchorId="19F55020" wp14:editId="6608F96B">
            <wp:extent cx="6393403" cy="2324100"/>
            <wp:effectExtent l="0" t="0" r="7620" b="0"/>
            <wp:docPr id="348495988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4416" cy="2324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EA76F" w14:textId="77777777" w:rsidR="00582F34" w:rsidRPr="005951F3" w:rsidRDefault="00582F34" w:rsidP="00582F34">
      <w:r w:rsidRPr="005951F3">
        <w:rPr>
          <w:b/>
          <w:bCs/>
          <w:i/>
          <w:iCs/>
        </w:rPr>
        <w:t>ISO 25010:</w:t>
      </w:r>
      <w:r w:rsidRPr="005951F3">
        <w:t> </w:t>
      </w:r>
    </w:p>
    <w:p w14:paraId="0E7A24B2" w14:textId="4D13D37A" w:rsidR="00582F34" w:rsidRPr="005951F3" w:rsidRDefault="00582F34" w:rsidP="00582F34">
      <w:r w:rsidRPr="005951F3">
        <w:rPr>
          <w:noProof/>
        </w:rPr>
        <w:drawing>
          <wp:inline distT="0" distB="0" distL="0" distR="0" wp14:anchorId="730FACC5" wp14:editId="44114192">
            <wp:extent cx="6355080" cy="2403252"/>
            <wp:effectExtent l="0" t="0" r="7620" b="0"/>
            <wp:docPr id="69944406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3348" cy="241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51F3">
        <w:t> </w:t>
      </w:r>
    </w:p>
    <w:p w14:paraId="7EDE6C32" w14:textId="77777777" w:rsidR="00582F34" w:rsidRPr="005951F3" w:rsidRDefault="00582F34" w:rsidP="00582F34">
      <w:r w:rsidRPr="005951F3">
        <w:t>2. Wymienić kryteria (atrybuty) poszczególnych elementy modelu jakości oprogramowania. </w:t>
      </w:r>
    </w:p>
    <w:p w14:paraId="35E9A876" w14:textId="1C36E82B" w:rsidR="00582F34" w:rsidRPr="005951F3" w:rsidRDefault="00582F34" w:rsidP="00582F34">
      <w:pPr>
        <w:jc w:val="center"/>
      </w:pPr>
      <w:r w:rsidRPr="005951F3">
        <w:rPr>
          <w:noProof/>
        </w:rPr>
        <w:lastRenderedPageBreak/>
        <w:drawing>
          <wp:inline distT="0" distB="0" distL="0" distR="0" wp14:anchorId="3B63F6E8" wp14:editId="67591437">
            <wp:extent cx="3383280" cy="2331720"/>
            <wp:effectExtent l="0" t="0" r="7620" b="0"/>
            <wp:docPr id="997159231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078BA" w14:textId="77777777" w:rsidR="00582F34" w:rsidRPr="005951F3" w:rsidRDefault="00582F34" w:rsidP="00582F34">
      <w:pPr>
        <w:rPr>
          <w:u w:val="single"/>
        </w:rPr>
      </w:pPr>
      <w:r w:rsidRPr="005951F3">
        <w:rPr>
          <w:u w:val="single"/>
        </w:rPr>
        <w:t> 3. Podać definicję atrybuty dla każdego elementu modelu jakości oprogramowania.  </w:t>
      </w:r>
    </w:p>
    <w:p w14:paraId="27546AD0" w14:textId="77777777" w:rsidR="00582F34" w:rsidRPr="005951F3" w:rsidRDefault="00582F34" w:rsidP="00582F34">
      <w:pPr>
        <w:rPr>
          <w:u w:val="single"/>
        </w:rPr>
      </w:pPr>
      <w:r w:rsidRPr="005951F3">
        <w:rPr>
          <w:u w:val="single"/>
        </w:rPr>
        <w:t>4. Co oznacza termin ‘system </w:t>
      </w:r>
      <w:proofErr w:type="spellStart"/>
      <w:r w:rsidRPr="005951F3">
        <w:rPr>
          <w:u w:val="single"/>
        </w:rPr>
        <w:t>dependability</w:t>
      </w:r>
      <w:proofErr w:type="spellEnd"/>
      <w:r w:rsidRPr="005951F3">
        <w:rPr>
          <w:u w:val="single"/>
        </w:rPr>
        <w:t>’, wiarygodność systemu? Wymienić i zdefiniować atrybuty wiarygodność systemu informatycznego. </w:t>
      </w:r>
    </w:p>
    <w:p w14:paraId="51DAEA28" w14:textId="2152C550" w:rsidR="008B55EC" w:rsidRPr="005951F3" w:rsidRDefault="008B55EC" w:rsidP="00582F34">
      <w:r w:rsidRPr="005951F3">
        <w:t xml:space="preserve">Zdolność systemu do </w:t>
      </w:r>
    </w:p>
    <w:p w14:paraId="6C926EF9" w14:textId="77777777" w:rsidR="00582F34" w:rsidRPr="005951F3" w:rsidRDefault="00582F34" w:rsidP="00582F34">
      <w:pPr>
        <w:rPr>
          <w:color w:val="EE0000"/>
        </w:rPr>
      </w:pPr>
      <w:r w:rsidRPr="005951F3">
        <w:t>5.1. Podać definicję pojęcia niezawodności oprogramowania (software </w:t>
      </w:r>
      <w:proofErr w:type="spellStart"/>
      <w:r w:rsidRPr="005951F3">
        <w:t>reliability</w:t>
      </w:r>
      <w:proofErr w:type="spellEnd"/>
      <w:r w:rsidRPr="005951F3">
        <w:t>)</w:t>
      </w:r>
      <w:r w:rsidRPr="005951F3">
        <w:rPr>
          <w:u w:val="single"/>
        </w:rPr>
        <w:t>. Dla wybranego systemu (np. system, usługa WWW) podać metody weryfikacji wyspecyfikowanych wymagań, tzn. napisać test </w:t>
      </w:r>
      <w:proofErr w:type="spellStart"/>
      <w:r w:rsidRPr="005951F3">
        <w:rPr>
          <w:u w:val="single"/>
        </w:rPr>
        <w:t>case</w:t>
      </w:r>
      <w:proofErr w:type="spellEnd"/>
      <w:r w:rsidRPr="005951F3">
        <w:rPr>
          <w:u w:val="single"/>
        </w:rPr>
        <w:t> weryfikujący zakładane parametry niezawodności.</w:t>
      </w:r>
      <w:r w:rsidRPr="005951F3">
        <w:t>  </w:t>
      </w:r>
    </w:p>
    <w:p w14:paraId="48B83640" w14:textId="77777777" w:rsidR="00582F34" w:rsidRPr="005951F3" w:rsidRDefault="00582F34" w:rsidP="00582F34">
      <w:r w:rsidRPr="005951F3">
        <w:rPr>
          <w:i/>
          <w:iCs/>
        </w:rPr>
        <w:t>Niezawodność oprogramowania - to zdolność systemu do działania bez awarii przez określony czas oraz szybkiego powrotu do stanu normalnego w przypadku awarii, zwykle mierzona średnim czasem pomiędzy błędami (MTBF) </w:t>
      </w:r>
      <w:r w:rsidRPr="005951F3">
        <w:t> </w:t>
      </w:r>
    </w:p>
    <w:p w14:paraId="5E060F63" w14:textId="77777777" w:rsidR="00582F34" w:rsidRPr="005951F3" w:rsidRDefault="00582F34" w:rsidP="00582F34">
      <w:r w:rsidRPr="005951F3">
        <w:rPr>
          <w:i/>
          <w:iCs/>
        </w:rPr>
        <w:t>Niezawodność (ang. </w:t>
      </w:r>
      <w:proofErr w:type="spellStart"/>
      <w:r w:rsidRPr="005951F3">
        <w:rPr>
          <w:i/>
          <w:iCs/>
        </w:rPr>
        <w:t>reliability</w:t>
      </w:r>
      <w:proofErr w:type="spellEnd"/>
      <w:r w:rsidRPr="005951F3">
        <w:rPr>
          <w:i/>
          <w:iCs/>
        </w:rPr>
        <w:t>) - określa zdolność systemu do nieprzerwalnego dostarczania usług, w określonych warunkach funkcjonowania</w:t>
      </w:r>
      <w:r w:rsidRPr="005951F3">
        <w:t> </w:t>
      </w:r>
    </w:p>
    <w:p w14:paraId="29893683" w14:textId="77777777" w:rsidR="00582F34" w:rsidRPr="005951F3" w:rsidRDefault="00582F34" w:rsidP="00582F34">
      <w:r w:rsidRPr="005951F3">
        <w:t> </w:t>
      </w:r>
    </w:p>
    <w:p w14:paraId="0FFD0880" w14:textId="77777777" w:rsidR="00582F34" w:rsidRPr="005951F3" w:rsidRDefault="00582F34" w:rsidP="00582F34">
      <w:r w:rsidRPr="005951F3">
        <w:t>5.2. Określić metody specyfikacji wymagań dotyczących niezawodności oprogramowania. </w:t>
      </w:r>
    </w:p>
    <w:p w14:paraId="793BBFDB" w14:textId="77777777" w:rsidR="00582F34" w:rsidRPr="005951F3" w:rsidRDefault="00582F34" w:rsidP="00582F34">
      <w:pPr>
        <w:rPr>
          <w:i/>
          <w:iCs/>
        </w:rPr>
      </w:pPr>
      <w:r w:rsidRPr="005951F3">
        <w:rPr>
          <w:i/>
          <w:iCs/>
        </w:rPr>
        <w:t>Określenie parametrów niezawodności  </w:t>
      </w:r>
    </w:p>
    <w:p w14:paraId="043C3EF5" w14:textId="77777777" w:rsidR="00582F34" w:rsidRPr="005951F3" w:rsidRDefault="00582F34" w:rsidP="00582F34">
      <w:pPr>
        <w:rPr>
          <w:i/>
          <w:iCs/>
        </w:rPr>
      </w:pPr>
      <w:r w:rsidRPr="005951F3">
        <w:rPr>
          <w:i/>
          <w:iCs/>
        </w:rPr>
        <w:t>Użycie standardów jakości </w:t>
      </w:r>
    </w:p>
    <w:p w14:paraId="1647DD00" w14:textId="25DF5B1C" w:rsidR="00582F34" w:rsidRPr="005951F3" w:rsidRDefault="00582F34" w:rsidP="00582F34">
      <w:pPr>
        <w:rPr>
          <w:i/>
          <w:iCs/>
        </w:rPr>
      </w:pPr>
      <w:r w:rsidRPr="005951F3">
        <w:rPr>
          <w:i/>
          <w:iCs/>
        </w:rPr>
        <w:t xml:space="preserve">Modelowanie ryzyka awarii ( analiza, jakie awarie mogą wystąpić i jakie będą ich skutki, </w:t>
      </w:r>
      <w:r w:rsidRPr="005951F3">
        <w:rPr>
          <w:b/>
          <w:bCs/>
          <w:i/>
          <w:iCs/>
        </w:rPr>
        <w:t> </w:t>
      </w:r>
      <w:r w:rsidRPr="005951F3">
        <w:rPr>
          <w:i/>
          <w:iCs/>
        </w:rPr>
        <w:t>FMEA (</w:t>
      </w:r>
      <w:proofErr w:type="spellStart"/>
      <w:r w:rsidRPr="005951F3">
        <w:rPr>
          <w:i/>
          <w:iCs/>
        </w:rPr>
        <w:t>Failure</w:t>
      </w:r>
      <w:proofErr w:type="spellEnd"/>
      <w:r w:rsidRPr="005951F3">
        <w:rPr>
          <w:i/>
          <w:iCs/>
        </w:rPr>
        <w:t xml:space="preserve"> </w:t>
      </w:r>
      <w:proofErr w:type="spellStart"/>
      <w:r w:rsidRPr="005951F3">
        <w:rPr>
          <w:i/>
          <w:iCs/>
        </w:rPr>
        <w:t>Mode</w:t>
      </w:r>
      <w:proofErr w:type="spellEnd"/>
      <w:r w:rsidRPr="005951F3">
        <w:rPr>
          <w:i/>
          <w:iCs/>
        </w:rPr>
        <w:t xml:space="preserve"> and </w:t>
      </w:r>
      <w:proofErr w:type="spellStart"/>
      <w:r w:rsidRPr="005951F3">
        <w:rPr>
          <w:i/>
          <w:iCs/>
        </w:rPr>
        <w:t>Effects</w:t>
      </w:r>
      <w:proofErr w:type="spellEnd"/>
      <w:r w:rsidRPr="005951F3">
        <w:rPr>
          <w:i/>
          <w:iCs/>
        </w:rPr>
        <w:t xml:space="preserve"> Analysis))</w:t>
      </w:r>
    </w:p>
    <w:p w14:paraId="5DF611FB" w14:textId="77777777" w:rsidR="00582F34" w:rsidRPr="005951F3" w:rsidRDefault="00582F34" w:rsidP="00582F34">
      <w:pPr>
        <w:rPr>
          <w:i/>
          <w:iCs/>
        </w:rPr>
      </w:pPr>
      <w:r w:rsidRPr="005951F3">
        <w:rPr>
          <w:i/>
          <w:iCs/>
        </w:rPr>
        <w:t>Określenie wymagań funkcjonalnych </w:t>
      </w:r>
    </w:p>
    <w:p w14:paraId="441CA0E0" w14:textId="7AAAD245" w:rsidR="00582F34" w:rsidRPr="005951F3" w:rsidRDefault="00582F34" w:rsidP="00582F34">
      <w:pPr>
        <w:rPr>
          <w:i/>
          <w:iCs/>
        </w:rPr>
      </w:pPr>
      <w:r w:rsidRPr="005951F3">
        <w:rPr>
          <w:i/>
          <w:iCs/>
        </w:rPr>
        <w:t>Użycie miar jakościowych (</w:t>
      </w:r>
      <w:proofErr w:type="spellStart"/>
      <w:r w:rsidRPr="005951F3">
        <w:rPr>
          <w:i/>
          <w:iCs/>
        </w:rPr>
        <w:t>np.MTBF</w:t>
      </w:r>
      <w:proofErr w:type="spellEnd"/>
      <w:r w:rsidRPr="005951F3">
        <w:rPr>
          <w:i/>
          <w:iCs/>
        </w:rPr>
        <w:t>)</w:t>
      </w:r>
    </w:p>
    <w:p w14:paraId="19549149" w14:textId="77777777" w:rsidR="00582F34" w:rsidRPr="005951F3" w:rsidRDefault="00582F34" w:rsidP="00582F34">
      <w:pPr>
        <w:rPr>
          <w:i/>
          <w:iCs/>
        </w:rPr>
      </w:pPr>
      <w:r w:rsidRPr="005951F3">
        <w:rPr>
          <w:i/>
          <w:iCs/>
        </w:rPr>
        <w:t>Opisanie wymagań niefunkcjonalnych </w:t>
      </w:r>
    </w:p>
    <w:p w14:paraId="5C56642D" w14:textId="77777777" w:rsidR="00582F34" w:rsidRPr="005951F3" w:rsidRDefault="00582F34" w:rsidP="00582F34">
      <w:r w:rsidRPr="005951F3">
        <w:t> </w:t>
      </w:r>
    </w:p>
    <w:p w14:paraId="794DF733" w14:textId="77777777" w:rsidR="00582F34" w:rsidRPr="005951F3" w:rsidRDefault="00582F34" w:rsidP="00582F34">
      <w:pPr>
        <w:rPr>
          <w:color w:val="EE0000"/>
        </w:rPr>
      </w:pPr>
      <w:r w:rsidRPr="005951F3">
        <w:t>6. Podać definicję pojęcia </w:t>
      </w:r>
      <w:proofErr w:type="spellStart"/>
      <w:r w:rsidRPr="005951F3">
        <w:t>obsługiwalności</w:t>
      </w:r>
      <w:proofErr w:type="spellEnd"/>
      <w:r w:rsidRPr="005951F3">
        <w:t> systemu (</w:t>
      </w:r>
      <w:proofErr w:type="spellStart"/>
      <w:r w:rsidRPr="005951F3">
        <w:t>maintainability</w:t>
      </w:r>
      <w:proofErr w:type="spellEnd"/>
      <w:r w:rsidRPr="005951F3">
        <w:rPr>
          <w:u w:val="single"/>
        </w:rPr>
        <w:t>). Określić metody specyfikacji wymagań dotyczących </w:t>
      </w:r>
      <w:proofErr w:type="spellStart"/>
      <w:r w:rsidRPr="005951F3">
        <w:rPr>
          <w:u w:val="single"/>
        </w:rPr>
        <w:t>obsługiwalności</w:t>
      </w:r>
      <w:proofErr w:type="spellEnd"/>
      <w:r w:rsidRPr="005951F3">
        <w:rPr>
          <w:u w:val="single"/>
        </w:rPr>
        <w:t>. Dla wybranego systemu (np. system, usługa WWW) podać metody weryfikacji wyspecyfikowanych wymagań, tzn. napisać test </w:t>
      </w:r>
      <w:proofErr w:type="spellStart"/>
      <w:r w:rsidRPr="005951F3">
        <w:rPr>
          <w:u w:val="single"/>
        </w:rPr>
        <w:t>case</w:t>
      </w:r>
      <w:proofErr w:type="spellEnd"/>
      <w:r w:rsidRPr="005951F3">
        <w:rPr>
          <w:u w:val="single"/>
        </w:rPr>
        <w:t> weryfikujący zakładane parametry </w:t>
      </w:r>
      <w:proofErr w:type="spellStart"/>
      <w:r w:rsidRPr="005951F3">
        <w:rPr>
          <w:u w:val="single"/>
        </w:rPr>
        <w:t>obsługiwalności</w:t>
      </w:r>
      <w:proofErr w:type="spellEnd"/>
      <w:r w:rsidRPr="005951F3">
        <w:rPr>
          <w:u w:val="single"/>
        </w:rPr>
        <w:t>.</w:t>
      </w:r>
      <w:r w:rsidRPr="005951F3">
        <w:t>  </w:t>
      </w:r>
    </w:p>
    <w:p w14:paraId="3F114C19" w14:textId="77777777" w:rsidR="00582F34" w:rsidRPr="005951F3" w:rsidRDefault="00582F34" w:rsidP="00582F34">
      <w:proofErr w:type="spellStart"/>
      <w:r w:rsidRPr="005951F3">
        <w:rPr>
          <w:i/>
          <w:iCs/>
        </w:rPr>
        <w:lastRenderedPageBreak/>
        <w:t>Obsługiwalność</w:t>
      </w:r>
      <w:proofErr w:type="spellEnd"/>
      <w:r w:rsidRPr="005951F3">
        <w:rPr>
          <w:i/>
          <w:iCs/>
        </w:rPr>
        <w:t> systemu(</w:t>
      </w:r>
      <w:proofErr w:type="spellStart"/>
      <w:r w:rsidRPr="005951F3">
        <w:rPr>
          <w:i/>
          <w:iCs/>
        </w:rPr>
        <w:t>maintainability</w:t>
      </w:r>
      <w:proofErr w:type="spellEnd"/>
      <w:r w:rsidRPr="005951F3">
        <w:rPr>
          <w:i/>
          <w:iCs/>
        </w:rPr>
        <w:t>) - mierzoną zwykle średnim czasem doprowadzenia do sprawnego działania po wystąpieniu awarii (od zgłoszenia awarii do ponownego działania</w:t>
      </w:r>
      <w:r w:rsidRPr="005951F3">
        <w:t> </w:t>
      </w:r>
    </w:p>
    <w:p w14:paraId="15A13C91" w14:textId="77777777" w:rsidR="00582F34" w:rsidRPr="005951F3" w:rsidRDefault="00582F34" w:rsidP="00582F34">
      <w:r w:rsidRPr="005951F3">
        <w:t> </w:t>
      </w:r>
    </w:p>
    <w:p w14:paraId="659D4637" w14:textId="77777777" w:rsidR="00582F34" w:rsidRPr="005951F3" w:rsidRDefault="00582F34" w:rsidP="00582F34">
      <w:pPr>
        <w:rPr>
          <w:color w:val="EE0000"/>
        </w:rPr>
      </w:pPr>
      <w:r w:rsidRPr="005951F3">
        <w:t>7. Podać definicję pojęcia dostępności systemu (</w:t>
      </w:r>
      <w:proofErr w:type="spellStart"/>
      <w:r w:rsidRPr="005951F3">
        <w:t>availability</w:t>
      </w:r>
      <w:proofErr w:type="spellEnd"/>
      <w:r w:rsidRPr="005951F3">
        <w:t>). </w:t>
      </w:r>
      <w:r w:rsidRPr="005951F3">
        <w:rPr>
          <w:u w:val="single"/>
        </w:rPr>
        <w:t>Określić metody specyfikacji wymagań dotyczących dostępności Dla wybranego systemu (np. system, usługa WWW) podać metody weryfikacji wyspecyfikowanych wymagań, tzn. napisać test </w:t>
      </w:r>
      <w:proofErr w:type="spellStart"/>
      <w:r w:rsidRPr="005951F3">
        <w:rPr>
          <w:u w:val="single"/>
        </w:rPr>
        <w:t>case</w:t>
      </w:r>
      <w:proofErr w:type="spellEnd"/>
      <w:r w:rsidRPr="005951F3">
        <w:rPr>
          <w:u w:val="single"/>
        </w:rPr>
        <w:t> weryfikujący zakładane parametry dostępności.</w:t>
      </w:r>
      <w:r w:rsidRPr="005951F3">
        <w:t>  </w:t>
      </w:r>
    </w:p>
    <w:p w14:paraId="5D9B8704" w14:textId="77777777" w:rsidR="00582F34" w:rsidRPr="005951F3" w:rsidRDefault="00582F34" w:rsidP="00582F34">
      <w:r w:rsidRPr="005951F3">
        <w:rPr>
          <w:i/>
          <w:iCs/>
        </w:rPr>
        <w:t>Dostępność systemu/Dyspozycyjność (</w:t>
      </w:r>
      <w:proofErr w:type="spellStart"/>
      <w:r w:rsidRPr="005951F3">
        <w:rPr>
          <w:i/>
          <w:iCs/>
        </w:rPr>
        <w:t>availability</w:t>
      </w:r>
      <w:proofErr w:type="spellEnd"/>
      <w:r w:rsidRPr="005951F3">
        <w:rPr>
          <w:i/>
          <w:iCs/>
        </w:rPr>
        <w:t>) - charakteryzuje procent czasu, w ramach którego system jest zdolny do świadczenia oczekiwanych usług, w odniesieniu do wyspecyfikowanych warunków funkcjonowania</w:t>
      </w:r>
      <w:r w:rsidRPr="005951F3">
        <w:t> </w:t>
      </w:r>
    </w:p>
    <w:p w14:paraId="329798E5" w14:textId="77777777" w:rsidR="00582F34" w:rsidRPr="005951F3" w:rsidRDefault="00582F34" w:rsidP="00582F34">
      <w:r w:rsidRPr="005951F3">
        <w:t> </w:t>
      </w:r>
    </w:p>
    <w:p w14:paraId="7CD14701" w14:textId="77777777" w:rsidR="00582F34" w:rsidRPr="005951F3" w:rsidRDefault="00582F34" w:rsidP="00582F34">
      <w:r w:rsidRPr="005951F3">
        <w:t>8. Jaka jest różnica między awarią (</w:t>
      </w:r>
      <w:proofErr w:type="spellStart"/>
      <w:r w:rsidRPr="005951F3">
        <w:t>failure</w:t>
      </w:r>
      <w:proofErr w:type="spellEnd"/>
      <w:r w:rsidRPr="005951F3">
        <w:t>) a błędem (</w:t>
      </w:r>
      <w:proofErr w:type="spellStart"/>
      <w:r w:rsidRPr="005951F3">
        <w:t>fault</w:t>
      </w:r>
      <w:proofErr w:type="spellEnd"/>
      <w:r w:rsidRPr="005951F3">
        <w:t>)? </w:t>
      </w:r>
    </w:p>
    <w:p w14:paraId="039DEBF3" w14:textId="77777777" w:rsidR="00582F34" w:rsidRPr="005951F3" w:rsidRDefault="00582F34" w:rsidP="00582F34">
      <w:r w:rsidRPr="005951F3">
        <w:rPr>
          <w:i/>
          <w:iCs/>
        </w:rPr>
        <w:t>Awaria (</w:t>
      </w:r>
      <w:proofErr w:type="spellStart"/>
      <w:r w:rsidRPr="005951F3">
        <w:rPr>
          <w:i/>
          <w:iCs/>
        </w:rPr>
        <w:t>failure</w:t>
      </w:r>
      <w:proofErr w:type="spellEnd"/>
      <w:r w:rsidRPr="005951F3">
        <w:rPr>
          <w:i/>
          <w:iCs/>
        </w:rPr>
        <w:t>) - niepoprawne działanie systemu w trakcie jego pracy; program nie jest w stanie prawidłowo wykonać co najmniej jednej swojej funkcji w określonych warunkach operacyjnych</w:t>
      </w:r>
      <w:r w:rsidRPr="005951F3">
        <w:t> </w:t>
      </w:r>
    </w:p>
    <w:p w14:paraId="5C71830C" w14:textId="77777777" w:rsidR="00582F34" w:rsidRPr="005951F3" w:rsidRDefault="00582F34" w:rsidP="00582F34">
      <w:r w:rsidRPr="005951F3">
        <w:rPr>
          <w:i/>
          <w:iCs/>
        </w:rPr>
        <w:t>Błąd (</w:t>
      </w:r>
      <w:proofErr w:type="spellStart"/>
      <w:r w:rsidRPr="005951F3">
        <w:rPr>
          <w:i/>
          <w:iCs/>
        </w:rPr>
        <w:t>fault</w:t>
      </w:r>
      <w:proofErr w:type="spellEnd"/>
      <w:r w:rsidRPr="005951F3">
        <w:rPr>
          <w:i/>
          <w:iCs/>
        </w:rPr>
        <w:t>) - niepoprawna konstrukcja znajdująca się w kodzie, która może doprowadzić do niewłaściwego działania; najczęściej skutek działania programisty</w:t>
      </w:r>
      <w:r w:rsidRPr="005951F3">
        <w:t> </w:t>
      </w:r>
    </w:p>
    <w:p w14:paraId="2629A0F1" w14:textId="77777777" w:rsidR="00D50257" w:rsidRPr="005951F3" w:rsidRDefault="00D50257"/>
    <w:p w14:paraId="28E415B4" w14:textId="77777777" w:rsidR="00DC20CD" w:rsidRPr="005951F3" w:rsidRDefault="00DC20CD">
      <w:r w:rsidRPr="005951F3">
        <w:t xml:space="preserve">Zadania rachunkowe. </w:t>
      </w:r>
    </w:p>
    <w:p w14:paraId="6EB39BF2" w14:textId="561673A7" w:rsidR="00DC20CD" w:rsidRPr="005951F3" w:rsidRDefault="00DC20CD" w:rsidP="007210EE">
      <w:pPr>
        <w:pStyle w:val="Akapitzlist"/>
        <w:numPr>
          <w:ilvl w:val="0"/>
          <w:numId w:val="1"/>
        </w:numPr>
        <w:rPr>
          <w:b/>
          <w:bCs/>
        </w:rPr>
      </w:pPr>
      <w:r w:rsidRPr="005951F3">
        <w:rPr>
          <w:b/>
          <w:bCs/>
        </w:rPr>
        <w:t xml:space="preserve">Dla zadanej funkcji rozkładu prawdopodobieństwa ‘czasu do awarii’ </w:t>
      </w:r>
      <w:r w:rsidR="00593A25" w:rsidRPr="005951F3">
        <w:rPr>
          <w:b/>
          <w:bCs/>
        </w:rPr>
        <w:t>f(t)</w:t>
      </w:r>
      <w:r w:rsidRPr="005951F3">
        <w:rPr>
          <w:b/>
          <w:bCs/>
        </w:rPr>
        <w:t xml:space="preserve"> zdefiniuj awaryjność systemu </w:t>
      </w:r>
      <w:r w:rsidR="00593A25" w:rsidRPr="005951F3">
        <w:rPr>
          <w:b/>
          <w:bCs/>
        </w:rPr>
        <w:t>F(t),</w:t>
      </w:r>
      <w:r w:rsidRPr="005951F3">
        <w:rPr>
          <w:b/>
          <w:bCs/>
        </w:rPr>
        <w:t xml:space="preserve"> niezawodność </w:t>
      </w:r>
      <w:r w:rsidR="00593A25" w:rsidRPr="005951F3">
        <w:rPr>
          <w:b/>
          <w:bCs/>
        </w:rPr>
        <w:t xml:space="preserve">R(t) </w:t>
      </w:r>
      <w:r w:rsidRPr="005951F3">
        <w:rPr>
          <w:b/>
          <w:bCs/>
        </w:rPr>
        <w:t xml:space="preserve">,współczynnik awarii </w:t>
      </w:r>
      <w:r w:rsidR="00593A25" w:rsidRPr="005951F3">
        <w:rPr>
          <w:b/>
          <w:bCs/>
        </w:rPr>
        <w:t>h(t).</w:t>
      </w:r>
      <w:r w:rsidRPr="005951F3">
        <w:rPr>
          <w:b/>
          <w:bCs/>
        </w:rPr>
        <w:t xml:space="preserve"> Znajdź zależności między tymi pojęciami. </w:t>
      </w:r>
    </w:p>
    <w:p w14:paraId="0CA19AFB" w14:textId="105B1E99" w:rsidR="007210EE" w:rsidRPr="005951F3" w:rsidRDefault="007210EE" w:rsidP="007210EE">
      <w:r w:rsidRPr="005951F3">
        <w:rPr>
          <w:noProof/>
        </w:rPr>
        <w:drawing>
          <wp:inline distT="0" distB="0" distL="0" distR="0" wp14:anchorId="12B17B4C" wp14:editId="12FDEA82">
            <wp:extent cx="5234940" cy="1358957"/>
            <wp:effectExtent l="0" t="0" r="3810" b="0"/>
            <wp:docPr id="33224683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2468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419" cy="136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AF968" w14:textId="77777777" w:rsidR="00BF206C" w:rsidRPr="005951F3" w:rsidRDefault="00BF206C" w:rsidP="007210EE"/>
    <w:p w14:paraId="29A749B6" w14:textId="77777777" w:rsidR="00593A25" w:rsidRPr="005951F3" w:rsidRDefault="00593A25" w:rsidP="007210EE"/>
    <w:p w14:paraId="0A422CD9" w14:textId="51983ACE" w:rsidR="00DC20CD" w:rsidRPr="005951F3" w:rsidRDefault="00DC20CD" w:rsidP="00044B05">
      <w:pPr>
        <w:pStyle w:val="Akapitzlist"/>
        <w:numPr>
          <w:ilvl w:val="0"/>
          <w:numId w:val="1"/>
        </w:numPr>
        <w:rPr>
          <w:b/>
          <w:bCs/>
          <w:lang w:val="en-US"/>
        </w:rPr>
      </w:pPr>
      <w:proofErr w:type="spellStart"/>
      <w:r w:rsidRPr="005951F3">
        <w:rPr>
          <w:b/>
          <w:bCs/>
          <w:lang w:val="en-US"/>
        </w:rPr>
        <w:t>Podaj</w:t>
      </w:r>
      <w:proofErr w:type="spellEnd"/>
      <w:r w:rsidRPr="005951F3">
        <w:rPr>
          <w:b/>
          <w:bCs/>
          <w:lang w:val="en-US"/>
        </w:rPr>
        <w:t xml:space="preserve"> </w:t>
      </w:r>
      <w:proofErr w:type="spellStart"/>
      <w:r w:rsidRPr="005951F3">
        <w:rPr>
          <w:b/>
          <w:bCs/>
          <w:lang w:val="en-US"/>
        </w:rPr>
        <w:t>definicję</w:t>
      </w:r>
      <w:proofErr w:type="spellEnd"/>
      <w:r w:rsidRPr="005951F3">
        <w:rPr>
          <w:b/>
          <w:bCs/>
          <w:lang w:val="en-US"/>
        </w:rPr>
        <w:t xml:space="preserve"> </w:t>
      </w:r>
      <w:proofErr w:type="spellStart"/>
      <w:r w:rsidRPr="005951F3">
        <w:rPr>
          <w:b/>
          <w:bCs/>
          <w:lang w:val="en-US"/>
        </w:rPr>
        <w:t>czasu</w:t>
      </w:r>
      <w:proofErr w:type="spellEnd"/>
      <w:r w:rsidRPr="005951F3">
        <w:rPr>
          <w:b/>
          <w:bCs/>
          <w:lang w:val="en-US"/>
        </w:rPr>
        <w:t xml:space="preserve"> MTTF (Mean-Time-To-Failure) </w:t>
      </w:r>
      <w:proofErr w:type="spellStart"/>
      <w:r w:rsidRPr="005951F3">
        <w:rPr>
          <w:b/>
          <w:bCs/>
          <w:lang w:val="en-US"/>
        </w:rPr>
        <w:t>i</w:t>
      </w:r>
      <w:proofErr w:type="spellEnd"/>
      <w:r w:rsidRPr="005951F3">
        <w:rPr>
          <w:b/>
          <w:bCs/>
          <w:lang w:val="en-US"/>
        </w:rPr>
        <w:t xml:space="preserve"> </w:t>
      </w:r>
      <w:proofErr w:type="spellStart"/>
      <w:r w:rsidRPr="005951F3">
        <w:rPr>
          <w:b/>
          <w:bCs/>
          <w:lang w:val="en-US"/>
        </w:rPr>
        <w:t>czasu</w:t>
      </w:r>
      <w:proofErr w:type="spellEnd"/>
      <w:r w:rsidRPr="005951F3">
        <w:rPr>
          <w:b/>
          <w:bCs/>
          <w:lang w:val="en-US"/>
        </w:rPr>
        <w:t xml:space="preserve"> </w:t>
      </w:r>
      <w:proofErr w:type="spellStart"/>
      <w:r w:rsidRPr="005951F3">
        <w:rPr>
          <w:b/>
          <w:bCs/>
          <w:lang w:val="en-US"/>
        </w:rPr>
        <w:t>między</w:t>
      </w:r>
      <w:proofErr w:type="spellEnd"/>
      <w:r w:rsidRPr="005951F3">
        <w:rPr>
          <w:b/>
          <w:bCs/>
          <w:lang w:val="en-US"/>
        </w:rPr>
        <w:t xml:space="preserve"> </w:t>
      </w:r>
      <w:proofErr w:type="spellStart"/>
      <w:r w:rsidRPr="005951F3">
        <w:rPr>
          <w:b/>
          <w:bCs/>
          <w:lang w:val="en-US"/>
        </w:rPr>
        <w:t>awariami</w:t>
      </w:r>
      <w:proofErr w:type="spellEnd"/>
      <w:r w:rsidRPr="005951F3">
        <w:rPr>
          <w:b/>
          <w:bCs/>
          <w:lang w:val="en-US"/>
        </w:rPr>
        <w:t xml:space="preserve"> (Mean Time Between Failure). </w:t>
      </w:r>
    </w:p>
    <w:p w14:paraId="5030DDC0" w14:textId="77777777" w:rsidR="00044B05" w:rsidRPr="005951F3" w:rsidRDefault="00044B05" w:rsidP="00593A25">
      <w:pPr>
        <w:rPr>
          <w:color w:val="000000" w:themeColor="text1"/>
        </w:rPr>
      </w:pPr>
      <w:r w:rsidRPr="005951F3">
        <w:rPr>
          <w:b/>
          <w:bCs/>
        </w:rPr>
        <w:t>MTTF</w:t>
      </w:r>
      <w:r w:rsidRPr="005951F3">
        <w:t xml:space="preserve"> (</w:t>
      </w:r>
      <w:proofErr w:type="spellStart"/>
      <w:r w:rsidRPr="005951F3">
        <w:t>Mean</w:t>
      </w:r>
      <w:proofErr w:type="spellEnd"/>
      <w:r w:rsidRPr="005951F3">
        <w:t>-Time-To-</w:t>
      </w:r>
      <w:proofErr w:type="spellStart"/>
      <w:r w:rsidRPr="005951F3">
        <w:t>Failure</w:t>
      </w:r>
      <w:proofErr w:type="spellEnd"/>
      <w:r w:rsidRPr="005951F3">
        <w:t xml:space="preserve">) -  średni czas </w:t>
      </w:r>
      <w:r w:rsidRPr="005951F3">
        <w:rPr>
          <w:color w:val="000000" w:themeColor="text1"/>
        </w:rPr>
        <w:t>do wystąpienia awarii) – określa średni czas pracy urządzenia od początku eksploatacji lub od ostatniej jego naprawy do powstania pierwszej awarii.</w:t>
      </w:r>
    </w:p>
    <w:p w14:paraId="10D79ED0" w14:textId="31D92BF1" w:rsidR="00593A25" w:rsidRPr="005951F3" w:rsidRDefault="00044B05" w:rsidP="00593A25">
      <w:pPr>
        <w:rPr>
          <w:color w:val="000000" w:themeColor="text1"/>
        </w:rPr>
      </w:pPr>
      <w:r w:rsidRPr="005951F3">
        <w:rPr>
          <w:color w:val="000000" w:themeColor="text1"/>
        </w:rPr>
        <w:t xml:space="preserve"> </w:t>
      </w:r>
      <w:r w:rsidRPr="005951F3">
        <w:rPr>
          <w:b/>
          <w:bCs/>
          <w:color w:val="000000" w:themeColor="text1"/>
        </w:rPr>
        <w:t>MTBF</w:t>
      </w:r>
      <w:r w:rsidRPr="005951F3">
        <w:rPr>
          <w:color w:val="000000" w:themeColor="text1"/>
        </w:rPr>
        <w:t> (</w:t>
      </w:r>
      <w:proofErr w:type="spellStart"/>
      <w:r w:rsidRPr="005951F3">
        <w:rPr>
          <w:color w:val="000000" w:themeColor="text1"/>
        </w:rPr>
        <w:t>Mean</w:t>
      </w:r>
      <w:proofErr w:type="spellEnd"/>
      <w:r w:rsidRPr="005951F3">
        <w:rPr>
          <w:color w:val="000000" w:themeColor="text1"/>
        </w:rPr>
        <w:t xml:space="preserve"> Time </w:t>
      </w:r>
      <w:proofErr w:type="spellStart"/>
      <w:r w:rsidRPr="005951F3">
        <w:rPr>
          <w:color w:val="000000" w:themeColor="text1"/>
        </w:rPr>
        <w:t>Between</w:t>
      </w:r>
      <w:proofErr w:type="spellEnd"/>
      <w:r w:rsidRPr="005951F3">
        <w:rPr>
          <w:color w:val="000000" w:themeColor="text1"/>
        </w:rPr>
        <w:t xml:space="preserve"> </w:t>
      </w:r>
      <w:proofErr w:type="spellStart"/>
      <w:r w:rsidRPr="005951F3">
        <w:rPr>
          <w:color w:val="000000" w:themeColor="text1"/>
        </w:rPr>
        <w:t>Failures</w:t>
      </w:r>
      <w:proofErr w:type="spellEnd"/>
      <w:r w:rsidRPr="005951F3">
        <w:rPr>
          <w:color w:val="000000" w:themeColor="text1"/>
        </w:rPr>
        <w:t xml:space="preserve"> - średni czas bezawaryjnej pracy) – średni okres, w którym element konfiguracji lub </w:t>
      </w:r>
      <w:hyperlink r:id="rId9" w:tooltip="Usługa informatyczna" w:history="1">
        <w:r w:rsidRPr="005951F3">
          <w:rPr>
            <w:rStyle w:val="Hipercze"/>
            <w:color w:val="000000" w:themeColor="text1"/>
            <w:u w:val="none"/>
          </w:rPr>
          <w:t>usługa informatyczna</w:t>
        </w:r>
      </w:hyperlink>
      <w:r w:rsidRPr="005951F3">
        <w:rPr>
          <w:color w:val="000000" w:themeColor="text1"/>
        </w:rPr>
        <w:t> działają nieprzerwanie, spełniając zakładane funkcje lub poziom usługi</w:t>
      </w:r>
    </w:p>
    <w:p w14:paraId="642D6569" w14:textId="77777777" w:rsidR="00044B05" w:rsidRPr="005951F3" w:rsidRDefault="00044B05"/>
    <w:p w14:paraId="75CF2E98" w14:textId="3A337C1E" w:rsidR="00DC20CD" w:rsidRPr="005951F3" w:rsidRDefault="00DC20CD">
      <w:r w:rsidRPr="005951F3">
        <w:lastRenderedPageBreak/>
        <w:t xml:space="preserve">3. Dla zadanej funkcji rozkładu prawdopodobieństwa ‘czasu do naprawy’ </w:t>
      </w:r>
      <w:proofErr w:type="spellStart"/>
      <w:r w:rsidRPr="005951F3">
        <w:t>tg</w:t>
      </w:r>
      <w:proofErr w:type="spellEnd"/>
      <w:r w:rsidRPr="005951F3">
        <w:t xml:space="preserve"> )( zdefiniuj </w:t>
      </w:r>
      <w:proofErr w:type="spellStart"/>
      <w:r w:rsidRPr="005951F3">
        <w:t>obsługiwalność</w:t>
      </w:r>
      <w:proofErr w:type="spellEnd"/>
      <w:r w:rsidRPr="005951F3">
        <w:t xml:space="preserve"> systemu </w:t>
      </w:r>
      <w:proofErr w:type="spellStart"/>
      <w:r w:rsidRPr="005951F3">
        <w:t>tF</w:t>
      </w:r>
      <w:proofErr w:type="spellEnd"/>
      <w:r w:rsidRPr="005951F3">
        <w:t xml:space="preserve"> )( , współczynnik naprawialności µ t)( . Znajdź zależności między tymi pojęciami. </w:t>
      </w:r>
    </w:p>
    <w:p w14:paraId="3B54E749" w14:textId="77777777" w:rsidR="00044B05" w:rsidRPr="005951F3" w:rsidRDefault="00044B05"/>
    <w:p w14:paraId="0A01FDCB" w14:textId="3C98572B" w:rsidR="00DC20CD" w:rsidRPr="005951F3" w:rsidRDefault="00DC20CD">
      <w:pPr>
        <w:rPr>
          <w:b/>
          <w:bCs/>
        </w:rPr>
      </w:pPr>
      <w:r w:rsidRPr="005951F3">
        <w:rPr>
          <w:b/>
          <w:bCs/>
        </w:rPr>
        <w:t>4. Podaj definicję czasu MTTR (</w:t>
      </w:r>
      <w:proofErr w:type="spellStart"/>
      <w:r w:rsidRPr="005951F3">
        <w:rPr>
          <w:b/>
          <w:bCs/>
        </w:rPr>
        <w:t>Mean</w:t>
      </w:r>
      <w:proofErr w:type="spellEnd"/>
      <w:r w:rsidRPr="005951F3">
        <w:rPr>
          <w:b/>
          <w:bCs/>
        </w:rPr>
        <w:t xml:space="preserve"> Time to </w:t>
      </w:r>
      <w:proofErr w:type="spellStart"/>
      <w:r w:rsidRPr="005951F3">
        <w:rPr>
          <w:b/>
          <w:bCs/>
        </w:rPr>
        <w:t>Repair</w:t>
      </w:r>
      <w:proofErr w:type="spellEnd"/>
      <w:r w:rsidRPr="005951F3">
        <w:rPr>
          <w:b/>
          <w:bCs/>
        </w:rPr>
        <w:t xml:space="preserve">). </w:t>
      </w:r>
    </w:p>
    <w:p w14:paraId="0FCC4F15" w14:textId="128200B6" w:rsidR="00044B05" w:rsidRPr="005951F3" w:rsidRDefault="00044B05">
      <w:pPr>
        <w:rPr>
          <w:color w:val="000000" w:themeColor="text1"/>
        </w:rPr>
      </w:pPr>
      <w:r w:rsidRPr="005951F3">
        <w:rPr>
          <w:color w:val="000000" w:themeColor="text1"/>
        </w:rPr>
        <w:t>MTTR (</w:t>
      </w:r>
      <w:proofErr w:type="spellStart"/>
      <w:r w:rsidRPr="005951F3">
        <w:rPr>
          <w:color w:val="000000" w:themeColor="text1"/>
        </w:rPr>
        <w:t>Mean</w:t>
      </w:r>
      <w:proofErr w:type="spellEnd"/>
      <w:r w:rsidRPr="005951F3">
        <w:rPr>
          <w:color w:val="000000" w:themeColor="text1"/>
        </w:rPr>
        <w:t xml:space="preserve"> Time To </w:t>
      </w:r>
      <w:proofErr w:type="spellStart"/>
      <w:r w:rsidRPr="005951F3">
        <w:rPr>
          <w:color w:val="000000" w:themeColor="text1"/>
        </w:rPr>
        <w:t>Repair</w:t>
      </w:r>
      <w:proofErr w:type="spellEnd"/>
      <w:r w:rsidRPr="005951F3">
        <w:rPr>
          <w:color w:val="000000" w:themeColor="text1"/>
        </w:rPr>
        <w:t>, średni czas do naprawy) – średni czas od momentu wystąpienia </w:t>
      </w:r>
      <w:hyperlink r:id="rId10" w:tooltip="Awaria (technika)" w:history="1">
        <w:r w:rsidRPr="005951F3">
          <w:rPr>
            <w:rStyle w:val="Hipercze"/>
            <w:color w:val="000000" w:themeColor="text1"/>
            <w:u w:val="none"/>
          </w:rPr>
          <w:t>awarii</w:t>
        </w:r>
      </w:hyperlink>
      <w:r w:rsidRPr="005951F3">
        <w:rPr>
          <w:color w:val="000000" w:themeColor="text1"/>
        </w:rPr>
        <w:t> do naprawy uszkodzonego urządzenia</w:t>
      </w:r>
    </w:p>
    <w:p w14:paraId="1DA22EAA" w14:textId="2A682530" w:rsidR="008B55EC" w:rsidRPr="005951F3" w:rsidRDefault="008B55EC">
      <w:pPr>
        <w:rPr>
          <w:color w:val="000000" w:themeColor="text1"/>
        </w:rPr>
      </w:pPr>
      <w:r w:rsidRPr="005951F3">
        <w:rPr>
          <w:color w:val="000000" w:themeColor="text1"/>
        </w:rPr>
        <w:t>--------------------------------------------------------</w:t>
      </w:r>
    </w:p>
    <w:p w14:paraId="776396D5" w14:textId="77777777" w:rsidR="008B55EC" w:rsidRPr="005951F3" w:rsidRDefault="008B55EC" w:rsidP="008B55EC">
      <w:pPr>
        <w:rPr>
          <w:rFonts w:eastAsiaTheme="minorEastAsia"/>
        </w:rPr>
      </w:pPr>
      <m:oMath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 xml:space="preserve">= </m:t>
        </m:r>
        <m:nary>
          <m:naryPr>
            <m:limLoc m:val="undOvr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</w:rPr>
              <m:t>-∞</m:t>
            </m:r>
          </m:sub>
          <m:sup>
            <m:r>
              <w:rPr>
                <w:rFonts w:ascii="Cambria Math" w:hAnsi="Cambria Math"/>
                <w:lang w:val="en-US"/>
              </w:rPr>
              <m:t>t</m:t>
            </m:r>
            <m:r>
              <w:rPr>
                <w:rFonts w:ascii="Cambria Math" w:hAnsi="Cambria Math"/>
              </w:rPr>
              <m:t>0</m:t>
            </m:r>
          </m:sup>
          <m:e>
            <m:r>
              <w:rPr>
                <w:rFonts w:ascii="Cambria Math" w:hAnsi="Cambria Math"/>
                <w:lang w:val="en-US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</m:d>
          </m:e>
        </m:nary>
      </m:oMath>
      <w:r w:rsidRPr="005951F3">
        <w:rPr>
          <w:rFonts w:eastAsiaTheme="minorEastAsia"/>
        </w:rPr>
        <w:t xml:space="preserve"> -&gt;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lang w:val="en-US"/>
              </w:rPr>
            </m:ctrlPr>
          </m:naryPr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  <m:r>
              <w:rPr>
                <w:rFonts w:ascii="Cambria Math" w:eastAsiaTheme="minorEastAsia" w:hAnsi="Cambria Math"/>
              </w:rPr>
              <m:t>=</m:t>
            </m:r>
            <m:r>
              <w:rPr>
                <w:rFonts w:ascii="Cambria Math" w:eastAsiaTheme="minorEastAsia" w:hAnsi="Cambria Math"/>
                <w:lang w:val="en-US"/>
              </w:rPr>
              <m:t>t</m:t>
            </m:r>
            <m:r>
              <w:rPr>
                <w:rFonts w:ascii="Cambria Math" w:eastAsiaTheme="minorEastAsia" w:hAnsi="Cambria Math"/>
              </w:rPr>
              <m:t>0</m:t>
            </m:r>
          </m:sub>
          <m:sup>
            <m:r>
              <w:rPr>
                <w:rFonts w:ascii="Cambria Math" w:eastAsiaTheme="minorEastAsia" w:hAnsi="Cambria Math"/>
                <w:lang w:val="en-US"/>
              </w:rPr>
              <m:t>z</m:t>
            </m:r>
          </m:sup>
          <m:e>
            <m:r>
              <w:rPr>
                <w:rFonts w:ascii="Cambria Math" w:eastAsiaTheme="minorEastAsia" w:hAnsi="Cambria Math"/>
                <w:lang w:val="en-US"/>
              </w:rPr>
              <m:t>fn</m:t>
            </m:r>
            <m:r>
              <w:rPr>
                <w:rFonts w:ascii="Cambria Math" w:eastAsiaTheme="minorEastAsia" w:hAnsi="Cambria Math"/>
              </w:rPr>
              <m:t>=</m:t>
            </m:r>
            <m:r>
              <w:rPr>
                <w:rFonts w:ascii="Cambria Math" w:eastAsiaTheme="minorEastAsia" w:hAnsi="Cambria Math"/>
                <w:lang w:val="en-US"/>
              </w:rPr>
              <m:t>F</m:t>
            </m:r>
            <m:r>
              <w:rPr>
                <w:rFonts w:ascii="Cambria Math" w:eastAsiaTheme="minorEastAsia" w:hAnsi="Cambria Math"/>
              </w:rPr>
              <m:t>(</m:t>
            </m:r>
            <m:r>
              <w:rPr>
                <w:rFonts w:ascii="Cambria Math" w:eastAsiaTheme="minorEastAsia" w:hAnsi="Cambria Math"/>
                <w:lang w:val="en-US"/>
              </w:rPr>
              <m:t>t</m:t>
            </m:r>
            <m:r>
              <w:rPr>
                <w:rFonts w:ascii="Cambria Math" w:eastAsiaTheme="minorEastAsia" w:hAnsi="Cambria Math"/>
              </w:rPr>
              <m:t>0)</m:t>
            </m:r>
          </m:e>
        </m:nary>
      </m:oMath>
    </w:p>
    <w:p w14:paraId="2EC6A39C" w14:textId="527112AB" w:rsidR="008B55EC" w:rsidRPr="005951F3" w:rsidRDefault="00B12595" w:rsidP="008B55EC">
      <w:pPr>
        <w:rPr>
          <w:rFonts w:eastAsiaTheme="minorEastAsia"/>
          <w:lang w:val="en-US"/>
        </w:rPr>
      </w:pPr>
      <w:r w:rsidRPr="005951F3">
        <w:rPr>
          <w:rFonts w:eastAsiaTheme="minorEastAsia"/>
          <w:lang w:val="en-US"/>
        </w:rPr>
        <w:t xml:space="preserve">R(t0) = 1 – F(t) = </w:t>
      </w:r>
      <m:oMath>
        <m:nary>
          <m:naryPr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t</m:t>
            </m:r>
            <m:r>
              <w:rPr>
                <w:rFonts w:ascii="Cambria Math" w:eastAsiaTheme="minorEastAsia" w:hAnsi="Cambria Math"/>
                <w:lang w:val="en-US"/>
              </w:rPr>
              <m:t>0</m:t>
            </m:r>
          </m:sub>
          <m:sup>
            <m:r>
              <w:rPr>
                <w:rFonts w:ascii="Cambria Math" w:eastAsiaTheme="minorEastAsia" w:hAnsi="Cambria Math"/>
                <w:lang w:val="en-US"/>
              </w:rPr>
              <m:t>∞</m:t>
            </m:r>
          </m:sup>
          <m:e>
            <m:r>
              <w:rPr>
                <w:rFonts w:ascii="Cambria Math" w:eastAsiaTheme="minorEastAsia" w:hAnsi="Cambria Math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</m:d>
            <m:r>
              <w:rPr>
                <w:rFonts w:ascii="Cambria Math" w:eastAsiaTheme="minorEastAsia" w:hAnsi="Cambria Math"/>
              </w:rPr>
              <m:t>dx</m:t>
            </m:r>
            <m:r>
              <w:rPr>
                <w:rFonts w:ascii="Cambria Math" w:eastAsiaTheme="minorEastAsia" w:hAnsi="Cambria Math"/>
                <w:lang w:val="en-US"/>
              </w:rPr>
              <m:t>=</m:t>
            </m:r>
            <m:r>
              <w:rPr>
                <w:rFonts w:ascii="Cambria Math" w:eastAsiaTheme="minorEastAsia" w:hAnsi="Cambria Math"/>
              </w:rPr>
              <m:t>R</m:t>
            </m:r>
            <m:r>
              <w:rPr>
                <w:rFonts w:ascii="Cambria Math" w:eastAsiaTheme="minorEastAsia" w:hAnsi="Cambria Math"/>
                <w:lang w:val="en-US"/>
              </w:rPr>
              <m:t>(</m:t>
            </m:r>
            <m:r>
              <w:rPr>
                <w:rFonts w:ascii="Cambria Math" w:eastAsiaTheme="minorEastAsia" w:hAnsi="Cambria Math"/>
              </w:rPr>
              <m:t>tj</m:t>
            </m:r>
            <m:r>
              <w:rPr>
                <w:rFonts w:ascii="Cambria Math" w:eastAsiaTheme="minorEastAsia" w:hAnsi="Cambria Math"/>
                <w:lang w:val="en-US"/>
              </w:rPr>
              <m:t>)</m:t>
            </m:r>
          </m:e>
        </m:nary>
      </m:oMath>
    </w:p>
    <w:p w14:paraId="7E345D83" w14:textId="37435B1A" w:rsidR="00263BF2" w:rsidRPr="005951F3" w:rsidRDefault="00263BF2" w:rsidP="008B55EC">
      <w:pPr>
        <w:rPr>
          <w:rFonts w:eastAsiaTheme="minorEastAsia"/>
          <w:lang w:val="en-US"/>
        </w:rPr>
      </w:pPr>
      <w:r w:rsidRPr="005951F3">
        <w:rPr>
          <w:rFonts w:eastAsiaTheme="minorEastAsia"/>
          <w:lang w:val="en-US"/>
        </w:rPr>
        <w:t xml:space="preserve">M(t) = </w:t>
      </w:r>
      <m:oMath>
        <m:nary>
          <m:naryPr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t</m:t>
            </m:r>
            <m:r>
              <w:rPr>
                <w:rFonts w:ascii="Cambria Math" w:eastAsiaTheme="minorEastAsia" w:hAnsi="Cambria Math"/>
                <w:lang w:val="en-US"/>
              </w:rPr>
              <m:t>0</m:t>
            </m:r>
          </m:sub>
          <m:sup>
            <m:r>
              <w:rPr>
                <w:rFonts w:ascii="Cambria Math" w:eastAsiaTheme="minorEastAsia" w:hAnsi="Cambria Math"/>
                <w:lang w:val="en-US"/>
              </w:rPr>
              <m:t>∞</m:t>
            </m:r>
          </m:sup>
          <m:e>
            <m:r>
              <w:rPr>
                <w:rFonts w:ascii="Cambria Math" w:eastAsiaTheme="minorEastAsia" w:hAnsi="Cambria Math"/>
              </w:rPr>
              <m:t>M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</m:d>
            <m:r>
              <w:rPr>
                <w:rFonts w:ascii="Cambria Math" w:eastAsiaTheme="minorEastAsia" w:hAnsi="Cambria Math"/>
              </w:rPr>
              <m:t>dx</m:t>
            </m:r>
          </m:e>
        </m:nary>
      </m:oMath>
    </w:p>
    <w:p w14:paraId="787350BC" w14:textId="5BD50CC3" w:rsidR="00263BF2" w:rsidRPr="005951F3" w:rsidRDefault="00263BF2" w:rsidP="008B55EC">
      <w:pPr>
        <w:rPr>
          <w:rFonts w:eastAsiaTheme="minorEastAsia"/>
          <w:lang w:val="en-US"/>
        </w:rPr>
      </w:pPr>
      <w:r w:rsidRPr="005951F3">
        <w:rPr>
          <w:rFonts w:eastAsiaTheme="minorEastAsia"/>
          <w:lang w:val="en-US"/>
        </w:rPr>
        <w:t xml:space="preserve">A(t) = </w:t>
      </w:r>
      <m:oMath>
        <m:nary>
          <m:naryPr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t</m:t>
            </m:r>
            <m:r>
              <w:rPr>
                <w:rFonts w:ascii="Cambria Math" w:eastAsiaTheme="minorEastAsia" w:hAnsi="Cambria Math"/>
                <w:lang w:val="en-US"/>
              </w:rPr>
              <m:t>0</m:t>
            </m:r>
          </m:sub>
          <m:sup>
            <m:r>
              <w:rPr>
                <w:rFonts w:ascii="Cambria Math" w:eastAsiaTheme="minorEastAsia" w:hAnsi="Cambria Math"/>
                <w:lang w:val="en-US"/>
              </w:rPr>
              <m:t>∞</m:t>
            </m:r>
          </m:sup>
          <m:e/>
        </m:nary>
      </m:oMath>
    </w:p>
    <w:p w14:paraId="78A89B88" w14:textId="77777777" w:rsidR="008B55EC" w:rsidRPr="005951F3" w:rsidRDefault="008B55EC">
      <w:pPr>
        <w:rPr>
          <w:color w:val="000000" w:themeColor="text1"/>
          <w:lang w:val="en-US"/>
        </w:rPr>
      </w:pPr>
    </w:p>
    <w:p w14:paraId="086D45A4" w14:textId="35964EB5" w:rsidR="00DC20CD" w:rsidRPr="005951F3" w:rsidRDefault="00DC20CD">
      <w:pPr>
        <w:rPr>
          <w:b/>
          <w:bCs/>
        </w:rPr>
      </w:pPr>
      <w:r w:rsidRPr="005951F3">
        <w:rPr>
          <w:b/>
          <w:bCs/>
        </w:rPr>
        <w:t xml:space="preserve">5. Dla poniższego układu n elementów systemu policzyć jego niezawodność, jeżeli i-ty element ma niezawodność </w:t>
      </w:r>
      <w:proofErr w:type="spellStart"/>
      <w:r w:rsidRPr="005951F3">
        <w:rPr>
          <w:b/>
          <w:bCs/>
        </w:rPr>
        <w:t>Ri</w:t>
      </w:r>
      <w:proofErr w:type="spellEnd"/>
      <w:r w:rsidRPr="005951F3">
        <w:rPr>
          <w:b/>
          <w:bCs/>
        </w:rPr>
        <w:t xml:space="preserve"> (t).</w:t>
      </w:r>
    </w:p>
    <w:p w14:paraId="227D9FCF" w14:textId="08BD265C" w:rsidR="00DC20CD" w:rsidRPr="005951F3" w:rsidRDefault="00DC20CD" w:rsidP="00DC20CD">
      <w:pPr>
        <w:jc w:val="center"/>
      </w:pPr>
      <w:r w:rsidRPr="005951F3">
        <w:rPr>
          <w:noProof/>
        </w:rPr>
        <w:drawing>
          <wp:inline distT="0" distB="0" distL="0" distR="0" wp14:anchorId="5B754833" wp14:editId="3D5FAFE2">
            <wp:extent cx="4753638" cy="685896"/>
            <wp:effectExtent l="0" t="0" r="0" b="0"/>
            <wp:docPr id="185418444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1844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AC9A2" w14:textId="20209BE7" w:rsidR="00044B05" w:rsidRPr="005951F3" w:rsidRDefault="00044B05" w:rsidP="00044B05">
      <w:pPr>
        <w:rPr>
          <w:lang w:val="en-US"/>
        </w:rPr>
      </w:pPr>
      <w:proofErr w:type="spellStart"/>
      <w:r w:rsidRPr="005951F3">
        <w:rPr>
          <w:lang w:val="en-US"/>
        </w:rPr>
        <w:t>R</w:t>
      </w:r>
      <w:r w:rsidR="00E00D7A" w:rsidRPr="005951F3">
        <w:rPr>
          <w:lang w:val="en-US"/>
        </w:rPr>
        <w:t>c</w:t>
      </w:r>
      <w:proofErr w:type="spellEnd"/>
      <w:r w:rsidRPr="005951F3">
        <w:rPr>
          <w:lang w:val="en-US"/>
        </w:rPr>
        <w:t>(t) =</w:t>
      </w:r>
      <w:r w:rsidR="00DB1E62" w:rsidRPr="005951F3">
        <w:rPr>
          <w:lang w:val="en-US"/>
        </w:rPr>
        <w:t xml:space="preserve"> R1(t) * R2(t) * …. * Rn(t)</w:t>
      </w:r>
      <w:r w:rsidR="00E00D7A" w:rsidRPr="005951F3">
        <w:rPr>
          <w:lang w:val="en-US"/>
        </w:rPr>
        <w:t xml:space="preserve"> = </w:t>
      </w:r>
    </w:p>
    <w:p w14:paraId="0DD90097" w14:textId="387971F7" w:rsidR="00E00D7A" w:rsidRPr="005951F3" w:rsidRDefault="00E00D7A" w:rsidP="00044B05">
      <w:pPr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Rc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lang w:val="en-US"/>
            </w:rPr>
            <m:t>=R1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lang w:val="en-US"/>
            </w:rPr>
            <m:t xml:space="preserve">*…*Rn(t)= </m:t>
          </m:r>
          <m:nary>
            <m:naryPr>
              <m:chr m:val="∏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r>
                <w:rPr>
                  <w:rFonts w:ascii="Cambria Math" w:hAnsi="Cambria Math"/>
                  <w:lang w:val="en-US"/>
                </w:rPr>
                <m:t>Ri</m:t>
              </m:r>
            </m:e>
          </m:nary>
        </m:oMath>
      </m:oMathPara>
    </w:p>
    <w:p w14:paraId="5F6788A1" w14:textId="77777777" w:rsidR="008B55EC" w:rsidRPr="005951F3" w:rsidRDefault="008B55EC" w:rsidP="00044B05">
      <w:pPr>
        <w:rPr>
          <w:lang w:val="en-US"/>
        </w:rPr>
      </w:pPr>
    </w:p>
    <w:p w14:paraId="4E32C7F6" w14:textId="10A496BA" w:rsidR="007210EE" w:rsidRPr="005951F3" w:rsidRDefault="007210EE" w:rsidP="007210EE">
      <w:pPr>
        <w:rPr>
          <w:b/>
          <w:bCs/>
        </w:rPr>
      </w:pPr>
      <w:r w:rsidRPr="005951F3">
        <w:rPr>
          <w:b/>
          <w:bCs/>
        </w:rPr>
        <w:t>6. Dla poniższego układu n elementów systemu policzyć jego niezawodność, jeżeli i-ty element ma niezawodność R t)( i .</w:t>
      </w:r>
    </w:p>
    <w:p w14:paraId="2D82C938" w14:textId="3B9E0CD0" w:rsidR="007210EE" w:rsidRPr="005951F3" w:rsidRDefault="007210EE" w:rsidP="007210EE">
      <w:r w:rsidRPr="005951F3">
        <w:rPr>
          <w:noProof/>
        </w:rPr>
        <w:drawing>
          <wp:inline distT="0" distB="0" distL="0" distR="0" wp14:anchorId="395E5EC8" wp14:editId="7466E29D">
            <wp:extent cx="2162477" cy="2457793"/>
            <wp:effectExtent l="0" t="0" r="9525" b="0"/>
            <wp:docPr id="190784767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8476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43229" w14:textId="77777777" w:rsidR="00B04B34" w:rsidRPr="005951F3" w:rsidRDefault="00B04B34" w:rsidP="007210EE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w:lastRenderedPageBreak/>
            <m:t>Rc=</m:t>
          </m:r>
        </m:oMath>
      </m:oMathPara>
    </w:p>
    <w:p w14:paraId="297E980F" w14:textId="6349D868" w:rsidR="00B04B34" w:rsidRPr="005951F3" w:rsidRDefault="00B04B34" w:rsidP="007210EE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 xml:space="preserve">Fc=F1…Fn= </m:t>
          </m:r>
          <m:nary>
            <m:naryPr>
              <m:chr m:val="∏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r>
                <w:rPr>
                  <w:rFonts w:ascii="Cambria Math" w:hAnsi="Cambria Math"/>
                  <w:lang w:val="en-US"/>
                </w:rPr>
                <m:t>Fi</m:t>
              </m:r>
            </m:e>
          </m:nary>
        </m:oMath>
      </m:oMathPara>
    </w:p>
    <w:p w14:paraId="46A36BA6" w14:textId="142F3C52" w:rsidR="00627C06" w:rsidRPr="005951F3" w:rsidRDefault="00627C06" w:rsidP="007210EE">
      <w:pPr>
        <w:rPr>
          <w:rFonts w:eastAsiaTheme="minorEastAsia"/>
          <w:lang w:val="en-US"/>
        </w:rPr>
      </w:pPr>
      <w:r w:rsidRPr="005951F3">
        <w:rPr>
          <w:rFonts w:eastAsiaTheme="minorEastAsia"/>
          <w:lang w:val="en-US"/>
        </w:rPr>
        <w:t>Fi = 1 - Ri</w:t>
      </w:r>
    </w:p>
    <w:p w14:paraId="5139EFD8" w14:textId="6BE94204" w:rsidR="00B04B34" w:rsidRPr="005951F3" w:rsidRDefault="00B04B34" w:rsidP="007210EE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Rc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lang w:val="en-US"/>
            </w:rPr>
            <m:t xml:space="preserve">=1-Fc=1- </m:t>
          </m:r>
          <m:nary>
            <m:naryPr>
              <m:chr m:val="∏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r>
                <w:rPr>
                  <w:rFonts w:ascii="Cambria Math" w:hAnsi="Cambria Math"/>
                  <w:lang w:val="en-US"/>
                </w:rPr>
                <m:t>(1-Ri)</m:t>
              </m:r>
            </m:e>
          </m:nary>
        </m:oMath>
      </m:oMathPara>
    </w:p>
    <w:p w14:paraId="6C954B7C" w14:textId="26E132F1" w:rsidR="003E2CB6" w:rsidRPr="005951F3" w:rsidRDefault="003E2CB6" w:rsidP="007210EE">
      <w:pPr>
        <w:rPr>
          <w:rFonts w:eastAsiaTheme="minorEastAsia"/>
          <w:lang w:val="en-US"/>
        </w:rPr>
      </w:pPr>
      <w:proofErr w:type="spellStart"/>
      <w:r w:rsidRPr="005951F3">
        <w:rPr>
          <w:rFonts w:eastAsiaTheme="minorEastAsia"/>
          <w:lang w:val="en-US"/>
        </w:rPr>
        <w:t>Rc</w:t>
      </w:r>
      <w:proofErr w:type="spellEnd"/>
      <w:r w:rsidRPr="005951F3">
        <w:rPr>
          <w:rFonts w:eastAsiaTheme="minorEastAsia"/>
          <w:lang w:val="en-US"/>
        </w:rPr>
        <w:t xml:space="preserve">(t) = 1 – (1 – R1)*(1 – R2)…(1 – Rn) = 1 - </w:t>
      </w:r>
      <m:oMath>
        <m:nary>
          <m:naryPr>
            <m:chr m:val="∏"/>
            <m:limLoc m:val="undOvr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i=1</m:t>
            </m:r>
          </m:sub>
          <m:sup>
            <m:r>
              <w:rPr>
                <w:rFonts w:ascii="Cambria Math" w:hAnsi="Cambria Math"/>
                <w:lang w:val="en-US"/>
              </w:rPr>
              <m:t>n</m:t>
            </m:r>
          </m:sup>
          <m:e>
            <m:r>
              <w:rPr>
                <w:rFonts w:ascii="Cambria Math" w:hAnsi="Cambria Math"/>
                <w:lang w:val="en-US"/>
              </w:rPr>
              <m:t>(1-Ri)</m:t>
            </m:r>
          </m:e>
        </m:nary>
      </m:oMath>
    </w:p>
    <w:p w14:paraId="5756D34D" w14:textId="47E045C1" w:rsidR="007210EE" w:rsidRPr="005951F3" w:rsidRDefault="007210EE" w:rsidP="007210EE">
      <w:pPr>
        <w:rPr>
          <w:b/>
          <w:bCs/>
        </w:rPr>
      </w:pPr>
      <w:r w:rsidRPr="005951F3">
        <w:rPr>
          <w:b/>
          <w:bCs/>
        </w:rPr>
        <w:t>7. Dla poniższego układu 7 elementów systemu policzyć jego niezawodność, jeżeli elementy mają niezawodność )( )( )( 9.0 R1 t = R5 t = R6 t = , )( )( )( 8.0 R2 t = R3 t = R4 t = , )( 7.0 R7 t = .</w:t>
      </w:r>
    </w:p>
    <w:p w14:paraId="12D9FA8B" w14:textId="2B1031B7" w:rsidR="007210EE" w:rsidRPr="005951F3" w:rsidRDefault="007210EE" w:rsidP="007210EE">
      <w:r w:rsidRPr="005951F3">
        <w:rPr>
          <w:noProof/>
        </w:rPr>
        <w:drawing>
          <wp:inline distT="0" distB="0" distL="0" distR="0" wp14:anchorId="275009BB" wp14:editId="51489BE5">
            <wp:extent cx="6188710" cy="1832610"/>
            <wp:effectExtent l="0" t="0" r="2540" b="0"/>
            <wp:docPr id="167634435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3443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F0436" w14:textId="5A586573" w:rsidR="00B04B34" w:rsidRPr="005951F3" w:rsidRDefault="00B04B34" w:rsidP="00C36448">
      <w:pPr>
        <w:pStyle w:val="Akapitzlist"/>
        <w:numPr>
          <w:ilvl w:val="0"/>
          <w:numId w:val="3"/>
        </w:numPr>
        <w:spacing w:line="360" w:lineRule="auto"/>
      </w:pPr>
      <w:r w:rsidRPr="005951F3">
        <w:t>Ra = R</w:t>
      </w:r>
      <w:r w:rsidRPr="005951F3">
        <w:rPr>
          <w:vertAlign w:val="subscript"/>
        </w:rPr>
        <w:t>1</w:t>
      </w:r>
      <w:r w:rsidRPr="005951F3">
        <w:t>*R</w:t>
      </w:r>
      <w:r w:rsidRPr="005951F3">
        <w:rPr>
          <w:vertAlign w:val="subscript"/>
        </w:rPr>
        <w:t>2</w:t>
      </w:r>
      <w:r w:rsidRPr="005951F3">
        <w:t xml:space="preserve"> =</w:t>
      </w:r>
      <w:r w:rsidR="008D279B" w:rsidRPr="005951F3">
        <w:t xml:space="preserve"> 0.9 * 0.8 =</w:t>
      </w:r>
    </w:p>
    <w:p w14:paraId="1118EA91" w14:textId="7DAED8F3" w:rsidR="00B04B34" w:rsidRPr="005951F3" w:rsidRDefault="00B04B34" w:rsidP="00C36448">
      <w:pPr>
        <w:pStyle w:val="Akapitzlist"/>
        <w:spacing w:line="360" w:lineRule="auto"/>
      </w:pPr>
      <w:r w:rsidRPr="005951F3">
        <w:t xml:space="preserve">Rb = R3 </w:t>
      </w:r>
      <w:r w:rsidR="008D279B" w:rsidRPr="005951F3">
        <w:t>*</w:t>
      </w:r>
      <w:r w:rsidRPr="005951F3">
        <w:t xml:space="preserve"> R4 * R5</w:t>
      </w:r>
      <w:r w:rsidR="00732FD2" w:rsidRPr="005951F3">
        <w:t xml:space="preserve"> =</w:t>
      </w:r>
    </w:p>
    <w:p w14:paraId="34124A2E" w14:textId="77777777" w:rsidR="00EF3268" w:rsidRPr="005951F3" w:rsidRDefault="00732FD2" w:rsidP="00C36448">
      <w:pPr>
        <w:pStyle w:val="Akapitzlist"/>
        <w:numPr>
          <w:ilvl w:val="0"/>
          <w:numId w:val="3"/>
        </w:numPr>
        <w:spacing w:line="360" w:lineRule="auto"/>
        <w:ind w:left="708"/>
      </w:pPr>
      <w:proofErr w:type="spellStart"/>
      <w:r w:rsidRPr="005951F3">
        <w:t>Rc</w:t>
      </w:r>
      <w:proofErr w:type="spellEnd"/>
      <w:r w:rsidRPr="005951F3">
        <w:t xml:space="preserve"> = 1 – (1 – Ra)*(1 – Rb) =</w:t>
      </w:r>
    </w:p>
    <w:p w14:paraId="418A523A" w14:textId="3AE2751B" w:rsidR="00732FD2" w:rsidRPr="005951F3" w:rsidRDefault="00732FD2" w:rsidP="00C36448">
      <w:pPr>
        <w:pStyle w:val="Akapitzlist"/>
        <w:spacing w:line="360" w:lineRule="auto"/>
        <w:ind w:left="708"/>
      </w:pPr>
      <w:proofErr w:type="spellStart"/>
      <w:r w:rsidRPr="005951F3">
        <w:t>Rc</w:t>
      </w:r>
      <w:proofErr w:type="spellEnd"/>
      <w:r w:rsidRPr="005951F3">
        <w:t xml:space="preserve"> = 1 – (1 – R1*R2)*(1 – R3*R4*R5)</w:t>
      </w:r>
      <w:r w:rsidR="009B2C0D" w:rsidRPr="005951F3">
        <w:t xml:space="preserve"> = </w:t>
      </w:r>
    </w:p>
    <w:p w14:paraId="38FCF8E7" w14:textId="6B77A75D" w:rsidR="00EF3268" w:rsidRPr="005951F3" w:rsidRDefault="00C36448" w:rsidP="00C36448">
      <w:pPr>
        <w:pStyle w:val="Akapitzlist"/>
        <w:numPr>
          <w:ilvl w:val="0"/>
          <w:numId w:val="3"/>
        </w:numPr>
        <w:spacing w:line="360" w:lineRule="auto"/>
      </w:pPr>
      <w:proofErr w:type="spellStart"/>
      <w:r w:rsidRPr="005951F3">
        <w:t>Rd</w:t>
      </w:r>
      <w:proofErr w:type="spellEnd"/>
      <w:r w:rsidRPr="005951F3">
        <w:t xml:space="preserve"> = </w:t>
      </w:r>
      <w:proofErr w:type="spellStart"/>
      <w:r w:rsidRPr="005951F3">
        <w:t>R</w:t>
      </w:r>
      <w:r w:rsidR="00F51D42" w:rsidRPr="005951F3">
        <w:t>c</w:t>
      </w:r>
      <w:proofErr w:type="spellEnd"/>
      <w:r w:rsidRPr="005951F3">
        <w:t>*R6</w:t>
      </w:r>
      <w:r w:rsidR="009B2C0D" w:rsidRPr="005951F3">
        <w:t xml:space="preserve"> = </w:t>
      </w:r>
      <w:proofErr w:type="spellStart"/>
      <w:r w:rsidR="009B2C0D" w:rsidRPr="005951F3">
        <w:t>R</w:t>
      </w:r>
      <w:r w:rsidR="00F51D42" w:rsidRPr="005951F3">
        <w:t>c</w:t>
      </w:r>
      <w:proofErr w:type="spellEnd"/>
      <w:r w:rsidR="009B2C0D" w:rsidRPr="005951F3">
        <w:t xml:space="preserve"> * 0,9 =</w:t>
      </w:r>
    </w:p>
    <w:p w14:paraId="5A458022" w14:textId="015C8778" w:rsidR="00F51D42" w:rsidRPr="005951F3" w:rsidRDefault="00C36448" w:rsidP="00F51D42">
      <w:pPr>
        <w:pStyle w:val="Akapitzlist"/>
        <w:numPr>
          <w:ilvl w:val="0"/>
          <w:numId w:val="3"/>
        </w:numPr>
        <w:spacing w:line="360" w:lineRule="auto"/>
      </w:pPr>
      <w:proofErr w:type="spellStart"/>
      <w:r w:rsidRPr="005951F3">
        <w:t>Rcałk</w:t>
      </w:r>
      <w:proofErr w:type="spellEnd"/>
      <w:r w:rsidRPr="005951F3">
        <w:t xml:space="preserve">. = 1 – (1 – </w:t>
      </w:r>
      <w:proofErr w:type="spellStart"/>
      <w:r w:rsidRPr="005951F3">
        <w:t>R</w:t>
      </w:r>
      <w:r w:rsidR="00F51D42" w:rsidRPr="005951F3">
        <w:t>d</w:t>
      </w:r>
      <w:proofErr w:type="spellEnd"/>
      <w:r w:rsidRPr="005951F3">
        <w:t>)*(1 – R</w:t>
      </w:r>
      <w:r w:rsidR="00F51D42" w:rsidRPr="005951F3">
        <w:t>7</w:t>
      </w:r>
      <w:r w:rsidRPr="005951F3">
        <w:t>)</w:t>
      </w:r>
    </w:p>
    <w:p w14:paraId="77CB1DE4" w14:textId="45F7F0A7" w:rsidR="00F51D42" w:rsidRPr="005951F3" w:rsidRDefault="00F51D42" w:rsidP="00F51D42">
      <w:pPr>
        <w:pStyle w:val="Akapitzlist"/>
        <w:spacing w:line="360" w:lineRule="auto"/>
      </w:pPr>
      <w:proofErr w:type="spellStart"/>
      <w:r w:rsidRPr="005951F3">
        <w:t>Rc</w:t>
      </w:r>
      <w:proofErr w:type="spellEnd"/>
      <w:r w:rsidRPr="005951F3">
        <w:t xml:space="preserve"> = 1 – ( 1 </w:t>
      </w:r>
    </w:p>
    <w:p w14:paraId="5DF58FD2" w14:textId="6C5B23E0" w:rsidR="00B04B34" w:rsidRPr="005951F3" w:rsidRDefault="00B04B34" w:rsidP="00C36448">
      <w:pPr>
        <w:pStyle w:val="Akapitzlist"/>
        <w:spacing w:line="360" w:lineRule="auto"/>
      </w:pPr>
      <w:proofErr w:type="spellStart"/>
      <w:r w:rsidRPr="005951F3">
        <w:rPr>
          <w:rFonts w:eastAsiaTheme="minorEastAsia"/>
        </w:rPr>
        <w:t>Rcałk</w:t>
      </w:r>
      <w:proofErr w:type="spellEnd"/>
      <w:r w:rsidRPr="005951F3">
        <w:rPr>
          <w:rFonts w:eastAsiaTheme="minorEastAsia"/>
        </w:rPr>
        <w:t>. = 1 – (1- (1-(1 – R1R2)(1 – R3R4R5))*R6)(1-R7) = 0,937…</w:t>
      </w:r>
    </w:p>
    <w:p w14:paraId="3AA16D94" w14:textId="06A76CA5" w:rsidR="00B04B34" w:rsidRPr="005951F3" w:rsidRDefault="000B6ABD" w:rsidP="007210EE">
      <w:pPr>
        <w:rPr>
          <w:u w:val="single"/>
        </w:rPr>
      </w:pPr>
      <w:r w:rsidRPr="005951F3">
        <w:rPr>
          <w:u w:val="single"/>
        </w:rPr>
        <w:t>Rysunek z tablicy</w:t>
      </w:r>
    </w:p>
    <w:p w14:paraId="5A66E7DF" w14:textId="77777777" w:rsidR="00EA7C97" w:rsidRDefault="00EA7C97" w:rsidP="007210EE">
      <w:pPr>
        <w:rPr>
          <w:u w:val="single"/>
        </w:rPr>
      </w:pPr>
      <w:r w:rsidRPr="00EA7C97">
        <w:rPr>
          <w:u w:val="single"/>
        </w:rPr>
        <w:drawing>
          <wp:inline distT="0" distB="0" distL="0" distR="0" wp14:anchorId="6F3E39C7" wp14:editId="16008EE4">
            <wp:extent cx="2760132" cy="1380066"/>
            <wp:effectExtent l="0" t="0" r="2540" b="0"/>
            <wp:docPr id="4674614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461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73330" cy="138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62588" w14:textId="23038DE2" w:rsidR="008D279B" w:rsidRPr="005951F3" w:rsidRDefault="008D279B" w:rsidP="007210EE">
      <w:pPr>
        <w:rPr>
          <w:u w:val="single"/>
        </w:rPr>
      </w:pPr>
      <w:proofErr w:type="spellStart"/>
      <w:r w:rsidRPr="005951F3">
        <w:rPr>
          <w:u w:val="single"/>
        </w:rPr>
        <w:t>Rc</w:t>
      </w:r>
      <w:proofErr w:type="spellEnd"/>
      <w:r w:rsidRPr="005951F3">
        <w:rPr>
          <w:u w:val="single"/>
        </w:rPr>
        <w:t xml:space="preserve"> = 1 – (1 – R1R2)(1 – R3R4R5R6)(1 – R7) =</w:t>
      </w:r>
    </w:p>
    <w:p w14:paraId="3385BB95" w14:textId="609F6B8A" w:rsidR="007210EE" w:rsidRPr="005951F3" w:rsidRDefault="007210EE" w:rsidP="007210EE">
      <w:pPr>
        <w:rPr>
          <w:b/>
          <w:bCs/>
        </w:rPr>
      </w:pPr>
      <w:r w:rsidRPr="005951F3">
        <w:rPr>
          <w:b/>
          <w:bCs/>
        </w:rPr>
        <w:lastRenderedPageBreak/>
        <w:t>8. Dla zadanych niezawodności serwerów WWW i ‘</w:t>
      </w:r>
      <w:proofErr w:type="spellStart"/>
      <w:r w:rsidRPr="005951F3">
        <w:rPr>
          <w:b/>
          <w:bCs/>
        </w:rPr>
        <w:t>load</w:t>
      </w:r>
      <w:proofErr w:type="spellEnd"/>
      <w:r w:rsidRPr="005951F3">
        <w:rPr>
          <w:b/>
          <w:bCs/>
        </w:rPr>
        <w:t xml:space="preserve"> </w:t>
      </w:r>
      <w:proofErr w:type="spellStart"/>
      <w:r w:rsidRPr="005951F3">
        <w:rPr>
          <w:b/>
          <w:bCs/>
        </w:rPr>
        <w:t>balancera</w:t>
      </w:r>
      <w:proofErr w:type="spellEnd"/>
      <w:r w:rsidRPr="005951F3">
        <w:rPr>
          <w:b/>
          <w:bCs/>
        </w:rPr>
        <w:t>’ wyznacz niezawodność układu (prawdopodobieństwo pobrania strony z serwera WWW).</w:t>
      </w:r>
    </w:p>
    <w:p w14:paraId="6609FE24" w14:textId="7CAB5566" w:rsidR="007210EE" w:rsidRPr="005951F3" w:rsidRDefault="007210EE" w:rsidP="007210EE">
      <w:pPr>
        <w:jc w:val="center"/>
      </w:pPr>
      <w:r w:rsidRPr="005951F3">
        <w:rPr>
          <w:noProof/>
        </w:rPr>
        <w:drawing>
          <wp:inline distT="0" distB="0" distL="0" distR="0" wp14:anchorId="53F81893" wp14:editId="6FD3963E">
            <wp:extent cx="3229426" cy="1714739"/>
            <wp:effectExtent l="0" t="0" r="9525" b="0"/>
            <wp:docPr id="210887215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8721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25F8F" w14:textId="7D8ADF2A" w:rsidR="007210EE" w:rsidRPr="005951F3" w:rsidRDefault="007210EE" w:rsidP="007210EE">
      <w:r w:rsidRPr="005951F3">
        <w:t xml:space="preserve">Dla wartości </w:t>
      </w:r>
      <w:r w:rsidR="00000E17" w:rsidRPr="005951F3">
        <w:t>R1 = 0.</w:t>
      </w:r>
      <w:r w:rsidRPr="005951F3">
        <w:t>85</w:t>
      </w:r>
      <w:r w:rsidR="00000E17" w:rsidRPr="005951F3">
        <w:t>, R2 = 0.</w:t>
      </w:r>
      <w:r w:rsidRPr="005951F3">
        <w:t>85</w:t>
      </w:r>
      <w:r w:rsidR="00000E17" w:rsidRPr="005951F3">
        <w:t>,</w:t>
      </w:r>
      <w:r w:rsidRPr="005951F3">
        <w:t xml:space="preserve"> </w:t>
      </w:r>
      <w:r w:rsidR="00000E17" w:rsidRPr="005951F3">
        <w:t>R3 = 0.</w:t>
      </w:r>
      <w:r w:rsidRPr="005951F3">
        <w:t>998 wyznaczyć minimalna liczbę serwerów WWW dla której prawdopodobieństwo pobrania strony wynosi</w:t>
      </w:r>
      <w:r w:rsidR="00A222CA" w:rsidRPr="005951F3">
        <w:t xml:space="preserve"> R</w:t>
      </w:r>
      <w:r w:rsidR="00A222CA" w:rsidRPr="005951F3">
        <w:rPr>
          <w:vertAlign w:val="subscript"/>
        </w:rPr>
        <w:t>U</w:t>
      </w:r>
      <w:r w:rsidRPr="005951F3">
        <w:t xml:space="preserve"> = 98.0.</w:t>
      </w:r>
    </w:p>
    <w:p w14:paraId="5999A59D" w14:textId="77777777" w:rsidR="00E65CA1" w:rsidRPr="005951F3" w:rsidRDefault="00E65CA1" w:rsidP="007210EE"/>
    <w:p w14:paraId="108DB0E3" w14:textId="77777777" w:rsidR="00EA7C97" w:rsidRDefault="00EA7C97" w:rsidP="007210EE">
      <w:r w:rsidRPr="00EA7C97">
        <w:drawing>
          <wp:inline distT="0" distB="0" distL="0" distR="0" wp14:anchorId="6866544B" wp14:editId="0C3389B7">
            <wp:extent cx="2641600" cy="1328805"/>
            <wp:effectExtent l="0" t="0" r="6350" b="5080"/>
            <wp:docPr id="110107345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0734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52742" cy="13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026B3" w14:textId="3706879F" w:rsidR="00B63DF5" w:rsidRPr="005951F3" w:rsidRDefault="00B63DF5" w:rsidP="007210EE">
      <w:proofErr w:type="spellStart"/>
      <w:r w:rsidRPr="005951F3">
        <w:t>Rc</w:t>
      </w:r>
      <w:proofErr w:type="spellEnd"/>
      <w:r w:rsidRPr="005951F3">
        <w:t xml:space="preserve"> = (1 – (1 – 0.85^2) * 0</w:t>
      </w:r>
      <w:r w:rsidR="00FC6A0B" w:rsidRPr="005951F3">
        <w:t>.</w:t>
      </w:r>
      <w:r w:rsidRPr="005951F3">
        <w:t>998 = 0</w:t>
      </w:r>
      <w:r w:rsidR="00FC6A0B" w:rsidRPr="005951F3">
        <w:t>.</w:t>
      </w:r>
      <w:r w:rsidRPr="005951F3">
        <w:t>923</w:t>
      </w:r>
    </w:p>
    <w:p w14:paraId="62459082" w14:textId="1C291AC8" w:rsidR="00B63DF5" w:rsidRPr="005951F3" w:rsidRDefault="00B63DF5" w:rsidP="007210EE">
      <w:proofErr w:type="spellStart"/>
      <w:r w:rsidRPr="005951F3">
        <w:t>Rc</w:t>
      </w:r>
      <w:proofErr w:type="spellEnd"/>
      <w:r w:rsidRPr="005951F3">
        <w:t xml:space="preserve"> = (1 – (1 – R1)(1 – R2)) *R3</w:t>
      </w:r>
    </w:p>
    <w:p w14:paraId="4D04E2B6" w14:textId="43F6497C" w:rsidR="00B63DF5" w:rsidRPr="005951F3" w:rsidRDefault="00B63DF5" w:rsidP="007210EE">
      <w:proofErr w:type="spellStart"/>
      <w:r w:rsidRPr="005951F3">
        <w:t>Rc</w:t>
      </w:r>
      <w:proofErr w:type="spellEnd"/>
      <w:r w:rsidRPr="005951F3">
        <w:t xml:space="preserve"> = (1 – (1 – 0.85)^3) * 0.998 = 0.995</w:t>
      </w:r>
    </w:p>
    <w:p w14:paraId="2D88825F" w14:textId="77777777" w:rsidR="00B63DF5" w:rsidRPr="005951F3" w:rsidRDefault="00B63DF5" w:rsidP="007210EE"/>
    <w:sectPr w:rsidR="00B63DF5" w:rsidRPr="005951F3" w:rsidSect="00DF3643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7239F0"/>
    <w:multiLevelType w:val="hybridMultilevel"/>
    <w:tmpl w:val="F77838F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951317"/>
    <w:multiLevelType w:val="hybridMultilevel"/>
    <w:tmpl w:val="DF485CAA"/>
    <w:lvl w:ilvl="0" w:tplc="B3D2F88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F69EE"/>
    <w:multiLevelType w:val="hybridMultilevel"/>
    <w:tmpl w:val="E31081F6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5763695">
    <w:abstractNumId w:val="0"/>
  </w:num>
  <w:num w:numId="2" w16cid:durableId="1562903357">
    <w:abstractNumId w:val="1"/>
  </w:num>
  <w:num w:numId="3" w16cid:durableId="1487152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F34"/>
    <w:rsid w:val="00000E17"/>
    <w:rsid w:val="00002E2F"/>
    <w:rsid w:val="00014EB5"/>
    <w:rsid w:val="00044B05"/>
    <w:rsid w:val="000837D6"/>
    <w:rsid w:val="000B6ABD"/>
    <w:rsid w:val="000D62B9"/>
    <w:rsid w:val="00263BF2"/>
    <w:rsid w:val="00263D09"/>
    <w:rsid w:val="00313AC1"/>
    <w:rsid w:val="00336ABA"/>
    <w:rsid w:val="00341BFB"/>
    <w:rsid w:val="003E2CB6"/>
    <w:rsid w:val="00582F34"/>
    <w:rsid w:val="005924EF"/>
    <w:rsid w:val="00593A25"/>
    <w:rsid w:val="005951F3"/>
    <w:rsid w:val="00627C06"/>
    <w:rsid w:val="007210EE"/>
    <w:rsid w:val="00732FD2"/>
    <w:rsid w:val="008A24FD"/>
    <w:rsid w:val="008B55EC"/>
    <w:rsid w:val="008D279B"/>
    <w:rsid w:val="008F6955"/>
    <w:rsid w:val="009B2C0D"/>
    <w:rsid w:val="00A222CA"/>
    <w:rsid w:val="00B04B34"/>
    <w:rsid w:val="00B12595"/>
    <w:rsid w:val="00B51A25"/>
    <w:rsid w:val="00B63DF5"/>
    <w:rsid w:val="00B87250"/>
    <w:rsid w:val="00BF206C"/>
    <w:rsid w:val="00C36448"/>
    <w:rsid w:val="00D4136A"/>
    <w:rsid w:val="00D50257"/>
    <w:rsid w:val="00D64E8D"/>
    <w:rsid w:val="00DB1E62"/>
    <w:rsid w:val="00DC20CD"/>
    <w:rsid w:val="00DF3643"/>
    <w:rsid w:val="00E00D7A"/>
    <w:rsid w:val="00E65CA1"/>
    <w:rsid w:val="00EA7C97"/>
    <w:rsid w:val="00EF3268"/>
    <w:rsid w:val="00F51D42"/>
    <w:rsid w:val="00F95E4A"/>
    <w:rsid w:val="00FC6A0B"/>
    <w:rsid w:val="00FD6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B7D08"/>
  <w15:chartTrackingRefBased/>
  <w15:docId w15:val="{280AEAE7-A126-4834-89D4-B18167D91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582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82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82F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82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82F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82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82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82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82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82F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82F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82F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82F34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82F34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82F3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82F3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82F3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82F3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82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82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82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82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82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82F3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82F3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82F34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82F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82F34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82F34"/>
    <w:rPr>
      <w:b/>
      <w:bCs/>
      <w:smallCaps/>
      <w:color w:val="2F5496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044B05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044B05"/>
    <w:rPr>
      <w:color w:val="605E5C"/>
      <w:shd w:val="clear" w:color="auto" w:fill="E1DFDD"/>
    </w:rPr>
  </w:style>
  <w:style w:type="character" w:styleId="Tekstzastpczy">
    <w:name w:val="Placeholder Text"/>
    <w:basedOn w:val="Domylnaczcionkaakapitu"/>
    <w:uiPriority w:val="99"/>
    <w:semiHidden/>
    <w:rsid w:val="00E00D7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hyperlink" Target="https://pl.wikipedia.org/wiki/Awaria_(technika)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l.wikipedia.org/wiki/Us%C5%82uga_informatyczna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6</Pages>
  <Words>824</Words>
  <Characters>4945</Characters>
  <Application>Microsoft Office Word</Application>
  <DocSecurity>0</DocSecurity>
  <Lines>41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Zuzanna Oliwiak</dc:creator>
  <cp:keywords/>
  <dc:description/>
  <cp:lastModifiedBy>Zuzanna Oliwiak</cp:lastModifiedBy>
  <cp:revision>32</cp:revision>
  <dcterms:created xsi:type="dcterms:W3CDTF">2026-05-04T16:14:00Z</dcterms:created>
  <dcterms:modified xsi:type="dcterms:W3CDTF">2026-06-10T20:00:00Z</dcterms:modified>
</cp:coreProperties>
</file>