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893209" w14:textId="77777777" w:rsidR="00B06E98" w:rsidRPr="00B06E98" w:rsidRDefault="00B06E98" w:rsidP="00B06E98">
      <w:pPr>
        <w:rPr>
          <w:b/>
          <w:bCs/>
        </w:rPr>
      </w:pPr>
      <w:r w:rsidRPr="00B06E98">
        <w:rPr>
          <w:b/>
          <w:bCs/>
        </w:rPr>
        <w:t>Security Features:</w:t>
      </w:r>
    </w:p>
    <w:p w14:paraId="105132DA" w14:textId="0F0D7024" w:rsidR="00B06E98" w:rsidRPr="00B06E98" w:rsidRDefault="00B06E98" w:rsidP="00B06E98">
      <w:pPr>
        <w:pStyle w:val="ListParagraph"/>
        <w:numPr>
          <w:ilvl w:val="0"/>
          <w:numId w:val="1"/>
        </w:numPr>
        <w:rPr>
          <w:b/>
          <w:bCs/>
        </w:rPr>
      </w:pPr>
      <w:r w:rsidRPr="00B06E98">
        <w:rPr>
          <w:b/>
          <w:bCs/>
        </w:rPr>
        <w:t>User Authentication and Authorization Mechanisms:</w:t>
      </w:r>
    </w:p>
    <w:p w14:paraId="161895C9" w14:textId="77777777" w:rsidR="00B06E98" w:rsidRDefault="00B06E98" w:rsidP="00B06E98">
      <w:pPr>
        <w:pStyle w:val="ListParagraph"/>
        <w:numPr>
          <w:ilvl w:val="0"/>
          <w:numId w:val="2"/>
        </w:numPr>
      </w:pPr>
      <w:r>
        <w:t>Implement secure login mechanisms (e.g., username/password, multi-factor authentication).</w:t>
      </w:r>
    </w:p>
    <w:p w14:paraId="48370986" w14:textId="77777777" w:rsidR="00B06E98" w:rsidRDefault="00B06E98" w:rsidP="00B06E98">
      <w:pPr>
        <w:pStyle w:val="ListParagraph"/>
        <w:numPr>
          <w:ilvl w:val="0"/>
          <w:numId w:val="2"/>
        </w:numPr>
      </w:pPr>
      <w:r>
        <w:t>Define user roles and permissions to control access to features and data.</w:t>
      </w:r>
    </w:p>
    <w:p w14:paraId="02753ACA" w14:textId="77777777" w:rsidR="00B06E98" w:rsidRDefault="00B06E98" w:rsidP="00B06E98">
      <w:pPr>
        <w:pStyle w:val="ListParagraph"/>
        <w:numPr>
          <w:ilvl w:val="0"/>
          <w:numId w:val="2"/>
        </w:numPr>
      </w:pPr>
      <w:r>
        <w:t>Authenticate and authorize users based on their roles and permissions.</w:t>
      </w:r>
    </w:p>
    <w:p w14:paraId="665D1A71" w14:textId="13AD70F7" w:rsidR="00B06E98" w:rsidRDefault="00B06E98" w:rsidP="00B06E98">
      <w:r>
        <w:t>2.</w:t>
      </w:r>
      <w:r w:rsidRPr="00B06E98">
        <w:rPr>
          <w:b/>
          <w:bCs/>
        </w:rPr>
        <w:t>Data Encryption and Communication Security:</w:t>
      </w:r>
    </w:p>
    <w:p w14:paraId="1CCC50B3" w14:textId="77777777" w:rsidR="00B06E98" w:rsidRDefault="00B06E98" w:rsidP="00B06E98">
      <w:pPr>
        <w:pStyle w:val="ListParagraph"/>
        <w:numPr>
          <w:ilvl w:val="0"/>
          <w:numId w:val="3"/>
        </w:numPr>
      </w:pPr>
      <w:r>
        <w:t>Encrypt sensitive data at rest and in transit using industry-standard encryption algorithms.</w:t>
      </w:r>
    </w:p>
    <w:p w14:paraId="65409FDE" w14:textId="77777777" w:rsidR="00B06E98" w:rsidRDefault="00B06E98" w:rsidP="00B06E98">
      <w:pPr>
        <w:pStyle w:val="ListParagraph"/>
        <w:numPr>
          <w:ilvl w:val="0"/>
          <w:numId w:val="3"/>
        </w:numPr>
      </w:pPr>
      <w:r>
        <w:t>Implement secure communication protocols (e.g., HTTPS) to protect data transmission.</w:t>
      </w:r>
    </w:p>
    <w:p w14:paraId="7B41F45E" w14:textId="3E7CDA0F" w:rsidR="00B06E98" w:rsidRDefault="00B06E98" w:rsidP="00B06E98">
      <w:r>
        <w:t>3.</w:t>
      </w:r>
      <w:r w:rsidRPr="00B06E98">
        <w:rPr>
          <w:b/>
          <w:bCs/>
        </w:rPr>
        <w:t>User Activity Monitoring and Auditing:</w:t>
      </w:r>
    </w:p>
    <w:p w14:paraId="2C48A97E" w14:textId="77777777" w:rsidR="00B06E98" w:rsidRDefault="00B06E98" w:rsidP="00B06E98">
      <w:pPr>
        <w:pStyle w:val="ListParagraph"/>
        <w:numPr>
          <w:ilvl w:val="0"/>
          <w:numId w:val="4"/>
        </w:numPr>
      </w:pPr>
      <w:r>
        <w:t>Log user activity and system events for auditing and security analysis.</w:t>
      </w:r>
    </w:p>
    <w:p w14:paraId="7A9B1D9D" w14:textId="77777777" w:rsidR="00B06E98" w:rsidRDefault="00B06E98" w:rsidP="00B06E98">
      <w:pPr>
        <w:pStyle w:val="ListParagraph"/>
        <w:numPr>
          <w:ilvl w:val="0"/>
          <w:numId w:val="4"/>
        </w:numPr>
      </w:pPr>
      <w:r>
        <w:t>Monitor user interactions to detect and prevent suspicious or unauthorized activities.</w:t>
      </w:r>
    </w:p>
    <w:p w14:paraId="11575354" w14:textId="2BCBFDE2" w:rsidR="00F911EB" w:rsidRDefault="00B06E98" w:rsidP="00B06E98">
      <w:pPr>
        <w:pStyle w:val="ListParagraph"/>
        <w:numPr>
          <w:ilvl w:val="0"/>
          <w:numId w:val="4"/>
        </w:numPr>
      </w:pPr>
      <w:r>
        <w:t>Implement audit trails to track changes to data and system configurations.</w:t>
      </w:r>
    </w:p>
    <w:p w14:paraId="05A32342" w14:textId="77777777" w:rsidR="00FF1BAD" w:rsidRDefault="00FF1BAD" w:rsidP="00FF1BAD"/>
    <w:p w14:paraId="66DF4E7B" w14:textId="77777777" w:rsidR="00FF1BAD" w:rsidRPr="00FF1BAD" w:rsidRDefault="00FF1BAD" w:rsidP="00FF1BAD">
      <w:pPr>
        <w:rPr>
          <w:b/>
          <w:bCs/>
        </w:rPr>
      </w:pPr>
      <w:r w:rsidRPr="00FF1BAD">
        <w:rPr>
          <w:b/>
          <w:bCs/>
        </w:rPr>
        <w:t>Accessibility Features:</w:t>
      </w:r>
    </w:p>
    <w:p w14:paraId="1FD2B1B5" w14:textId="6F9EC8DE" w:rsidR="00FF1BAD" w:rsidRDefault="00FF1BAD" w:rsidP="00FF1BAD">
      <w:r>
        <w:t>1.</w:t>
      </w:r>
      <w:r w:rsidRPr="00FF1BAD">
        <w:rPr>
          <w:b/>
          <w:bCs/>
        </w:rPr>
        <w:t>Compliance with Accessibility Standards:</w:t>
      </w:r>
    </w:p>
    <w:p w14:paraId="70F82B3E" w14:textId="77777777" w:rsidR="00FF1BAD" w:rsidRDefault="00FF1BAD" w:rsidP="00FF1BAD">
      <w:pPr>
        <w:pStyle w:val="ListParagraph"/>
        <w:numPr>
          <w:ilvl w:val="0"/>
          <w:numId w:val="5"/>
        </w:numPr>
      </w:pPr>
      <w:r>
        <w:t>Ensure compliance with accessibility standards such as WCAG (Web Content Accessibility Guidelines).</w:t>
      </w:r>
    </w:p>
    <w:p w14:paraId="7B9FD617" w14:textId="77777777" w:rsidR="00FF1BAD" w:rsidRDefault="00FF1BAD" w:rsidP="00FF1BAD">
      <w:pPr>
        <w:pStyle w:val="ListParagraph"/>
        <w:numPr>
          <w:ilvl w:val="0"/>
          <w:numId w:val="5"/>
        </w:numPr>
      </w:pPr>
      <w:r>
        <w:t>Design the user interface and features to be accessible to users with disabilities.</w:t>
      </w:r>
    </w:p>
    <w:p w14:paraId="3DE53833" w14:textId="77777777" w:rsidR="00FF1BAD" w:rsidRDefault="00FF1BAD" w:rsidP="00FF1BAD">
      <w:pPr>
        <w:pStyle w:val="ListParagraph"/>
        <w:numPr>
          <w:ilvl w:val="0"/>
          <w:numId w:val="5"/>
        </w:numPr>
      </w:pPr>
      <w:r>
        <w:t>Conduct accessibility testing and audits to identify and address potential barriers.</w:t>
      </w:r>
    </w:p>
    <w:p w14:paraId="1DA9E282" w14:textId="0F74D3DE" w:rsidR="00FF1BAD" w:rsidRDefault="00FF1BAD" w:rsidP="00FF1BAD">
      <w:r>
        <w:t>2</w:t>
      </w:r>
      <w:r w:rsidRPr="00FF1BAD">
        <w:rPr>
          <w:b/>
          <w:bCs/>
        </w:rPr>
        <w:t>.</w:t>
      </w:r>
      <w:r w:rsidRPr="00FF1BAD">
        <w:rPr>
          <w:b/>
          <w:bCs/>
        </w:rPr>
        <w:t>Support for Assistive Technologies:</w:t>
      </w:r>
    </w:p>
    <w:p w14:paraId="196350DF" w14:textId="77777777" w:rsidR="00FF1BAD" w:rsidRDefault="00FF1BAD" w:rsidP="00FF1BAD">
      <w:pPr>
        <w:pStyle w:val="ListParagraph"/>
        <w:numPr>
          <w:ilvl w:val="0"/>
          <w:numId w:val="6"/>
        </w:numPr>
      </w:pPr>
      <w:r>
        <w:t>Provide alternative text for images and multimedia content to assist users with visual impairments.</w:t>
      </w:r>
    </w:p>
    <w:p w14:paraId="122244F8" w14:textId="77777777" w:rsidR="00FF1BAD" w:rsidRDefault="00FF1BAD" w:rsidP="00FF1BAD">
      <w:pPr>
        <w:pStyle w:val="ListParagraph"/>
        <w:numPr>
          <w:ilvl w:val="0"/>
          <w:numId w:val="6"/>
        </w:numPr>
      </w:pPr>
      <w:r>
        <w:t>Enable keyboard navigation and ensure compatibility with screen readers and other assistive technologies.</w:t>
      </w:r>
    </w:p>
    <w:p w14:paraId="1DE74F15" w14:textId="47BC9C49" w:rsidR="00FF1BAD" w:rsidRDefault="00FF1BAD" w:rsidP="00FF1BAD">
      <w:pPr>
        <w:pStyle w:val="ListParagraph"/>
        <w:numPr>
          <w:ilvl w:val="0"/>
          <w:numId w:val="6"/>
        </w:numPr>
      </w:pPr>
      <w:r>
        <w:t>Implement focus management and ARIA (Accessible Rich Internet Applications) attributes for improved accessibility.</w:t>
      </w:r>
    </w:p>
    <w:p w14:paraId="7156EE3C" w14:textId="77777777" w:rsidR="00FF1BAD" w:rsidRDefault="00FF1BAD" w:rsidP="00FF1BAD"/>
    <w:p w14:paraId="22C7A02E" w14:textId="77777777" w:rsidR="00FF1BAD" w:rsidRPr="00FF1BAD" w:rsidRDefault="00FF1BAD" w:rsidP="00FF1BAD">
      <w:pPr>
        <w:rPr>
          <w:b/>
          <w:bCs/>
        </w:rPr>
      </w:pPr>
      <w:r w:rsidRPr="00FF1BAD">
        <w:rPr>
          <w:b/>
          <w:bCs/>
        </w:rPr>
        <w:t>Scalability and Performance:</w:t>
      </w:r>
    </w:p>
    <w:p w14:paraId="5F58C79F" w14:textId="46084029" w:rsidR="00FF1BAD" w:rsidRDefault="00FF1BAD" w:rsidP="00FF1BAD">
      <w:r>
        <w:t>1.</w:t>
      </w:r>
      <w:r w:rsidRPr="00FF1BAD">
        <w:rPr>
          <w:b/>
          <w:bCs/>
        </w:rPr>
        <w:t>System Architecture and Design:</w:t>
      </w:r>
    </w:p>
    <w:p w14:paraId="6BEF0077" w14:textId="77777777" w:rsidR="00FF1BAD" w:rsidRDefault="00FF1BAD" w:rsidP="00FF1BAD">
      <w:pPr>
        <w:pStyle w:val="ListParagraph"/>
        <w:numPr>
          <w:ilvl w:val="0"/>
          <w:numId w:val="7"/>
        </w:numPr>
      </w:pPr>
      <w:r>
        <w:t>Design the system architecture to be scalable and resilient to handle large volumes of users and data.</w:t>
      </w:r>
    </w:p>
    <w:p w14:paraId="4AF1D00A" w14:textId="77777777" w:rsidR="00FF1BAD" w:rsidRDefault="00FF1BAD" w:rsidP="00FF1BAD">
      <w:pPr>
        <w:pStyle w:val="ListParagraph"/>
        <w:numPr>
          <w:ilvl w:val="0"/>
          <w:numId w:val="7"/>
        </w:numPr>
      </w:pPr>
      <w:r>
        <w:t>Implement microservices architecture or scalable cloud infrastructure for flexibility and scalability.</w:t>
      </w:r>
    </w:p>
    <w:p w14:paraId="39C6DE62" w14:textId="14BD8256" w:rsidR="00FF1BAD" w:rsidRPr="00FF1BAD" w:rsidRDefault="00FF1BAD" w:rsidP="00FF1BAD">
      <w:pPr>
        <w:rPr>
          <w:b/>
          <w:bCs/>
        </w:rPr>
      </w:pPr>
      <w:r>
        <w:t>2.</w:t>
      </w:r>
      <w:r w:rsidRPr="00FF1BAD">
        <w:rPr>
          <w:b/>
          <w:bCs/>
        </w:rPr>
        <w:t>Performance Optimization:</w:t>
      </w:r>
    </w:p>
    <w:p w14:paraId="1D4E2BC6" w14:textId="77777777" w:rsidR="00FF1BAD" w:rsidRDefault="00FF1BAD" w:rsidP="00FF1BAD">
      <w:pPr>
        <w:pStyle w:val="ListParagraph"/>
        <w:numPr>
          <w:ilvl w:val="0"/>
          <w:numId w:val="8"/>
        </w:numPr>
      </w:pPr>
      <w:r>
        <w:t>Optimize code and database queries for speed and responsiveness.</w:t>
      </w:r>
    </w:p>
    <w:p w14:paraId="5AF1FA0F" w14:textId="77777777" w:rsidR="00FF1BAD" w:rsidRDefault="00FF1BAD" w:rsidP="00FF1BAD">
      <w:pPr>
        <w:pStyle w:val="ListParagraph"/>
        <w:numPr>
          <w:ilvl w:val="0"/>
          <w:numId w:val="8"/>
        </w:numPr>
      </w:pPr>
      <w:r>
        <w:lastRenderedPageBreak/>
        <w:t>Implement caching mechanisms to reduce latency and improve performance.</w:t>
      </w:r>
    </w:p>
    <w:p w14:paraId="1012F4F5" w14:textId="77777777" w:rsidR="00FF1BAD" w:rsidRDefault="00FF1BAD" w:rsidP="00FF1BAD">
      <w:pPr>
        <w:pStyle w:val="ListParagraph"/>
        <w:numPr>
          <w:ilvl w:val="0"/>
          <w:numId w:val="8"/>
        </w:numPr>
      </w:pPr>
      <w:r>
        <w:t>Use asynchronous processing and parallelism to handle concurrent requests efficiently.</w:t>
      </w:r>
    </w:p>
    <w:p w14:paraId="424C16DF" w14:textId="77777777" w:rsidR="00FF1BAD" w:rsidRPr="00FF1BAD" w:rsidRDefault="00FF1BAD" w:rsidP="00FF1BAD">
      <w:pPr>
        <w:rPr>
          <w:b/>
          <w:bCs/>
        </w:rPr>
      </w:pPr>
      <w:r w:rsidRPr="00FF1BAD">
        <w:rPr>
          <w:b/>
          <w:bCs/>
        </w:rPr>
        <w:t>Load Balancing and Autoscaling:</w:t>
      </w:r>
    </w:p>
    <w:p w14:paraId="7C1647DE" w14:textId="77777777" w:rsidR="00FF1BAD" w:rsidRDefault="00FF1BAD" w:rsidP="00FF1BAD">
      <w:pPr>
        <w:pStyle w:val="ListParagraph"/>
        <w:numPr>
          <w:ilvl w:val="0"/>
          <w:numId w:val="9"/>
        </w:numPr>
      </w:pPr>
      <w:r>
        <w:t>Deploy load balancers to distribute traffic evenly across multiple servers or instances.</w:t>
      </w:r>
    </w:p>
    <w:p w14:paraId="7DD00E33" w14:textId="77777777" w:rsidR="00FF1BAD" w:rsidRDefault="00FF1BAD" w:rsidP="00FF1BAD">
      <w:pPr>
        <w:pStyle w:val="ListParagraph"/>
        <w:numPr>
          <w:ilvl w:val="0"/>
          <w:numId w:val="9"/>
        </w:numPr>
      </w:pPr>
      <w:r>
        <w:t>Implement autoscaling policies to automatically adjust resources based on demand spikes.</w:t>
      </w:r>
    </w:p>
    <w:p w14:paraId="20D7A739" w14:textId="31BDB2CA" w:rsidR="00FF1BAD" w:rsidRDefault="00FF1BAD" w:rsidP="00FF1BAD">
      <w:pPr>
        <w:pStyle w:val="ListParagraph"/>
        <w:numPr>
          <w:ilvl w:val="0"/>
          <w:numId w:val="9"/>
        </w:numPr>
      </w:pPr>
      <w:r>
        <w:t>Monitor system performance and scalability metrics to identify and address bottlenecks.</w:t>
      </w:r>
    </w:p>
    <w:p w14:paraId="776DC7F1" w14:textId="77777777" w:rsidR="00FF1BAD" w:rsidRPr="00FF1BAD" w:rsidRDefault="00FF1BAD" w:rsidP="00FF1BAD">
      <w:pPr>
        <w:rPr>
          <w:b/>
          <w:bCs/>
        </w:rPr>
      </w:pPr>
      <w:r w:rsidRPr="00FF1BAD">
        <w:rPr>
          <w:b/>
          <w:bCs/>
        </w:rPr>
        <w:t>Reporting and Analytics:</w:t>
      </w:r>
    </w:p>
    <w:p w14:paraId="499C5D97" w14:textId="56DC0F54" w:rsidR="00FF1BAD" w:rsidRDefault="00FF1BAD" w:rsidP="00FF1BAD">
      <w:r>
        <w:t>1.</w:t>
      </w:r>
      <w:r w:rsidRPr="00FF1BAD">
        <w:rPr>
          <w:b/>
          <w:bCs/>
        </w:rPr>
        <w:t>Data Collection and Analysis:</w:t>
      </w:r>
    </w:p>
    <w:p w14:paraId="0EBF3935" w14:textId="77777777" w:rsidR="00FF1BAD" w:rsidRDefault="00FF1BAD" w:rsidP="00FF1BAD">
      <w:pPr>
        <w:pStyle w:val="ListParagraph"/>
        <w:numPr>
          <w:ilvl w:val="0"/>
          <w:numId w:val="10"/>
        </w:numPr>
      </w:pPr>
      <w:r>
        <w:t>Collect data on task completion rates, booking statistics, user interactions, etc.</w:t>
      </w:r>
    </w:p>
    <w:p w14:paraId="59026771" w14:textId="77777777" w:rsidR="00FF1BAD" w:rsidRDefault="00FF1BAD" w:rsidP="00FF1BAD">
      <w:pPr>
        <w:pStyle w:val="ListParagraph"/>
        <w:numPr>
          <w:ilvl w:val="0"/>
          <w:numId w:val="10"/>
        </w:numPr>
      </w:pPr>
      <w:r>
        <w:t>Store data in a structured format suitable for analysis and reporting.</w:t>
      </w:r>
    </w:p>
    <w:p w14:paraId="4C4734F0" w14:textId="22AD8E14" w:rsidR="00FF1BAD" w:rsidRDefault="00FF1BAD" w:rsidP="00FF1BAD">
      <w:r>
        <w:t>2.</w:t>
      </w:r>
      <w:r w:rsidRPr="00FF1BAD">
        <w:rPr>
          <w:b/>
          <w:bCs/>
        </w:rPr>
        <w:t>Reporting Tools and Dashboards:</w:t>
      </w:r>
    </w:p>
    <w:p w14:paraId="62C6C1B0" w14:textId="77777777" w:rsidR="00FF1BAD" w:rsidRDefault="00FF1BAD" w:rsidP="00FF1BAD">
      <w:pPr>
        <w:pStyle w:val="ListParagraph"/>
        <w:numPr>
          <w:ilvl w:val="0"/>
          <w:numId w:val="11"/>
        </w:numPr>
      </w:pPr>
      <w:r>
        <w:t>Generate reports and analytics dashboards to visualize data and insights.</w:t>
      </w:r>
    </w:p>
    <w:p w14:paraId="7E01695B" w14:textId="77777777" w:rsidR="00FF1BAD" w:rsidRDefault="00FF1BAD" w:rsidP="00FF1BAD">
      <w:pPr>
        <w:pStyle w:val="ListParagraph"/>
        <w:numPr>
          <w:ilvl w:val="0"/>
          <w:numId w:val="11"/>
        </w:numPr>
      </w:pPr>
      <w:r>
        <w:t>Provide interactive features for exploring data and drilling down into specific metrics.</w:t>
      </w:r>
    </w:p>
    <w:p w14:paraId="1733C1E5" w14:textId="07BB7979" w:rsidR="00FF1BAD" w:rsidRDefault="00FF1BAD" w:rsidP="00FF1BAD">
      <w:r>
        <w:t>3.</w:t>
      </w:r>
      <w:r w:rsidRPr="00FF1BAD">
        <w:rPr>
          <w:b/>
          <w:bCs/>
        </w:rPr>
        <w:t>Data Export and Integration:</w:t>
      </w:r>
    </w:p>
    <w:p w14:paraId="37A22F28" w14:textId="77777777" w:rsidR="00FF1BAD" w:rsidRDefault="00FF1BAD" w:rsidP="00007AFC">
      <w:pPr>
        <w:pStyle w:val="ListParagraph"/>
        <w:numPr>
          <w:ilvl w:val="0"/>
          <w:numId w:val="12"/>
        </w:numPr>
      </w:pPr>
      <w:r>
        <w:t>Support exporting data in various formats (e.g., CSV, Excel) for further analysis or integration with external systems.</w:t>
      </w:r>
    </w:p>
    <w:p w14:paraId="13006B36" w14:textId="63F7D783" w:rsidR="00FF1BAD" w:rsidRDefault="00FF1BAD" w:rsidP="00007AFC">
      <w:pPr>
        <w:pStyle w:val="ListParagraph"/>
        <w:numPr>
          <w:ilvl w:val="0"/>
          <w:numId w:val="12"/>
        </w:numPr>
      </w:pPr>
      <w:r>
        <w:t>Integrate with analytics tools or business intelligence platforms for advanced reporting capabilities.</w:t>
      </w:r>
    </w:p>
    <w:sectPr w:rsidR="00FF1B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96EDE"/>
    <w:multiLevelType w:val="hybridMultilevel"/>
    <w:tmpl w:val="30F0B6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C4DBE"/>
    <w:multiLevelType w:val="hybridMultilevel"/>
    <w:tmpl w:val="6A7A42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33E97"/>
    <w:multiLevelType w:val="hybridMultilevel"/>
    <w:tmpl w:val="BCD840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CF3062"/>
    <w:multiLevelType w:val="hybridMultilevel"/>
    <w:tmpl w:val="D9B8DF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895625"/>
    <w:multiLevelType w:val="hybridMultilevel"/>
    <w:tmpl w:val="39CCCC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936E58"/>
    <w:multiLevelType w:val="hybridMultilevel"/>
    <w:tmpl w:val="9AAAD7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B60AB6"/>
    <w:multiLevelType w:val="hybridMultilevel"/>
    <w:tmpl w:val="4B14C5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0946D5"/>
    <w:multiLevelType w:val="hybridMultilevel"/>
    <w:tmpl w:val="454259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5C62BE"/>
    <w:multiLevelType w:val="hybridMultilevel"/>
    <w:tmpl w:val="E10C3D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032FF2"/>
    <w:multiLevelType w:val="hybridMultilevel"/>
    <w:tmpl w:val="3CD87C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BC539C"/>
    <w:multiLevelType w:val="hybridMultilevel"/>
    <w:tmpl w:val="C06C71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4F2E60"/>
    <w:multiLevelType w:val="hybridMultilevel"/>
    <w:tmpl w:val="A078A9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120560">
    <w:abstractNumId w:val="5"/>
  </w:num>
  <w:num w:numId="2" w16cid:durableId="380131236">
    <w:abstractNumId w:val="3"/>
  </w:num>
  <w:num w:numId="3" w16cid:durableId="789055798">
    <w:abstractNumId w:val="1"/>
  </w:num>
  <w:num w:numId="4" w16cid:durableId="1372534675">
    <w:abstractNumId w:val="9"/>
  </w:num>
  <w:num w:numId="5" w16cid:durableId="695424388">
    <w:abstractNumId w:val="10"/>
  </w:num>
  <w:num w:numId="6" w16cid:durableId="1557624347">
    <w:abstractNumId w:val="8"/>
  </w:num>
  <w:num w:numId="7" w16cid:durableId="1264804940">
    <w:abstractNumId w:val="11"/>
  </w:num>
  <w:num w:numId="8" w16cid:durableId="344334321">
    <w:abstractNumId w:val="2"/>
  </w:num>
  <w:num w:numId="9" w16cid:durableId="1246576620">
    <w:abstractNumId w:val="0"/>
  </w:num>
  <w:num w:numId="10" w16cid:durableId="104081938">
    <w:abstractNumId w:val="7"/>
  </w:num>
  <w:num w:numId="11" w16cid:durableId="1518040258">
    <w:abstractNumId w:val="6"/>
  </w:num>
  <w:num w:numId="12" w16cid:durableId="7414114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5F8"/>
    <w:rsid w:val="00007AFC"/>
    <w:rsid w:val="002335F8"/>
    <w:rsid w:val="002D1963"/>
    <w:rsid w:val="004572C1"/>
    <w:rsid w:val="00586257"/>
    <w:rsid w:val="00877EA2"/>
    <w:rsid w:val="00A11BA4"/>
    <w:rsid w:val="00B06E98"/>
    <w:rsid w:val="00F911EB"/>
    <w:rsid w:val="00FF1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785AB"/>
  <w15:chartTrackingRefBased/>
  <w15:docId w15:val="{AB16B330-77AB-42A8-B8C9-9827FC45C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5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35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35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35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35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35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35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35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35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5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35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35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35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35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35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35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35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35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35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5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5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35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35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35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35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35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35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35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35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70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 Ekanem</dc:creator>
  <cp:keywords/>
  <dc:description/>
  <cp:lastModifiedBy>Ima Ekanem</cp:lastModifiedBy>
  <cp:revision>3</cp:revision>
  <dcterms:created xsi:type="dcterms:W3CDTF">2024-05-08T15:35:00Z</dcterms:created>
  <dcterms:modified xsi:type="dcterms:W3CDTF">2024-05-08T15:49:00Z</dcterms:modified>
</cp:coreProperties>
</file>