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45A6A" w:rsidTr="00C45A6A">
        <w:tc>
          <w:tcPr>
            <w:tcW w:w="3209" w:type="dxa"/>
          </w:tcPr>
          <w:p w:rsidR="00C45A6A" w:rsidRPr="003105AB" w:rsidRDefault="00C45A6A">
            <w:pPr>
              <w:rPr>
                <w:b/>
              </w:rPr>
            </w:pPr>
            <w:r w:rsidRPr="003105AB">
              <w:rPr>
                <w:b/>
              </w:rPr>
              <w:t>Задача</w:t>
            </w:r>
          </w:p>
        </w:tc>
        <w:tc>
          <w:tcPr>
            <w:tcW w:w="3209" w:type="dxa"/>
          </w:tcPr>
          <w:p w:rsidR="00C45A6A" w:rsidRPr="003105AB" w:rsidRDefault="00C45A6A">
            <w:pPr>
              <w:rPr>
                <w:b/>
              </w:rPr>
            </w:pPr>
            <w:r w:rsidRPr="003105AB">
              <w:rPr>
                <w:b/>
              </w:rPr>
              <w:t>Исполнитель</w:t>
            </w:r>
          </w:p>
        </w:tc>
        <w:tc>
          <w:tcPr>
            <w:tcW w:w="3210" w:type="dxa"/>
          </w:tcPr>
          <w:p w:rsidR="00C45A6A" w:rsidRPr="003105AB" w:rsidRDefault="00C45A6A">
            <w:pPr>
              <w:rPr>
                <w:b/>
              </w:rPr>
            </w:pPr>
            <w:r w:rsidRPr="003105AB">
              <w:rPr>
                <w:b/>
              </w:rPr>
              <w:t>Ответственный</w:t>
            </w:r>
          </w:p>
        </w:tc>
      </w:tr>
      <w:tr w:rsidR="00C45A6A" w:rsidTr="00C45A6A">
        <w:tc>
          <w:tcPr>
            <w:tcW w:w="3209" w:type="dxa"/>
          </w:tcPr>
          <w:p w:rsidR="00C45A6A" w:rsidRDefault="00C45A6A">
            <w:r>
              <w:t>Составление ТЗ</w:t>
            </w:r>
          </w:p>
        </w:tc>
        <w:tc>
          <w:tcPr>
            <w:tcW w:w="3209" w:type="dxa"/>
          </w:tcPr>
          <w:p w:rsidR="00C45A6A" w:rsidRDefault="00C45A6A">
            <w:r>
              <w:t>Попков Валентин</w:t>
            </w:r>
          </w:p>
        </w:tc>
        <w:tc>
          <w:tcPr>
            <w:tcW w:w="3210" w:type="dxa"/>
          </w:tcPr>
          <w:p w:rsidR="00C45A6A" w:rsidRDefault="00C45A6A">
            <w:r>
              <w:t>Попков Валентин</w:t>
            </w:r>
          </w:p>
        </w:tc>
      </w:tr>
      <w:tr w:rsidR="00C45A6A" w:rsidTr="00C45A6A">
        <w:tc>
          <w:tcPr>
            <w:tcW w:w="3209" w:type="dxa"/>
          </w:tcPr>
          <w:p w:rsidR="00C45A6A" w:rsidRDefault="00C45A6A">
            <w:r>
              <w:t xml:space="preserve">Составление функциональной схемы системы в </w:t>
            </w:r>
            <w:r>
              <w:rPr>
                <w:lang w:val="en-US"/>
              </w:rPr>
              <w:t>Miro</w:t>
            </w:r>
            <w:r>
              <w:t xml:space="preserve"> </w:t>
            </w:r>
          </w:p>
        </w:tc>
        <w:tc>
          <w:tcPr>
            <w:tcW w:w="3209" w:type="dxa"/>
          </w:tcPr>
          <w:p w:rsidR="00C45A6A" w:rsidRDefault="00165013">
            <w:r>
              <w:t>Зверева Арина</w:t>
            </w:r>
          </w:p>
        </w:tc>
        <w:tc>
          <w:tcPr>
            <w:tcW w:w="3210" w:type="dxa"/>
          </w:tcPr>
          <w:p w:rsidR="00C45A6A" w:rsidRDefault="00165013">
            <w:r>
              <w:t>Зверева Арина</w:t>
            </w:r>
          </w:p>
        </w:tc>
      </w:tr>
      <w:tr w:rsidR="00C45A6A" w:rsidTr="00C45A6A">
        <w:tc>
          <w:tcPr>
            <w:tcW w:w="3209" w:type="dxa"/>
          </w:tcPr>
          <w:p w:rsidR="00C45A6A" w:rsidRDefault="00C45A6A">
            <w:r>
              <w:t>Составление схемы архитектуры приложения</w:t>
            </w:r>
          </w:p>
        </w:tc>
        <w:tc>
          <w:tcPr>
            <w:tcW w:w="3209" w:type="dxa"/>
          </w:tcPr>
          <w:p w:rsidR="00C45A6A" w:rsidRDefault="003105AB">
            <w:r>
              <w:t>Попков Валентин</w:t>
            </w:r>
          </w:p>
        </w:tc>
        <w:tc>
          <w:tcPr>
            <w:tcW w:w="3210" w:type="dxa"/>
          </w:tcPr>
          <w:p w:rsidR="00C45A6A" w:rsidRDefault="003105AB">
            <w:r>
              <w:t>Попков Валентин</w:t>
            </w:r>
          </w:p>
        </w:tc>
      </w:tr>
      <w:tr w:rsidR="00C45A6A" w:rsidTr="00C45A6A">
        <w:tc>
          <w:tcPr>
            <w:tcW w:w="3209" w:type="dxa"/>
          </w:tcPr>
          <w:p w:rsidR="00C45A6A" w:rsidRDefault="00165013">
            <w:r>
              <w:t>Составление диаграммы прецедентов</w:t>
            </w:r>
          </w:p>
        </w:tc>
        <w:tc>
          <w:tcPr>
            <w:tcW w:w="3209" w:type="dxa"/>
          </w:tcPr>
          <w:p w:rsidR="00C45A6A" w:rsidRDefault="003105AB">
            <w:r>
              <w:t>Попков Валентин</w:t>
            </w:r>
          </w:p>
        </w:tc>
        <w:tc>
          <w:tcPr>
            <w:tcW w:w="3210" w:type="dxa"/>
          </w:tcPr>
          <w:p w:rsidR="00C45A6A" w:rsidRDefault="003105AB">
            <w:r>
              <w:t>Попков Валентин</w:t>
            </w:r>
          </w:p>
        </w:tc>
      </w:tr>
      <w:tr w:rsidR="00C45A6A" w:rsidTr="00C45A6A">
        <w:tc>
          <w:tcPr>
            <w:tcW w:w="3209" w:type="dxa"/>
          </w:tcPr>
          <w:p w:rsidR="00C45A6A" w:rsidRDefault="00165013">
            <w:r>
              <w:t>Составление диаграммы</w:t>
            </w:r>
            <w:r>
              <w:t xml:space="preserve"> активности</w:t>
            </w:r>
          </w:p>
        </w:tc>
        <w:tc>
          <w:tcPr>
            <w:tcW w:w="3209" w:type="dxa"/>
          </w:tcPr>
          <w:p w:rsidR="00C45A6A" w:rsidRDefault="003105AB">
            <w:r>
              <w:t>Зверева Арина</w:t>
            </w:r>
          </w:p>
        </w:tc>
        <w:tc>
          <w:tcPr>
            <w:tcW w:w="3210" w:type="dxa"/>
          </w:tcPr>
          <w:p w:rsidR="00C45A6A" w:rsidRDefault="003105AB">
            <w:r>
              <w:t>Зверева Арина</w:t>
            </w:r>
          </w:p>
        </w:tc>
      </w:tr>
      <w:tr w:rsidR="00C45A6A" w:rsidTr="00C45A6A">
        <w:tc>
          <w:tcPr>
            <w:tcW w:w="3209" w:type="dxa"/>
          </w:tcPr>
          <w:p w:rsidR="00C45A6A" w:rsidRDefault="00165013">
            <w:r>
              <w:t>Составление диаграммы</w:t>
            </w:r>
            <w:r>
              <w:t xml:space="preserve"> состояний</w:t>
            </w:r>
          </w:p>
        </w:tc>
        <w:tc>
          <w:tcPr>
            <w:tcW w:w="3209" w:type="dxa"/>
          </w:tcPr>
          <w:p w:rsidR="00C45A6A" w:rsidRDefault="00165013">
            <w:r>
              <w:t>Зверева Арина</w:t>
            </w:r>
          </w:p>
        </w:tc>
        <w:tc>
          <w:tcPr>
            <w:tcW w:w="3210" w:type="dxa"/>
          </w:tcPr>
          <w:p w:rsidR="00C45A6A" w:rsidRDefault="003105AB">
            <w:r>
              <w:t>Зверева Арина</w:t>
            </w:r>
          </w:p>
        </w:tc>
      </w:tr>
      <w:tr w:rsidR="00C45A6A" w:rsidTr="00C45A6A">
        <w:tc>
          <w:tcPr>
            <w:tcW w:w="3209" w:type="dxa"/>
          </w:tcPr>
          <w:p w:rsidR="00C45A6A" w:rsidRDefault="00165013">
            <w:r>
              <w:t>Составление диаграммы</w:t>
            </w:r>
            <w:r>
              <w:t xml:space="preserve"> последовательности</w:t>
            </w:r>
          </w:p>
        </w:tc>
        <w:tc>
          <w:tcPr>
            <w:tcW w:w="3209" w:type="dxa"/>
          </w:tcPr>
          <w:p w:rsidR="00C45A6A" w:rsidRDefault="003105AB">
            <w:r>
              <w:t>Попков Валентин</w:t>
            </w:r>
          </w:p>
        </w:tc>
        <w:tc>
          <w:tcPr>
            <w:tcW w:w="3210" w:type="dxa"/>
          </w:tcPr>
          <w:p w:rsidR="00C45A6A" w:rsidRDefault="003105AB">
            <w:bookmarkStart w:id="0" w:name="_GoBack"/>
            <w:bookmarkEnd w:id="0"/>
            <w:r>
              <w:t>Попков Валентин</w:t>
            </w:r>
          </w:p>
        </w:tc>
      </w:tr>
      <w:tr w:rsidR="00C45A6A" w:rsidTr="00C45A6A">
        <w:tc>
          <w:tcPr>
            <w:tcW w:w="3209" w:type="dxa"/>
          </w:tcPr>
          <w:p w:rsidR="00C45A6A" w:rsidRDefault="00165013">
            <w:r>
              <w:t>Составление диаграммы</w:t>
            </w:r>
            <w:r>
              <w:t xml:space="preserve"> коммуникаций</w:t>
            </w:r>
          </w:p>
        </w:tc>
        <w:tc>
          <w:tcPr>
            <w:tcW w:w="3209" w:type="dxa"/>
          </w:tcPr>
          <w:p w:rsidR="00C45A6A" w:rsidRDefault="003105AB">
            <w:r>
              <w:t>Попков Валентин</w:t>
            </w:r>
          </w:p>
        </w:tc>
        <w:tc>
          <w:tcPr>
            <w:tcW w:w="3210" w:type="dxa"/>
          </w:tcPr>
          <w:p w:rsidR="00C45A6A" w:rsidRDefault="003105AB">
            <w:r>
              <w:t>Попков Валентин</w:t>
            </w:r>
          </w:p>
        </w:tc>
      </w:tr>
      <w:tr w:rsidR="003105AB" w:rsidTr="00C45A6A">
        <w:tc>
          <w:tcPr>
            <w:tcW w:w="3209" w:type="dxa"/>
          </w:tcPr>
          <w:p w:rsidR="003105AB" w:rsidRDefault="003105AB">
            <w:r>
              <w:t>Составление диаграммы коммуникаций</w:t>
            </w:r>
          </w:p>
        </w:tc>
        <w:tc>
          <w:tcPr>
            <w:tcW w:w="3209" w:type="dxa"/>
          </w:tcPr>
          <w:p w:rsidR="003105AB" w:rsidRDefault="003105AB">
            <w:r>
              <w:t>Зверева Арина</w:t>
            </w:r>
          </w:p>
        </w:tc>
        <w:tc>
          <w:tcPr>
            <w:tcW w:w="3210" w:type="dxa"/>
          </w:tcPr>
          <w:p w:rsidR="003105AB" w:rsidRDefault="003105AB">
            <w:r>
              <w:t>Зверева Арина</w:t>
            </w:r>
          </w:p>
        </w:tc>
      </w:tr>
      <w:tr w:rsidR="003105AB" w:rsidTr="00C45A6A">
        <w:tc>
          <w:tcPr>
            <w:tcW w:w="3209" w:type="dxa"/>
          </w:tcPr>
          <w:p w:rsidR="003105AB" w:rsidRDefault="003105AB">
            <w:r>
              <w:t xml:space="preserve">Составление </w:t>
            </w:r>
            <w:r>
              <w:rPr>
                <w:lang w:val="en-US"/>
              </w:rPr>
              <w:t>ER-</w:t>
            </w:r>
            <w:r>
              <w:t>диаграммы</w:t>
            </w:r>
          </w:p>
        </w:tc>
        <w:tc>
          <w:tcPr>
            <w:tcW w:w="3209" w:type="dxa"/>
          </w:tcPr>
          <w:p w:rsidR="003105AB" w:rsidRDefault="003105AB">
            <w:r>
              <w:t>Зверева Арина</w:t>
            </w:r>
          </w:p>
        </w:tc>
        <w:tc>
          <w:tcPr>
            <w:tcW w:w="3210" w:type="dxa"/>
          </w:tcPr>
          <w:p w:rsidR="003105AB" w:rsidRDefault="003105AB">
            <w:r>
              <w:t>Зверева Арина</w:t>
            </w:r>
          </w:p>
        </w:tc>
      </w:tr>
      <w:tr w:rsidR="003105AB" w:rsidTr="00C45A6A">
        <w:tc>
          <w:tcPr>
            <w:tcW w:w="3209" w:type="dxa"/>
          </w:tcPr>
          <w:p w:rsidR="003105AB" w:rsidRPr="00165013" w:rsidRDefault="003105AB">
            <w:r>
              <w:t xml:space="preserve">Создание </w:t>
            </w:r>
            <w:r>
              <w:rPr>
                <w:lang w:val="en-US"/>
              </w:rPr>
              <w:t>IDEF0</w:t>
            </w:r>
          </w:p>
        </w:tc>
        <w:tc>
          <w:tcPr>
            <w:tcW w:w="3209" w:type="dxa"/>
          </w:tcPr>
          <w:p w:rsidR="003105AB" w:rsidRDefault="003105AB">
            <w:r>
              <w:t>Попков Валентин</w:t>
            </w:r>
          </w:p>
        </w:tc>
        <w:tc>
          <w:tcPr>
            <w:tcW w:w="3210" w:type="dxa"/>
          </w:tcPr>
          <w:p w:rsidR="003105AB" w:rsidRDefault="003105AB">
            <w:r>
              <w:t>Попков Валентин</w:t>
            </w:r>
          </w:p>
        </w:tc>
      </w:tr>
      <w:tr w:rsidR="003105AB" w:rsidTr="00C45A6A">
        <w:tc>
          <w:tcPr>
            <w:tcW w:w="3209" w:type="dxa"/>
          </w:tcPr>
          <w:p w:rsidR="003105AB" w:rsidRPr="00165013" w:rsidRDefault="003105AB">
            <w:pPr>
              <w:rPr>
                <w:lang w:val="en-US"/>
              </w:rPr>
            </w:pPr>
            <w:r>
              <w:t xml:space="preserve">Составление макета </w:t>
            </w:r>
            <w:proofErr w:type="spellStart"/>
            <w:r>
              <w:t>фронтэнда</w:t>
            </w:r>
            <w:proofErr w:type="spellEnd"/>
          </w:p>
        </w:tc>
        <w:tc>
          <w:tcPr>
            <w:tcW w:w="3209" w:type="dxa"/>
          </w:tcPr>
          <w:p w:rsidR="003105AB" w:rsidRDefault="003105AB">
            <w:r>
              <w:t>Зверева Арина</w:t>
            </w:r>
          </w:p>
        </w:tc>
        <w:tc>
          <w:tcPr>
            <w:tcW w:w="3210" w:type="dxa"/>
          </w:tcPr>
          <w:p w:rsidR="003105AB" w:rsidRDefault="003105AB">
            <w:r>
              <w:t>Зверева Арина</w:t>
            </w:r>
          </w:p>
        </w:tc>
      </w:tr>
      <w:tr w:rsidR="003105AB" w:rsidTr="00C45A6A">
        <w:tc>
          <w:tcPr>
            <w:tcW w:w="3209" w:type="dxa"/>
          </w:tcPr>
          <w:p w:rsidR="003105AB" w:rsidRDefault="003105AB">
            <w:r>
              <w:t xml:space="preserve">Составление скелета приложения </w:t>
            </w:r>
          </w:p>
        </w:tc>
        <w:tc>
          <w:tcPr>
            <w:tcW w:w="3209" w:type="dxa"/>
          </w:tcPr>
          <w:p w:rsidR="003105AB" w:rsidRDefault="003105AB">
            <w:r>
              <w:t>Попков Валентин</w:t>
            </w:r>
          </w:p>
        </w:tc>
        <w:tc>
          <w:tcPr>
            <w:tcW w:w="3210" w:type="dxa"/>
          </w:tcPr>
          <w:p w:rsidR="003105AB" w:rsidRDefault="003105AB">
            <w:r>
              <w:t>Попков Валентин</w:t>
            </w:r>
          </w:p>
        </w:tc>
      </w:tr>
      <w:tr w:rsidR="003105AB" w:rsidTr="00C45A6A">
        <w:tc>
          <w:tcPr>
            <w:tcW w:w="3209" w:type="dxa"/>
          </w:tcPr>
          <w:p w:rsidR="003105AB" w:rsidRPr="00165013" w:rsidRDefault="003105AB">
            <w:r>
              <w:t>Составление отчета на 24.04.20</w:t>
            </w:r>
          </w:p>
        </w:tc>
        <w:tc>
          <w:tcPr>
            <w:tcW w:w="3209" w:type="dxa"/>
          </w:tcPr>
          <w:p w:rsidR="003105AB" w:rsidRDefault="003105AB">
            <w:r>
              <w:t>Зверева Арина</w:t>
            </w:r>
          </w:p>
        </w:tc>
        <w:tc>
          <w:tcPr>
            <w:tcW w:w="3210" w:type="dxa"/>
          </w:tcPr>
          <w:p w:rsidR="003105AB" w:rsidRDefault="003105AB">
            <w:r>
              <w:t>Зверева Арина</w:t>
            </w:r>
          </w:p>
        </w:tc>
      </w:tr>
      <w:tr w:rsidR="003105AB" w:rsidTr="00C45A6A">
        <w:tc>
          <w:tcPr>
            <w:tcW w:w="3209" w:type="dxa"/>
          </w:tcPr>
          <w:p w:rsidR="003105AB" w:rsidRDefault="003105AB"/>
        </w:tc>
        <w:tc>
          <w:tcPr>
            <w:tcW w:w="3209" w:type="dxa"/>
          </w:tcPr>
          <w:p w:rsidR="003105AB" w:rsidRDefault="003105AB"/>
        </w:tc>
        <w:tc>
          <w:tcPr>
            <w:tcW w:w="3210" w:type="dxa"/>
          </w:tcPr>
          <w:p w:rsidR="003105AB" w:rsidRDefault="003105AB"/>
        </w:tc>
      </w:tr>
    </w:tbl>
    <w:p w:rsidR="002312BD" w:rsidRDefault="003105AB"/>
    <w:sectPr w:rsidR="002312BD" w:rsidSect="00FB72D3">
      <w:pgSz w:w="11906" w:h="16838"/>
      <w:pgMar w:top="1134" w:right="1134" w:bottom="113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6A"/>
    <w:rsid w:val="00165013"/>
    <w:rsid w:val="003105AB"/>
    <w:rsid w:val="004477EB"/>
    <w:rsid w:val="004E660A"/>
    <w:rsid w:val="006436CE"/>
    <w:rsid w:val="0070781F"/>
    <w:rsid w:val="00961E73"/>
    <w:rsid w:val="00B71721"/>
    <w:rsid w:val="00C45A6A"/>
    <w:rsid w:val="00FB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E15A"/>
  <w15:chartTrackingRefBased/>
  <w15:docId w15:val="{1253EB01-7CB7-4016-94F7-8B014408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Arina :D</cp:lastModifiedBy>
  <cp:revision>1</cp:revision>
  <dcterms:created xsi:type="dcterms:W3CDTF">2020-04-24T10:24:00Z</dcterms:created>
  <dcterms:modified xsi:type="dcterms:W3CDTF">2020-04-24T11:07:00Z</dcterms:modified>
</cp:coreProperties>
</file>