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851" w:right="-903" w:hanging="0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25-mark Evaluate planning sheet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b/>
          <w:b/>
          <w:bCs/>
        </w:rPr>
      </w:pPr>
      <w:r>
        <w:rPr>
          <w:rFonts w:eastAsia="Calibri" w:ascii="Calibri" w:hAnsi="Calibri"/>
          <w:b/>
          <w:bCs/>
          <w:color w:val="000000" w:themeColor="text1"/>
          <w:kern w:val="2"/>
        </w:rPr>
        <w:t>Measure the value or success of something or a statement, and ultimately provide a balanced and substantiated judgement/conclusion. Review information and then bring it together to form a conclusion, drawing on evidence such as strengths, weaknesses, alternatives and relevant data.</w:t>
      </w:r>
    </w:p>
    <w:tbl>
      <w:tblPr>
        <w:tblStyle w:val="TableGrid"/>
        <w:tblW w:w="10627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27"/>
      </w:tblGrid>
      <w:tr>
        <w:trPr/>
        <w:tc>
          <w:tcPr>
            <w:tcW w:w="1062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Question (BUG the question)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(B) Box the command word, (U) underline the issues, (G)glance back to the question</w:t>
            </w:r>
          </w:p>
        </w:tc>
      </w:tr>
      <w:tr>
        <w:trPr>
          <w:trHeight w:val="941" w:hRule="atLeast"/>
        </w:trPr>
        <w:tc>
          <w:tcPr>
            <w:tcW w:w="1062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highlight w:val="yellow"/>
                <w:bdr w:val="single" w:sz="4" w:space="0" w:color="000000"/>
                <w:lang w:val="en-GB" w:eastAsia="en-US" w:bidi="ar-SA"/>
              </w:rPr>
              <w:t>Discuss</w:t>
            </w: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en-GB" w:eastAsia="en-US" w:bidi="ar-SA"/>
              </w:rPr>
              <w:t xml:space="preserve"> how </w:t>
            </w:r>
            <w:r>
              <w:rPr>
                <w:rFonts w:eastAsia="Calibri" w:cs=""/>
                <w:kern w:val="0"/>
                <w:sz w:val="24"/>
                <w:szCs w:val="24"/>
                <w:highlight w:val="yellow"/>
                <w:u w:val="single"/>
                <w:lang w:val="en-GB" w:eastAsia="en-US" w:bidi="ar-SA"/>
              </w:rPr>
              <w:t>captive breeding</w:t>
            </w: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en-GB" w:eastAsia="en-US" w:bidi="ar-SA"/>
              </w:rPr>
              <w:t xml:space="preserve"> and </w:t>
            </w:r>
            <w:r>
              <w:rPr>
                <w:rFonts w:eastAsia="Calibri" w:cs=""/>
                <w:kern w:val="0"/>
                <w:sz w:val="24"/>
                <w:szCs w:val="24"/>
                <w:highlight w:val="yellow"/>
                <w:u w:val="single"/>
                <w:lang w:val="en-GB" w:eastAsia="en-US" w:bidi="ar-SA"/>
              </w:rPr>
              <w:t>release programmes</w:t>
            </w: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en-GB" w:eastAsia="en-US" w:bidi="ar-SA"/>
              </w:rPr>
              <w:t xml:space="preserve"> may be managed to</w:t>
            </w:r>
            <w:r>
              <w:rPr>
                <w:rFonts w:eastAsia="Calibri" w:cs=""/>
                <w:kern w:val="0"/>
                <w:sz w:val="24"/>
                <w:szCs w:val="24"/>
                <w:highlight w:val="yellow"/>
                <w:u w:val="single"/>
                <w:lang w:val="en-GB" w:eastAsia="en-US" w:bidi="ar-SA"/>
              </w:rPr>
              <w:t xml:space="preserve"> increase</w:t>
            </w: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en-GB" w:eastAsia="en-US" w:bidi="ar-SA"/>
              </w:rPr>
              <w:t xml:space="preserve"> their </w:t>
            </w:r>
            <w:r>
              <w:rPr>
                <w:rFonts w:eastAsia="Calibri" w:cs=""/>
                <w:kern w:val="0"/>
                <w:sz w:val="24"/>
                <w:szCs w:val="24"/>
                <w:highlight w:val="yellow"/>
                <w:u w:val="single"/>
                <w:lang w:val="en-GB" w:eastAsia="en-US" w:bidi="ar-SA"/>
              </w:rPr>
              <w:t>success</w:t>
            </w:r>
            <w:r>
              <w:rPr>
                <w:rFonts w:eastAsia="Calibri" w:cs=""/>
                <w:kern w:val="0"/>
                <w:sz w:val="24"/>
                <w:szCs w:val="24"/>
                <w:highlight w:val="yellow"/>
                <w:lang w:val="en-GB" w:eastAsia="en-US" w:bidi="ar-SA"/>
              </w:rPr>
              <w:t>. (25)</w:t>
            </w:r>
          </w:p>
          <w:p>
            <w:pPr>
              <w:pStyle w:val="Normal"/>
              <w:widowControl/>
              <w:spacing w:lineRule="auto" w:line="240" w:before="0" w:after="0"/>
              <w:ind w:right="-108" w:hanging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Normal"/>
        <w:ind w:right="-903" w:hanging="0"/>
        <w:rPr/>
      </w:pPr>
      <w:r>
        <w:rPr/>
      </w:r>
    </w:p>
    <w:tbl>
      <w:tblPr>
        <w:tblStyle w:val="TableGrid"/>
        <w:tblW w:w="10637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7"/>
      </w:tblGrid>
      <w:tr>
        <w:trPr/>
        <w:tc>
          <w:tcPr>
            <w:tcW w:w="10637" w:type="dxa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720" w:right="-108" w:hanging="360"/>
              <w:contextualSpacing/>
              <w:jc w:val="center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en-GB" w:eastAsia="en-US" w:bidi="ar-SA"/>
              </w:rPr>
              <w:t>Introduction – what is the essay going to talk about</w:t>
            </w:r>
          </w:p>
        </w:tc>
      </w:tr>
      <w:tr>
        <w:trPr/>
        <w:tc>
          <w:tcPr>
            <w:tcW w:w="106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613"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4"/>
                <w:lang w:val="en-GB" w:eastAsia="en-US" w:bidi="ar-SA"/>
              </w:rPr>
              <w:t xml:space="preserve">Direction of the essay – what are you setting out to do? </w:t>
            </w:r>
          </w:p>
          <w:p>
            <w:pPr>
              <w:pStyle w:val="Normal"/>
              <w:widowControl/>
              <w:spacing w:lineRule="auto" w:line="240" w:before="0" w:after="0"/>
              <w:ind w:right="-613"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4"/>
                <w:lang w:val="en-GB" w:eastAsia="en-US" w:bidi="ar-SA"/>
              </w:rPr>
              <w:t>Highlight the improvements and development in captive breeding and release programs,</w:t>
            </w:r>
          </w:p>
          <w:p>
            <w:pPr>
              <w:pStyle w:val="Normal"/>
              <w:widowControl/>
              <w:spacing w:lineRule="auto" w:line="240" w:before="0" w:after="0"/>
              <w:ind w:right="-613"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613"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613"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4"/>
                <w:lang w:val="en-GB" w:eastAsia="en-US" w:bidi="ar-SA"/>
              </w:rPr>
              <w:t xml:space="preserve">Key words that you might include in your answer… </w:t>
            </w:r>
          </w:p>
          <w:p>
            <w:pPr>
              <w:pStyle w:val="Normal"/>
              <w:widowControl/>
              <w:spacing w:lineRule="auto" w:line="240" w:before="0" w:after="0"/>
              <w:ind w:right="-613" w:hanging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613" w:hanging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en-GB" w:eastAsia="en-US" w:bidi="ar-SA"/>
              </w:rPr>
            </w:r>
          </w:p>
        </w:tc>
      </w:tr>
    </w:tbl>
    <w:p>
      <w:pPr>
        <w:pStyle w:val="Normal"/>
        <w:ind w:right="-903" w:hanging="0"/>
        <w:rPr/>
      </w:pPr>
      <w:r>
        <w:rPr/>
      </w:r>
    </w:p>
    <w:tbl>
      <w:tblPr>
        <w:tblStyle w:val="TableGrid"/>
        <w:tblW w:w="10632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3"/>
        <w:gridCol w:w="5268"/>
      </w:tblGrid>
      <w:tr>
        <w:trPr/>
        <w:tc>
          <w:tcPr>
            <w:tcW w:w="53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/>
                <w:sz w:val="18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18"/>
                <w:szCs w:val="24"/>
                <w:lang w:val="en-GB" w:eastAsia="en-US" w:bidi="ar-SA"/>
              </w:rPr>
              <w:t xml:space="preserve">What AO1 points could you make in your answer? 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5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color w:val="000000" w:themeColor="text1"/>
                <w:kern w:val="0"/>
                <w:sz w:val="18"/>
                <w:szCs w:val="18"/>
                <w:highlight w:val="yellow"/>
                <w:lang w:val="en-GB" w:eastAsia="en-US" w:bidi="ar-SA"/>
              </w:rPr>
              <w:t xml:space="preserve">AO1 – </w:t>
            </w:r>
            <w:r>
              <w:rPr>
                <w:rFonts w:eastAsia="Calibri" w:cs="Calibri" w:cstheme="minorHAnsi"/>
                <w:color w:val="4B4B4B"/>
                <w:kern w:val="0"/>
                <w:sz w:val="18"/>
                <w:szCs w:val="18"/>
                <w:highlight w:val="yellow"/>
                <w:shd w:fill="FFFFFF" w:val="clear"/>
                <w:lang w:val="en-GB" w:eastAsia="en-US" w:bidi="ar-SA"/>
              </w:rPr>
              <w:t> Demonstrate knowledge and understanding of scientific ideas, processes, techniques and procedures, including in relation to natural processes/systems and environmental issues</w:t>
            </w:r>
            <w:r>
              <w:rPr>
                <w:rFonts w:eastAsia="Calibri" w:cs="Calibri" w:cstheme="minorHAnsi"/>
                <w:b/>
                <w:color w:val="000000" w:themeColor="text1"/>
                <w:kern w:val="0"/>
                <w:sz w:val="18"/>
                <w:szCs w:val="18"/>
                <w:highlight w:val="yellow"/>
                <w:lang w:val="en-GB" w:eastAsia="en-US" w:bidi="ar-SA"/>
              </w:rPr>
              <w:t xml:space="preserve"> (10 marks)</w:t>
            </w:r>
            <w:r>
              <w:rPr>
                <w:rFonts w:eastAsia="Calibri" w:cs="Calibri" w:cstheme="minorHAnsi"/>
                <w:b/>
                <w:color w:val="000000" w:themeColor="text1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24"/>
                <w:lang w:val="en-GB" w:eastAsia="en-US" w:bidi="ar-SA"/>
              </w:rPr>
              <w:t xml:space="preserve">Key things to think about: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200"/>
              <w:contextualSpacing/>
              <w:jc w:val="left"/>
              <w:rPr>
                <w:color w:val="000000"/>
                <w:sz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24"/>
                <w:lang w:val="en-GB" w:eastAsia="en-US" w:bidi="ar-SA"/>
              </w:rPr>
              <w:t xml:space="preserve">Have you used clear terminology throughout that is appropriate for A Level?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200"/>
              <w:contextualSpacing/>
              <w:jc w:val="left"/>
              <w:rPr>
                <w:color w:val="000000"/>
                <w:sz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24"/>
                <w:lang w:val="en-GB" w:eastAsia="en-US" w:bidi="ar-SA"/>
              </w:rPr>
              <w:t>Have you used case studies to support your points? Clear facts and figures to support your points without ‘case study’ dumping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200"/>
              <w:contextualSpacing/>
              <w:jc w:val="left"/>
              <w:rPr>
                <w:color w:val="000000"/>
                <w:sz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24"/>
                <w:lang w:val="en-GB" w:eastAsia="en-US" w:bidi="ar-SA"/>
              </w:rPr>
              <w:t xml:space="preserve">Have you ensured all knowledge is accurate and detailed? </w:t>
            </w:r>
          </w:p>
        </w:tc>
      </w:tr>
      <w:tr>
        <w:trPr/>
        <w:tc>
          <w:tcPr>
            <w:tcW w:w="53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/>
                <w:sz w:val="18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18"/>
                <w:szCs w:val="24"/>
                <w:lang w:val="en-GB" w:eastAsia="en-US" w:bidi="ar-SA"/>
              </w:rPr>
              <w:t xml:space="preserve">What AO2 points could you make in your answer? 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5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color w:val="000000" w:themeColor="text1"/>
                <w:kern w:val="0"/>
                <w:sz w:val="18"/>
                <w:szCs w:val="18"/>
                <w:highlight w:val="cyan"/>
                <w:lang w:val="en-GB" w:eastAsia="en-US" w:bidi="ar-SA"/>
              </w:rPr>
              <w:t xml:space="preserve">AO2 – </w:t>
            </w:r>
            <w:r>
              <w:rPr>
                <w:rFonts w:eastAsia="Calibri" w:cs="Calibri" w:cstheme="minorHAnsi"/>
                <w:color w:val="4B4B4B"/>
                <w:kern w:val="0"/>
                <w:sz w:val="18"/>
                <w:szCs w:val="18"/>
                <w:highlight w:val="cyan"/>
                <w:shd w:fill="FFFFFF" w:val="clear"/>
                <w:lang w:val="en-GB" w:eastAsia="en-US" w:bidi="ar-SA"/>
              </w:rPr>
              <w:t>Apply knowledge and understanding of scientific ideas, processes, techniques and procedures, including in relation to natural processes/systems and environmental issues</w:t>
            </w:r>
            <w:r>
              <w:rPr>
                <w:rFonts w:eastAsia="Calibri" w:cs="Calibri" w:cstheme="minorHAnsi"/>
                <w:b/>
                <w:color w:val="000000" w:themeColor="text1"/>
                <w:kern w:val="0"/>
                <w:sz w:val="18"/>
                <w:szCs w:val="18"/>
                <w:highlight w:val="cyan"/>
                <w:lang w:val="en-GB" w:eastAsia="en-US" w:bidi="ar-SA"/>
              </w:rPr>
              <w:t xml:space="preserve"> (10 marks)</w:t>
            </w:r>
            <w:r>
              <w:rPr>
                <w:rFonts w:eastAsia="Calibri" w:cs="Calibri" w:cstheme="minorHAnsi"/>
                <w:b/>
                <w:color w:val="000000" w:themeColor="text1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ind w:left="318" w:hanging="261"/>
              <w:contextualSpacing/>
              <w:jc w:val="left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eastAsia="Calibri" w:cs="Arial"/>
                <w:color w:val="000000" w:themeColor="text1"/>
                <w:kern w:val="0"/>
                <w:sz w:val="18"/>
                <w:szCs w:val="20"/>
                <w:lang w:val="en-GB" w:eastAsia="en-US" w:bidi="ar-SA"/>
              </w:rPr>
              <w:t xml:space="preserve">Have you made clear logical links between concepts and examples? By linking back to the question at the end of each paragraph?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ind w:left="318" w:hanging="261"/>
              <w:contextualSpacing/>
              <w:jc w:val="left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eastAsia="Calibri" w:cs="Arial"/>
                <w:color w:val="000000" w:themeColor="text1"/>
                <w:kern w:val="0"/>
                <w:sz w:val="18"/>
                <w:szCs w:val="20"/>
                <w:lang w:val="en-GB" w:eastAsia="en-US" w:bidi="ar-SA"/>
              </w:rPr>
              <w:t xml:space="preserve">Have you used specific knowledge to fully support your ideas? this could be case studies or examples?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ind w:left="318" w:hanging="261"/>
              <w:contextualSpacing/>
              <w:jc w:val="left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eastAsia="Calibri" w:cs="Arial"/>
                <w:color w:val="000000" w:themeColor="text1"/>
                <w:kern w:val="0"/>
                <w:sz w:val="18"/>
                <w:szCs w:val="20"/>
                <w:lang w:val="en-GB" w:eastAsia="en-US" w:bidi="ar-SA"/>
              </w:rPr>
              <w:t xml:space="preserve">Have you made a full interpretation using evidence to support?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ind w:left="318" w:hanging="261"/>
              <w:contextualSpacing/>
              <w:jc w:val="left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eastAsia="Calibri" w:cs="Arial"/>
                <w:color w:val="000000" w:themeColor="text1"/>
                <w:kern w:val="0"/>
                <w:sz w:val="18"/>
                <w:szCs w:val="20"/>
                <w:lang w:val="en-GB" w:eastAsia="en-US" w:bidi="ar-SA"/>
              </w:rPr>
              <w:t xml:space="preserve">Have you fully explored the evidence?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200"/>
              <w:ind w:left="284" w:hanging="261"/>
              <w:contextualSpacing/>
              <w:jc w:val="left"/>
              <w:rPr>
                <w:color w:val="000000"/>
                <w:sz w:val="21"/>
              </w:rPr>
            </w:pPr>
            <w:r>
              <w:rPr>
                <w:rFonts w:eastAsia="Calibri" w:cs="Arial"/>
                <w:color w:val="000000" w:themeColor="text1"/>
                <w:kern w:val="0"/>
                <w:sz w:val="18"/>
                <w:szCs w:val="20"/>
                <w:lang w:val="en-GB" w:eastAsia="en-US" w:bidi="ar-SA"/>
              </w:rPr>
              <w:t xml:space="preserve">Have you used a range of information to support your ideas?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200"/>
              <w:ind w:left="284" w:hanging="261"/>
              <w:contextualSpacing/>
              <w:jc w:val="left"/>
              <w:rPr>
                <w:color w:val="000000"/>
                <w:sz w:val="21"/>
              </w:rPr>
            </w:pPr>
            <w:r>
              <w:rPr>
                <w:rFonts w:eastAsia="Calibri" w:cs="Arial"/>
                <w:color w:val="000000" w:themeColor="text1"/>
                <w:kern w:val="0"/>
                <w:sz w:val="18"/>
                <w:szCs w:val="20"/>
                <w:lang w:val="en-GB" w:eastAsia="en-US" w:bidi="ar-SA"/>
              </w:rPr>
              <w:t>Have you written a balanced and coherent argument?</w:t>
            </w:r>
          </w:p>
        </w:tc>
      </w:tr>
      <w:tr>
        <w:trPr/>
        <w:tc>
          <w:tcPr>
            <w:tcW w:w="53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/>
                <w:sz w:val="18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18"/>
                <w:szCs w:val="24"/>
                <w:lang w:val="en-GB" w:eastAsia="en-US" w:bidi="ar-SA"/>
              </w:rPr>
              <w:t xml:space="preserve">What AO3 points could you make in your answer?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/>
                <w:sz w:val="18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18"/>
                <w:szCs w:val="24"/>
                <w:lang w:val="en-GB" w:eastAsia="en-US" w:bidi="ar-SA"/>
              </w:rPr>
            </w:r>
          </w:p>
        </w:tc>
        <w:tc>
          <w:tcPr>
            <w:tcW w:w="526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/>
                <w:color w:val="4B4B4B"/>
                <w:sz w:val="18"/>
                <w:szCs w:val="18"/>
                <w:shd w:fill="FFFFFF" w:val="clear"/>
              </w:rPr>
            </w:pPr>
            <w:r>
              <w:rPr>
                <w:rFonts w:eastAsia="Calibri" w:cs="Calibri" w:cstheme="minorHAnsi"/>
                <w:color w:val="4B4B4B"/>
                <w:kern w:val="0"/>
                <w:sz w:val="18"/>
                <w:szCs w:val="18"/>
                <w:highlight w:val="green"/>
                <w:shd w:fill="FFFFFF" w:val="clear"/>
                <w:lang w:val="en-GB" w:eastAsia="en-US" w:bidi="ar-SA"/>
              </w:rPr>
              <w:t>AO3: Analyse, interpret and evaluate scientific information, ideas and evidence, including in relation to environmental issues, to make judgements and draw conclusions</w:t>
            </w:r>
            <w:r>
              <w:rPr>
                <w:rFonts w:eastAsia="Calibri" w:cs="Calibri" w:cstheme="minorHAnsi"/>
                <w:color w:val="4B4B4B"/>
                <w:kern w:val="0"/>
                <w:sz w:val="18"/>
                <w:szCs w:val="18"/>
                <w:shd w:fill="FFFFFF" w:val="clear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B4B4B"/>
                <w:kern w:val="0"/>
                <w:sz w:val="18"/>
                <w:szCs w:val="18"/>
                <w:highlight w:val="green"/>
                <w:shd w:fill="FFFFFF" w:val="clear"/>
                <w:lang w:val="en-GB" w:eastAsia="en-US" w:bidi="ar-SA"/>
              </w:rPr>
              <w:t>(5 marks)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ind w:left="318" w:hanging="261"/>
              <w:contextualSpacing/>
              <w:jc w:val="left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eastAsia="Calibri" w:cs="Arial"/>
                <w:color w:val="000000" w:themeColor="text1"/>
                <w:kern w:val="0"/>
                <w:sz w:val="18"/>
                <w:szCs w:val="20"/>
                <w:lang w:val="en-GB" w:eastAsia="en-US" w:bidi="ar-SA"/>
              </w:rPr>
              <w:t xml:space="preserve">Have you made a judgement about the significance of factors? Is this clear in your conclusion? </w:t>
            </w:r>
          </w:p>
        </w:tc>
      </w:tr>
    </w:tbl>
    <w:p>
      <w:pPr>
        <w:pStyle w:val="Normal"/>
        <w:ind w:right="-903" w:hanging="0"/>
        <w:rPr/>
      </w:pPr>
      <w:r>
        <w:rPr/>
      </w:r>
    </w:p>
    <w:tbl>
      <w:tblPr>
        <w:tblStyle w:val="TableGrid"/>
        <w:tblW w:w="10343" w:type="dxa"/>
        <w:jc w:val="left"/>
        <w:tblInd w:w="-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7795"/>
      </w:tblGrid>
      <w:tr>
        <w:trPr>
          <w:trHeight w:val="270" w:hRule="atLeast"/>
        </w:trPr>
        <w:tc>
          <w:tcPr>
            <w:tcW w:w="2547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b/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4"/>
                <w:lang w:val="en-GB" w:eastAsia="en-US" w:bidi="ar-SA"/>
              </w:rPr>
              <w:t>Key ideas and points</w:t>
            </w:r>
          </w:p>
          <w:p>
            <w:pPr>
              <w:pStyle w:val="Normal"/>
              <w:widowControl/>
              <w:spacing w:lineRule="auto" w:line="240" w:before="0" w:after="0"/>
              <w:ind w:right="67" w:hanging="0"/>
              <w:jc w:val="center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4"/>
                <w:lang w:val="en-GB" w:eastAsia="en-US" w:bidi="ar-SA"/>
              </w:rPr>
              <w:t>Simple points that answer the question – i.e. what point are you trying to make</w:t>
            </w:r>
          </w:p>
        </w:tc>
        <w:tc>
          <w:tcPr>
            <w:tcW w:w="779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b/>
                <w:b/>
                <w:sz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24"/>
                <w:lang w:val="en-GB" w:eastAsia="en-US" w:bidi="ar-SA"/>
              </w:rPr>
              <w:t>Evidence/ Supporting Information</w:t>
            </w:r>
          </w:p>
          <w:p>
            <w:pPr>
              <w:pStyle w:val="Normal"/>
              <w:widowControl/>
              <w:spacing w:lineRule="auto" w:line="240" w:before="0" w:after="0"/>
              <w:ind w:right="91" w:hanging="0"/>
              <w:jc w:val="center"/>
              <w:rPr>
                <w:sz w:val="18"/>
              </w:rPr>
            </w:pPr>
            <w:r>
              <w:rPr>
                <w:rFonts w:eastAsia="Calibri" w:cs=""/>
                <w:kern w:val="0"/>
                <w:sz w:val="18"/>
                <w:szCs w:val="24"/>
                <w:lang w:val="en-GB" w:eastAsia="en-US" w:bidi="ar-SA"/>
              </w:rPr>
              <w:t>Note here any case studies that you would use/ facts and figures that would be used to support your argument.</w:t>
            </w:r>
          </w:p>
        </w:tc>
      </w:tr>
      <w:tr>
        <w:trPr>
          <w:trHeight w:val="1223" w:hRule="atLeast"/>
        </w:trPr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b/>
                <w:b/>
                <w:bCs/>
                <w:sz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4"/>
                <w:lang w:val="en-GB" w:eastAsia="en-US" w:bidi="ar-SA"/>
              </w:rPr>
              <w:t xml:space="preserve">Introduction 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Use the question to start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you off.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  <w:tc>
          <w:tcPr>
            <w:tcW w:w="779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91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</w:tr>
      <w:tr>
        <w:trPr>
          <w:trHeight w:val="270" w:hRule="atLeast"/>
        </w:trPr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b/>
                <w:b/>
                <w:bCs/>
                <w:sz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4"/>
                <w:lang w:val="en-GB" w:eastAsia="en-US" w:bidi="ar-SA"/>
              </w:rPr>
              <w:t xml:space="preserve">Paragraph 1 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Point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Strengths?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Weaknesses?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  <w:tc>
          <w:tcPr>
            <w:tcW w:w="779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91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</w:tr>
      <w:tr>
        <w:trPr>
          <w:trHeight w:val="270" w:hRule="atLeast"/>
        </w:trPr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b/>
                <w:b/>
                <w:bCs/>
                <w:sz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4"/>
                <w:lang w:val="en-GB" w:eastAsia="en-US" w:bidi="ar-SA"/>
              </w:rPr>
              <w:t>Paragraph 2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Point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Strengths?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Weaknesses?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  <w:tc>
          <w:tcPr>
            <w:tcW w:w="779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91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</w:tr>
      <w:tr>
        <w:trPr>
          <w:trHeight w:val="270" w:hRule="atLeast"/>
        </w:trPr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b/>
                <w:b/>
                <w:bCs/>
                <w:sz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4"/>
                <w:lang w:val="en-GB" w:eastAsia="en-US" w:bidi="ar-SA"/>
              </w:rPr>
              <w:t xml:space="preserve">Paragraph 3 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Point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Strengths?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Weaknesses?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  <w:tc>
          <w:tcPr>
            <w:tcW w:w="779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91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</w:tr>
      <w:tr>
        <w:trPr>
          <w:trHeight w:val="249" w:hRule="atLeast"/>
        </w:trPr>
        <w:tc>
          <w:tcPr>
            <w:tcW w:w="25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b/>
                <w:b/>
                <w:bCs/>
                <w:sz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4"/>
                <w:lang w:val="en-GB" w:eastAsia="en-US" w:bidi="ar-SA"/>
              </w:rPr>
              <w:t xml:space="preserve">Conclusion 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Relate back to your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points.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Why have you reached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  <w:t>this conclusion?</w:t>
            </w:r>
          </w:p>
          <w:p>
            <w:pPr>
              <w:pStyle w:val="Normal"/>
              <w:widowControl/>
              <w:spacing w:lineRule="auto" w:line="240" w:before="0" w:after="0"/>
              <w:ind w:right="-903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  <w:tc>
          <w:tcPr>
            <w:tcW w:w="779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91" w:hanging="0"/>
              <w:jc w:val="left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4"/>
                <w:lang w:val="en-GB" w:eastAsia="en-US" w:bidi="ar-SA"/>
              </w:rPr>
            </w:r>
          </w:p>
        </w:tc>
      </w:tr>
    </w:tbl>
    <w:p>
      <w:pPr>
        <w:pStyle w:val="Normal"/>
        <w:ind w:left="-709" w:right="-903" w:hanging="0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ind w:left="-709" w:right="-903" w:hanging="0"/>
        <w:jc w:val="center"/>
        <w:rPr>
          <w:color w:val="FF0000"/>
        </w:rPr>
      </w:pPr>
      <w:r>
        <w:rPr/>
        <w:drawing>
          <wp:inline distT="0" distB="0" distL="0" distR="0">
            <wp:extent cx="5727700" cy="32200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4076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7973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631950"/>
            <wp:effectExtent l="0" t="0" r="0" b="0"/>
            <wp:docPr id="4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76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6787515"/>
            <wp:effectExtent l="0" t="0" r="0" b="0"/>
            <wp:docPr id="5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Name </w:t>
      <w:tab/>
      <w:t>Class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14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14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c14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14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c14cf"/>
    <w:pPr>
      <w:spacing w:lineRule="auto" w:line="276"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c14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14cf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416812-85ff-4bb8-85d8-053ac2f8da1a" xsi:nil="true"/>
    <lcf76f155ced4ddcb4097134ff3c332f xmlns="e1416812-85ff-4bb8-85d8-053ac2f8da1a">
      <Terms xmlns="http://schemas.microsoft.com/office/infopath/2007/PartnerControls"/>
    </lcf76f155ced4ddcb4097134ff3c332f>
    <TaxCatchAll xmlns="75d4620a-ba2e-4247-a2c9-f8c3d2f9d8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800F1A13B567459F45D09225DEA4B3" ma:contentTypeVersion="10" ma:contentTypeDescription="Create a new document." ma:contentTypeScope="" ma:versionID="99effa4fca984b46caa849c2f8bbb406">
  <xsd:schema xmlns:xsd="http://www.w3.org/2001/XMLSchema" xmlns:xs="http://www.w3.org/2001/XMLSchema" xmlns:p="http://schemas.microsoft.com/office/2006/metadata/properties" xmlns:ns2="e1416812-85ff-4bb8-85d8-053ac2f8da1a" xmlns:ns3="75d4620a-ba2e-4247-a2c9-f8c3d2f9d8dd" targetNamespace="http://schemas.microsoft.com/office/2006/metadata/properties" ma:root="true" ma:fieldsID="78c028fe8ae6c71568df4d1f8475dd83" ns2:_="" ns3:_="">
    <xsd:import namespace="e1416812-85ff-4bb8-85d8-053ac2f8da1a"/>
    <xsd:import namespace="75d4620a-ba2e-4247-a2c9-f8c3d2f9d8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16812-85ff-4bb8-85d8-053ac2f8da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226d7bf-b50e-4410-9316-8e4513bf1a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4620a-ba2e-4247-a2c9-f8c3d2f9d8d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6a1a946-08c4-4c8b-93bd-ac75f2820450}" ma:internalName="TaxCatchAll" ma:showField="CatchAllData" ma:web="75d4620a-ba2e-4247-a2c9-f8c3d2f9d8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6629E3-E940-4095-91FC-E05F3E482544}"/>
</file>

<file path=customXml/itemProps2.xml><?xml version="1.0" encoding="utf-8"?>
<ds:datastoreItem xmlns:ds="http://schemas.openxmlformats.org/officeDocument/2006/customXml" ds:itemID="{FABD372C-6B84-4DB4-BB25-C0C9B0ADF5E9}"/>
</file>

<file path=customXml/itemProps3.xml><?xml version="1.0" encoding="utf-8"?>
<ds:datastoreItem xmlns:ds="http://schemas.openxmlformats.org/officeDocument/2006/customXml" ds:itemID="{A050C3AA-9A12-4FCB-B9F1-CDFA2928DC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13814</TotalTime>
  <Application>LibreOffice/7.4.5.1$Linux_X86_64 LibreOffice_project/40$Build-1</Application>
  <AppVersion>15.0000</AppVersion>
  <Pages>5</Pages>
  <Words>442</Words>
  <Characters>2377</Characters>
  <CharactersWithSpaces>2782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2022-10-17T21:27:00Z</dcterms:created>
  <dc:creator>Helen Clayton</dc:creator>
  <dc:description/>
  <dc:language>en-GB</dc:language>
  <cp:lastModifiedBy/>
  <cp:lastPrinted>2022-10-21T06:54:00Z</cp:lastPrinted>
  <dcterms:modified xsi:type="dcterms:W3CDTF">2023-02-16T13:45:19Z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0x010100A6800F1A13B567459F45D09225DEA4B3</vt:lpwstr>
  </property>
  <property fmtid="{D5CDD505-2E9C-101B-9397-08002B2CF9AE}" pid="4" name="Order">
    <vt:r8>1177700</vt:r8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</Properties>
</file>