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FFFFFF"/>
  <w:body>
    <w:p w:rsidRPr="00BE5C4B" w:rsidR="00BF7533" w:rsidRDefault="004A5984" w14:paraId="4DF2FF1C" w14:textId="4C5C23C0">
      <w:pPr>
        <w:pStyle w:val="Normal1"/>
        <w:spacing w:line="360" w:lineRule="auto"/>
        <w:jc w:val="center"/>
        <w:rPr>
          <w:sz w:val="40"/>
        </w:rPr>
      </w:pPr>
      <w:r w:rsidRPr="00BE5C4B">
        <w:rPr>
          <w:rFonts w:ascii="Arial" w:hAnsi="Arial" w:eastAsia="Arial" w:cs="Arial"/>
          <w:sz w:val="28"/>
        </w:rPr>
        <w:t>Razvoj ugradbenih sustava</w:t>
      </w:r>
    </w:p>
    <w:p w:rsidRPr="00BE5C4B" w:rsidR="00BF7533" w:rsidRDefault="00BF7533" w14:paraId="7E31C0B1" w14:textId="77777777">
      <w:pPr>
        <w:pStyle w:val="Normal1"/>
        <w:spacing w:line="360" w:lineRule="auto"/>
        <w:jc w:val="center"/>
      </w:pPr>
    </w:p>
    <w:p w:rsidRPr="00BE5C4B" w:rsidR="00BF7533" w:rsidRDefault="00BF7533" w14:paraId="55BA393D" w14:textId="77777777">
      <w:pPr>
        <w:pStyle w:val="Normal1"/>
        <w:spacing w:line="360" w:lineRule="auto"/>
        <w:jc w:val="center"/>
      </w:pPr>
    </w:p>
    <w:p w:rsidRPr="00BE5C4B" w:rsidR="00BF7533" w:rsidRDefault="00BF7533" w14:paraId="6432CB93" w14:textId="77777777">
      <w:pPr>
        <w:pStyle w:val="Normal1"/>
        <w:spacing w:line="360" w:lineRule="auto"/>
        <w:jc w:val="center"/>
      </w:pPr>
    </w:p>
    <w:p w:rsidRPr="00BE5C4B" w:rsidR="00BF7533" w:rsidRDefault="00BF7533" w14:paraId="0BB8AE42" w14:textId="77777777">
      <w:pPr>
        <w:pStyle w:val="Normal1"/>
        <w:spacing w:line="360" w:lineRule="auto"/>
        <w:jc w:val="center"/>
      </w:pPr>
    </w:p>
    <w:p w:rsidRPr="00BE5C4B" w:rsidR="00BF7533" w:rsidRDefault="00BF7533" w14:paraId="4701C403" w14:textId="77777777">
      <w:pPr>
        <w:pStyle w:val="Normal1"/>
        <w:spacing w:line="360" w:lineRule="auto"/>
        <w:jc w:val="center"/>
      </w:pPr>
    </w:p>
    <w:p w:rsidRPr="00BE5C4B" w:rsidR="00BF7533" w:rsidRDefault="00BF7533" w14:paraId="29C97D1C" w14:textId="77777777">
      <w:pPr>
        <w:pStyle w:val="Normal1"/>
        <w:spacing w:line="360" w:lineRule="auto"/>
        <w:jc w:val="center"/>
      </w:pPr>
    </w:p>
    <w:p w:rsidRPr="00BE5C4B" w:rsidR="00BF7533" w:rsidRDefault="009131BC" w14:paraId="31D162BB" w14:textId="77777777">
      <w:pPr>
        <w:pStyle w:val="Normal1"/>
        <w:spacing w:line="360" w:lineRule="auto"/>
        <w:jc w:val="center"/>
      </w:pPr>
      <w:r w:rsidRPr="00BE5C4B">
        <w:rPr>
          <w:rFonts w:ascii="Arial" w:hAnsi="Arial" w:eastAsia="Arial" w:cs="Arial"/>
          <w:sz w:val="36"/>
        </w:rPr>
        <w:t>Projekt</w:t>
      </w:r>
      <w:r w:rsidRPr="00BE5C4B" w:rsidR="004A5984">
        <w:rPr>
          <w:noProof/>
        </w:rPr>
        <w:t xml:space="preserve"> </w:t>
      </w:r>
      <w:r w:rsidR="0096708A">
        <w:rPr>
          <w:rFonts w:ascii="Arial" w:hAnsi="Arial" w:eastAsia="Arial" w:cs="Arial"/>
          <w:sz w:val="36"/>
        </w:rPr>
        <w:pict w14:anchorId="7E8FF0E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2" style="position:absolute;left:0;text-align:left;margin-left:652.9pt;margin-top:3.8pt;width:52.75pt;height:50.85pt;z-index:251658240;visibility:visible;mso-position-horizontal-relative:text;mso-position-vertical-relative:text" o:spid="_x0000_s1027" fillcolor="#4f81bd" type="#_x0000_t75">
            <v:imagedata o:title="" r:id="rId11"/>
          </v:shape>
        </w:pict>
      </w:r>
    </w:p>
    <w:p w:rsidRPr="00BE5C4B" w:rsidR="00BF7533" w:rsidRDefault="00171A4F" w14:paraId="48C56551" w14:textId="26A0EDA7">
      <w:pPr>
        <w:pStyle w:val="Normal1"/>
        <w:spacing w:line="360" w:lineRule="auto"/>
        <w:jc w:val="center"/>
      </w:pPr>
      <w:r w:rsidRPr="20BEC799" w:rsidR="00171A4F">
        <w:rPr>
          <w:rFonts w:ascii="Arial" w:hAnsi="Arial" w:eastAsia="Arial" w:cs="Arial"/>
          <w:sz w:val="28"/>
          <w:szCs w:val="28"/>
        </w:rPr>
        <w:t>Ak. god. 20</w:t>
      </w:r>
      <w:r w:rsidRPr="20BEC799" w:rsidR="00F05F6F">
        <w:rPr>
          <w:rFonts w:ascii="Arial" w:hAnsi="Arial" w:eastAsia="Arial" w:cs="Arial"/>
          <w:sz w:val="28"/>
          <w:szCs w:val="28"/>
        </w:rPr>
        <w:t>2</w:t>
      </w:r>
      <w:r w:rsidRPr="20BEC799" w:rsidR="2B0721BC">
        <w:rPr>
          <w:rFonts w:ascii="Arial" w:hAnsi="Arial" w:eastAsia="Arial" w:cs="Arial"/>
          <w:sz w:val="28"/>
          <w:szCs w:val="28"/>
        </w:rPr>
        <w:t>4</w:t>
      </w:r>
      <w:r w:rsidRPr="20BEC799" w:rsidR="00171A4F">
        <w:rPr>
          <w:rFonts w:ascii="Arial" w:hAnsi="Arial" w:eastAsia="Arial" w:cs="Arial"/>
          <w:sz w:val="28"/>
          <w:szCs w:val="28"/>
        </w:rPr>
        <w:t>./20</w:t>
      </w:r>
      <w:r w:rsidRPr="20BEC799" w:rsidR="00FD3FE0">
        <w:rPr>
          <w:rFonts w:ascii="Arial" w:hAnsi="Arial" w:eastAsia="Arial" w:cs="Arial"/>
          <w:sz w:val="28"/>
          <w:szCs w:val="28"/>
        </w:rPr>
        <w:t>2</w:t>
      </w:r>
      <w:r w:rsidRPr="20BEC799" w:rsidR="726A9182">
        <w:rPr>
          <w:rFonts w:ascii="Arial" w:hAnsi="Arial" w:eastAsia="Arial" w:cs="Arial"/>
          <w:sz w:val="28"/>
          <w:szCs w:val="28"/>
        </w:rPr>
        <w:t>5</w:t>
      </w:r>
      <w:r w:rsidRPr="20BEC799" w:rsidR="00454E07">
        <w:rPr>
          <w:rFonts w:ascii="Arial" w:hAnsi="Arial" w:eastAsia="Arial" w:cs="Arial"/>
          <w:sz w:val="28"/>
          <w:szCs w:val="28"/>
        </w:rPr>
        <w:t>.</w:t>
      </w:r>
    </w:p>
    <w:p w:rsidRPr="00BE5C4B" w:rsidR="00BF7533" w:rsidP="00C56B5F" w:rsidRDefault="00BF7533" w14:paraId="57CCB5E8" w14:textId="77777777">
      <w:pPr>
        <w:pStyle w:val="Normal1"/>
        <w:spacing w:line="360" w:lineRule="auto"/>
        <w:jc w:val="center"/>
      </w:pPr>
    </w:p>
    <w:p w:rsidRPr="00F05F6F" w:rsidR="00BF7533" w:rsidP="00C56B5F" w:rsidRDefault="00454E07" w14:paraId="636B6B2F" w14:textId="77777777">
      <w:pPr>
        <w:pStyle w:val="Title"/>
        <w:rPr>
          <w:lang w:val="hr-HR"/>
        </w:rPr>
      </w:pPr>
      <w:r w:rsidRPr="00F05F6F" w:rsidR="0DF24433">
        <w:rPr>
          <w:rFonts w:eastAsia="Arial"/>
          <w:lang w:val="hr-HR"/>
        </w:rPr>
        <w:t>Automatski pokazivač skretanja bicikla</w:t>
      </w:r>
      <w:r w:rsidRPr="00BE5C4B" w:rsidR="004A5984">
        <w:rPr>
          <w:rFonts w:ascii="Times New Roman" w:hAnsi="Times New Roman" w:cs="Times New Roman"/>
          <w:color w:val="000000"/>
          <w:sz w:val="24"/>
          <w:szCs w:val="24"/>
          <w:lang w:val="hr-HR"/>
        </w:rPr>
        <w:t xml:space="preserve"> </w:t>
      </w:r>
      <w:r w:rsidR="0096708A">
        <w:rPr>
          <w:rFonts w:eastAsia="Arial"/>
          <w:lang w:val="hr-HR"/>
        </w:rPr>
        <w:pict w14:anchorId="7319327E">
          <v:shape id="_x0000_s1029" style="position:absolute;left:0;text-align:left;margin-left:652.9pt;margin-top:3.8pt;width:52.75pt;height:50.85pt;z-index:251658241;visibility:visible;mso-position-horizontal-relative:text;mso-position-vertical-relative:text" fillcolor="#4f81bd" type="#_x0000_t75">
            <v:imagedata o:title="" r:id="rId11"/>
          </v:shape>
        </w:pict>
      </w:r>
      <w:r w:rsidRPr="00BE5C4B" w:rsidR="004A5984">
        <w:rPr>
          <w:rFonts w:ascii="Times New Roman" w:hAnsi="Times New Roman" w:cs="Times New Roman"/>
          <w:color w:val="000000"/>
          <w:sz w:val="24"/>
          <w:szCs w:val="24"/>
          <w:lang w:val="hr-HR"/>
        </w:rPr>
        <w:t xml:space="preserve"> </w:t>
      </w:r>
    </w:p>
    <w:p w:rsidRPr="00BE5C4B" w:rsidR="00BF7533" w:rsidRDefault="00BF7533" w14:paraId="2AFBC51D" w14:textId="77777777">
      <w:pPr>
        <w:pStyle w:val="Normal1"/>
        <w:spacing w:line="360" w:lineRule="auto"/>
        <w:jc w:val="center"/>
      </w:pPr>
    </w:p>
    <w:p w:rsidRPr="00BE5C4B" w:rsidR="00BF7533" w:rsidRDefault="00BF7533" w14:paraId="17C5B79D" w14:textId="77777777">
      <w:pPr>
        <w:pStyle w:val="Normal1"/>
        <w:spacing w:line="360" w:lineRule="auto"/>
        <w:jc w:val="center"/>
      </w:pPr>
    </w:p>
    <w:p w:rsidRPr="00BE5C4B" w:rsidR="00BF7533" w:rsidRDefault="00BF7533" w14:paraId="1721BFDB" w14:textId="77777777">
      <w:pPr>
        <w:pStyle w:val="Normal1"/>
        <w:spacing w:line="360" w:lineRule="auto"/>
        <w:jc w:val="center"/>
      </w:pPr>
    </w:p>
    <w:p w:rsidRPr="00BE5C4B" w:rsidR="00BF7533" w:rsidRDefault="00BF7533" w14:paraId="04C9E26B" w14:textId="77777777">
      <w:pPr>
        <w:pStyle w:val="Normal1"/>
        <w:spacing w:line="360" w:lineRule="auto"/>
        <w:jc w:val="center"/>
      </w:pPr>
    </w:p>
    <w:p w:rsidRPr="00BE5C4B" w:rsidR="00BF7533" w:rsidRDefault="00BF7533" w14:paraId="4FFFDCA4" w14:textId="77777777">
      <w:pPr>
        <w:pStyle w:val="Normal1"/>
        <w:spacing w:line="360" w:lineRule="auto"/>
        <w:jc w:val="center"/>
      </w:pPr>
    </w:p>
    <w:p w:rsidRPr="00BE5C4B" w:rsidR="00BF7533" w:rsidRDefault="00BF7533" w14:paraId="25C05B24" w14:textId="77777777">
      <w:pPr>
        <w:pStyle w:val="Normal1"/>
        <w:spacing w:line="360" w:lineRule="auto"/>
        <w:jc w:val="center"/>
      </w:pPr>
    </w:p>
    <w:p w:rsidRPr="00BE5C4B" w:rsidR="00BF7533" w:rsidP="20BEC799" w:rsidRDefault="00C56B5F" w14:paraId="5F754C91" w14:textId="5D9D95D3">
      <w:pPr>
        <w:pStyle w:val="Normal1"/>
        <w:spacing w:line="360" w:lineRule="auto"/>
        <w:jc w:val="center"/>
        <w:rPr>
          <w:rFonts w:ascii="Arial" w:hAnsi="Arial" w:eastAsia="Arial" w:cs="Arial"/>
          <w:i w:val="1"/>
          <w:iCs w:val="1"/>
        </w:rPr>
      </w:pPr>
      <w:r w:rsidRPr="20BEC799" w:rsidR="7421443E">
        <w:rPr>
          <w:rFonts w:ascii="Arial" w:hAnsi="Arial" w:eastAsia="Arial" w:cs="Arial"/>
          <w:i w:val="1"/>
          <w:iCs w:val="1"/>
        </w:rPr>
        <w:t>Dan Hamin, Zvonimir Mlinarić</w:t>
      </w:r>
    </w:p>
    <w:p w:rsidRPr="00BE5C4B" w:rsidR="00BF7533" w:rsidRDefault="00BF7533" w14:paraId="3207445F" w14:textId="77777777">
      <w:pPr>
        <w:pStyle w:val="Normal1"/>
        <w:spacing w:line="360" w:lineRule="auto"/>
        <w:jc w:val="center"/>
      </w:pPr>
    </w:p>
    <w:p w:rsidRPr="00BE5C4B" w:rsidR="00BF7533" w:rsidP="20BEC799" w:rsidRDefault="00454E07" w14:paraId="5BD6C75A" w14:textId="27B1238F">
      <w:pPr>
        <w:pStyle w:val="Normal1"/>
        <w:spacing w:line="360" w:lineRule="auto"/>
        <w:jc w:val="center"/>
        <w:rPr>
          <w:rFonts w:ascii="Arial" w:hAnsi="Arial" w:eastAsia="Arial" w:cs="Arial"/>
          <w:i w:val="1"/>
          <w:iCs w:val="1"/>
        </w:rPr>
      </w:pPr>
      <w:r w:rsidRPr="20BEC799" w:rsidR="00454E07">
        <w:rPr>
          <w:rFonts w:ascii="Arial" w:hAnsi="Arial" w:eastAsia="Arial" w:cs="Arial"/>
        </w:rPr>
        <w:t xml:space="preserve">Datum predaje: </w:t>
      </w:r>
      <w:r w:rsidRPr="20BEC799" w:rsidR="2B662652">
        <w:rPr>
          <w:rFonts w:ascii="Arial" w:hAnsi="Arial" w:eastAsia="Arial" w:cs="Arial"/>
          <w:i w:val="1"/>
          <w:iCs w:val="1"/>
        </w:rPr>
        <w:t>28</w:t>
      </w:r>
      <w:r w:rsidRPr="20BEC799" w:rsidR="00454E07">
        <w:rPr>
          <w:rFonts w:ascii="Arial" w:hAnsi="Arial" w:eastAsia="Arial" w:cs="Arial"/>
          <w:i w:val="1"/>
          <w:iCs w:val="1"/>
        </w:rPr>
        <w:t xml:space="preserve">. </w:t>
      </w:r>
      <w:r w:rsidRPr="20BEC799" w:rsidR="7EA3AEF4">
        <w:rPr>
          <w:rFonts w:ascii="Arial" w:hAnsi="Arial" w:eastAsia="Arial" w:cs="Arial"/>
          <w:i w:val="1"/>
          <w:iCs w:val="1"/>
        </w:rPr>
        <w:t xml:space="preserve">4. </w:t>
      </w:r>
      <w:r w:rsidRPr="20BEC799" w:rsidR="376F6BB6">
        <w:rPr>
          <w:rFonts w:ascii="Arial" w:hAnsi="Arial" w:eastAsia="Arial" w:cs="Arial"/>
          <w:i w:val="1"/>
          <w:iCs w:val="1"/>
        </w:rPr>
        <w:t>2025</w:t>
      </w:r>
      <w:r w:rsidRPr="20BEC799" w:rsidR="00454E07">
        <w:rPr>
          <w:rFonts w:ascii="Arial" w:hAnsi="Arial" w:eastAsia="Arial" w:cs="Arial"/>
          <w:i w:val="1"/>
          <w:iCs w:val="1"/>
        </w:rPr>
        <w:t>.</w:t>
      </w:r>
    </w:p>
    <w:p w:rsidRPr="00BE5C4B" w:rsidR="00BF7533" w:rsidRDefault="00BF7533" w14:paraId="59AAB58A" w14:textId="77777777">
      <w:pPr>
        <w:pStyle w:val="Normal1"/>
        <w:spacing w:line="360" w:lineRule="auto"/>
        <w:jc w:val="center"/>
      </w:pPr>
    </w:p>
    <w:p w:rsidRPr="00BE5C4B" w:rsidR="00451C50" w:rsidRDefault="00451C50" w14:paraId="050353EA" w14:textId="77777777">
      <w:pPr>
        <w:pStyle w:val="Normal1"/>
        <w:spacing w:line="360" w:lineRule="auto"/>
        <w:jc w:val="center"/>
      </w:pPr>
    </w:p>
    <w:p w:rsidRPr="00BE5C4B" w:rsidR="00451C50" w:rsidRDefault="00451C50" w14:paraId="6BB6F73F" w14:textId="77777777">
      <w:pPr>
        <w:pStyle w:val="Normal1"/>
        <w:spacing w:line="360" w:lineRule="auto"/>
        <w:jc w:val="center"/>
      </w:pPr>
    </w:p>
    <w:p w:rsidRPr="00BE5C4B" w:rsidR="00314BE7" w:rsidRDefault="00314BE7" w14:paraId="6538116A" w14:textId="77777777">
      <w:pPr>
        <w:pStyle w:val="Normal1"/>
        <w:spacing w:line="360" w:lineRule="auto"/>
        <w:jc w:val="center"/>
      </w:pPr>
    </w:p>
    <w:p w:rsidRPr="00BE5C4B" w:rsidR="00314BE7" w:rsidRDefault="00314BE7" w14:paraId="3300EE25" w14:textId="77777777">
      <w:pPr>
        <w:pStyle w:val="Normal1"/>
        <w:spacing w:line="360" w:lineRule="auto"/>
        <w:jc w:val="center"/>
      </w:pPr>
    </w:p>
    <w:p w:rsidRPr="00BE5C4B" w:rsidR="00AD38CE" w:rsidP="00F05F6F" w:rsidRDefault="00454E07" w14:paraId="45BCC4BA" w14:textId="77777777">
      <w:pPr>
        <w:pStyle w:val="Heading1"/>
        <w:numPr>
          <w:ilvl w:val="0"/>
          <w:numId w:val="0"/>
        </w:numPr>
        <w:ind w:left="432" w:hanging="432"/>
      </w:pPr>
      <w:bookmarkStart w:name="_Toc483993008" w:id="1"/>
      <w:bookmarkStart w:name="_Toc2101616384" w:id="29520931"/>
      <w:r w:rsidR="6C882351">
        <w:rPr/>
        <w:t>Sadržaj</w:t>
      </w:r>
      <w:bookmarkEnd w:id="1"/>
      <w:bookmarkEnd w:id="29520931"/>
    </w:p>
    <w:p w:rsidRPr="00BE5C4B" w:rsidR="00AD38CE" w:rsidP="00BE5C4B" w:rsidRDefault="00AD38CE" w14:paraId="75D3F1C1" w14:textId="77777777"/>
    <w:p w:rsidRPr="00D40A92" w:rsidR="006A0E74" w:rsidP="73F6589D" w:rsidRDefault="00AD38CE" w14:paraId="5EEE5F50" w14:textId="2E93692A">
      <w:pPr>
        <w:pStyle w:val="TOC1"/>
        <w:tabs>
          <w:tab w:val="right" w:leader="dot" w:pos="9015"/>
        </w:tabs>
        <w:rPr>
          <w:rFonts w:ascii="Calibri" w:hAnsi="Calibri" w:cs="Times New Roman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2101616384">
        <w:r w:rsidRPr="3934CC51" w:rsidR="3934CC51">
          <w:rPr>
            <w:rStyle w:val="Hyperlink"/>
          </w:rPr>
          <w:t>Sadržaj</w:t>
        </w:r>
        <w:r>
          <w:tab/>
        </w:r>
        <w:r>
          <w:fldChar w:fldCharType="begin"/>
        </w:r>
        <w:r>
          <w:instrText xml:space="preserve">PAGEREF _Toc2101616384 \h</w:instrText>
        </w:r>
        <w:r>
          <w:fldChar w:fldCharType="separate"/>
        </w:r>
        <w:r w:rsidRPr="3934CC51" w:rsidR="3934CC51">
          <w:rPr>
            <w:rStyle w:val="Hyperlink"/>
          </w:rPr>
          <w:t>1</w:t>
        </w:r>
        <w:r>
          <w:fldChar w:fldCharType="end"/>
        </w:r>
      </w:hyperlink>
    </w:p>
    <w:p w:rsidRPr="00D40A92" w:rsidR="006A0E74" w:rsidP="73F6589D" w:rsidRDefault="006A0E74" w14:paraId="79CB76F8" w14:textId="4532C1E4">
      <w:pPr>
        <w:pStyle w:val="TOC1"/>
        <w:tabs>
          <w:tab w:val="right" w:leader="dot" w:pos="9015"/>
        </w:tabs>
        <w:rPr>
          <w:rFonts w:ascii="Calibri" w:hAnsi="Calibri" w:cs="Times New Roman"/>
        </w:rPr>
      </w:pPr>
      <w:hyperlink w:anchor="_Toc1288571488">
        <w:r w:rsidRPr="3934CC51" w:rsidR="3934CC51">
          <w:rPr>
            <w:rStyle w:val="Hyperlink"/>
          </w:rPr>
          <w:t>Slike</w:t>
        </w:r>
        <w:r>
          <w:tab/>
        </w:r>
        <w:r>
          <w:fldChar w:fldCharType="begin"/>
        </w:r>
        <w:r>
          <w:instrText xml:space="preserve">PAGEREF _Toc1288571488 \h</w:instrText>
        </w:r>
        <w:r>
          <w:fldChar w:fldCharType="separate"/>
        </w:r>
        <w:r w:rsidRPr="3934CC51" w:rsidR="3934CC51">
          <w:rPr>
            <w:rStyle w:val="Hyperlink"/>
          </w:rPr>
          <w:t>2</w:t>
        </w:r>
        <w:r>
          <w:fldChar w:fldCharType="end"/>
        </w:r>
      </w:hyperlink>
    </w:p>
    <w:p w:rsidRPr="00D40A92" w:rsidR="006A0E74" w:rsidP="73F6589D" w:rsidRDefault="006A0E74" w14:paraId="0DA0126A" w14:textId="41FEDB45">
      <w:pPr>
        <w:pStyle w:val="TOC1"/>
        <w:tabs>
          <w:tab w:val="right" w:leader="dot" w:pos="9015"/>
        </w:tabs>
        <w:rPr>
          <w:rFonts w:ascii="Calibri" w:hAnsi="Calibri" w:cs="Times New Roman"/>
        </w:rPr>
      </w:pPr>
      <w:hyperlink w:anchor="_Toc324412064">
        <w:r w:rsidRPr="3934CC51" w:rsidR="3934CC51">
          <w:rPr>
            <w:rStyle w:val="Hyperlink"/>
          </w:rPr>
          <w:t>Tablice</w:t>
        </w:r>
        <w:r>
          <w:tab/>
        </w:r>
        <w:r>
          <w:fldChar w:fldCharType="begin"/>
        </w:r>
        <w:r>
          <w:instrText xml:space="preserve">PAGEREF _Toc324412064 \h</w:instrText>
        </w:r>
        <w:r>
          <w:fldChar w:fldCharType="separate"/>
        </w:r>
        <w:r w:rsidRPr="3934CC51" w:rsidR="3934CC51">
          <w:rPr>
            <w:rStyle w:val="Hyperlink"/>
          </w:rPr>
          <w:t>3</w:t>
        </w:r>
        <w:r>
          <w:fldChar w:fldCharType="end"/>
        </w:r>
      </w:hyperlink>
    </w:p>
    <w:p w:rsidRPr="00D40A92" w:rsidR="006A0E74" w:rsidP="73F6589D" w:rsidRDefault="006A0E74" w14:paraId="50EF2BF9" w14:textId="30B721BC">
      <w:pPr>
        <w:pStyle w:val="TOC1"/>
        <w:tabs>
          <w:tab w:val="right" w:leader="dot" w:pos="9015"/>
        </w:tabs>
        <w:rPr>
          <w:rFonts w:ascii="Calibri" w:hAnsi="Calibri" w:cs="Times New Roman"/>
        </w:rPr>
      </w:pPr>
      <w:hyperlink w:anchor="_Toc549946197">
        <w:r w:rsidRPr="3934CC51" w:rsidR="3934CC51">
          <w:rPr>
            <w:rStyle w:val="Hyperlink"/>
          </w:rPr>
          <w:t>Pojmovnik</w:t>
        </w:r>
        <w:r>
          <w:tab/>
        </w:r>
        <w:r>
          <w:fldChar w:fldCharType="begin"/>
        </w:r>
        <w:r>
          <w:instrText xml:space="preserve">PAGEREF _Toc549946197 \h</w:instrText>
        </w:r>
        <w:r>
          <w:fldChar w:fldCharType="separate"/>
        </w:r>
        <w:r w:rsidRPr="3934CC51" w:rsidR="3934CC51">
          <w:rPr>
            <w:rStyle w:val="Hyperlink"/>
          </w:rPr>
          <w:t>5</w:t>
        </w:r>
        <w:r>
          <w:fldChar w:fldCharType="end"/>
        </w:r>
      </w:hyperlink>
    </w:p>
    <w:p w:rsidRPr="00D40A92" w:rsidR="006A0E74" w:rsidP="3934CC51" w:rsidRDefault="006A0E74" w14:paraId="0276C388" w14:textId="72061969">
      <w:pPr>
        <w:pStyle w:val="TOC1"/>
        <w:tabs>
          <w:tab w:val="right" w:leader="dot" w:pos="9015"/>
        </w:tabs>
        <w:rPr>
          <w:rFonts w:ascii="Calibri" w:hAnsi="Calibri" w:cs="Times New Roman"/>
        </w:rPr>
      </w:pPr>
      <w:hyperlink w:anchor="_Toc1654158823">
        <w:r w:rsidRPr="3934CC51" w:rsidR="3934CC51">
          <w:rPr>
            <w:rStyle w:val="Hyperlink"/>
          </w:rPr>
          <w:t>1 Opis projektnog zadatka</w:t>
        </w:r>
        <w:r>
          <w:tab/>
        </w:r>
        <w:r>
          <w:fldChar w:fldCharType="begin"/>
        </w:r>
        <w:r>
          <w:instrText xml:space="preserve">PAGEREF _Toc1654158823 \h</w:instrText>
        </w:r>
        <w:r>
          <w:fldChar w:fldCharType="separate"/>
        </w:r>
        <w:r w:rsidRPr="3934CC51" w:rsidR="3934CC51">
          <w:rPr>
            <w:rStyle w:val="Hyperlink"/>
          </w:rPr>
          <w:t>7</w:t>
        </w:r>
        <w:r>
          <w:fldChar w:fldCharType="end"/>
        </w:r>
      </w:hyperlink>
    </w:p>
    <w:p w:rsidRPr="00D40A92" w:rsidR="006A0E74" w:rsidP="3934CC51" w:rsidRDefault="006A0E74" w14:paraId="2137E43E" w14:textId="0159D0F0">
      <w:pPr>
        <w:pStyle w:val="TOC1"/>
        <w:tabs>
          <w:tab w:val="right" w:leader="dot" w:pos="9015"/>
        </w:tabs>
        <w:rPr>
          <w:rFonts w:ascii="Calibri" w:hAnsi="Calibri" w:cs="Times New Roman"/>
        </w:rPr>
      </w:pPr>
      <w:hyperlink w:anchor="_Toc331143013">
        <w:r w:rsidRPr="3934CC51" w:rsidR="3934CC51">
          <w:rPr>
            <w:rStyle w:val="Hyperlink"/>
          </w:rPr>
          <w:t>2 Opis sustava</w:t>
        </w:r>
        <w:r>
          <w:tab/>
        </w:r>
        <w:r>
          <w:fldChar w:fldCharType="begin"/>
        </w:r>
        <w:r>
          <w:instrText xml:space="preserve">PAGEREF _Toc331143013 \h</w:instrText>
        </w:r>
        <w:r>
          <w:fldChar w:fldCharType="separate"/>
        </w:r>
        <w:r w:rsidRPr="3934CC51" w:rsidR="3934CC51">
          <w:rPr>
            <w:rStyle w:val="Hyperlink"/>
          </w:rPr>
          <w:t>8</w:t>
        </w:r>
        <w:r>
          <w:fldChar w:fldCharType="end"/>
        </w:r>
      </w:hyperlink>
    </w:p>
    <w:p w:rsidRPr="00D40A92" w:rsidR="006A0E74" w:rsidP="3934CC51" w:rsidRDefault="006A0E74" w14:paraId="783BDBF7" w14:textId="51A7E879">
      <w:pPr>
        <w:pStyle w:val="TOC2"/>
        <w:tabs>
          <w:tab w:val="right" w:leader="dot" w:pos="9060"/>
        </w:tabs>
        <w:rPr>
          <w:rFonts w:ascii="Calibri" w:hAnsi="Calibri" w:cs="Times New Roman"/>
        </w:rPr>
      </w:pPr>
      <w:hyperlink w:anchor="_Toc1863610828">
        <w:r w:rsidRPr="3934CC51" w:rsidR="3934CC51">
          <w:rPr>
            <w:rStyle w:val="Hyperlink"/>
          </w:rPr>
          <w:t>2.1 Pristup oblikovanju</w:t>
        </w:r>
        <w:r>
          <w:tab/>
        </w:r>
        <w:r>
          <w:fldChar w:fldCharType="begin"/>
        </w:r>
        <w:r>
          <w:instrText xml:space="preserve">PAGEREF _Toc1863610828 \h</w:instrText>
        </w:r>
        <w:r>
          <w:fldChar w:fldCharType="separate"/>
        </w:r>
        <w:r w:rsidRPr="3934CC51" w:rsidR="3934CC51">
          <w:rPr>
            <w:rStyle w:val="Hyperlink"/>
          </w:rPr>
          <w:t>10</w:t>
        </w:r>
        <w:r>
          <w:fldChar w:fldCharType="end"/>
        </w:r>
      </w:hyperlink>
    </w:p>
    <w:p w:rsidRPr="00D40A92" w:rsidR="006A0E74" w:rsidP="3934CC51" w:rsidRDefault="006A0E74" w14:paraId="2B72817A" w14:textId="5DDF2DE5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1078519075">
        <w:r w:rsidRPr="3934CC51" w:rsidR="3934CC51">
          <w:rPr>
            <w:rStyle w:val="Hyperlink"/>
          </w:rPr>
          <w:t>2.1.1 Mehanička struktura</w:t>
        </w:r>
        <w:r>
          <w:tab/>
        </w:r>
        <w:r>
          <w:fldChar w:fldCharType="begin"/>
        </w:r>
        <w:r>
          <w:instrText xml:space="preserve">PAGEREF _Toc1078519075 \h</w:instrText>
        </w:r>
        <w:r>
          <w:fldChar w:fldCharType="separate"/>
        </w:r>
        <w:r w:rsidRPr="3934CC51" w:rsidR="3934CC51">
          <w:rPr>
            <w:rStyle w:val="Hyperlink"/>
          </w:rPr>
          <w:t>10</w:t>
        </w:r>
        <w:r>
          <w:fldChar w:fldCharType="end"/>
        </w:r>
      </w:hyperlink>
    </w:p>
    <w:p w:rsidRPr="00D40A92" w:rsidR="006A0E74" w:rsidP="3934CC51" w:rsidRDefault="006A0E74" w14:paraId="62DDEAC7" w14:textId="1C1DB223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1009597144">
        <w:r w:rsidRPr="3934CC51" w:rsidR="3934CC51">
          <w:rPr>
            <w:rStyle w:val="Hyperlink"/>
          </w:rPr>
          <w:t>2.1.2 Osnovni princip rada</w:t>
        </w:r>
        <w:r>
          <w:tab/>
        </w:r>
        <w:r>
          <w:fldChar w:fldCharType="begin"/>
        </w:r>
        <w:r>
          <w:instrText xml:space="preserve">PAGEREF _Toc1009597144 \h</w:instrText>
        </w:r>
        <w:r>
          <w:fldChar w:fldCharType="separate"/>
        </w:r>
        <w:r w:rsidRPr="3934CC51" w:rsidR="3934CC51">
          <w:rPr>
            <w:rStyle w:val="Hyperlink"/>
          </w:rPr>
          <w:t>11</w:t>
        </w:r>
        <w:r>
          <w:fldChar w:fldCharType="end"/>
        </w:r>
      </w:hyperlink>
    </w:p>
    <w:p w:rsidRPr="00D40A92" w:rsidR="006A0E74" w:rsidP="3934CC51" w:rsidRDefault="006A0E74" w14:paraId="7684BCBD" w14:textId="05F8CE20">
      <w:pPr>
        <w:pStyle w:val="TOC2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406543765">
        <w:r w:rsidRPr="3934CC51" w:rsidR="3934CC51">
          <w:rPr>
            <w:rStyle w:val="Hyperlink"/>
          </w:rPr>
          <w:t>2.2 Resursi</w:t>
        </w:r>
        <w:r>
          <w:tab/>
        </w:r>
        <w:r>
          <w:fldChar w:fldCharType="begin"/>
        </w:r>
        <w:r>
          <w:instrText xml:space="preserve">PAGEREF _Toc406543765 \h</w:instrText>
        </w:r>
        <w:r>
          <w:fldChar w:fldCharType="separate"/>
        </w:r>
        <w:r w:rsidRPr="3934CC51" w:rsidR="3934CC51">
          <w:rPr>
            <w:rStyle w:val="Hyperlink"/>
          </w:rPr>
          <w:t>11</w:t>
        </w:r>
        <w:r>
          <w:fldChar w:fldCharType="end"/>
        </w:r>
      </w:hyperlink>
    </w:p>
    <w:p w:rsidRPr="00D40A92" w:rsidR="006A0E74" w:rsidP="3934CC51" w:rsidRDefault="006A0E74" w14:paraId="5D49A6CE" w14:textId="5C04B17B">
      <w:pPr>
        <w:pStyle w:val="TOC2"/>
        <w:tabs>
          <w:tab w:val="right" w:leader="dot" w:pos="9060"/>
        </w:tabs>
        <w:rPr>
          <w:rFonts w:ascii="Calibri" w:hAnsi="Calibri" w:cs="Times New Roman"/>
        </w:rPr>
      </w:pPr>
      <w:hyperlink w:anchor="_Toc946019124">
        <w:r w:rsidRPr="3934CC51" w:rsidR="3934CC51">
          <w:rPr>
            <w:rStyle w:val="Hyperlink"/>
          </w:rPr>
          <w:t>2.3 Minimalni zahtjevi</w:t>
        </w:r>
        <w:r>
          <w:tab/>
        </w:r>
        <w:r>
          <w:fldChar w:fldCharType="begin"/>
        </w:r>
        <w:r>
          <w:instrText xml:space="preserve">PAGEREF _Toc946019124 \h</w:instrText>
        </w:r>
        <w:r>
          <w:fldChar w:fldCharType="separate"/>
        </w:r>
        <w:r w:rsidRPr="3934CC51" w:rsidR="3934CC51">
          <w:rPr>
            <w:rStyle w:val="Hyperlink"/>
          </w:rPr>
          <w:t>12</w:t>
        </w:r>
        <w:r>
          <w:fldChar w:fldCharType="end"/>
        </w:r>
      </w:hyperlink>
    </w:p>
    <w:p w:rsidRPr="00D40A92" w:rsidR="006A0E74" w:rsidP="3934CC51" w:rsidRDefault="006A0E74" w14:paraId="6D910852" w14:textId="5FE72011">
      <w:pPr>
        <w:pStyle w:val="TOC1"/>
        <w:tabs>
          <w:tab w:val="right" w:leader="dot" w:pos="9015"/>
        </w:tabs>
        <w:rPr>
          <w:rFonts w:ascii="Calibri" w:hAnsi="Calibri" w:eastAsia="Times New Roman" w:cs="Times New Roman"/>
          <w:color w:val="auto"/>
        </w:rPr>
      </w:pPr>
      <w:hyperlink w:anchor="_Toc737807831">
        <w:r w:rsidRPr="3934CC51" w:rsidR="3934CC51">
          <w:rPr>
            <w:rStyle w:val="Hyperlink"/>
          </w:rPr>
          <w:t>3 Specifikacija zahtjeva</w:t>
        </w:r>
        <w:r>
          <w:tab/>
        </w:r>
        <w:r>
          <w:fldChar w:fldCharType="begin"/>
        </w:r>
        <w:r>
          <w:instrText xml:space="preserve">PAGEREF _Toc737807831 \h</w:instrText>
        </w:r>
        <w:r>
          <w:fldChar w:fldCharType="separate"/>
        </w:r>
        <w:r w:rsidRPr="3934CC51" w:rsidR="3934CC51">
          <w:rPr>
            <w:rStyle w:val="Hyperlink"/>
          </w:rPr>
          <w:t>14</w:t>
        </w:r>
        <w:r>
          <w:fldChar w:fldCharType="end"/>
        </w:r>
      </w:hyperlink>
    </w:p>
    <w:p w:rsidRPr="00D40A92" w:rsidR="006A0E74" w:rsidP="73F6589D" w:rsidRDefault="006A0E74" w14:paraId="6FF929AC" w14:textId="593011F1">
      <w:pPr>
        <w:pStyle w:val="TOC2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795085635">
        <w:r w:rsidRPr="3934CC51" w:rsidR="3934CC51">
          <w:rPr>
            <w:rStyle w:val="Hyperlink"/>
          </w:rPr>
          <w:t>Dionici sustava:</w:t>
        </w:r>
        <w:r>
          <w:tab/>
        </w:r>
        <w:r>
          <w:fldChar w:fldCharType="begin"/>
        </w:r>
        <w:r>
          <w:instrText xml:space="preserve">PAGEREF _Toc795085635 \h</w:instrText>
        </w:r>
        <w:r>
          <w:fldChar w:fldCharType="separate"/>
        </w:r>
        <w:r w:rsidRPr="3934CC51" w:rsidR="3934CC51">
          <w:rPr>
            <w:rStyle w:val="Hyperlink"/>
          </w:rPr>
          <w:t>15</w:t>
        </w:r>
        <w:r>
          <w:fldChar w:fldCharType="end"/>
        </w:r>
      </w:hyperlink>
    </w:p>
    <w:p w:rsidRPr="00D40A92" w:rsidR="006A0E74" w:rsidP="73F6589D" w:rsidRDefault="006A0E74" w14:paraId="44C09D4D" w14:textId="4E99275B">
      <w:pPr>
        <w:pStyle w:val="TOC2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13078970">
        <w:r w:rsidRPr="3934CC51" w:rsidR="3934CC51">
          <w:rPr>
            <w:rStyle w:val="Hyperlink"/>
          </w:rPr>
          <w:t>Aktori sustava:</w:t>
        </w:r>
        <w:r>
          <w:tab/>
        </w:r>
        <w:r>
          <w:fldChar w:fldCharType="begin"/>
        </w:r>
        <w:r>
          <w:instrText xml:space="preserve">PAGEREF _Toc13078970 \h</w:instrText>
        </w:r>
        <w:r>
          <w:fldChar w:fldCharType="separate"/>
        </w:r>
        <w:r w:rsidRPr="3934CC51" w:rsidR="3934CC51">
          <w:rPr>
            <w:rStyle w:val="Hyperlink"/>
          </w:rPr>
          <w:t>15</w:t>
        </w:r>
        <w:r>
          <w:fldChar w:fldCharType="end"/>
        </w:r>
      </w:hyperlink>
    </w:p>
    <w:p w:rsidRPr="00D40A92" w:rsidR="006A0E74" w:rsidP="73F6589D" w:rsidRDefault="006A0E74" w14:paraId="2C5F6984" w14:textId="52ABFF35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944166988">
        <w:r w:rsidRPr="3934CC51" w:rsidR="3934CC51">
          <w:rPr>
            <w:rStyle w:val="Hyperlink"/>
          </w:rPr>
          <w:t>UC – 1: Pokretanje sustava</w:t>
        </w:r>
        <w:r>
          <w:tab/>
        </w:r>
        <w:r>
          <w:fldChar w:fldCharType="begin"/>
        </w:r>
        <w:r>
          <w:instrText xml:space="preserve">PAGEREF _Toc944166988 \h</w:instrText>
        </w:r>
        <w:r>
          <w:fldChar w:fldCharType="separate"/>
        </w:r>
        <w:r w:rsidRPr="3934CC51" w:rsidR="3934CC51">
          <w:rPr>
            <w:rStyle w:val="Hyperlink"/>
          </w:rPr>
          <w:t>16</w:t>
        </w:r>
        <w:r>
          <w:fldChar w:fldCharType="end"/>
        </w:r>
      </w:hyperlink>
    </w:p>
    <w:p w:rsidRPr="00D40A92" w:rsidR="006A0E74" w:rsidP="73F6589D" w:rsidRDefault="006A0E74" w14:paraId="635FBEEC" w14:textId="14A747D5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1954940532">
        <w:r w:rsidRPr="3934CC51" w:rsidR="3934CC51">
          <w:rPr>
            <w:rStyle w:val="Hyperlink"/>
          </w:rPr>
          <w:t>UC - 2: Automatsko signaliziranje smjera</w:t>
        </w:r>
        <w:r>
          <w:tab/>
        </w:r>
        <w:r>
          <w:fldChar w:fldCharType="begin"/>
        </w:r>
        <w:r>
          <w:instrText xml:space="preserve">PAGEREF _Toc1954940532 \h</w:instrText>
        </w:r>
        <w:r>
          <w:fldChar w:fldCharType="separate"/>
        </w:r>
        <w:r w:rsidRPr="3934CC51" w:rsidR="3934CC51">
          <w:rPr>
            <w:rStyle w:val="Hyperlink"/>
          </w:rPr>
          <w:t>17</w:t>
        </w:r>
        <w:r>
          <w:fldChar w:fldCharType="end"/>
        </w:r>
      </w:hyperlink>
    </w:p>
    <w:p w:rsidRPr="00D40A92" w:rsidR="006A0E74" w:rsidP="73F6589D" w:rsidRDefault="006A0E74" w14:paraId="6B2C58FF" w14:textId="74E85695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1610758927">
        <w:r w:rsidRPr="3934CC51" w:rsidR="3934CC51">
          <w:rPr>
            <w:rStyle w:val="Hyperlink"/>
          </w:rPr>
          <w:t>UC - 3: Detekcija kočenja</w:t>
        </w:r>
        <w:r>
          <w:tab/>
        </w:r>
        <w:r>
          <w:fldChar w:fldCharType="begin"/>
        </w:r>
        <w:r>
          <w:instrText xml:space="preserve">PAGEREF _Toc1610758927 \h</w:instrText>
        </w:r>
        <w:r>
          <w:fldChar w:fldCharType="separate"/>
        </w:r>
        <w:r w:rsidRPr="3934CC51" w:rsidR="3934CC51">
          <w:rPr>
            <w:rStyle w:val="Hyperlink"/>
          </w:rPr>
          <w:t>18</w:t>
        </w:r>
        <w:r>
          <w:fldChar w:fldCharType="end"/>
        </w:r>
      </w:hyperlink>
    </w:p>
    <w:p w:rsidRPr="00D40A92" w:rsidR="006A0E74" w:rsidP="73F6589D" w:rsidRDefault="006A0E74" w14:paraId="1F5F12BE" w14:textId="0E1BBE65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1058802837">
        <w:r w:rsidRPr="3934CC51" w:rsidR="3934CC51">
          <w:rPr>
            <w:rStyle w:val="Hyperlink"/>
          </w:rPr>
          <w:t>UC – 4: Ulazak u Sleep Mode</w:t>
        </w:r>
        <w:r>
          <w:tab/>
        </w:r>
        <w:r>
          <w:fldChar w:fldCharType="begin"/>
        </w:r>
        <w:r>
          <w:instrText xml:space="preserve">PAGEREF _Toc1058802837 \h</w:instrText>
        </w:r>
        <w:r>
          <w:fldChar w:fldCharType="separate"/>
        </w:r>
        <w:r w:rsidRPr="3934CC51" w:rsidR="3934CC51">
          <w:rPr>
            <w:rStyle w:val="Hyperlink"/>
          </w:rPr>
          <w:t>19</w:t>
        </w:r>
        <w:r>
          <w:fldChar w:fldCharType="end"/>
        </w:r>
      </w:hyperlink>
    </w:p>
    <w:p w:rsidRPr="00D40A92" w:rsidR="006A0E74" w:rsidP="73F6589D" w:rsidRDefault="006A0E74" w14:paraId="1D5ED047" w14:textId="5CF75063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2060187192">
        <w:r w:rsidRPr="3934CC51" w:rsidR="3934CC51">
          <w:rPr>
            <w:rStyle w:val="Hyperlink"/>
          </w:rPr>
          <w:t>UC – 6: Upravljanje temperaturom</w:t>
        </w:r>
        <w:r>
          <w:tab/>
        </w:r>
        <w:r>
          <w:fldChar w:fldCharType="begin"/>
        </w:r>
        <w:r>
          <w:instrText xml:space="preserve">PAGEREF _Toc2060187192 \h</w:instrText>
        </w:r>
        <w:r>
          <w:fldChar w:fldCharType="separate"/>
        </w:r>
        <w:r w:rsidRPr="3934CC51" w:rsidR="3934CC51">
          <w:rPr>
            <w:rStyle w:val="Hyperlink"/>
          </w:rPr>
          <w:t>22</w:t>
        </w:r>
        <w:r>
          <w:fldChar w:fldCharType="end"/>
        </w:r>
      </w:hyperlink>
    </w:p>
    <w:p w:rsidRPr="00D40A92" w:rsidR="006A0E74" w:rsidP="73F6589D" w:rsidRDefault="006A0E74" w14:paraId="5968F1AF" w14:textId="312F061A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802118030">
        <w:r w:rsidRPr="3934CC51" w:rsidR="3934CC51">
          <w:rPr>
            <w:rStyle w:val="Hyperlink"/>
          </w:rPr>
          <w:t>UC – 7: Praćenje stanja baterije</w:t>
        </w:r>
        <w:r>
          <w:tab/>
        </w:r>
        <w:r>
          <w:fldChar w:fldCharType="begin"/>
        </w:r>
        <w:r>
          <w:instrText xml:space="preserve">PAGEREF _Toc802118030 \h</w:instrText>
        </w:r>
        <w:r>
          <w:fldChar w:fldCharType="separate"/>
        </w:r>
        <w:r w:rsidRPr="3934CC51" w:rsidR="3934CC51">
          <w:rPr>
            <w:rStyle w:val="Hyperlink"/>
          </w:rPr>
          <w:t>23</w:t>
        </w:r>
        <w:r>
          <w:fldChar w:fldCharType="end"/>
        </w:r>
      </w:hyperlink>
    </w:p>
    <w:p w:rsidRPr="00D40A92" w:rsidR="006A0E74" w:rsidP="73F6589D" w:rsidRDefault="006A0E74" w14:paraId="2A0CA1C3" w14:textId="7CAFF994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17845137">
        <w:r w:rsidRPr="3934CC51" w:rsidR="3934CC51">
          <w:rPr>
            <w:rStyle w:val="Hyperlink"/>
          </w:rPr>
          <w:t>UC – 8: Ručno isključenje sustava</w:t>
        </w:r>
        <w:r>
          <w:tab/>
        </w:r>
        <w:r>
          <w:fldChar w:fldCharType="begin"/>
        </w:r>
        <w:r>
          <w:instrText xml:space="preserve">PAGEREF _Toc17845137 \h</w:instrText>
        </w:r>
        <w:r>
          <w:fldChar w:fldCharType="separate"/>
        </w:r>
        <w:r w:rsidRPr="3934CC51" w:rsidR="3934CC51">
          <w:rPr>
            <w:rStyle w:val="Hyperlink"/>
          </w:rPr>
          <w:t>24</w:t>
        </w:r>
        <w:r>
          <w:fldChar w:fldCharType="end"/>
        </w:r>
      </w:hyperlink>
    </w:p>
    <w:p w:rsidRPr="00D40A92" w:rsidR="006A0E74" w:rsidP="73F6589D" w:rsidRDefault="006A0E74" w14:paraId="41A691DA" w14:textId="0792C736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1473921133">
        <w:r w:rsidRPr="3934CC51" w:rsidR="3934CC51">
          <w:rPr>
            <w:rStyle w:val="Hyperlink"/>
          </w:rPr>
          <w:t>UC – 9: Ponovno uključenje sustava</w:t>
        </w:r>
        <w:r>
          <w:tab/>
        </w:r>
        <w:r>
          <w:fldChar w:fldCharType="begin"/>
        </w:r>
        <w:r>
          <w:instrText xml:space="preserve">PAGEREF _Toc1473921133 \h</w:instrText>
        </w:r>
        <w:r>
          <w:fldChar w:fldCharType="separate"/>
        </w:r>
        <w:r w:rsidRPr="3934CC51" w:rsidR="3934CC51">
          <w:rPr>
            <w:rStyle w:val="Hyperlink"/>
          </w:rPr>
          <w:t>25</w:t>
        </w:r>
        <w:r>
          <w:fldChar w:fldCharType="end"/>
        </w:r>
      </w:hyperlink>
    </w:p>
    <w:p w:rsidRPr="00D40A92" w:rsidR="006A0E74" w:rsidP="3934CC51" w:rsidRDefault="006A0E74" w14:paraId="2E363422" w14:textId="7D580396">
      <w:pPr>
        <w:pStyle w:val="TOC2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390232539">
        <w:r w:rsidRPr="3934CC51" w:rsidR="3934CC51">
          <w:rPr>
            <w:rStyle w:val="Hyperlink"/>
          </w:rPr>
          <w:t>3.1 Pretpostavke</w:t>
        </w:r>
        <w:r>
          <w:tab/>
        </w:r>
        <w:r>
          <w:fldChar w:fldCharType="begin"/>
        </w:r>
        <w:r>
          <w:instrText xml:space="preserve">PAGEREF _Toc390232539 \h</w:instrText>
        </w:r>
        <w:r>
          <w:fldChar w:fldCharType="separate"/>
        </w:r>
        <w:r w:rsidRPr="3934CC51" w:rsidR="3934CC51">
          <w:rPr>
            <w:rStyle w:val="Hyperlink"/>
          </w:rPr>
          <w:t>27</w:t>
        </w:r>
        <w:r>
          <w:fldChar w:fldCharType="end"/>
        </w:r>
      </w:hyperlink>
    </w:p>
    <w:p w:rsidRPr="00D40A92" w:rsidR="006A0E74" w:rsidP="3934CC51" w:rsidRDefault="006A0E74" w14:paraId="707AD151" w14:textId="1D6A0034">
      <w:pPr>
        <w:pStyle w:val="TOC2"/>
        <w:tabs>
          <w:tab w:val="right" w:leader="dot" w:pos="9060"/>
        </w:tabs>
        <w:rPr>
          <w:rFonts w:ascii="Calibri" w:hAnsi="Calibri" w:cs="Times New Roman"/>
        </w:rPr>
      </w:pPr>
      <w:hyperlink w:anchor="_Toc1774991837">
        <w:r w:rsidRPr="3934CC51" w:rsidR="3934CC51">
          <w:rPr>
            <w:rStyle w:val="Hyperlink"/>
          </w:rPr>
          <w:t>3.2 Funkcijski zahtjevi</w:t>
        </w:r>
        <w:r>
          <w:tab/>
        </w:r>
        <w:r>
          <w:fldChar w:fldCharType="begin"/>
        </w:r>
        <w:r>
          <w:instrText xml:space="preserve">PAGEREF _Toc1774991837 \h</w:instrText>
        </w:r>
        <w:r>
          <w:fldChar w:fldCharType="separate"/>
        </w:r>
        <w:r w:rsidRPr="3934CC51" w:rsidR="3934CC51">
          <w:rPr>
            <w:rStyle w:val="Hyperlink"/>
          </w:rPr>
          <w:t>27</w:t>
        </w:r>
        <w:r>
          <w:fldChar w:fldCharType="end"/>
        </w:r>
      </w:hyperlink>
    </w:p>
    <w:p w:rsidRPr="00D40A92" w:rsidR="006A0E74" w:rsidP="3934CC51" w:rsidRDefault="006A0E74" w14:paraId="32BD0FE1" w14:textId="4C74C132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389464595">
        <w:r w:rsidRPr="3934CC51" w:rsidR="3934CC51">
          <w:rPr>
            <w:rStyle w:val="Hyperlink"/>
          </w:rPr>
          <w:t>3.2.1 Opća funkcionalnost</w:t>
        </w:r>
        <w:r>
          <w:tab/>
        </w:r>
        <w:r>
          <w:fldChar w:fldCharType="begin"/>
        </w:r>
        <w:r>
          <w:instrText xml:space="preserve">PAGEREF _Toc389464595 \h</w:instrText>
        </w:r>
        <w:r>
          <w:fldChar w:fldCharType="separate"/>
        </w:r>
        <w:r w:rsidRPr="3934CC51" w:rsidR="3934CC51">
          <w:rPr>
            <w:rStyle w:val="Hyperlink"/>
          </w:rPr>
          <w:t>27</w:t>
        </w:r>
        <w:r>
          <w:fldChar w:fldCharType="end"/>
        </w:r>
      </w:hyperlink>
    </w:p>
    <w:p w:rsidRPr="00D40A92" w:rsidR="006A0E74" w:rsidP="3934CC51" w:rsidRDefault="006A0E74" w14:paraId="1A170388" w14:textId="07F3F845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750449243">
        <w:r w:rsidRPr="3934CC51" w:rsidR="3934CC51">
          <w:rPr>
            <w:rStyle w:val="Hyperlink"/>
          </w:rPr>
          <w:t>3.2.2 Funkcionalnosti korisničkog sučelja</w:t>
        </w:r>
        <w:r>
          <w:tab/>
        </w:r>
        <w:r>
          <w:fldChar w:fldCharType="begin"/>
        </w:r>
        <w:r>
          <w:instrText xml:space="preserve">PAGEREF _Toc750449243 \h</w:instrText>
        </w:r>
        <w:r>
          <w:fldChar w:fldCharType="separate"/>
        </w:r>
        <w:r w:rsidRPr="3934CC51" w:rsidR="3934CC51">
          <w:rPr>
            <w:rStyle w:val="Hyperlink"/>
          </w:rPr>
          <w:t>28</w:t>
        </w:r>
        <w:r>
          <w:fldChar w:fldCharType="end"/>
        </w:r>
      </w:hyperlink>
    </w:p>
    <w:p w:rsidRPr="00D40A92" w:rsidR="006A0E74" w:rsidP="3934CC51" w:rsidRDefault="006A0E74" w14:paraId="7FEF353F" w14:textId="6BD8DE88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2010806345">
        <w:r w:rsidRPr="3934CC51" w:rsidR="3934CC51">
          <w:rPr>
            <w:rStyle w:val="Hyperlink"/>
          </w:rPr>
          <w:t>3.2.3 Funkcionalnosti praćenja kretanja</w:t>
        </w:r>
        <w:r>
          <w:tab/>
        </w:r>
        <w:r>
          <w:fldChar w:fldCharType="begin"/>
        </w:r>
        <w:r>
          <w:instrText xml:space="preserve">PAGEREF _Toc2010806345 \h</w:instrText>
        </w:r>
        <w:r>
          <w:fldChar w:fldCharType="separate"/>
        </w:r>
        <w:r w:rsidRPr="3934CC51" w:rsidR="3934CC51">
          <w:rPr>
            <w:rStyle w:val="Hyperlink"/>
          </w:rPr>
          <w:t>28</w:t>
        </w:r>
        <w:r>
          <w:fldChar w:fldCharType="end"/>
        </w:r>
      </w:hyperlink>
    </w:p>
    <w:p w:rsidRPr="00D40A92" w:rsidR="006A0E74" w:rsidP="3934CC51" w:rsidRDefault="006A0E74" w14:paraId="16DA9E9C" w14:textId="482546F4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noProof/>
          <w:color w:val="auto"/>
        </w:rPr>
      </w:pPr>
      <w:hyperlink w:anchor="_Toc1231251260">
        <w:r w:rsidRPr="3934CC51" w:rsidR="3934CC51">
          <w:rPr>
            <w:rStyle w:val="Hyperlink"/>
          </w:rPr>
          <w:t>3.2.4 Tehnički zahtjevi</w:t>
        </w:r>
        <w:r>
          <w:tab/>
        </w:r>
        <w:r>
          <w:fldChar w:fldCharType="begin"/>
        </w:r>
        <w:r>
          <w:instrText xml:space="preserve">PAGEREF _Toc1231251260 \h</w:instrText>
        </w:r>
        <w:r>
          <w:fldChar w:fldCharType="separate"/>
        </w:r>
        <w:r w:rsidRPr="3934CC51" w:rsidR="3934CC51">
          <w:rPr>
            <w:rStyle w:val="Hyperlink"/>
          </w:rPr>
          <w:t>29</w:t>
        </w:r>
        <w:r>
          <w:fldChar w:fldCharType="end"/>
        </w:r>
      </w:hyperlink>
    </w:p>
    <w:p w:rsidRPr="00D40A92" w:rsidR="006A0E74" w:rsidP="3934CC51" w:rsidRDefault="006A0E74" w14:paraId="5C038FBA" w14:textId="067AA567">
      <w:pPr>
        <w:pStyle w:val="TOC3"/>
        <w:tabs>
          <w:tab w:val="right" w:leader="dot" w:pos="9015"/>
        </w:tabs>
        <w:rPr>
          <w:rFonts w:ascii="Calibri" w:hAnsi="Calibri" w:eastAsia="Times New Roman" w:cs="Times New Roman"/>
          <w:noProof/>
          <w:color w:val="auto"/>
        </w:rPr>
      </w:pPr>
      <w:hyperlink w:anchor="_Toc413419034">
        <w:r w:rsidRPr="3934CC51" w:rsidR="3934CC51">
          <w:rPr>
            <w:rStyle w:val="Hyperlink"/>
          </w:rPr>
          <w:t>3.2.5 Posebne značajke</w:t>
        </w:r>
        <w:r>
          <w:tab/>
        </w:r>
        <w:r>
          <w:fldChar w:fldCharType="begin"/>
        </w:r>
        <w:r>
          <w:instrText xml:space="preserve">PAGEREF _Toc413419034 \h</w:instrText>
        </w:r>
        <w:r>
          <w:fldChar w:fldCharType="separate"/>
        </w:r>
        <w:r w:rsidRPr="3934CC51" w:rsidR="3934CC51">
          <w:rPr>
            <w:rStyle w:val="Hyperlink"/>
          </w:rPr>
          <w:t>29</w:t>
        </w:r>
        <w:r>
          <w:fldChar w:fldCharType="end"/>
        </w:r>
      </w:hyperlink>
    </w:p>
    <w:p w:rsidRPr="00D40A92" w:rsidR="006A0E74" w:rsidP="73F6589D" w:rsidRDefault="006A0E74" w14:paraId="0FADB03C" w14:textId="55EDF342">
      <w:pPr>
        <w:pStyle w:val="TOC1"/>
        <w:tabs>
          <w:tab w:val="right" w:leader="dot" w:pos="9015"/>
        </w:tabs>
        <w:rPr>
          <w:rFonts w:ascii="Calibri" w:hAnsi="Calibri" w:cs="Times New Roman"/>
        </w:rPr>
      </w:pPr>
      <w:hyperlink w:anchor="_Toc969479659">
        <w:r w:rsidRPr="3934CC51" w:rsidR="3934CC51">
          <w:rPr>
            <w:rStyle w:val="Hyperlink"/>
          </w:rPr>
          <w:t>3.3  Nefunkcionalni zahtjevi</w:t>
        </w:r>
        <w:r>
          <w:tab/>
        </w:r>
        <w:r>
          <w:fldChar w:fldCharType="begin"/>
        </w:r>
        <w:r>
          <w:instrText xml:space="preserve">PAGEREF _Toc969479659 \h</w:instrText>
        </w:r>
        <w:r>
          <w:fldChar w:fldCharType="separate"/>
        </w:r>
        <w:r w:rsidRPr="3934CC51" w:rsidR="3934CC51">
          <w:rPr>
            <w:rStyle w:val="Hyperlink"/>
          </w:rPr>
          <w:t>29</w:t>
        </w:r>
        <w:r>
          <w:fldChar w:fldCharType="end"/>
        </w:r>
      </w:hyperlink>
    </w:p>
    <w:p w:rsidRPr="00D40A92" w:rsidR="006A0E74" w:rsidP="73F6589D" w:rsidRDefault="006A0E74" w14:paraId="154EA339" w14:textId="32E14298">
      <w:pPr>
        <w:pStyle w:val="TOC3"/>
        <w:tabs>
          <w:tab w:val="right" w:leader="dot" w:pos="9060"/>
        </w:tabs>
        <w:rPr>
          <w:rFonts w:ascii="Calibri" w:hAnsi="Calibri" w:cs="Times New Roman"/>
        </w:rPr>
      </w:pPr>
      <w:hyperlink w:anchor="_Toc112530289">
        <w:r w:rsidRPr="3934CC51" w:rsidR="3934CC51">
          <w:rPr>
            <w:rStyle w:val="Hyperlink"/>
          </w:rPr>
          <w:t>3.3.1 Opći nefunkcionalni zahtjevi</w:t>
        </w:r>
        <w:r>
          <w:tab/>
        </w:r>
        <w:r>
          <w:fldChar w:fldCharType="begin"/>
        </w:r>
        <w:r>
          <w:instrText xml:space="preserve">PAGEREF _Toc112530289 \h</w:instrText>
        </w:r>
        <w:r>
          <w:fldChar w:fldCharType="separate"/>
        </w:r>
        <w:r w:rsidRPr="3934CC51" w:rsidR="3934CC51">
          <w:rPr>
            <w:rStyle w:val="Hyperlink"/>
          </w:rPr>
          <w:t>29</w:t>
        </w:r>
        <w:r>
          <w:fldChar w:fldCharType="end"/>
        </w:r>
      </w:hyperlink>
    </w:p>
    <w:p w:rsidRPr="00D40A92" w:rsidR="006A0E74" w:rsidP="73F6589D" w:rsidRDefault="006A0E74" w14:paraId="04D888BE" w14:textId="39A83D88">
      <w:pPr>
        <w:pStyle w:val="TOC3"/>
        <w:tabs>
          <w:tab w:val="right" w:leader="dot" w:pos="9060"/>
        </w:tabs>
        <w:rPr>
          <w:rFonts w:ascii="Calibri" w:hAnsi="Calibri" w:cs="Times New Roman"/>
        </w:rPr>
      </w:pPr>
      <w:hyperlink w:anchor="_Toc91022160">
        <w:r w:rsidRPr="3934CC51" w:rsidR="3934CC51">
          <w:rPr>
            <w:rStyle w:val="Hyperlink"/>
          </w:rPr>
          <w:t>3.3.2 Zahtjevi za održavanje</w:t>
        </w:r>
        <w:r>
          <w:tab/>
        </w:r>
        <w:r>
          <w:fldChar w:fldCharType="begin"/>
        </w:r>
        <w:r>
          <w:instrText xml:space="preserve">PAGEREF _Toc91022160 \h</w:instrText>
        </w:r>
        <w:r>
          <w:fldChar w:fldCharType="separate"/>
        </w:r>
        <w:r w:rsidRPr="3934CC51" w:rsidR="3934CC51">
          <w:rPr>
            <w:rStyle w:val="Hyperlink"/>
          </w:rPr>
          <w:t>30</w:t>
        </w:r>
        <w:r>
          <w:fldChar w:fldCharType="end"/>
        </w:r>
      </w:hyperlink>
    </w:p>
    <w:p w:rsidRPr="00D40A92" w:rsidR="006A0E74" w:rsidP="73F6589D" w:rsidRDefault="006A0E74" w14:paraId="02029BFF" w14:textId="2D44539C">
      <w:pPr>
        <w:pStyle w:val="TOC3"/>
        <w:tabs>
          <w:tab w:val="right" w:leader="dot" w:pos="9060"/>
        </w:tabs>
        <w:rPr>
          <w:rFonts w:ascii="Calibri" w:hAnsi="Calibri" w:eastAsia="Times New Roman" w:cs="Times New Roman"/>
          <w:color w:val="auto"/>
        </w:rPr>
      </w:pPr>
      <w:hyperlink w:anchor="_Toc2107997299">
        <w:r w:rsidRPr="3934CC51" w:rsidR="3934CC51">
          <w:rPr>
            <w:rStyle w:val="Hyperlink"/>
          </w:rPr>
          <w:t>3.3.3 Zahtjevi pouzdanosti i sigurnosti</w:t>
        </w:r>
        <w:r>
          <w:tab/>
        </w:r>
        <w:r>
          <w:fldChar w:fldCharType="begin"/>
        </w:r>
        <w:r>
          <w:instrText xml:space="preserve">PAGEREF _Toc2107997299 \h</w:instrText>
        </w:r>
        <w:r>
          <w:fldChar w:fldCharType="separate"/>
        </w:r>
        <w:r w:rsidRPr="3934CC51" w:rsidR="3934CC51">
          <w:rPr>
            <w:rStyle w:val="Hyperlink"/>
          </w:rPr>
          <w:t>30</w:t>
        </w:r>
        <w:r>
          <w:fldChar w:fldCharType="end"/>
        </w:r>
      </w:hyperlink>
    </w:p>
    <w:p w:rsidRPr="00D40A92" w:rsidR="006A0E74" w:rsidP="73F6589D" w:rsidRDefault="006A0E74" w14:paraId="3927373D" w14:textId="3F99D2E6">
      <w:pPr>
        <w:pStyle w:val="TOC3"/>
        <w:tabs>
          <w:tab w:val="right" w:leader="dot" w:pos="9060"/>
        </w:tabs>
        <w:rPr>
          <w:rFonts w:ascii="Calibri" w:hAnsi="Calibri" w:cs="Times New Roman"/>
        </w:rPr>
      </w:pPr>
      <w:hyperlink w:anchor="_Toc448501967">
        <w:r w:rsidRPr="3934CC51" w:rsidR="3934CC51">
          <w:rPr>
            <w:rStyle w:val="Hyperlink"/>
          </w:rPr>
          <w:t>3.3.4 Zahtjevi korisničkog iskustva</w:t>
        </w:r>
        <w:r>
          <w:tab/>
        </w:r>
        <w:r>
          <w:fldChar w:fldCharType="begin"/>
        </w:r>
        <w:r>
          <w:instrText xml:space="preserve">PAGEREF _Toc448501967 \h</w:instrText>
        </w:r>
        <w:r>
          <w:fldChar w:fldCharType="separate"/>
        </w:r>
        <w:r w:rsidRPr="3934CC51" w:rsidR="3934CC51">
          <w:rPr>
            <w:rStyle w:val="Hyperlink"/>
          </w:rPr>
          <w:t>30</w:t>
        </w:r>
        <w:r>
          <w:fldChar w:fldCharType="end"/>
        </w:r>
      </w:hyperlink>
    </w:p>
    <w:p w:rsidRPr="00D40A92" w:rsidR="006A0E74" w:rsidP="73F6589D" w:rsidRDefault="006A0E74" w14:paraId="307F0272" w14:textId="19FDA453">
      <w:pPr>
        <w:pStyle w:val="TOC2"/>
        <w:tabs>
          <w:tab w:val="right" w:leader="dot" w:pos="9060"/>
        </w:tabs>
        <w:rPr>
          <w:rFonts w:ascii="Calibri" w:hAnsi="Calibri" w:cs="Times New Roman"/>
        </w:rPr>
      </w:pPr>
      <w:hyperlink w:anchor="_Toc2131680611">
        <w:r w:rsidRPr="3934CC51" w:rsidR="3934CC51">
          <w:rPr>
            <w:rStyle w:val="Hyperlink"/>
          </w:rPr>
          <w:t>3.5 Cijena</w:t>
        </w:r>
        <w:r>
          <w:tab/>
        </w:r>
        <w:r>
          <w:fldChar w:fldCharType="begin"/>
        </w:r>
        <w:r>
          <w:instrText xml:space="preserve">PAGEREF _Toc2131680611 \h</w:instrText>
        </w:r>
        <w:r>
          <w:fldChar w:fldCharType="separate"/>
        </w:r>
        <w:r w:rsidRPr="3934CC51" w:rsidR="3934CC51">
          <w:rPr>
            <w:rStyle w:val="Hyperlink"/>
          </w:rPr>
          <w:t>30</w:t>
        </w:r>
        <w:r>
          <w:fldChar w:fldCharType="end"/>
        </w:r>
      </w:hyperlink>
    </w:p>
    <w:p w:rsidR="73F6589D" w:rsidP="3934CC51" w:rsidRDefault="73F6589D" w14:paraId="088ABDD7" w14:textId="04357B13">
      <w:pPr>
        <w:pStyle w:val="TOC1"/>
        <w:tabs>
          <w:tab w:val="right" w:leader="dot" w:pos="9015"/>
        </w:tabs>
      </w:pPr>
      <w:hyperlink w:anchor="_Toc51535148">
        <w:r w:rsidRPr="3934CC51" w:rsidR="3934CC51">
          <w:rPr>
            <w:rStyle w:val="Hyperlink"/>
          </w:rPr>
          <w:t>4 Detaljnije specifikacije funkcije</w:t>
        </w:r>
        <w:r>
          <w:tab/>
        </w:r>
        <w:r>
          <w:fldChar w:fldCharType="begin"/>
        </w:r>
        <w:r>
          <w:instrText xml:space="preserve">PAGEREF _Toc51535148 \h</w:instrText>
        </w:r>
        <w:r>
          <w:fldChar w:fldCharType="separate"/>
        </w:r>
        <w:r w:rsidRPr="3934CC51" w:rsidR="3934CC51">
          <w:rPr>
            <w:rStyle w:val="Hyperlink"/>
          </w:rPr>
          <w:t>31</w:t>
        </w:r>
        <w:r>
          <w:fldChar w:fldCharType="end"/>
        </w:r>
      </w:hyperlink>
    </w:p>
    <w:p w:rsidR="73F6589D" w:rsidP="3934CC51" w:rsidRDefault="73F6589D" w14:paraId="6B9AEE16" w14:textId="1866461B">
      <w:pPr>
        <w:pStyle w:val="TOC2"/>
        <w:tabs>
          <w:tab w:val="right" w:leader="dot" w:pos="9060"/>
        </w:tabs>
      </w:pPr>
      <w:hyperlink w:anchor="_Toc1079080245">
        <w:r w:rsidRPr="3934CC51" w:rsidR="3934CC51">
          <w:rPr>
            <w:rStyle w:val="Hyperlink"/>
          </w:rPr>
          <w:t>4.1 Implementacija i korisničko sučelje</w:t>
        </w:r>
        <w:r>
          <w:tab/>
        </w:r>
        <w:r>
          <w:fldChar w:fldCharType="begin"/>
        </w:r>
        <w:r>
          <w:instrText xml:space="preserve">PAGEREF _Toc1079080245 \h</w:instrText>
        </w:r>
        <w:r>
          <w:fldChar w:fldCharType="separate"/>
        </w:r>
        <w:r w:rsidRPr="3934CC51" w:rsidR="3934CC51">
          <w:rPr>
            <w:rStyle w:val="Hyperlink"/>
          </w:rPr>
          <w:t>34</w:t>
        </w:r>
        <w:r>
          <w:fldChar w:fldCharType="end"/>
        </w:r>
      </w:hyperlink>
    </w:p>
    <w:p w:rsidR="73F6589D" w:rsidP="3934CC51" w:rsidRDefault="73F6589D" w14:paraId="6C207D42" w14:textId="1905DEB6">
      <w:pPr>
        <w:pStyle w:val="TOC3"/>
        <w:tabs>
          <w:tab w:val="right" w:leader="dot" w:pos="9060"/>
        </w:tabs>
      </w:pPr>
      <w:hyperlink w:anchor="_Toc437813667">
        <w:r w:rsidRPr="3934CC51" w:rsidR="3934CC51">
          <w:rPr>
            <w:rStyle w:val="Hyperlink"/>
          </w:rPr>
          <w:t>4.1.1 Oblikovanje sklopovlja</w:t>
        </w:r>
        <w:r>
          <w:tab/>
        </w:r>
        <w:r>
          <w:fldChar w:fldCharType="begin"/>
        </w:r>
        <w:r>
          <w:instrText xml:space="preserve">PAGEREF _Toc437813667 \h</w:instrText>
        </w:r>
        <w:r>
          <w:fldChar w:fldCharType="separate"/>
        </w:r>
        <w:r w:rsidRPr="3934CC51" w:rsidR="3934CC51">
          <w:rPr>
            <w:rStyle w:val="Hyperlink"/>
          </w:rPr>
          <w:t>34</w:t>
        </w:r>
        <w:r>
          <w:fldChar w:fldCharType="end"/>
        </w:r>
      </w:hyperlink>
    </w:p>
    <w:p w:rsidR="73F6589D" w:rsidP="73F6589D" w:rsidRDefault="73F6589D" w14:paraId="0B30EB9D" w14:textId="537CCB2A">
      <w:pPr>
        <w:pStyle w:val="TOC3"/>
        <w:tabs>
          <w:tab w:val="right" w:leader="dot" w:pos="9015"/>
        </w:tabs>
      </w:pPr>
      <w:hyperlink w:anchor="_Toc1284875322">
        <w:r w:rsidRPr="3934CC51" w:rsidR="3934CC51">
          <w:rPr>
            <w:rStyle w:val="Hyperlink"/>
          </w:rPr>
          <w:t>4.1.2 Sučelje sklopovlja</w:t>
        </w:r>
        <w:r>
          <w:tab/>
        </w:r>
        <w:r>
          <w:fldChar w:fldCharType="begin"/>
        </w:r>
        <w:r>
          <w:instrText xml:space="preserve">PAGEREF _Toc1284875322 \h</w:instrText>
        </w:r>
        <w:r>
          <w:fldChar w:fldCharType="separate"/>
        </w:r>
        <w:r w:rsidRPr="3934CC51" w:rsidR="3934CC51">
          <w:rPr>
            <w:rStyle w:val="Hyperlink"/>
          </w:rPr>
          <w:t>34</w:t>
        </w:r>
        <w:r>
          <w:fldChar w:fldCharType="end"/>
        </w:r>
      </w:hyperlink>
    </w:p>
    <w:p w:rsidR="73F6589D" w:rsidP="73F6589D" w:rsidRDefault="73F6589D" w14:paraId="0D9D90CA" w14:textId="274E8A8E">
      <w:pPr>
        <w:pStyle w:val="TOC3"/>
        <w:tabs>
          <w:tab w:val="right" w:leader="dot" w:pos="9060"/>
        </w:tabs>
      </w:pPr>
      <w:hyperlink w:anchor="_Toc1592217464">
        <w:r w:rsidRPr="3934CC51" w:rsidR="3934CC51">
          <w:rPr>
            <w:rStyle w:val="Hyperlink"/>
          </w:rPr>
          <w:t>4.1.3 Oblikovanje programske potpore</w:t>
        </w:r>
        <w:r>
          <w:tab/>
        </w:r>
        <w:r>
          <w:fldChar w:fldCharType="begin"/>
        </w:r>
        <w:r>
          <w:instrText xml:space="preserve">PAGEREF _Toc1592217464 \h</w:instrText>
        </w:r>
        <w:r>
          <w:fldChar w:fldCharType="separate"/>
        </w:r>
        <w:r w:rsidRPr="3934CC51" w:rsidR="3934CC51">
          <w:rPr>
            <w:rStyle w:val="Hyperlink"/>
          </w:rPr>
          <w:t>35</w:t>
        </w:r>
        <w:r>
          <w:fldChar w:fldCharType="end"/>
        </w:r>
      </w:hyperlink>
    </w:p>
    <w:p w:rsidR="73F6589D" w:rsidP="73F6589D" w:rsidRDefault="73F6589D" w14:paraId="5FBEA8A7" w14:textId="120A2331">
      <w:pPr>
        <w:pStyle w:val="TOC3"/>
        <w:tabs>
          <w:tab w:val="right" w:leader="dot" w:pos="9015"/>
        </w:tabs>
      </w:pPr>
      <w:hyperlink w:anchor="_Toc251359954">
        <w:r w:rsidRPr="3934CC51" w:rsidR="3934CC51">
          <w:rPr>
            <w:rStyle w:val="Hyperlink"/>
          </w:rPr>
          <w:t>4.1.4 Implementacija</w:t>
        </w:r>
        <w:r>
          <w:tab/>
        </w:r>
        <w:r>
          <w:fldChar w:fldCharType="begin"/>
        </w:r>
        <w:r>
          <w:instrText xml:space="preserve">PAGEREF _Toc251359954 \h</w:instrText>
        </w:r>
        <w:r>
          <w:fldChar w:fldCharType="separate"/>
        </w:r>
        <w:r w:rsidRPr="3934CC51" w:rsidR="3934CC51">
          <w:rPr>
            <w:rStyle w:val="Hyperlink"/>
          </w:rPr>
          <w:t>35</w:t>
        </w:r>
        <w:r>
          <w:fldChar w:fldCharType="end"/>
        </w:r>
      </w:hyperlink>
    </w:p>
    <w:p w:rsidR="73F6589D" w:rsidP="3934CC51" w:rsidRDefault="73F6589D" w14:paraId="488D3720" w14:textId="06056CAA">
      <w:pPr>
        <w:pStyle w:val="TOC1"/>
        <w:tabs>
          <w:tab w:val="right" w:leader="dot" w:pos="9015"/>
        </w:tabs>
      </w:pPr>
      <w:hyperlink w:anchor="_Toc2034965975">
        <w:r w:rsidRPr="3934CC51" w:rsidR="3934CC51">
          <w:rPr>
            <w:rStyle w:val="Hyperlink"/>
          </w:rPr>
          <w:t>5 Korištene tehnologije i alati</w:t>
        </w:r>
        <w:r>
          <w:tab/>
        </w:r>
        <w:r>
          <w:fldChar w:fldCharType="begin"/>
        </w:r>
        <w:r>
          <w:instrText xml:space="preserve">PAGEREF _Toc2034965975 \h</w:instrText>
        </w:r>
        <w:r>
          <w:fldChar w:fldCharType="separate"/>
        </w:r>
        <w:r w:rsidRPr="3934CC51" w:rsidR="3934CC51">
          <w:rPr>
            <w:rStyle w:val="Hyperlink"/>
          </w:rPr>
          <w:t>36</w:t>
        </w:r>
        <w:r>
          <w:fldChar w:fldCharType="end"/>
        </w:r>
      </w:hyperlink>
    </w:p>
    <w:p w:rsidR="73F6589D" w:rsidP="3934CC51" w:rsidRDefault="73F6589D" w14:paraId="58DFF5B9" w14:textId="48261B2C">
      <w:pPr>
        <w:pStyle w:val="TOC1"/>
        <w:tabs>
          <w:tab w:val="left" w:leader="none" w:pos="435"/>
          <w:tab w:val="right" w:leader="dot" w:pos="9015"/>
        </w:tabs>
      </w:pPr>
      <w:hyperlink w:anchor="_Toc1858938404">
        <w:r w:rsidRPr="3934CC51" w:rsidR="3934CC51">
          <w:rPr>
            <w:rStyle w:val="Hyperlink"/>
          </w:rPr>
          <w:t>6</w:t>
        </w:r>
        <w:r>
          <w:tab/>
        </w:r>
        <w:r w:rsidRPr="3934CC51" w:rsidR="3934CC51">
          <w:rPr>
            <w:rStyle w:val="Hyperlink"/>
          </w:rPr>
          <w:t>Zaključak</w:t>
        </w:r>
        <w:r>
          <w:tab/>
        </w:r>
        <w:r>
          <w:fldChar w:fldCharType="begin"/>
        </w:r>
        <w:r>
          <w:instrText xml:space="preserve">PAGEREF _Toc1858938404 \h</w:instrText>
        </w:r>
        <w:r>
          <w:fldChar w:fldCharType="separate"/>
        </w:r>
        <w:r w:rsidRPr="3934CC51" w:rsidR="3934CC51">
          <w:rPr>
            <w:rStyle w:val="Hyperlink"/>
          </w:rPr>
          <w:t>37</w:t>
        </w:r>
        <w:r>
          <w:fldChar w:fldCharType="end"/>
        </w:r>
      </w:hyperlink>
    </w:p>
    <w:p w:rsidR="73F6589D" w:rsidP="3934CC51" w:rsidRDefault="73F6589D" w14:paraId="38829C50" w14:textId="6E5F89B5">
      <w:pPr>
        <w:pStyle w:val="TOC1"/>
        <w:tabs>
          <w:tab w:val="left" w:leader="none" w:pos="435"/>
          <w:tab w:val="right" w:leader="dot" w:pos="9015"/>
        </w:tabs>
      </w:pPr>
      <w:hyperlink w:anchor="_Toc2063307070">
        <w:r w:rsidRPr="3934CC51" w:rsidR="3934CC51">
          <w:rPr>
            <w:rStyle w:val="Hyperlink"/>
          </w:rPr>
          <w:t>7</w:t>
        </w:r>
        <w:r>
          <w:tab/>
        </w:r>
        <w:r w:rsidRPr="3934CC51" w:rsidR="3934CC51">
          <w:rPr>
            <w:rStyle w:val="Hyperlink"/>
          </w:rPr>
          <w:t>Reference</w:t>
        </w:r>
        <w:r>
          <w:tab/>
        </w:r>
        <w:r>
          <w:fldChar w:fldCharType="begin"/>
        </w:r>
        <w:r>
          <w:instrText xml:space="preserve">PAGEREF _Toc2063307070 \h</w:instrText>
        </w:r>
        <w:r>
          <w:fldChar w:fldCharType="separate"/>
        </w:r>
        <w:r w:rsidRPr="3934CC51" w:rsidR="3934CC51">
          <w:rPr>
            <w:rStyle w:val="Hyperlink"/>
          </w:rPr>
          <w:t>38</w:t>
        </w:r>
        <w:r>
          <w:fldChar w:fldCharType="end"/>
        </w:r>
      </w:hyperlink>
      <w:r>
        <w:fldChar w:fldCharType="end"/>
      </w:r>
    </w:p>
    <w:p w:rsidRPr="00BE5C4B" w:rsidR="00BF7533" w:rsidP="00BE5C4B" w:rsidRDefault="00AD38CE" w14:paraId="138D8D62" w14:textId="00E300DD"/>
    <w:p w:rsidRPr="00BE5C4B" w:rsidR="00BF7533" w:rsidP="004A5984" w:rsidRDefault="00454E07" w14:paraId="3875A465" w14:textId="77777777">
      <w:pPr>
        <w:pStyle w:val="Normal1"/>
        <w:spacing w:line="360" w:lineRule="auto"/>
      </w:pPr>
      <w:r w:rsidRPr="00BE5C4B">
        <w:rPr>
          <w:rFonts w:ascii="Arial" w:hAnsi="Arial" w:eastAsia="Arial" w:cs="Arial"/>
          <w:i/>
          <w:sz w:val="20"/>
        </w:rPr>
        <w:t xml:space="preserve">Sadržaj se </w:t>
      </w:r>
      <w:r w:rsidRPr="00BE5C4B" w:rsidR="00326698">
        <w:rPr>
          <w:rFonts w:ascii="Arial" w:hAnsi="Arial" w:eastAsia="Arial" w:cs="Arial"/>
          <w:i/>
          <w:sz w:val="20"/>
        </w:rPr>
        <w:t xml:space="preserve">automatski osvježava </w:t>
      </w:r>
      <w:r w:rsidRPr="00BE5C4B">
        <w:rPr>
          <w:rFonts w:ascii="Arial" w:hAnsi="Arial" w:eastAsia="Arial" w:cs="Arial"/>
          <w:i/>
          <w:sz w:val="20"/>
        </w:rPr>
        <w:t xml:space="preserve">prema tekstu (desni klik, „Update Field“) </w:t>
      </w:r>
      <w:r w:rsidRPr="00BE5C4B" w:rsidR="004A5984">
        <w:rPr>
          <w:rFonts w:ascii="Arial" w:hAnsi="Arial" w:eastAsia="Arial" w:cs="Arial"/>
          <w:i/>
          <w:sz w:val="20"/>
        </w:rPr>
        <w:t xml:space="preserve">uz </w:t>
      </w:r>
      <w:r w:rsidRPr="00BE5C4B">
        <w:rPr>
          <w:rFonts w:ascii="Arial" w:hAnsi="Arial" w:eastAsia="Arial" w:cs="Arial"/>
          <w:i/>
          <w:sz w:val="20"/>
        </w:rPr>
        <w:t>zadani formata poglavlja.</w:t>
      </w:r>
    </w:p>
    <w:p w:rsidRPr="00BE5C4B" w:rsidR="004A5984" w:rsidP="00F05F6F" w:rsidRDefault="004A5984" w14:paraId="14308E96" w14:textId="58B1B788">
      <w:pPr>
        <w:pStyle w:val="Heading1"/>
        <w:numPr>
          <w:ilvl w:val="0"/>
          <w:numId w:val="0"/>
        </w:numPr>
        <w:ind w:left="432" w:hanging="432"/>
      </w:pPr>
      <w:bookmarkStart w:name="_Toc483993009" w:id="3"/>
      <w:bookmarkStart w:name="_Toc1288571488" w:id="261154694"/>
      <w:r w:rsidR="090C3C04">
        <w:rPr/>
        <w:t>Slike</w:t>
      </w:r>
      <w:bookmarkEnd w:id="3"/>
      <w:bookmarkEnd w:id="261154694"/>
    </w:p>
    <w:p w:rsidR="73F6589D" w:rsidP="73F6589D" w:rsidRDefault="73F6589D" w14:paraId="4FDEA62E" w14:textId="7E5EE9E8">
      <w:pPr>
        <w:pStyle w:val="Normal1"/>
      </w:pPr>
    </w:p>
    <w:p w:rsidRPr="00BE5C4B" w:rsidR="004A5984" w:rsidP="00BE5C4B" w:rsidRDefault="004A5984" w14:paraId="25DAC671" w14:textId="1FA4CD6B">
      <w:r>
        <w:fldChar w:fldCharType="begin"/>
      </w:r>
      <w:r>
        <w:instrText>TOC \h \z \c "Figure"</w:instrText>
      </w:r>
      <w:r>
        <w:fldChar w:fldCharType="separate"/>
      </w:r>
      <w:r w:rsidRPr="00F05F6F">
        <w:t>No table of figures entries found.</w:t>
      </w:r>
      <w:r>
        <w:fldChar w:fldCharType="end"/>
      </w:r>
    </w:p>
    <w:p w:rsidRPr="00BE5C4B" w:rsidR="004A5984" w:rsidP="00BE5C4B" w:rsidRDefault="004A5984" w14:paraId="54FBAE7F" w14:textId="406BF9B6"/>
    <w:p w:rsidRPr="00BE5C4B" w:rsidR="004A5984" w:rsidP="00BE5C4B" w:rsidRDefault="004A5984" w14:paraId="566228FC" w14:textId="77777777"/>
    <w:p w:rsidRPr="00BE5C4B" w:rsidR="004A5984" w:rsidP="00F05F6F" w:rsidRDefault="004A5984" w14:paraId="0ECB2623" w14:textId="77777777">
      <w:pPr>
        <w:pStyle w:val="Heading1"/>
        <w:numPr>
          <w:ilvl w:val="0"/>
          <w:numId w:val="0"/>
        </w:numPr>
        <w:ind w:left="432" w:hanging="432"/>
      </w:pPr>
      <w:bookmarkStart w:name="_Toc483993010" w:id="5"/>
      <w:bookmarkStart w:name="_Toc324412064" w:id="419958284"/>
      <w:r w:rsidR="090C3C04">
        <w:rPr/>
        <w:t>Tablice</w:t>
      </w:r>
      <w:bookmarkEnd w:id="5"/>
      <w:bookmarkEnd w:id="419958284"/>
    </w:p>
    <w:p w:rsidRPr="00F05F6F" w:rsidR="004A5984" w:rsidP="00BE5C4B" w:rsidRDefault="004A5984" w14:paraId="2282D758" w14:textId="1467449F">
      <w:pPr>
        <w:pStyle w:val="TableofFigures"/>
        <w:rPr>
          <w:sz w:val="22"/>
        </w:rPr>
      </w:pPr>
      <w:r w:rsidRPr="00BE5C4B">
        <w:fldChar w:fldCharType="begin"/>
      </w:r>
      <w:r w:rsidRPr="00BE5C4B">
        <w:instrText xml:space="preserve"> TOC \h \z \c "Table" </w:instrText>
      </w:r>
      <w:r w:rsidRPr="00BE5C4B">
        <w:fldChar w:fldCharType="separate"/>
      </w:r>
      <w:hyperlink w:history="1" w:anchor="_Toc436995735">
        <w:r w:rsidRPr="00F05F6F">
          <w:rPr>
            <w:rStyle w:val="Hyperlink"/>
          </w:rPr>
          <w:t xml:space="preserve">Table 1 </w:t>
        </w:r>
        <w:r w:rsidRPr="00BE5C4B" w:rsidR="006A0E74">
          <w:rPr>
            <w:rStyle w:val="Hyperlink"/>
            <w:noProof/>
          </w:rPr>
          <w:t>Izgled uređaja</w:t>
        </w:r>
        <w:r w:rsidRPr="00F05F6F">
          <w:rPr>
            <w:webHidden/>
          </w:rPr>
          <w:tab/>
        </w:r>
        <w:r w:rsidRPr="00F05F6F">
          <w:rPr>
            <w:webHidden/>
          </w:rPr>
          <w:fldChar w:fldCharType="begin"/>
        </w:r>
        <w:r w:rsidRPr="00BE5C4B">
          <w:rPr>
            <w:noProof/>
            <w:webHidden/>
          </w:rPr>
          <w:instrText xml:space="preserve"> PAGEREF _Toc436995735 \h </w:instrText>
        </w:r>
        <w:r w:rsidRPr="00F05F6F">
          <w:rPr>
            <w:webHidden/>
          </w:rPr>
        </w:r>
        <w:r w:rsidRPr="00F05F6F">
          <w:rPr>
            <w:webHidden/>
          </w:rPr>
          <w:fldChar w:fldCharType="separate"/>
        </w:r>
        <w:r w:rsidRPr="00F05F6F" w:rsidR="00C466B5">
          <w:rPr>
            <w:b/>
            <w:webHidden/>
          </w:rPr>
          <w:t>Error! Bookmark not defined.</w:t>
        </w:r>
        <w:r w:rsidRPr="00F05F6F">
          <w:rPr>
            <w:webHidden/>
          </w:rPr>
          <w:fldChar w:fldCharType="end"/>
        </w:r>
      </w:hyperlink>
    </w:p>
    <w:p w:rsidRPr="00BE5C4B" w:rsidR="00BF7533" w:rsidP="00F05F6F" w:rsidRDefault="004A5984" w14:paraId="108C2184" w14:textId="77777777">
      <w:pPr>
        <w:pStyle w:val="Heading1"/>
        <w:numPr>
          <w:ilvl w:val="0"/>
          <w:numId w:val="0"/>
        </w:numPr>
        <w:ind w:left="432" w:hanging="432"/>
      </w:pPr>
      <w:r>
        <w:fldChar w:fldCharType="end"/>
      </w:r>
      <w:bookmarkStart w:name="h.gjdgxs" w:id="6"/>
      <w:bookmarkStart w:name="_Toc483993011" w:id="8"/>
      <w:bookmarkEnd w:id="6"/>
      <w:r w:rsidR="488F47E3">
        <w:rPr/>
        <w:t>Dnevnik promjena dokumentacije</w:t>
      </w:r>
      <w:bookmarkEnd w:id="8"/>
    </w:p>
    <w:p w:rsidRPr="00BE5C4B" w:rsidR="00BF7533" w:rsidRDefault="00BF7533" w14:paraId="6AEE708F" w14:textId="77777777">
      <w:pPr>
        <w:pStyle w:val="Normal1"/>
      </w:pPr>
    </w:p>
    <w:tbl>
      <w:tblPr>
        <w:tblW w:w="92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5487"/>
        <w:gridCol w:w="1593"/>
        <w:gridCol w:w="1484"/>
      </w:tblGrid>
      <w:tr w:rsidRPr="00BE5C4B" w:rsidR="00885680" w:rsidTr="73F6589D" w14:paraId="16B119DF" w14:textId="77777777">
        <w:tc>
          <w:tcPr>
            <w:tcW w:w="723" w:type="dxa"/>
            <w:shd w:val="clear" w:color="auto" w:fill="FFFFFF" w:themeFill="background1"/>
            <w:tcMar/>
          </w:tcPr>
          <w:p w:rsidRPr="00F05F6F" w:rsidR="00BF7533" w:rsidP="73F6589D" w:rsidRDefault="00454E07" w14:paraId="58611336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Rev</w:t>
            </w:r>
            <w:r w:rsidRPr="73F6589D" w:rsidR="488F47E3">
              <w:rPr>
                <w:sz w:val="24"/>
                <w:szCs w:val="24"/>
              </w:rPr>
              <w:t>.</w:t>
            </w:r>
          </w:p>
        </w:tc>
        <w:tc>
          <w:tcPr>
            <w:tcW w:w="5487" w:type="dxa"/>
            <w:shd w:val="clear" w:color="auto" w:fill="FFFFFF" w:themeFill="background1"/>
            <w:tcMar/>
          </w:tcPr>
          <w:p w:rsidRPr="00F05F6F" w:rsidR="00BF7533" w:rsidP="73F6589D" w:rsidRDefault="00454E07" w14:paraId="1F2AE2CC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Opis promjene/dodatka</w:t>
            </w:r>
          </w:p>
        </w:tc>
        <w:tc>
          <w:tcPr>
            <w:tcW w:w="1593" w:type="dxa"/>
            <w:shd w:val="clear" w:color="auto" w:fill="FFFFFF" w:themeFill="background1"/>
            <w:tcMar/>
          </w:tcPr>
          <w:p w:rsidRPr="00F05F6F" w:rsidR="00BF7533" w:rsidP="73F6589D" w:rsidRDefault="00454E07" w14:paraId="4B4B8054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Autor(i)</w:t>
            </w:r>
          </w:p>
        </w:tc>
        <w:tc>
          <w:tcPr>
            <w:tcW w:w="1484" w:type="dxa"/>
            <w:shd w:val="clear" w:color="auto" w:fill="FFFFFF" w:themeFill="background1"/>
            <w:tcMar/>
          </w:tcPr>
          <w:p w:rsidRPr="00F05F6F" w:rsidR="00BF7533" w:rsidP="73F6589D" w:rsidRDefault="00454E07" w14:paraId="2A86F6A6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Datum</w:t>
            </w:r>
          </w:p>
        </w:tc>
      </w:tr>
      <w:tr w:rsidRPr="00BE5C4B" w:rsidR="00885680" w:rsidTr="73F6589D" w14:paraId="3C607E1B" w14:textId="77777777">
        <w:tc>
          <w:tcPr>
            <w:tcW w:w="723" w:type="dxa"/>
            <w:shd w:val="clear" w:color="auto" w:fill="auto"/>
            <w:tcMar/>
          </w:tcPr>
          <w:p w:rsidRPr="00BE5C4B" w:rsidR="00BF7533" w:rsidP="73F6589D" w:rsidRDefault="00454E07" w14:paraId="233A3224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0.1</w:t>
            </w:r>
          </w:p>
        </w:tc>
        <w:tc>
          <w:tcPr>
            <w:tcW w:w="5487" w:type="dxa"/>
            <w:shd w:val="clear" w:color="auto" w:fill="auto"/>
            <w:tcMar/>
          </w:tcPr>
          <w:p w:rsidRPr="00BE5C4B" w:rsidR="00BF7533" w:rsidP="73F6589D" w:rsidRDefault="00454E07" w14:paraId="0AA2566A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Napravljen predložak.</w:t>
            </w:r>
          </w:p>
        </w:tc>
        <w:tc>
          <w:tcPr>
            <w:tcW w:w="1593" w:type="dxa"/>
            <w:shd w:val="clear" w:color="auto" w:fill="auto"/>
            <w:tcMar/>
          </w:tcPr>
          <w:p w:rsidRPr="00BE5C4B" w:rsidR="00BF7533" w:rsidP="73F6589D" w:rsidRDefault="00BF7533" w14:paraId="10D9D0FD" w14:textId="6365A1CF">
            <w:pPr>
              <w:rPr>
                <w:sz w:val="24"/>
                <w:szCs w:val="24"/>
              </w:rPr>
            </w:pPr>
            <w:r w:rsidRPr="73F6589D" w:rsidR="0CB1AF6B">
              <w:rPr>
                <w:sz w:val="24"/>
                <w:szCs w:val="24"/>
              </w:rPr>
              <w:t>Zvonimir Mlinarić</w:t>
            </w:r>
          </w:p>
        </w:tc>
        <w:tc>
          <w:tcPr>
            <w:tcW w:w="1484" w:type="dxa"/>
            <w:shd w:val="clear" w:color="auto" w:fill="auto"/>
            <w:tcMar/>
          </w:tcPr>
          <w:p w:rsidRPr="00BE5C4B" w:rsidR="00BF7533" w:rsidP="73F6589D" w:rsidRDefault="00BF7533" w14:paraId="0F334165" w14:textId="7727D12E">
            <w:pPr>
              <w:rPr>
                <w:sz w:val="24"/>
                <w:szCs w:val="24"/>
              </w:rPr>
            </w:pPr>
            <w:r w:rsidRPr="73F6589D" w:rsidR="0CB1AF6B">
              <w:rPr>
                <w:sz w:val="24"/>
                <w:szCs w:val="24"/>
              </w:rPr>
              <w:t>13.04.2025.</w:t>
            </w:r>
          </w:p>
        </w:tc>
      </w:tr>
      <w:tr w:rsidRPr="00BE5C4B" w:rsidR="00885680" w:rsidTr="73F6589D" w14:paraId="13C65028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73F6589D" w:rsidRDefault="00454E07" w14:paraId="5CD2B769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0.2</w:t>
            </w:r>
          </w:p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73F6589D" w:rsidRDefault="00BF7533" w14:paraId="1AD31CAD" w14:textId="0A980D47">
            <w:pPr>
              <w:rPr>
                <w:sz w:val="24"/>
                <w:szCs w:val="24"/>
              </w:rPr>
            </w:pPr>
            <w:r w:rsidRPr="73F6589D" w:rsidR="56DC8EDA">
              <w:rPr>
                <w:sz w:val="24"/>
                <w:szCs w:val="24"/>
              </w:rPr>
              <w:t>Početno uređivanje dokumenta</w:t>
            </w:r>
          </w:p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73F6589D" w:rsidRDefault="00BF7533" w14:paraId="2FFFD10C" w14:textId="5D52AC4D">
            <w:pPr>
              <w:rPr>
                <w:sz w:val="24"/>
                <w:szCs w:val="24"/>
              </w:rPr>
            </w:pPr>
            <w:r w:rsidRPr="73F6589D" w:rsidR="6DBCBBD7">
              <w:rPr>
                <w:sz w:val="24"/>
                <w:szCs w:val="24"/>
              </w:rPr>
              <w:t>Zvonimir Mlinarić</w:t>
            </w:r>
          </w:p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73F6589D" w:rsidRDefault="00BF7533" w14:paraId="040375AE" w14:textId="065E7866">
            <w:pPr>
              <w:rPr>
                <w:sz w:val="24"/>
                <w:szCs w:val="24"/>
              </w:rPr>
            </w:pPr>
            <w:r w:rsidRPr="73F6589D" w:rsidR="6DBCBBD7">
              <w:rPr>
                <w:sz w:val="24"/>
                <w:szCs w:val="24"/>
              </w:rPr>
              <w:t>25.04.2025</w:t>
            </w:r>
          </w:p>
        </w:tc>
      </w:tr>
      <w:tr w:rsidRPr="00BE5C4B" w:rsidR="00885680" w:rsidTr="73F6589D" w14:paraId="27551B5F" w14:textId="77777777">
        <w:tc>
          <w:tcPr>
            <w:tcW w:w="723" w:type="dxa"/>
            <w:shd w:val="clear" w:color="auto" w:fill="auto"/>
            <w:tcMar/>
          </w:tcPr>
          <w:p w:rsidRPr="00BE5C4B" w:rsidR="00BF7533" w:rsidP="73F6589D" w:rsidRDefault="00454E07" w14:paraId="39FDCDFF" w14:textId="285D20C5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0.</w:t>
            </w:r>
            <w:r w:rsidRPr="73F6589D" w:rsidR="2DF46129">
              <w:rPr>
                <w:sz w:val="24"/>
                <w:szCs w:val="24"/>
              </w:rPr>
              <w:t>5</w:t>
            </w:r>
          </w:p>
        </w:tc>
        <w:tc>
          <w:tcPr>
            <w:tcW w:w="5487" w:type="dxa"/>
            <w:shd w:val="clear" w:color="auto" w:fill="auto"/>
            <w:tcMar/>
          </w:tcPr>
          <w:p w:rsidRPr="00BE5C4B" w:rsidR="00BF7533" w:rsidP="73F6589D" w:rsidRDefault="00BF7533" w14:paraId="58D483B4" w14:textId="52E53B3D">
            <w:pPr>
              <w:rPr>
                <w:sz w:val="24"/>
                <w:szCs w:val="24"/>
              </w:rPr>
            </w:pPr>
            <w:r w:rsidRPr="73F6589D" w:rsidR="79886BE1">
              <w:rPr>
                <w:sz w:val="24"/>
                <w:szCs w:val="24"/>
              </w:rPr>
              <w:t>Razrada dokumenta</w:t>
            </w:r>
          </w:p>
        </w:tc>
        <w:tc>
          <w:tcPr>
            <w:tcW w:w="1593" w:type="dxa"/>
            <w:shd w:val="clear" w:color="auto" w:fill="auto"/>
            <w:tcMar/>
          </w:tcPr>
          <w:p w:rsidRPr="00BE5C4B" w:rsidR="00BF7533" w:rsidP="73F6589D" w:rsidRDefault="00BF7533" w14:paraId="6BCD88F3" w14:textId="2E9BB638">
            <w:pPr>
              <w:rPr>
                <w:sz w:val="24"/>
                <w:szCs w:val="24"/>
              </w:rPr>
            </w:pPr>
            <w:r w:rsidRPr="73F6589D" w:rsidR="05E7C987">
              <w:rPr>
                <w:sz w:val="24"/>
                <w:szCs w:val="24"/>
              </w:rPr>
              <w:t>Dan Hamin, Zvonimir Mlinarić</w:t>
            </w:r>
          </w:p>
        </w:tc>
        <w:tc>
          <w:tcPr>
            <w:tcW w:w="1484" w:type="dxa"/>
            <w:shd w:val="clear" w:color="auto" w:fill="auto"/>
            <w:tcMar/>
          </w:tcPr>
          <w:p w:rsidRPr="00BE5C4B" w:rsidR="00BF7533" w:rsidP="73F6589D" w:rsidRDefault="00BF7533" w14:paraId="470BB615" w14:textId="5E6A2C44">
            <w:pPr>
              <w:rPr>
                <w:sz w:val="24"/>
                <w:szCs w:val="24"/>
              </w:rPr>
            </w:pPr>
            <w:r w:rsidRPr="73F6589D" w:rsidR="169D12B9">
              <w:rPr>
                <w:sz w:val="24"/>
                <w:szCs w:val="24"/>
              </w:rPr>
              <w:t>26.04.2025</w:t>
            </w:r>
          </w:p>
        </w:tc>
      </w:tr>
      <w:tr w:rsidRPr="00BE5C4B" w:rsidR="00885680" w:rsidTr="73F6589D" w14:paraId="5D2D0BB7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73F6589D" w:rsidRDefault="00454E07" w14:paraId="0707D9E4" w14:textId="77777777">
            <w:pPr>
              <w:rPr>
                <w:sz w:val="24"/>
                <w:szCs w:val="24"/>
              </w:rPr>
            </w:pPr>
            <w:r w:rsidRPr="73F6589D" w:rsidR="488F47E3">
              <w:rPr>
                <w:sz w:val="24"/>
                <w:szCs w:val="24"/>
              </w:rPr>
              <w:t>0.7</w:t>
            </w:r>
          </w:p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73F6589D" w:rsidRDefault="00BF7533" w14:paraId="533EB327" w14:textId="4A0CD6CA">
            <w:pPr>
              <w:rPr>
                <w:sz w:val="24"/>
                <w:szCs w:val="24"/>
              </w:rPr>
            </w:pPr>
            <w:r w:rsidRPr="73F6589D" w:rsidR="6A0236C1">
              <w:rPr>
                <w:sz w:val="24"/>
                <w:szCs w:val="24"/>
              </w:rPr>
              <w:t xml:space="preserve">Dorada </w:t>
            </w:r>
            <w:r w:rsidRPr="73F6589D" w:rsidR="79DB7385">
              <w:rPr>
                <w:sz w:val="24"/>
                <w:szCs w:val="24"/>
              </w:rPr>
              <w:t>dokum</w:t>
            </w:r>
            <w:r w:rsidRPr="73F6589D" w:rsidR="79DB7385">
              <w:rPr>
                <w:sz w:val="24"/>
                <w:szCs w:val="24"/>
              </w:rPr>
              <w:t>enta</w:t>
            </w:r>
          </w:p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73F6589D" w:rsidRDefault="00BF7533" w14:paraId="276BC945" w14:textId="3B85AD5B">
            <w:pPr>
              <w:rPr>
                <w:sz w:val="24"/>
                <w:szCs w:val="24"/>
              </w:rPr>
            </w:pPr>
            <w:r w:rsidRPr="73F6589D" w:rsidR="0A91104F">
              <w:rPr>
                <w:sz w:val="24"/>
                <w:szCs w:val="24"/>
              </w:rPr>
              <w:t>Dan Hamin, Zvonimir Mlinarić</w:t>
            </w:r>
          </w:p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73F6589D" w:rsidRDefault="00BF7533" w14:paraId="6D151755" w14:textId="2DF5CFDD">
            <w:pPr>
              <w:rPr>
                <w:sz w:val="24"/>
                <w:szCs w:val="24"/>
              </w:rPr>
            </w:pPr>
            <w:r w:rsidRPr="73F6589D" w:rsidR="03F5DD5F">
              <w:rPr>
                <w:sz w:val="24"/>
                <w:szCs w:val="24"/>
              </w:rPr>
              <w:t>27.04.2025</w:t>
            </w:r>
          </w:p>
        </w:tc>
      </w:tr>
      <w:tr w:rsidRPr="00BE5C4B" w:rsidR="00885680" w:rsidTr="73F6589D" w14:paraId="54693B9F" w14:textId="77777777">
        <w:tc>
          <w:tcPr>
            <w:tcW w:w="723" w:type="dxa"/>
            <w:shd w:val="clear" w:color="auto" w:fill="auto"/>
            <w:tcMar/>
          </w:tcPr>
          <w:p w:rsidRPr="00BE5C4B" w:rsidR="00BF7533" w:rsidP="73F6589D" w:rsidRDefault="00454E07" w14:paraId="242764CB" w14:textId="2BBC0259">
            <w:pPr>
              <w:rPr>
                <w:sz w:val="24"/>
                <w:szCs w:val="24"/>
              </w:rPr>
            </w:pPr>
            <w:r w:rsidRPr="73F6589D" w:rsidR="03F5DD5F">
              <w:rPr>
                <w:sz w:val="24"/>
                <w:szCs w:val="24"/>
              </w:rPr>
              <w:t>1</w:t>
            </w:r>
          </w:p>
        </w:tc>
        <w:tc>
          <w:tcPr>
            <w:tcW w:w="5487" w:type="dxa"/>
            <w:shd w:val="clear" w:color="auto" w:fill="auto"/>
            <w:tcMar/>
          </w:tcPr>
          <w:p w:rsidRPr="00BE5C4B" w:rsidR="00BF7533" w:rsidP="73F6589D" w:rsidRDefault="00BF7533" w14:paraId="16527626" w14:textId="7E24CC99">
            <w:pPr>
              <w:rPr>
                <w:sz w:val="24"/>
                <w:szCs w:val="24"/>
              </w:rPr>
            </w:pPr>
            <w:r w:rsidRPr="73F6589D" w:rsidR="0AEEEA22">
              <w:rPr>
                <w:sz w:val="24"/>
                <w:szCs w:val="24"/>
              </w:rPr>
              <w:t>Finalizacija dokumenta</w:t>
            </w:r>
          </w:p>
        </w:tc>
        <w:tc>
          <w:tcPr>
            <w:tcW w:w="1593" w:type="dxa"/>
            <w:shd w:val="clear" w:color="auto" w:fill="auto"/>
            <w:tcMar/>
          </w:tcPr>
          <w:p w:rsidRPr="00BE5C4B" w:rsidR="00BF7533" w:rsidP="73F6589D" w:rsidRDefault="00BF7533" w14:paraId="748B3E55" w14:textId="396FC0E2">
            <w:pPr>
              <w:rPr>
                <w:sz w:val="24"/>
                <w:szCs w:val="24"/>
              </w:rPr>
            </w:pPr>
            <w:r w:rsidRPr="73F6589D" w:rsidR="2AC79B28">
              <w:rPr>
                <w:sz w:val="24"/>
                <w:szCs w:val="24"/>
              </w:rPr>
              <w:t>Dan Hamin, Zvonimir Mlinarić</w:t>
            </w:r>
          </w:p>
        </w:tc>
        <w:tc>
          <w:tcPr>
            <w:tcW w:w="1484" w:type="dxa"/>
            <w:shd w:val="clear" w:color="auto" w:fill="auto"/>
            <w:tcMar/>
          </w:tcPr>
          <w:p w:rsidRPr="00BE5C4B" w:rsidR="00BF7533" w:rsidP="73F6589D" w:rsidRDefault="00BF7533" w14:paraId="1CE33B5E" w14:textId="48E4B04C">
            <w:pPr>
              <w:rPr>
                <w:sz w:val="24"/>
                <w:szCs w:val="24"/>
              </w:rPr>
            </w:pPr>
            <w:r w:rsidRPr="73F6589D" w:rsidR="2AC79B28">
              <w:rPr>
                <w:sz w:val="24"/>
                <w:szCs w:val="24"/>
              </w:rPr>
              <w:t>28.04.2025</w:t>
            </w:r>
          </w:p>
        </w:tc>
      </w:tr>
      <w:tr w:rsidRPr="00BE5C4B" w:rsidR="00885680" w:rsidTr="73F6589D" w14:paraId="35155563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73F6589D" w:rsidRDefault="00BF7533" w14:paraId="64211E9F" w14:textId="77777777">
            <w:pPr>
              <w:rPr>
                <w:sz w:val="24"/>
                <w:szCs w:val="24"/>
              </w:rPr>
            </w:pPr>
          </w:p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73F6589D" w:rsidRDefault="00BF7533" w14:paraId="65A0AE20" w14:textId="77777777">
            <w:pPr>
              <w:rPr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73F6589D" w:rsidRDefault="00BF7533" w14:paraId="6044DED6" w14:textId="77777777">
            <w:pPr>
              <w:rPr>
                <w:sz w:val="24"/>
                <w:szCs w:val="24"/>
              </w:rPr>
            </w:pPr>
          </w:p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73F6589D" w:rsidRDefault="00BF7533" w14:paraId="4D259015" w14:textId="77777777">
            <w:pPr>
              <w:rPr>
                <w:sz w:val="24"/>
                <w:szCs w:val="24"/>
              </w:rPr>
            </w:pPr>
          </w:p>
        </w:tc>
      </w:tr>
      <w:tr w:rsidRPr="00BE5C4B" w:rsidR="00885680" w:rsidTr="73F6589D" w14:paraId="7B914CB4" w14:textId="77777777">
        <w:tc>
          <w:tcPr>
            <w:tcW w:w="723" w:type="dxa"/>
            <w:shd w:val="clear" w:color="auto" w:fill="auto"/>
            <w:tcMar/>
          </w:tcPr>
          <w:p w:rsidRPr="00BE5C4B" w:rsidR="00BF7533" w:rsidP="73F6589D" w:rsidRDefault="00BF7533" w14:paraId="0E79960D" w14:textId="77777777">
            <w:pPr>
              <w:rPr>
                <w:sz w:val="24"/>
                <w:szCs w:val="24"/>
              </w:rPr>
            </w:pPr>
          </w:p>
        </w:tc>
        <w:tc>
          <w:tcPr>
            <w:tcW w:w="5487" w:type="dxa"/>
            <w:shd w:val="clear" w:color="auto" w:fill="auto"/>
            <w:tcMar/>
          </w:tcPr>
          <w:p w:rsidRPr="00BE5C4B" w:rsidR="00BF7533" w:rsidP="73F6589D" w:rsidRDefault="00BF7533" w14:paraId="697E3774" w14:textId="77777777">
            <w:pPr>
              <w:rPr>
                <w:sz w:val="24"/>
                <w:szCs w:val="24"/>
              </w:rPr>
            </w:pPr>
          </w:p>
        </w:tc>
        <w:tc>
          <w:tcPr>
            <w:tcW w:w="1593" w:type="dxa"/>
            <w:shd w:val="clear" w:color="auto" w:fill="auto"/>
            <w:tcMar/>
          </w:tcPr>
          <w:p w:rsidRPr="00BE5C4B" w:rsidR="00BF7533" w:rsidP="73F6589D" w:rsidRDefault="00BF7533" w14:paraId="2A2248F7" w14:textId="77777777">
            <w:pPr>
              <w:rPr>
                <w:sz w:val="24"/>
                <w:szCs w:val="24"/>
              </w:rPr>
            </w:pPr>
          </w:p>
        </w:tc>
        <w:tc>
          <w:tcPr>
            <w:tcW w:w="1484" w:type="dxa"/>
            <w:shd w:val="clear" w:color="auto" w:fill="auto"/>
            <w:tcMar/>
          </w:tcPr>
          <w:p w:rsidRPr="00BE5C4B" w:rsidR="00BF7533" w:rsidP="73F6589D" w:rsidRDefault="00BF7533" w14:paraId="0055EDD2" w14:textId="77777777">
            <w:pPr>
              <w:rPr>
                <w:sz w:val="24"/>
                <w:szCs w:val="24"/>
              </w:rPr>
            </w:pPr>
          </w:p>
        </w:tc>
      </w:tr>
      <w:tr w:rsidRPr="00BE5C4B" w:rsidR="00885680" w:rsidTr="73F6589D" w14:paraId="6624698B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00BE5C4B" w:rsidRDefault="00BF7533" w14:paraId="1038972C" w14:textId="77777777"/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00BE5C4B" w:rsidRDefault="00BF7533" w14:paraId="660C258F" w14:textId="77777777"/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00BE5C4B" w:rsidRDefault="00BF7533" w14:paraId="7B09D016" w14:textId="77777777"/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00BE5C4B" w:rsidRDefault="00BF7533" w14:paraId="4280E6D6" w14:textId="77777777"/>
        </w:tc>
      </w:tr>
      <w:tr w:rsidRPr="00BE5C4B" w:rsidR="00885680" w:rsidTr="73F6589D" w14:paraId="293401F8" w14:textId="77777777">
        <w:tc>
          <w:tcPr>
            <w:tcW w:w="723" w:type="dxa"/>
            <w:shd w:val="clear" w:color="auto" w:fill="auto"/>
            <w:tcMar/>
          </w:tcPr>
          <w:p w:rsidRPr="00BE5C4B" w:rsidR="00BF7533" w:rsidP="00BE5C4B" w:rsidRDefault="00BF7533" w14:paraId="1DF1F67B" w14:textId="77777777"/>
        </w:tc>
        <w:tc>
          <w:tcPr>
            <w:tcW w:w="5487" w:type="dxa"/>
            <w:shd w:val="clear" w:color="auto" w:fill="auto"/>
            <w:tcMar/>
          </w:tcPr>
          <w:p w:rsidRPr="00BE5C4B" w:rsidR="00BF7533" w:rsidP="00BE5C4B" w:rsidRDefault="00BF7533" w14:paraId="66897F42" w14:textId="77777777"/>
        </w:tc>
        <w:tc>
          <w:tcPr>
            <w:tcW w:w="1593" w:type="dxa"/>
            <w:shd w:val="clear" w:color="auto" w:fill="auto"/>
            <w:tcMar/>
          </w:tcPr>
          <w:p w:rsidRPr="00BE5C4B" w:rsidR="00BF7533" w:rsidP="00BE5C4B" w:rsidRDefault="00BF7533" w14:paraId="43E3F81E" w14:textId="77777777"/>
        </w:tc>
        <w:tc>
          <w:tcPr>
            <w:tcW w:w="1484" w:type="dxa"/>
            <w:shd w:val="clear" w:color="auto" w:fill="auto"/>
            <w:tcMar/>
          </w:tcPr>
          <w:p w:rsidRPr="00BE5C4B" w:rsidR="00BF7533" w:rsidP="00BE5C4B" w:rsidRDefault="00BF7533" w14:paraId="1BB27B61" w14:textId="77777777"/>
        </w:tc>
      </w:tr>
      <w:tr w:rsidRPr="00BE5C4B" w:rsidR="00885680" w:rsidTr="73F6589D" w14:paraId="4F8D30A3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00BE5C4B" w:rsidRDefault="00BF7533" w14:paraId="4B3C56BE" w14:textId="77777777"/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00BE5C4B" w:rsidRDefault="00BF7533" w14:paraId="64D89415" w14:textId="77777777"/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00BE5C4B" w:rsidRDefault="00BF7533" w14:paraId="63B5DA65" w14:textId="77777777"/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00BE5C4B" w:rsidRDefault="00BF7533" w14:paraId="52883CB1" w14:textId="77777777"/>
        </w:tc>
      </w:tr>
      <w:tr w:rsidRPr="00BE5C4B" w:rsidR="00885680" w:rsidTr="73F6589D" w14:paraId="3A2E661B" w14:textId="77777777">
        <w:tc>
          <w:tcPr>
            <w:tcW w:w="723" w:type="dxa"/>
            <w:shd w:val="clear" w:color="auto" w:fill="auto"/>
            <w:tcMar/>
          </w:tcPr>
          <w:p w:rsidRPr="00BE5C4B" w:rsidR="00BF7533" w:rsidP="00BE5C4B" w:rsidRDefault="00BF7533" w14:paraId="768FAAFD" w14:textId="77777777"/>
        </w:tc>
        <w:tc>
          <w:tcPr>
            <w:tcW w:w="5487" w:type="dxa"/>
            <w:shd w:val="clear" w:color="auto" w:fill="auto"/>
            <w:tcMar/>
          </w:tcPr>
          <w:p w:rsidRPr="00BE5C4B" w:rsidR="00BF7533" w:rsidP="00BE5C4B" w:rsidRDefault="00BF7533" w14:paraId="009F9A95" w14:textId="77777777"/>
        </w:tc>
        <w:tc>
          <w:tcPr>
            <w:tcW w:w="1593" w:type="dxa"/>
            <w:shd w:val="clear" w:color="auto" w:fill="auto"/>
            <w:tcMar/>
          </w:tcPr>
          <w:p w:rsidRPr="00BE5C4B" w:rsidR="00BF7533" w:rsidP="00BE5C4B" w:rsidRDefault="00BF7533" w14:paraId="05FA048C" w14:textId="77777777"/>
        </w:tc>
        <w:tc>
          <w:tcPr>
            <w:tcW w:w="1484" w:type="dxa"/>
            <w:shd w:val="clear" w:color="auto" w:fill="auto"/>
            <w:tcMar/>
          </w:tcPr>
          <w:p w:rsidRPr="00BE5C4B" w:rsidR="00BF7533" w:rsidP="00BE5C4B" w:rsidRDefault="00BF7533" w14:paraId="638D2E19" w14:textId="77777777"/>
        </w:tc>
      </w:tr>
      <w:tr w:rsidRPr="00BE5C4B" w:rsidR="00885680" w:rsidTr="73F6589D" w14:paraId="71CBD7E4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00BE5C4B" w:rsidRDefault="00BF7533" w14:paraId="210FFF6A" w14:textId="77777777"/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00BE5C4B" w:rsidRDefault="00BF7533" w14:paraId="7DC644AB" w14:textId="77777777"/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00BE5C4B" w:rsidRDefault="00BF7533" w14:paraId="3A45590B" w14:textId="77777777"/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00BE5C4B" w:rsidRDefault="00BF7533" w14:paraId="1175DDD4" w14:textId="77777777"/>
        </w:tc>
      </w:tr>
      <w:tr w:rsidRPr="00BE5C4B" w:rsidR="00885680" w:rsidTr="73F6589D" w14:paraId="6D7713F4" w14:textId="77777777">
        <w:tc>
          <w:tcPr>
            <w:tcW w:w="723" w:type="dxa"/>
            <w:shd w:val="clear" w:color="auto" w:fill="auto"/>
            <w:tcMar/>
          </w:tcPr>
          <w:p w:rsidRPr="00BE5C4B" w:rsidR="00BF7533" w:rsidP="00BE5C4B" w:rsidRDefault="00BF7533" w14:paraId="342649C7" w14:textId="77777777"/>
        </w:tc>
        <w:tc>
          <w:tcPr>
            <w:tcW w:w="5487" w:type="dxa"/>
            <w:shd w:val="clear" w:color="auto" w:fill="auto"/>
            <w:tcMar/>
          </w:tcPr>
          <w:p w:rsidRPr="00BE5C4B" w:rsidR="00BF7533" w:rsidP="00BE5C4B" w:rsidRDefault="00BF7533" w14:paraId="3BE92C30" w14:textId="77777777"/>
        </w:tc>
        <w:tc>
          <w:tcPr>
            <w:tcW w:w="1593" w:type="dxa"/>
            <w:shd w:val="clear" w:color="auto" w:fill="auto"/>
            <w:tcMar/>
          </w:tcPr>
          <w:p w:rsidRPr="00BE5C4B" w:rsidR="00BF7533" w:rsidP="00BE5C4B" w:rsidRDefault="00BF7533" w14:paraId="7B50FF8E" w14:textId="77777777"/>
        </w:tc>
        <w:tc>
          <w:tcPr>
            <w:tcW w:w="1484" w:type="dxa"/>
            <w:shd w:val="clear" w:color="auto" w:fill="auto"/>
            <w:tcMar/>
          </w:tcPr>
          <w:p w:rsidRPr="00BE5C4B" w:rsidR="00BF7533" w:rsidP="00BE5C4B" w:rsidRDefault="00BF7533" w14:paraId="6D68EDC8" w14:textId="77777777"/>
        </w:tc>
      </w:tr>
      <w:tr w:rsidRPr="00BE5C4B" w:rsidR="00885680" w:rsidTr="73F6589D" w14:paraId="1A5986A2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00BE5C4B" w:rsidRDefault="00BF7533" w14:paraId="0C45730D" w14:textId="77777777"/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00BE5C4B" w:rsidRDefault="00BF7533" w14:paraId="5F5B737E" w14:textId="77777777"/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00BE5C4B" w:rsidRDefault="00BF7533" w14:paraId="526A8456" w14:textId="77777777"/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00BE5C4B" w:rsidRDefault="00BF7533" w14:paraId="5B63AFBB" w14:textId="77777777"/>
        </w:tc>
      </w:tr>
      <w:tr w:rsidRPr="00BE5C4B" w:rsidR="00885680" w:rsidTr="73F6589D" w14:paraId="0970B44D" w14:textId="77777777">
        <w:tc>
          <w:tcPr>
            <w:tcW w:w="723" w:type="dxa"/>
            <w:shd w:val="clear" w:color="auto" w:fill="auto"/>
            <w:tcMar/>
          </w:tcPr>
          <w:p w:rsidRPr="00BE5C4B" w:rsidR="00BF7533" w:rsidP="00BE5C4B" w:rsidRDefault="00BF7533" w14:paraId="778EA554" w14:textId="77777777"/>
        </w:tc>
        <w:tc>
          <w:tcPr>
            <w:tcW w:w="5487" w:type="dxa"/>
            <w:shd w:val="clear" w:color="auto" w:fill="auto"/>
            <w:tcMar/>
          </w:tcPr>
          <w:p w:rsidRPr="00BE5C4B" w:rsidR="00BF7533" w:rsidP="00BE5C4B" w:rsidRDefault="00BF7533" w14:paraId="3669755D" w14:textId="77777777"/>
        </w:tc>
        <w:tc>
          <w:tcPr>
            <w:tcW w:w="1593" w:type="dxa"/>
            <w:shd w:val="clear" w:color="auto" w:fill="auto"/>
            <w:tcMar/>
          </w:tcPr>
          <w:p w:rsidRPr="00BE5C4B" w:rsidR="00BF7533" w:rsidP="00BE5C4B" w:rsidRDefault="00BF7533" w14:paraId="06C82F5B" w14:textId="77777777"/>
        </w:tc>
        <w:tc>
          <w:tcPr>
            <w:tcW w:w="1484" w:type="dxa"/>
            <w:shd w:val="clear" w:color="auto" w:fill="auto"/>
            <w:tcMar/>
          </w:tcPr>
          <w:p w:rsidRPr="00BE5C4B" w:rsidR="00BF7533" w:rsidP="00BE5C4B" w:rsidRDefault="00BF7533" w14:paraId="48CD5CDF" w14:textId="77777777"/>
        </w:tc>
      </w:tr>
      <w:tr w:rsidRPr="00BE5C4B" w:rsidR="00885680" w:rsidTr="73F6589D" w14:paraId="6D218C43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00BE5C4B" w:rsidRDefault="00BF7533" w14:paraId="43C1A6EB" w14:textId="77777777"/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00BE5C4B" w:rsidRDefault="00BF7533" w14:paraId="772D6101" w14:textId="77777777"/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00BE5C4B" w:rsidRDefault="00BF7533" w14:paraId="22EF6930" w14:textId="77777777"/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00BE5C4B" w:rsidRDefault="00BF7533" w14:paraId="55A319CC" w14:textId="77777777"/>
        </w:tc>
      </w:tr>
      <w:tr w:rsidRPr="00BE5C4B" w:rsidR="00885680" w:rsidTr="73F6589D" w14:paraId="0FDA910C" w14:textId="77777777">
        <w:tc>
          <w:tcPr>
            <w:tcW w:w="723" w:type="dxa"/>
            <w:shd w:val="clear" w:color="auto" w:fill="auto"/>
            <w:tcMar/>
          </w:tcPr>
          <w:p w:rsidRPr="00BE5C4B" w:rsidR="00BF7533" w:rsidP="00BE5C4B" w:rsidRDefault="00BF7533" w14:paraId="3B0EC86C" w14:textId="77777777"/>
        </w:tc>
        <w:tc>
          <w:tcPr>
            <w:tcW w:w="5487" w:type="dxa"/>
            <w:shd w:val="clear" w:color="auto" w:fill="auto"/>
            <w:tcMar/>
          </w:tcPr>
          <w:p w:rsidRPr="00BE5C4B" w:rsidR="00BF7533" w:rsidP="00BE5C4B" w:rsidRDefault="00BF7533" w14:paraId="412BA83B" w14:textId="77777777"/>
        </w:tc>
        <w:tc>
          <w:tcPr>
            <w:tcW w:w="1593" w:type="dxa"/>
            <w:shd w:val="clear" w:color="auto" w:fill="auto"/>
            <w:tcMar/>
          </w:tcPr>
          <w:p w:rsidRPr="00BE5C4B" w:rsidR="00BF7533" w:rsidP="00BE5C4B" w:rsidRDefault="00BF7533" w14:paraId="42E1C6D6" w14:textId="77777777"/>
        </w:tc>
        <w:tc>
          <w:tcPr>
            <w:tcW w:w="1484" w:type="dxa"/>
            <w:shd w:val="clear" w:color="auto" w:fill="auto"/>
            <w:tcMar/>
          </w:tcPr>
          <w:p w:rsidRPr="00BE5C4B" w:rsidR="00BF7533" w:rsidP="00BE5C4B" w:rsidRDefault="00BF7533" w14:paraId="6A95CCB1" w14:textId="77777777"/>
        </w:tc>
      </w:tr>
      <w:tr w:rsidRPr="00BE5C4B" w:rsidR="00885680" w:rsidTr="73F6589D" w14:paraId="69B63D61" w14:textId="77777777">
        <w:tc>
          <w:tcPr>
            <w:tcW w:w="723" w:type="dxa"/>
            <w:shd w:val="clear" w:color="auto" w:fill="FFFFFF" w:themeFill="background1"/>
            <w:tcMar/>
          </w:tcPr>
          <w:p w:rsidRPr="00BE5C4B" w:rsidR="00BF7533" w:rsidP="00BE5C4B" w:rsidRDefault="00BF7533" w14:paraId="4EFB3EAB" w14:textId="77777777"/>
        </w:tc>
        <w:tc>
          <w:tcPr>
            <w:tcW w:w="5487" w:type="dxa"/>
            <w:shd w:val="clear" w:color="auto" w:fill="FFFFFF" w:themeFill="background1"/>
            <w:tcMar/>
          </w:tcPr>
          <w:p w:rsidRPr="00BE5C4B" w:rsidR="00BF7533" w:rsidP="00BE5C4B" w:rsidRDefault="00BF7533" w14:paraId="17A000A3" w14:textId="77777777"/>
        </w:tc>
        <w:tc>
          <w:tcPr>
            <w:tcW w:w="1593" w:type="dxa"/>
            <w:shd w:val="clear" w:color="auto" w:fill="FFFFFF" w:themeFill="background1"/>
            <w:tcMar/>
          </w:tcPr>
          <w:p w:rsidRPr="00BE5C4B" w:rsidR="00BF7533" w:rsidP="00BE5C4B" w:rsidRDefault="00BF7533" w14:paraId="704530DF" w14:textId="77777777"/>
        </w:tc>
        <w:tc>
          <w:tcPr>
            <w:tcW w:w="1484" w:type="dxa"/>
            <w:shd w:val="clear" w:color="auto" w:fill="FFFFFF" w:themeFill="background1"/>
            <w:tcMar/>
          </w:tcPr>
          <w:p w:rsidRPr="00BE5C4B" w:rsidR="00BF7533" w:rsidP="00BE5C4B" w:rsidRDefault="00BF7533" w14:paraId="2970DC0A" w14:textId="77777777"/>
        </w:tc>
      </w:tr>
      <w:tr w:rsidRPr="00BE5C4B" w:rsidR="00885680" w:rsidTr="73F6589D" w14:paraId="7C38E820" w14:textId="77777777">
        <w:tc>
          <w:tcPr>
            <w:tcW w:w="723" w:type="dxa"/>
            <w:shd w:val="clear" w:color="auto" w:fill="auto"/>
            <w:tcMar/>
          </w:tcPr>
          <w:p w:rsidRPr="00BE5C4B" w:rsidR="00BF7533" w:rsidP="00BE5C4B" w:rsidRDefault="00BF7533" w14:paraId="0F5D9299" w14:textId="77777777"/>
        </w:tc>
        <w:tc>
          <w:tcPr>
            <w:tcW w:w="5487" w:type="dxa"/>
            <w:shd w:val="clear" w:color="auto" w:fill="auto"/>
            <w:tcMar/>
          </w:tcPr>
          <w:p w:rsidRPr="00BE5C4B" w:rsidR="00BF7533" w:rsidP="00BE5C4B" w:rsidRDefault="00BF7533" w14:paraId="13CDC1B0" w14:textId="77777777"/>
        </w:tc>
        <w:tc>
          <w:tcPr>
            <w:tcW w:w="1593" w:type="dxa"/>
            <w:shd w:val="clear" w:color="auto" w:fill="auto"/>
            <w:tcMar/>
          </w:tcPr>
          <w:p w:rsidRPr="00BE5C4B" w:rsidR="00BF7533" w:rsidP="00BE5C4B" w:rsidRDefault="00BF7533" w14:paraId="578C4910" w14:textId="77777777"/>
        </w:tc>
        <w:tc>
          <w:tcPr>
            <w:tcW w:w="1484" w:type="dxa"/>
            <w:shd w:val="clear" w:color="auto" w:fill="auto"/>
            <w:tcMar/>
          </w:tcPr>
          <w:p w:rsidRPr="00BE5C4B" w:rsidR="00BF7533" w:rsidP="00BE5C4B" w:rsidRDefault="00BF7533" w14:paraId="3BDBD9A2" w14:textId="77777777"/>
        </w:tc>
      </w:tr>
    </w:tbl>
    <w:p w:rsidRPr="00BE5C4B" w:rsidR="00BF7533" w:rsidRDefault="00BF7533" w14:paraId="2E2E1062" w14:textId="77777777">
      <w:pPr>
        <w:pStyle w:val="Normal1"/>
        <w:spacing w:line="360" w:lineRule="auto"/>
        <w:jc w:val="both"/>
        <w:rPr>
          <w:rFonts w:ascii="Arial" w:hAnsi="Arial" w:cs="Arial"/>
        </w:rPr>
      </w:pPr>
    </w:p>
    <w:p w:rsidRPr="00BE5C4B" w:rsidR="00BF7533" w:rsidRDefault="00BF7533" w14:paraId="383743B6" w14:textId="77777777">
      <w:pPr>
        <w:pStyle w:val="Normal1"/>
        <w:spacing w:line="360" w:lineRule="auto"/>
        <w:jc w:val="both"/>
      </w:pPr>
      <w:bookmarkStart w:name="h.30j0zll" w:colFirst="0" w:colLast="0" w:id="9"/>
      <w:bookmarkEnd w:id="9"/>
    </w:p>
    <w:p w:rsidRPr="00BE5C4B" w:rsidR="00586695" w:rsidP="00F05F6F" w:rsidRDefault="00586695" w14:paraId="3B2D7B3A" w14:textId="58E07D0E">
      <w:pPr>
        <w:pStyle w:val="Heading1"/>
        <w:numPr>
          <w:ilvl w:val="0"/>
          <w:numId w:val="0"/>
        </w:numPr>
        <w:ind w:left="432" w:hanging="432"/>
      </w:pPr>
      <w:bookmarkStart w:name="_Toc483993012" w:id="11"/>
      <w:bookmarkStart w:name="_Toc549946197" w:id="834519569"/>
      <w:r w:rsidR="0C09DF81">
        <w:rPr/>
        <w:t>Pojmovnik</w:t>
      </w:r>
      <w:bookmarkEnd w:id="11"/>
      <w:bookmarkEnd w:id="834519569"/>
    </w:p>
    <w:p w:rsidRPr="00BE5C4B" w:rsidR="006A0E74" w:rsidP="73F6589D" w:rsidRDefault="006A0E74" w14:paraId="39E2E10E" w14:textId="48B5FE91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Akceleracija označava promjenu brzine tijela u jedinici vremena. U ovom sustavu koristi se akceleracija duž X i Z osi za detekciju skretanja i kočenja bicikla.</w:t>
      </w:r>
    </w:p>
    <w:p w:rsidRPr="00BE5C4B" w:rsidR="006A0E74" w:rsidP="73F6589D" w:rsidRDefault="006A0E74" w14:paraId="0AFFD8C6" w14:textId="3B09A60A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 xml:space="preserve">Arduino je otvorena hardverska i softverska platforma temeljena na </w:t>
      </w:r>
      <w:r w:rsidRPr="73F6589D" w:rsidR="17B80945">
        <w:rPr>
          <w:noProof w:val="0"/>
          <w:sz w:val="24"/>
          <w:szCs w:val="24"/>
          <w:lang w:val="hr-HR"/>
        </w:rPr>
        <w:t>mikrokontrolerima</w:t>
      </w:r>
      <w:r w:rsidRPr="73F6589D" w:rsidR="17B80945">
        <w:rPr>
          <w:noProof w:val="0"/>
          <w:sz w:val="24"/>
          <w:szCs w:val="24"/>
          <w:lang w:val="hr-HR"/>
        </w:rPr>
        <w:t xml:space="preserve"> (MCU), korištena za upravljanje komponentama kao što su senzori, LED diode i </w:t>
      </w:r>
      <w:r w:rsidRPr="73F6589D" w:rsidR="17B80945">
        <w:rPr>
          <w:noProof w:val="0"/>
          <w:sz w:val="24"/>
          <w:szCs w:val="24"/>
          <w:lang w:val="hr-HR"/>
        </w:rPr>
        <w:t>buzzer</w:t>
      </w:r>
      <w:r w:rsidRPr="73F6589D" w:rsidR="17B80945">
        <w:rPr>
          <w:noProof w:val="0"/>
          <w:sz w:val="24"/>
          <w:szCs w:val="24"/>
          <w:lang w:val="hr-HR"/>
        </w:rPr>
        <w:t xml:space="preserve"> u sustavu.</w:t>
      </w:r>
    </w:p>
    <w:p w:rsidRPr="00BE5C4B" w:rsidR="006A0E74" w:rsidP="73F6589D" w:rsidRDefault="006A0E74" w14:paraId="5FB7CEBB" w14:textId="60717927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Buzzer</w:t>
      </w:r>
      <w:r w:rsidRPr="73F6589D" w:rsidR="17B80945">
        <w:rPr>
          <w:noProof w:val="0"/>
          <w:sz w:val="24"/>
          <w:szCs w:val="24"/>
          <w:lang w:val="hr-HR"/>
        </w:rPr>
        <w:t xml:space="preserve"> je </w:t>
      </w:r>
      <w:r w:rsidRPr="73F6589D" w:rsidR="17B80945">
        <w:rPr>
          <w:noProof w:val="0"/>
          <w:sz w:val="24"/>
          <w:szCs w:val="24"/>
          <w:lang w:val="hr-HR"/>
        </w:rPr>
        <w:t>piezoelektrični</w:t>
      </w:r>
      <w:r w:rsidRPr="73F6589D" w:rsidR="17B80945">
        <w:rPr>
          <w:noProof w:val="0"/>
          <w:sz w:val="24"/>
          <w:szCs w:val="24"/>
          <w:lang w:val="hr-HR"/>
        </w:rPr>
        <w:t xml:space="preserve"> element koji proizvodi zvuk, a u sustavu se koristi za zvučnu potvrdu korisničkih akcija poput uključivanja, isključivanja i upozorenja.</w:t>
      </w:r>
    </w:p>
    <w:p w:rsidRPr="00BE5C4B" w:rsidR="006A0E74" w:rsidP="73F6589D" w:rsidRDefault="006A0E74" w14:paraId="3C6F4041" w14:textId="40C61B37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Gumb je ulazni element koji omogućuje korisniku interakciju sa sustavom, uključujući uključivanje, isključivanje i buđenje uređaja iz stanja mirovanja.</w:t>
      </w:r>
    </w:p>
    <w:p w:rsidRPr="00BE5C4B" w:rsidR="006A0E74" w:rsidP="73F6589D" w:rsidRDefault="006A0E74" w14:paraId="48C732BB" w14:textId="3ACEF635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I2C (Inter-</w:t>
      </w:r>
      <w:r w:rsidRPr="73F6589D" w:rsidR="17B80945">
        <w:rPr>
          <w:noProof w:val="0"/>
          <w:sz w:val="24"/>
          <w:szCs w:val="24"/>
          <w:lang w:val="hr-HR"/>
        </w:rPr>
        <w:t>Integrated</w:t>
      </w:r>
      <w:r w:rsidRPr="73F6589D" w:rsidR="17B80945">
        <w:rPr>
          <w:noProof w:val="0"/>
          <w:sz w:val="24"/>
          <w:szCs w:val="24"/>
          <w:lang w:val="hr-HR"/>
        </w:rPr>
        <w:t xml:space="preserve"> </w:t>
      </w:r>
      <w:r w:rsidRPr="73F6589D" w:rsidR="17B80945">
        <w:rPr>
          <w:noProof w:val="0"/>
          <w:sz w:val="24"/>
          <w:szCs w:val="24"/>
          <w:lang w:val="hr-HR"/>
        </w:rPr>
        <w:t>Circuit</w:t>
      </w:r>
      <w:r w:rsidRPr="73F6589D" w:rsidR="17B80945">
        <w:rPr>
          <w:noProof w:val="0"/>
          <w:sz w:val="24"/>
          <w:szCs w:val="24"/>
          <w:lang w:val="hr-HR"/>
        </w:rPr>
        <w:t xml:space="preserve">) je serijski komunikacijski protokol koji omogućuje povezivanje </w:t>
      </w:r>
      <w:r w:rsidRPr="73F6589D" w:rsidR="17B80945">
        <w:rPr>
          <w:noProof w:val="0"/>
          <w:sz w:val="24"/>
          <w:szCs w:val="24"/>
          <w:lang w:val="hr-HR"/>
        </w:rPr>
        <w:t>mikrokontrolera</w:t>
      </w:r>
      <w:r w:rsidRPr="73F6589D" w:rsidR="17B80945">
        <w:rPr>
          <w:noProof w:val="0"/>
          <w:sz w:val="24"/>
          <w:szCs w:val="24"/>
          <w:lang w:val="hr-HR"/>
        </w:rPr>
        <w:t xml:space="preserve"> s perifernim uređajima poput MPU6050 senzora putem dvije žice (SDA i SCL).</w:t>
      </w:r>
    </w:p>
    <w:p w:rsidRPr="00BE5C4B" w:rsidR="006A0E74" w:rsidP="73F6589D" w:rsidRDefault="006A0E74" w14:paraId="5C98C0CB" w14:textId="1CBDFDAB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 xml:space="preserve">LED dioda je poluvodički element koji emitira svjetlost kada kroz njega prolazi električna struja. U sustavu se koristi za vizualnu signalizaciju smjera skretanja, kočenja, </w:t>
      </w:r>
      <w:r w:rsidRPr="73F6589D" w:rsidR="17B80945">
        <w:rPr>
          <w:noProof w:val="0"/>
          <w:sz w:val="24"/>
          <w:szCs w:val="24"/>
          <w:lang w:val="hr-HR"/>
        </w:rPr>
        <w:t>i temperaturnih upozorenja.</w:t>
      </w:r>
    </w:p>
    <w:p w:rsidRPr="00BE5C4B" w:rsidR="006A0E74" w:rsidP="73F6589D" w:rsidRDefault="006A0E74" w14:paraId="05C2DCD4" w14:textId="703E342A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MCU (</w:t>
      </w:r>
      <w:r w:rsidRPr="73F6589D" w:rsidR="17B80945">
        <w:rPr>
          <w:noProof w:val="0"/>
          <w:sz w:val="24"/>
          <w:szCs w:val="24"/>
          <w:lang w:val="hr-HR"/>
        </w:rPr>
        <w:t>Microcontroller</w:t>
      </w:r>
      <w:r w:rsidRPr="73F6589D" w:rsidR="17B80945">
        <w:rPr>
          <w:noProof w:val="0"/>
          <w:sz w:val="24"/>
          <w:szCs w:val="24"/>
          <w:lang w:val="hr-HR"/>
        </w:rPr>
        <w:t xml:space="preserve"> </w:t>
      </w:r>
      <w:r w:rsidRPr="73F6589D" w:rsidR="17B80945">
        <w:rPr>
          <w:noProof w:val="0"/>
          <w:sz w:val="24"/>
          <w:szCs w:val="24"/>
          <w:lang w:val="hr-HR"/>
        </w:rPr>
        <w:t>Unit</w:t>
      </w:r>
      <w:r w:rsidRPr="73F6589D" w:rsidR="17B80945">
        <w:rPr>
          <w:noProof w:val="0"/>
          <w:sz w:val="24"/>
          <w:szCs w:val="24"/>
          <w:lang w:val="hr-HR"/>
        </w:rPr>
        <w:t xml:space="preserve">) označava </w:t>
      </w:r>
      <w:r w:rsidRPr="73F6589D" w:rsidR="17B80945">
        <w:rPr>
          <w:noProof w:val="0"/>
          <w:sz w:val="24"/>
          <w:szCs w:val="24"/>
          <w:lang w:val="hr-HR"/>
        </w:rPr>
        <w:t>mikrokontrolersku</w:t>
      </w:r>
      <w:r w:rsidRPr="73F6589D" w:rsidR="17B80945">
        <w:rPr>
          <w:noProof w:val="0"/>
          <w:sz w:val="24"/>
          <w:szCs w:val="24"/>
          <w:lang w:val="hr-HR"/>
        </w:rPr>
        <w:t xml:space="preserve"> jedinicu, tj. malu računsku jedinicu koja integrira procesor, memoriju i ulazno-izlazne periferije. U ovom projektu Arduino </w:t>
      </w:r>
      <w:r w:rsidRPr="73F6589D" w:rsidR="17B80945">
        <w:rPr>
          <w:noProof w:val="0"/>
          <w:sz w:val="24"/>
          <w:szCs w:val="24"/>
          <w:lang w:val="hr-HR"/>
        </w:rPr>
        <w:t>mikrokontroler</w:t>
      </w:r>
      <w:r w:rsidRPr="73F6589D" w:rsidR="17B80945">
        <w:rPr>
          <w:noProof w:val="0"/>
          <w:sz w:val="24"/>
          <w:szCs w:val="24"/>
          <w:lang w:val="hr-HR"/>
        </w:rPr>
        <w:t xml:space="preserve"> upravlja cijelim sustavom.</w:t>
      </w:r>
    </w:p>
    <w:p w:rsidRPr="00BE5C4B" w:rsidR="006A0E74" w:rsidP="73F6589D" w:rsidRDefault="006A0E74" w14:paraId="5476C6A8" w14:textId="72D2C2D8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 xml:space="preserve">MPU6050 je integrirani senzor koji sadrži </w:t>
      </w:r>
      <w:r w:rsidRPr="73F6589D" w:rsidR="17B80945">
        <w:rPr>
          <w:noProof w:val="0"/>
          <w:sz w:val="24"/>
          <w:szCs w:val="24"/>
          <w:lang w:val="hr-HR"/>
        </w:rPr>
        <w:t>tro</w:t>
      </w:r>
      <w:r w:rsidRPr="73F6589D" w:rsidR="17B80945">
        <w:rPr>
          <w:noProof w:val="0"/>
          <w:sz w:val="24"/>
          <w:szCs w:val="24"/>
          <w:lang w:val="hr-HR"/>
        </w:rPr>
        <w:t>osni</w:t>
      </w:r>
      <w:r w:rsidRPr="73F6589D" w:rsidR="17B80945">
        <w:rPr>
          <w:noProof w:val="0"/>
          <w:sz w:val="24"/>
          <w:szCs w:val="24"/>
          <w:lang w:val="hr-HR"/>
        </w:rPr>
        <w:t xml:space="preserve"> </w:t>
      </w:r>
      <w:r w:rsidRPr="73F6589D" w:rsidR="17B80945">
        <w:rPr>
          <w:noProof w:val="0"/>
          <w:sz w:val="24"/>
          <w:szCs w:val="24"/>
          <w:lang w:val="hr-HR"/>
        </w:rPr>
        <w:t>akcelerometar</w:t>
      </w:r>
      <w:r w:rsidRPr="73F6589D" w:rsidR="17B80945">
        <w:rPr>
          <w:noProof w:val="0"/>
          <w:sz w:val="24"/>
          <w:szCs w:val="24"/>
          <w:lang w:val="hr-HR"/>
        </w:rPr>
        <w:t xml:space="preserve"> i </w:t>
      </w:r>
      <w:r w:rsidRPr="73F6589D" w:rsidR="17B80945">
        <w:rPr>
          <w:noProof w:val="0"/>
          <w:sz w:val="24"/>
          <w:szCs w:val="24"/>
          <w:lang w:val="hr-HR"/>
        </w:rPr>
        <w:t>troo</w:t>
      </w:r>
      <w:r w:rsidRPr="73F6589D" w:rsidR="17B80945">
        <w:rPr>
          <w:noProof w:val="0"/>
          <w:sz w:val="24"/>
          <w:szCs w:val="24"/>
          <w:lang w:val="hr-HR"/>
        </w:rPr>
        <w:t>sni</w:t>
      </w:r>
      <w:r w:rsidRPr="73F6589D" w:rsidR="17B80945">
        <w:rPr>
          <w:noProof w:val="0"/>
          <w:sz w:val="24"/>
          <w:szCs w:val="24"/>
          <w:lang w:val="hr-HR"/>
        </w:rPr>
        <w:t xml:space="preserve"> žiroskop, a koristi se za mjerenje ubrzanja i rotacijskih pokreta bicikla.</w:t>
      </w:r>
    </w:p>
    <w:p w:rsidRPr="00BE5C4B" w:rsidR="006A0E74" w:rsidP="73F6589D" w:rsidRDefault="006A0E74" w14:paraId="6B1CBD84" w14:textId="6A45B96C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Sleep</w:t>
      </w:r>
      <w:r w:rsidRPr="73F6589D" w:rsidR="17B80945">
        <w:rPr>
          <w:noProof w:val="0"/>
          <w:sz w:val="24"/>
          <w:szCs w:val="24"/>
          <w:lang w:val="hr-HR"/>
        </w:rPr>
        <w:t xml:space="preserve"> mode označava stanje niske potrošnje energije u kojem se sustav nalazi kada ne detektira aktivnost tijekom određenog vremena, čime se optimizira trajanje baterije.</w:t>
      </w:r>
    </w:p>
    <w:p w:rsidRPr="00BE5C4B" w:rsidR="006A0E74" w:rsidP="73F6589D" w:rsidRDefault="006A0E74" w14:paraId="58A9655C" w14:textId="3181F5EF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</w:pPr>
      <w:r w:rsidRPr="73F6589D" w:rsidR="17B80945">
        <w:rPr>
          <w:noProof w:val="0"/>
          <w:sz w:val="24"/>
          <w:szCs w:val="24"/>
          <w:lang w:val="hr-HR"/>
        </w:rPr>
        <w:t>Sustav signalizacije odnosi se na cjelokupnu logiku i upravljanje svjetlosnim i zvučnim pokazateljima koji upozoravaju na skretanje, kočenje i stanje baterije.</w:t>
      </w:r>
    </w:p>
    <w:p w:rsidRPr="00BE5C4B" w:rsidR="006A0E74" w:rsidP="73F6589D" w:rsidRDefault="006A0E74" w14:paraId="74D26801" w14:textId="62D06872">
      <w:pPr>
        <w:spacing w:before="240" w:beforeAutospacing="off" w:after="240" w:afterAutospacing="off" w:line="360" w:lineRule="auto"/>
        <w:rPr>
          <w:noProof w:val="0"/>
          <w:sz w:val="24"/>
          <w:szCs w:val="24"/>
          <w:lang w:val="hr-HR"/>
        </w:rPr>
        <w:sectPr w:rsidRPr="00BE5C4B" w:rsidR="006A0E74" w:rsidSect="00C56B5F">
          <w:footerReference w:type="default" r:id="rId12"/>
          <w:pgSz w:w="11905" w:h="16837" w:orient="portrait"/>
          <w:pgMar w:top="1417" w:right="1417" w:bottom="1417" w:left="1417" w:header="720" w:footer="720" w:gutter="0"/>
          <w:pgNumType w:start="1"/>
          <w:cols w:space="720"/>
          <w:docGrid w:linePitch="326"/>
          <w:headerReference w:type="default" r:id="R9b50cdb1c8b44731"/>
        </w:sectPr>
      </w:pPr>
      <w:r w:rsidRPr="73F6589D" w:rsidR="17B80945">
        <w:rPr>
          <w:noProof w:val="0"/>
          <w:sz w:val="24"/>
          <w:szCs w:val="24"/>
          <w:lang w:val="hr-HR"/>
        </w:rPr>
        <w:t>Temperaturno praćenje uključuje funkcionalnost sustava za očitavanje temperature MPU6050 senzora kako bi se pravovremeno detektirale neprihvatljive radne temperature i spriječila oštećenja.</w:t>
      </w:r>
    </w:p>
    <w:p w:rsidRPr="00BE5C4B" w:rsidR="008A2382" w:rsidP="3934CC51" w:rsidRDefault="008A2382" w14:paraId="063EF3D4" w14:textId="74451239">
      <w:pPr>
        <w:pStyle w:val="Heading1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sz w:val="32"/>
          <w:szCs w:val="32"/>
        </w:rPr>
      </w:pPr>
      <w:bookmarkStart w:name="_Toc483993013" w:id="13"/>
      <w:bookmarkStart w:name="_Toc1654158823" w:id="1136066593"/>
      <w:r w:rsidRPr="3934CC51" w:rsidR="77DD7B91">
        <w:rPr>
          <w:rFonts w:ascii="Arial" w:hAnsi="Arial" w:eastAsia="Arial" w:cs="Arial"/>
          <w:b w:val="0"/>
          <w:bCs w:val="0"/>
          <w:sz w:val="32"/>
          <w:szCs w:val="32"/>
        </w:rPr>
        <w:t xml:space="preserve">1 </w:t>
      </w:r>
      <w:r w:rsidRPr="3934CC51" w:rsidR="6055AD61">
        <w:rPr>
          <w:rFonts w:ascii="Arial" w:hAnsi="Arial" w:eastAsia="Arial" w:cs="Arial"/>
          <w:b w:val="0"/>
          <w:bCs w:val="0"/>
          <w:sz w:val="32"/>
          <w:szCs w:val="32"/>
        </w:rPr>
        <w:t>Opis projektnog zadatka</w:t>
      </w:r>
      <w:bookmarkEnd w:id="13"/>
      <w:bookmarkEnd w:id="1136066593"/>
    </w:p>
    <w:p w:rsidR="79F654EC" w:rsidP="73F6589D" w:rsidRDefault="79F654EC" w14:paraId="32A0DB15" w14:textId="229B3FF3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3934CC51" w:rsidR="2BFF02F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Svrha </w:t>
      </w:r>
      <w:r w:rsidRPr="3934CC51" w:rsidR="43ADDD0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projekta “</w:t>
      </w:r>
      <w:r w:rsidRPr="3934CC51" w:rsidR="43ADDD0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Automa</w:t>
      </w:r>
      <w:r w:rsidRPr="3934CC51" w:rsidR="43ADDD0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tski </w:t>
      </w:r>
      <w:r w:rsidRPr="3934CC51" w:rsidR="13DE4C3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pokazivač </w:t>
      </w:r>
      <w:r w:rsidRPr="3934CC51" w:rsidR="43ADDD0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skreta</w:t>
      </w:r>
      <w:r w:rsidRPr="3934CC51" w:rsidR="412DF23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nj</w:t>
      </w:r>
      <w:r w:rsidRPr="3934CC51" w:rsidR="43ADDD0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</w:t>
      </w:r>
      <w:r w:rsidRPr="3934CC51" w:rsidR="43ADDD0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bicikl</w:t>
      </w:r>
      <w:r w:rsidRPr="3934CC51" w:rsidR="38331B3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</w:t>
      </w:r>
      <w:r w:rsidRPr="3934CC51" w:rsidR="43ADDD0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” </w:t>
      </w:r>
      <w:r w:rsidRPr="3934CC51" w:rsidR="2BFF02F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je definirati </w:t>
      </w:r>
      <w:r w:rsidRPr="3934CC51" w:rsidR="3BD3992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kako radi projekt</w:t>
      </w:r>
      <w:r w:rsidRPr="3934CC51" w:rsidR="2BFF02F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3934CC51" w:rsidR="4FC97F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, </w:t>
      </w:r>
      <w:r w:rsidRPr="3934CC51" w:rsidR="2BFF02F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koji su zahtjevi za njegovu funkcionalnost, te kako će biti izgrađen i ispitan. Dokument pruža smjernice za razvoj, implementaciju i dokumentaciju sustava kako bi se osigurala njegova pouzdanost, sigurnost i mogućnost budućih nadogradnji. </w:t>
      </w:r>
      <w:r w:rsidRPr="3934CC51" w:rsidR="0EAA2F5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Cilj projekta je poveća sigurnost vožnje bicikla tako da </w:t>
      </w:r>
      <w:r w:rsidRPr="3934CC51" w:rsidR="0EAA2F5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automa</w:t>
      </w:r>
      <w:r w:rsidRPr="3934CC51" w:rsidR="0EAA2F5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tski dolazi do uključivanja LED dioda prilikom skret</w:t>
      </w:r>
      <w:r w:rsidRPr="3934CC51" w:rsidR="11A1EA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anja ili kočenja.</w:t>
      </w:r>
      <w:r w:rsidRPr="3934CC51" w:rsidR="7B6DBF9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Sustav je simuliran i izrađen putem </w:t>
      </w:r>
      <w:r w:rsidRPr="3934CC51" w:rsidR="7B6DBF9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3934CC51" w:rsidR="7B6DBF9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simulatora.</w:t>
      </w:r>
    </w:p>
    <w:p w:rsidR="73F6589D" w:rsidP="73F6589D" w:rsidRDefault="73F6589D" w14:paraId="7C7284EA" w14:textId="6A929D19">
      <w:pPr>
        <w:rPr>
          <w:rFonts w:ascii="Arial" w:hAnsi="Arial" w:eastAsia="Arial" w:cs="Arial"/>
          <w:b w:val="0"/>
          <w:bCs w:val="0"/>
          <w:sz w:val="24"/>
          <w:szCs w:val="24"/>
        </w:rPr>
      </w:pPr>
    </w:p>
    <w:p w:rsidRPr="00BE5C4B" w:rsidR="00C466B5" w:rsidP="3934CC51" w:rsidRDefault="00C466B5" w14:paraId="389ACCED" w14:textId="1111FA6C">
      <w:pPr>
        <w:pStyle w:val="Heading1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sz w:val="32"/>
          <w:szCs w:val="32"/>
        </w:rPr>
      </w:pPr>
      <w:bookmarkStart w:name="_Toc483993014" w:id="15"/>
      <w:bookmarkStart w:name="_Toc331143013" w:id="452188310"/>
      <w:r w:rsidRPr="3934CC51" w:rsidR="7BB5DF67">
        <w:rPr>
          <w:rFonts w:ascii="Arial" w:hAnsi="Arial" w:eastAsia="Arial" w:cs="Arial"/>
          <w:b w:val="0"/>
          <w:bCs w:val="0"/>
          <w:sz w:val="32"/>
          <w:szCs w:val="32"/>
        </w:rPr>
        <w:t xml:space="preserve">2 </w:t>
      </w:r>
      <w:r w:rsidRPr="3934CC51" w:rsidR="7492DA5D">
        <w:rPr>
          <w:rFonts w:ascii="Arial" w:hAnsi="Arial" w:eastAsia="Arial" w:cs="Arial"/>
          <w:b w:val="0"/>
          <w:bCs w:val="0"/>
          <w:sz w:val="32"/>
          <w:szCs w:val="32"/>
        </w:rPr>
        <w:t>Opis sustava</w:t>
      </w:r>
      <w:bookmarkEnd w:id="15"/>
      <w:bookmarkEnd w:id="452188310"/>
      <w:r w:rsidRPr="3934CC51" w:rsidR="7492DA5D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</w:p>
    <w:p w:rsidR="07896C5F" w:rsidP="73F6589D" w:rsidRDefault="07896C5F" w14:paraId="77821AF9" w14:textId="0AD0A6F3">
      <w:pPr>
        <w:pStyle w:val="Normal"/>
        <w:spacing w:before="240" w:beforeAutospacing="off" w:after="240" w:afterAutospacing="off"/>
        <w:ind w:left="0"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Namjena projekta je izrada 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automatskog pokazivača skretanja bicikla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koji koristi klasični dizajn ugrađenog sustava temeljenog na 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mikrokontroleru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. Sustav omogućava biciklistu da automatski signalizira smjer skretanja bez potrebe za ručnim upravljanjem pokazivačima, čime se značajno povećava sigurnost u prometu.</w:t>
      </w:r>
    </w:p>
    <w:p w:rsidR="07896C5F" w:rsidP="73F6589D" w:rsidRDefault="07896C5F" w14:paraId="1D3505C6" w14:textId="2FA7553A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Glavne komponente sustava su:</w:t>
      </w:r>
    </w:p>
    <w:p w:rsidR="07896C5F" w:rsidP="73F6589D" w:rsidRDefault="07896C5F" w14:paraId="7F7BB351" w14:textId="57B5A13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Mikrokontroler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(Arduino Uno)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– upravlja svim perifernim uređajima i obradom podataka sa senzora.</w:t>
      </w:r>
    </w:p>
    <w:p w:rsidR="07896C5F" w:rsidP="73F6589D" w:rsidRDefault="07896C5F" w14:paraId="6F6BD529" w14:textId="4A35D635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MPU6050 (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akcelerometar</w:t>
      </w:r>
      <w:r w:rsidRPr="73F6589D" w:rsidR="07896C5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i </w:t>
      </w:r>
      <w:r w:rsidRPr="73F6589D" w:rsidR="1CC05B2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m</w:t>
      </w:r>
      <w:r w:rsidRPr="73F6589D" w:rsidR="1CC05B2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jerač temperature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)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– detektira smjer kretanja bicikla (lijevo/desno) i naglo usporavanje te prema tome automatski aktivira odgovarajući pokazivač smjera.</w:t>
      </w:r>
    </w:p>
    <w:p w:rsidR="07896C5F" w:rsidP="73F6589D" w:rsidRDefault="07896C5F" w14:paraId="258AAD9A" w14:textId="3F0044A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diode</w:t>
      </w:r>
      <w:r w:rsidRPr="73F6589D" w:rsidR="76A10CB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="07896C5F" w:rsidP="73F6589D" w:rsidRDefault="07896C5F" w14:paraId="7BC04B47" w14:textId="2A24291A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Žute LED diode služe kao vizualni pokazivači skretanja (lijevo i desno).</w:t>
      </w:r>
    </w:p>
    <w:p w:rsidR="07896C5F" w:rsidP="73F6589D" w:rsidRDefault="07896C5F" w14:paraId="6F8A444F" w14:textId="40CE8F79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Crvena LED signalizira grešku sustava</w:t>
      </w:r>
      <w:r w:rsidRPr="73F6589D" w:rsidR="2AF33F1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</w:t>
      </w:r>
      <w:r w:rsidRPr="73F6589D" w:rsidR="09178BB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li</w:t>
      </w:r>
      <w:r w:rsidRPr="73F6589D" w:rsidR="2AF33F1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027E3B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temperaturni ekstrem</w:t>
      </w:r>
      <w:r w:rsidRPr="73F6589D" w:rsidR="485B2C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koji gasi MCU</w:t>
      </w:r>
    </w:p>
    <w:p w:rsidR="07896C5F" w:rsidP="73F6589D" w:rsidRDefault="07896C5F" w14:paraId="66B21E6F" w14:textId="6C8FFC4C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Plava LED označava da je sustav u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modu.</w:t>
      </w:r>
    </w:p>
    <w:p w:rsidR="07896C5F" w:rsidP="73F6589D" w:rsidRDefault="07896C5F" w14:paraId="27B3E876" w14:textId="47342736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Zelena LED označava ispravno stanje rada sustava.</w:t>
      </w:r>
    </w:p>
    <w:p w:rsidR="07896C5F" w:rsidP="73F6589D" w:rsidRDefault="07896C5F" w14:paraId="3603DFA7" w14:textId="07E0E72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bar grafikon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– koristi se za indikaciju trenutnog kapaciteta baterije.</w:t>
      </w:r>
    </w:p>
    <w:p w:rsidR="07896C5F" w:rsidP="73F6589D" w:rsidRDefault="07896C5F" w14:paraId="2E428534" w14:textId="7A61F9D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– zvučna signalizacija koja se aktivira pri gašenju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.</w:t>
      </w:r>
    </w:p>
    <w:p w:rsidR="07896C5F" w:rsidP="73F6589D" w:rsidRDefault="07896C5F" w14:paraId="1085BD06" w14:textId="05099188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Push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gumb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– omogućava ručno gašenje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</w:t>
      </w:r>
      <w:r w:rsidRPr="73F6589D" w:rsidR="63143DF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ponovnog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buđenj</w:t>
      </w:r>
      <w:r w:rsidRPr="73F6589D" w:rsidR="5E80854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a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sustava </w:t>
      </w:r>
      <w:r w:rsidRPr="73F6589D" w:rsidR="36A69F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 slučaju</w:t>
      </w:r>
      <w:r w:rsidRPr="73F6589D" w:rsidR="27BC898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gašenja prilikom previsoke ili niske temperature, pretpostavljajući </w:t>
      </w:r>
      <w:r w:rsidRPr="73F6589D" w:rsidR="6FCDA1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da </w:t>
      </w:r>
      <w:r w:rsidRPr="73F6589D" w:rsidR="27BC898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se temperatura</w:t>
      </w:r>
      <w:r w:rsidRPr="73F6589D" w:rsidR="69E9E7A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vratila u potrebne parametre</w:t>
      </w:r>
    </w:p>
    <w:p w:rsidR="07896C5F" w:rsidP="73F6589D" w:rsidRDefault="07896C5F" w14:paraId="1C35162F" w14:textId="56877125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Potenciometar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– služi za simulaciju kapaciteta baterije u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simulatoru.</w:t>
      </w:r>
    </w:p>
    <w:p w:rsidR="73F6589D" w:rsidP="73F6589D" w:rsidRDefault="73F6589D" w14:paraId="2369419D" w14:textId="7A107B15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</w:p>
    <w:p w:rsidR="07896C5F" w:rsidP="73F6589D" w:rsidRDefault="07896C5F" w14:paraId="4DC61048" w14:textId="3847DD78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Cilj projekta je povećati sigurnost biciklista na cesti automatskim prepoznavanjem</w:t>
      </w:r>
      <w:r w:rsidRPr="73F6589D" w:rsidR="369F21A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namjere skretanja</w:t>
      </w:r>
      <w:r w:rsidRPr="73F6589D" w:rsidR="3629791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bez potrebe za fizičkom aktivacijom pokazivača smjera.</w:t>
      </w:r>
      <w:r w:rsidRPr="73F6589D" w:rsidR="3274854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Biciklisti često ne koriste ruke za pokazivanje skretanja zbog potrebe za održavanjem stabilnosti ili jednostavno zbog zaborava, što može dovesti do nesreća.</w:t>
      </w:r>
    </w:p>
    <w:p w:rsidR="07896C5F" w:rsidP="73F6589D" w:rsidRDefault="07896C5F" w14:paraId="76807626" w14:textId="7EFA7DD7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Automatski pokazivač skretanja koristi 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akcelerometar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za detekciju nagiba bicikla analizom podataka u stvarnom vremenu.</w:t>
      </w:r>
      <w:r>
        <w:br/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Kada biciklist nagne bicikl ulijevo ili udesno, sustav automatski uključuje odgovarajuću žutu LED-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icu</w:t>
      </w: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koja signalizira namjeru skretanja.</w:t>
      </w:r>
    </w:p>
    <w:p w:rsidR="07896C5F" w:rsidP="73F6589D" w:rsidRDefault="07896C5F" w14:paraId="4993558C" w14:textId="44FAD2F4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Motivacija za izradu sustava uključuje:</w:t>
      </w:r>
    </w:p>
    <w:p w:rsidR="07896C5F" w:rsidP="73F6589D" w:rsidRDefault="07896C5F" w14:paraId="41E1F896" w14:textId="0B052F7E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Povećanje vidljivosti i sigurnosti biciklista u prometu.</w:t>
      </w:r>
    </w:p>
    <w:p w:rsidR="07896C5F" w:rsidP="73F6589D" w:rsidRDefault="07896C5F" w14:paraId="2172DD5E" w14:textId="2DB4D653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Automatizaciju procesa pokazivanja smjera, bez ometanja vožnje.</w:t>
      </w:r>
    </w:p>
    <w:p w:rsidR="07896C5F" w:rsidP="73F6589D" w:rsidRDefault="07896C5F" w14:paraId="4AC6DEA9" w14:textId="0C02192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Iskorištavanje dostupnih senzora (MPU6050) za razvoj pametnih biciklističkih dodataka.</w:t>
      </w:r>
    </w:p>
    <w:p w:rsidR="07896C5F" w:rsidP="73F6589D" w:rsidRDefault="07896C5F" w14:paraId="4F762164" w14:textId="1FD4DBC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Postavljanje temelja za budući razvoj, poput:</w:t>
      </w:r>
    </w:p>
    <w:p w:rsidR="07896C5F" w:rsidP="73F6589D" w:rsidRDefault="07896C5F" w14:paraId="22DADC76" w14:textId="01B81482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automatskog kočenja,</w:t>
      </w:r>
    </w:p>
    <w:p w:rsidR="07896C5F" w:rsidP="73F6589D" w:rsidRDefault="07896C5F" w14:paraId="576B978D" w14:textId="6BD1D984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upozorenja na prepreke,</w:t>
      </w:r>
    </w:p>
    <w:p w:rsidR="07896C5F" w:rsidP="73F6589D" w:rsidRDefault="07896C5F" w14:paraId="04671895" w14:textId="42543884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07896C5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komunikacije s vozilima u blizini (V2X komunikacija).</w:t>
      </w:r>
    </w:p>
    <w:p w:rsidR="00586695" w:rsidP="3934CC51" w:rsidRDefault="00301E7D" w14:paraId="6E0104E2" w14:textId="01F1B085">
      <w:pPr>
        <w:pStyle w:val="Heading2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1863610828" w:id="1041960088"/>
      <w:r w:rsidRPr="3934CC51" w:rsidR="6F8E87CF">
        <w:rPr>
          <w:rFonts w:ascii="Arial" w:hAnsi="Arial" w:eastAsia="Arial" w:cs="Arial"/>
          <w:b w:val="0"/>
          <w:bCs w:val="0"/>
          <w:sz w:val="28"/>
          <w:szCs w:val="28"/>
        </w:rPr>
        <w:t xml:space="preserve">2.1 </w:t>
      </w:r>
      <w:r w:rsidRPr="3934CC51" w:rsidR="23358949">
        <w:rPr>
          <w:rFonts w:ascii="Arial" w:hAnsi="Arial" w:eastAsia="Arial" w:cs="Arial"/>
          <w:b w:val="0"/>
          <w:bCs w:val="0"/>
          <w:sz w:val="28"/>
          <w:szCs w:val="28"/>
        </w:rPr>
        <w:t>Pristup oblikovanju</w:t>
      </w:r>
      <w:bookmarkEnd w:id="1041960088"/>
    </w:p>
    <w:p w:rsidR="2B8F58F0" w:rsidP="73F6589D" w:rsidRDefault="2B8F58F0" w14:paraId="63716E1D" w14:textId="488B6B7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Prilikom oblikovanja automatskog pokazivača skretanja za bicikl, naglasak je stavljen na jednostavnost, pouzdanost i kompatibilnost s različitim vrstama bicikala.</w:t>
      </w:r>
      <w:r w:rsidRPr="73F6589D" w:rsidR="0D96C8A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mora biti lagan, kompaktan i dovoljno robustan da izdrži vibracije i vanjske uvjete tijekom vožnje.</w:t>
      </w:r>
      <w:r w:rsidRPr="73F6589D" w:rsidR="1CD92D0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Također, važno je da sustav minimalno utječe na aerodinamiku i estetiku bicikla.</w:t>
      </w:r>
    </w:p>
    <w:p w:rsidR="2B8F58F0" w:rsidP="73F6589D" w:rsidRDefault="2B8F58F0" w14:paraId="33577EA9" w14:textId="154F923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Elektroničke komponente odabrane su prema kriterijima niske potrošnje energije, visoke osjetljivosti i jednostavnosti integracije.</w:t>
      </w:r>
      <w:r w:rsidRPr="73F6589D" w:rsidR="2CBE59C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Korištenje </w:t>
      </w: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Arduino Uno omogućuje laku nadogradnju i daljnji razvoj funkcionalnosti.</w:t>
      </w:r>
      <w:r>
        <w:br/>
      </w:r>
      <w:r w:rsidRPr="73F6589D" w:rsidR="2B8F58F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Posebna pažnja posvećena je ergonomiji i jednostavnosti korištenja — automatski rad sustava znači da biciklist ne mora dodatno intervenirati tijekom vožnje.</w:t>
      </w:r>
    </w:p>
    <w:p w:rsidR="73F6589D" w:rsidP="73F6589D" w:rsidRDefault="73F6589D" w14:paraId="33E44583" w14:textId="1AF64382">
      <w:pPr>
        <w:pStyle w:val="Normal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301E7D" w:rsidP="3934CC51" w:rsidRDefault="00301E7D" w14:paraId="38255561" w14:textId="7EE6965D">
      <w:pPr>
        <w:pStyle w:val="Heading3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1078519075" w:id="276252381"/>
      <w:r w:rsidRPr="3934CC51" w:rsidR="7AB1CBB5">
        <w:rPr>
          <w:rFonts w:ascii="Arial" w:hAnsi="Arial" w:eastAsia="Arial" w:cs="Arial"/>
          <w:b w:val="0"/>
          <w:bCs w:val="0"/>
          <w:sz w:val="24"/>
          <w:szCs w:val="24"/>
        </w:rPr>
        <w:t>2.</w:t>
      </w:r>
      <w:r w:rsidRPr="3934CC51" w:rsidR="5001DB70">
        <w:rPr>
          <w:rFonts w:ascii="Arial" w:hAnsi="Arial" w:eastAsia="Arial" w:cs="Arial"/>
          <w:b w:val="0"/>
          <w:bCs w:val="0"/>
          <w:sz w:val="24"/>
          <w:szCs w:val="24"/>
        </w:rPr>
        <w:t>1.1</w:t>
      </w:r>
      <w:r w:rsidRPr="3934CC51" w:rsidR="7AB1CBB5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3934CC51" w:rsidR="23358949">
        <w:rPr>
          <w:rFonts w:ascii="Arial" w:hAnsi="Arial" w:eastAsia="Arial" w:cs="Arial"/>
          <w:b w:val="0"/>
          <w:bCs w:val="0"/>
          <w:sz w:val="24"/>
          <w:szCs w:val="24"/>
        </w:rPr>
        <w:t>Mehanička struktura</w:t>
      </w:r>
      <w:bookmarkEnd w:id="276252381"/>
    </w:p>
    <w:p w:rsidR="2D812EB5" w:rsidP="73F6589D" w:rsidRDefault="2D812EB5" w14:paraId="077C89CB" w14:textId="695A601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je predviđen kao kompaktna jedinica koja se postavlja na stražnji dio bicikla ili ispod sjedala.</w:t>
      </w:r>
      <w:r w:rsidRPr="73F6589D" w:rsidR="6851FC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Plan montiranja </w:t>
      </w:r>
      <w:r w:rsidRPr="73F6589D" w:rsidR="3F051E6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predviđenih 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komponen</w:t>
      </w:r>
      <w:r w:rsidRPr="73F6589D" w:rsidR="28D1B5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ata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314550B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bio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1A0AA6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bi 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 kućišt</w:t>
      </w:r>
      <w:r w:rsidRPr="73F6589D" w:rsidR="36A8E6D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izrađeno</w:t>
      </w:r>
      <w:r w:rsidRPr="73F6589D" w:rsidR="084999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g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od laganog, vodootpornog materijala (npr. ABS plastika) kako bi se zaštitile od mehaničkih oštećenja i vremenskih utjecaja.</w:t>
      </w:r>
    </w:p>
    <w:p w:rsidR="2D812EB5" w:rsidP="73F6589D" w:rsidRDefault="2D812EB5" w14:paraId="7EE51B26" w14:textId="6AE768D2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LED diode </w:t>
      </w:r>
      <w:r w:rsidRPr="73F6589D" w:rsidR="6157F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bile bi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pozicionirane tako da budu jasno vidljive sa stražnje strane bicikla</w:t>
      </w:r>
    </w:p>
    <w:p w:rsidR="2D812EB5" w:rsidP="73F6589D" w:rsidRDefault="2D812EB5" w14:paraId="54932E1F" w14:textId="1B534017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6FD09BB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 bio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smješten unutar kućišta s odgovarajućim otvorima za prolaz zvuka</w:t>
      </w:r>
    </w:p>
    <w:p w:rsidR="2D812EB5" w:rsidP="73F6589D" w:rsidRDefault="2D812EB5" w14:paraId="31354197" w14:textId="76A1E9A8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Push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gumb </w:t>
      </w:r>
      <w:r w:rsidRPr="73F6589D" w:rsidR="31E7EF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 morao biti</w:t>
      </w:r>
      <w:r w:rsidRPr="73F6589D" w:rsidR="2D812E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postavljen na lako dostupno mjesto za vozača, uz minimalno ometanje</w:t>
      </w:r>
    </w:p>
    <w:p w:rsidRPr="00301E7D" w:rsidR="00301E7D" w:rsidP="3934CC51" w:rsidRDefault="00301E7D" w14:paraId="0B49323F" w14:textId="4F3D515C">
      <w:pPr>
        <w:pStyle w:val="Heading3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bookmarkStart w:name="_Toc1009597144" w:id="1850492292"/>
      <w:r w:rsidRPr="3934CC51" w:rsidR="30D196B6">
        <w:rPr>
          <w:rFonts w:ascii="Arial" w:hAnsi="Arial" w:eastAsia="Arial" w:cs="Arial"/>
          <w:b w:val="0"/>
          <w:bCs w:val="0"/>
          <w:sz w:val="24"/>
          <w:szCs w:val="24"/>
        </w:rPr>
        <w:t>2.</w:t>
      </w:r>
      <w:r w:rsidRPr="3934CC51" w:rsidR="16D8338E">
        <w:rPr>
          <w:rFonts w:ascii="Arial" w:hAnsi="Arial" w:eastAsia="Arial" w:cs="Arial"/>
          <w:b w:val="0"/>
          <w:bCs w:val="0"/>
          <w:sz w:val="24"/>
          <w:szCs w:val="24"/>
        </w:rPr>
        <w:t>1.2</w:t>
      </w:r>
      <w:r w:rsidRPr="3934CC51" w:rsidR="30D196B6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934CC51" w:rsidR="23358949">
        <w:rPr>
          <w:rFonts w:ascii="Arial" w:hAnsi="Arial" w:eastAsia="Arial" w:cs="Arial"/>
          <w:b w:val="0"/>
          <w:bCs w:val="0"/>
          <w:sz w:val="24"/>
          <w:szCs w:val="24"/>
        </w:rPr>
        <w:t>Osnovni princip rada</w:t>
      </w:r>
      <w:bookmarkEnd w:id="1850492292"/>
    </w:p>
    <w:p w:rsidR="4EEED803" w:rsidP="73F6589D" w:rsidRDefault="4EEED803" w14:paraId="5928B290" w14:textId="3E1FCC2C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ustav kontinuirano prikuplja podatke o akceleraciji bicikla pomoću MPU6050 senzora.</w:t>
      </w:r>
      <w:r w:rsidRPr="73F6589D" w:rsidR="585D929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Podaci se analiziraju u stvarnom vremenu pomoću algoritama unutar 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mikrokontrolera</w:t>
      </w:r>
      <w:r w:rsidRPr="73F6589D" w:rsidR="0A10DE39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Arduino Uno.</w:t>
      </w:r>
      <w:r w:rsidRPr="73F6589D" w:rsidR="0CA1563A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</w:t>
      </w:r>
    </w:p>
    <w:p w:rsidR="4EEED803" w:rsidP="73F6589D" w:rsidRDefault="4EEED803" w14:paraId="6E055ED9" w14:textId="72FCB8AC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Prilikom uključivanja uređaja, sustav kalibrira akceleraciju, što omogućuje točno prepoznavanje promjena u smjeru vožnje i usporenju.</w:t>
      </w:r>
      <w:r w:rsidRPr="73F6589D" w:rsidR="1DACAF4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Kada se detektira akceleracija ulijevo ili udesno koja prelazi zadani prag, 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>mikrokontroler</w:t>
      </w:r>
      <w:r w:rsidRPr="73F6589D" w:rsidR="4EEED803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en-US" w:bidi="ar-SA"/>
        </w:rPr>
        <w:t xml:space="preserve"> automatski aktivira odgovarajuću žutu LED diodu koja signalizira smjer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skretanja.</w:t>
      </w:r>
      <w:r w:rsidRPr="73F6589D" w:rsidR="5B0465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Ako je sustav dulje vrijeme neaktivan ili ako bicikl miruje, automatski prelazi u </w:t>
      </w:r>
      <w:r w:rsidRPr="73F6589D" w:rsidR="4EEED80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hr-HR"/>
        </w:rPr>
        <w:t>sleep</w:t>
      </w:r>
      <w:r w:rsidRPr="73F6589D" w:rsidR="4EEED803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hr-HR"/>
        </w:rPr>
        <w:t xml:space="preserve"> mode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kako bi se uštedjela energija.</w:t>
      </w:r>
    </w:p>
    <w:p w:rsidR="4EEED803" w:rsidP="73F6589D" w:rsidRDefault="4EEED803" w14:paraId="0C7F2F4D" w14:textId="40E79CF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se aktivira kada korisnik ručno isključi sustav pomoću gumba, dajući zvučnu potvrdu isključenja.</w:t>
      </w:r>
      <w:r w:rsidRPr="73F6589D" w:rsidR="02BB105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bar grafikon prikazuje razinu baterije, što omogućuje vozaču praćenje stanja napajanja.</w:t>
      </w:r>
      <w:r w:rsidRPr="73F6589D" w:rsidR="7F2538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Crvena LED dioda se uključuje u slučaju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ekstremne temperature</w:t>
      </w: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, signalizirajući korisniku da sustav nije u optimalnim uvjetima za rad.</w:t>
      </w:r>
    </w:p>
    <w:p w:rsidR="4EEED803" w:rsidP="73F6589D" w:rsidRDefault="4EEED803" w14:paraId="01A8E6EB" w14:textId="375B19E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EEED8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osigurava autonomni rad, minimalnu potrebu za održavanjem i maksimalnu sigurnost za biciklista.</w:t>
      </w:r>
    </w:p>
    <w:p w:rsidR="73F6589D" w:rsidP="73F6589D" w:rsidRDefault="73F6589D" w14:paraId="00CF8450" w14:textId="12B24CD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</w:p>
    <w:p w:rsidRPr="00BE5C4B" w:rsidR="00586695" w:rsidP="3934CC51" w:rsidRDefault="00D5449C" w14:paraId="121963B8" w14:textId="32EA2D19">
      <w:pPr>
        <w:pStyle w:val="Heading2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483993016" w:id="17"/>
      <w:bookmarkStart w:name="_Toc406543765" w:id="967010208"/>
      <w:r w:rsidRPr="3934CC51" w:rsidR="7CBA1FFC">
        <w:rPr>
          <w:rFonts w:ascii="Arial" w:hAnsi="Arial" w:eastAsia="Arial" w:cs="Arial"/>
          <w:b w:val="0"/>
          <w:bCs w:val="0"/>
          <w:sz w:val="28"/>
          <w:szCs w:val="28"/>
        </w:rPr>
        <w:t>2.</w:t>
      </w:r>
      <w:r w:rsidRPr="3934CC51" w:rsidR="282E3F10">
        <w:rPr>
          <w:rFonts w:ascii="Arial" w:hAnsi="Arial" w:eastAsia="Arial" w:cs="Arial"/>
          <w:b w:val="0"/>
          <w:bCs w:val="0"/>
          <w:sz w:val="28"/>
          <w:szCs w:val="28"/>
        </w:rPr>
        <w:t>2</w:t>
      </w:r>
      <w:r w:rsidRPr="3934CC51" w:rsidR="7CBA1FFC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3934CC51" w:rsidR="18A48BAD">
        <w:rPr>
          <w:rFonts w:ascii="Arial" w:hAnsi="Arial" w:eastAsia="Arial" w:cs="Arial"/>
          <w:b w:val="0"/>
          <w:bCs w:val="0"/>
          <w:sz w:val="28"/>
          <w:szCs w:val="28"/>
        </w:rPr>
        <w:t>Resursi</w:t>
      </w:r>
      <w:bookmarkEnd w:id="17"/>
      <w:bookmarkEnd w:id="967010208"/>
    </w:p>
    <w:p w:rsidR="38DDE4BF" w:rsidP="73F6589D" w:rsidRDefault="38DDE4BF" w14:paraId="287FF4EE" w14:textId="29B0658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8DDE4B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Za implementaciju ovog projekta </w:t>
      </w:r>
      <w:r w:rsidRPr="73F6589D" w:rsidR="4F738ED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koristili smo</w:t>
      </w:r>
      <w:r w:rsidRPr="73F6589D" w:rsidR="38DDE4B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sl</w:t>
      </w:r>
      <w:r w:rsidRPr="73F6589D" w:rsidR="630576B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</w:t>
      </w:r>
      <w:r w:rsidRPr="73F6589D" w:rsidR="38DDE4B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jedeći resursi:</w:t>
      </w:r>
    </w:p>
    <w:p w:rsidR="55B5A058" w:rsidP="73F6589D" w:rsidRDefault="55B5A058" w14:paraId="34E1B20F" w14:textId="50AAA347">
      <w:pPr>
        <w:pStyle w:val="Heading4"/>
        <w:numPr>
          <w:ilvl w:val="0"/>
          <w:numId w:val="0"/>
        </w:numPr>
        <w:spacing w:before="319" w:beforeAutospacing="off" w:after="31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Softverski resursi:</w:t>
      </w:r>
    </w:p>
    <w:p w:rsidR="55B5A058" w:rsidP="73F6589D" w:rsidRDefault="55B5A058" w14:paraId="5AB18CF6" w14:textId="4483C460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Simulator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Online platforma koja omogućuje simulaciju Arduino projekata. Korištena je za razvoj i testiranje sustava, omogućujući simulaciju svih komponenti poput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Arduino Uno, MPU6050 senzora, LED dioda,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drugih uređaja u stvarnom vremenu.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omogućava testiranje i validaciju koda bez potrebe za fizičkim komponentama.</w:t>
      </w:r>
    </w:p>
    <w:p w:rsidR="55B5A058" w:rsidP="73F6589D" w:rsidRDefault="55B5A058" w14:paraId="5F3E7416" w14:textId="4ADF382A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Arduino IDE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Program za pisanje i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uploadanje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koda u simulirane uređaje unutar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platforme. Koristi se za razvoj svih algoritama i logike potrebne za automatizaciju procesa.</w:t>
      </w:r>
    </w:p>
    <w:p w:rsidR="55B5A058" w:rsidP="73F6589D" w:rsidRDefault="55B5A058" w14:paraId="0ECAB82E" w14:textId="6206D5A0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MPU6050 biblioteka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Koristi se za omogućavanje rada s MPU6050 senzorom, koji detektira akceleraciju bicikla u X i Z osi, što je ključno za prepoznavanje smjera skretanja i kočenja.</w:t>
      </w:r>
    </w:p>
    <w:p w:rsidR="55B5A058" w:rsidP="73F6589D" w:rsidRDefault="55B5A058" w14:paraId="63B1410C" w14:textId="692B4A45">
      <w:pPr>
        <w:pStyle w:val="Heading4"/>
        <w:numPr>
          <w:ilvl w:val="0"/>
          <w:numId w:val="0"/>
        </w:numPr>
        <w:spacing w:before="319" w:beforeAutospacing="off" w:after="31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Simulirane komponente:</w:t>
      </w:r>
    </w:p>
    <w:p w:rsidR="55B5A058" w:rsidP="73F6589D" w:rsidRDefault="55B5A058" w14:paraId="470E14F7" w14:textId="6DFF1D3D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Arduino Uno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Virtualna verzija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Arduino Uno korištena unutar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simulatora za upravljanje cijelim sustavom</w:t>
      </w:r>
    </w:p>
    <w:p w:rsidR="55B5A058" w:rsidP="73F6589D" w:rsidRDefault="55B5A058" w14:paraId="4701F169" w14:textId="06C74658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MPU6050(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akcelerometar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žiroskop)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Senzor u simulaciji koji omogućuje detekciju akceleracije bicikla i rotacijskih kretanja (žiroskop), ključan za automatsko aktiviranje pokazivača smjera i signalizaciju kočenja</w:t>
      </w:r>
    </w:p>
    <w:p w:rsidR="55B5A058" w:rsidP="73F6589D" w:rsidRDefault="55B5A058" w14:paraId="4043DED6" w14:textId="25F30F5F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diode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Simulirane žute LED diode koriste se za signalizaciju smjera skretanja, dok crvena LED dioda služi </w:t>
      </w:r>
      <w:r w:rsidRPr="73F6589D" w:rsidR="3CB88C9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upozorenje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za pr</w:t>
      </w:r>
      <w:r w:rsidRPr="73F6589D" w:rsidR="4691D14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enisku ili previsoku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temperatur</w:t>
      </w:r>
      <w:r w:rsidRPr="73F6589D" w:rsidR="172F7BC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u, zelena LED dioda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63D6F3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pokazuje normalno stanje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 bar grafikon LED dioda za prikaz stanja baterije</w:t>
      </w:r>
    </w:p>
    <w:p w:rsidR="55B5A058" w:rsidP="73F6589D" w:rsidRDefault="55B5A058" w14:paraId="6A16ABCB" w14:textId="7D7C44BF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Simulirani uređaj za emitiranje zvučne signalizacije pri</w:t>
      </w:r>
      <w:r w:rsidRPr="73F6589D" w:rsidR="034F74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deaktivaciji sustava</w:t>
      </w:r>
    </w:p>
    <w:p w:rsidR="55B5A058" w:rsidP="73F6589D" w:rsidRDefault="55B5A058" w14:paraId="6BC0492B" w14:textId="66D5E7A8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Push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gumb i potenciometar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Virtualni uređaji koji omogućuju korisničko upravljanje sustavom, uključujući </w:t>
      </w:r>
      <w:r w:rsidRPr="73F6589D" w:rsidR="265573C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is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ključivanj</w:t>
      </w:r>
      <w:r w:rsidRPr="73F6589D" w:rsidR="5D2FD9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u</w:t>
      </w:r>
      <w:r w:rsidRPr="73F6589D" w:rsidR="1B3366D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ređaja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podešavanje postavki </w:t>
      </w:r>
      <w:r w:rsidRPr="73F6589D" w:rsidR="16B3B0A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baterije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sustava</w:t>
      </w:r>
    </w:p>
    <w:p w:rsidR="55B5A058" w:rsidP="73F6589D" w:rsidRDefault="55B5A058" w14:paraId="2193B603" w14:textId="5AC62F35">
      <w:pPr>
        <w:pStyle w:val="Heading4"/>
        <w:numPr>
          <w:ilvl w:val="0"/>
          <w:numId w:val="0"/>
        </w:numPr>
        <w:spacing w:before="319" w:beforeAutospacing="off" w:after="31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Testiranje unutar simulacije:</w:t>
      </w:r>
    </w:p>
    <w:p w:rsidR="55B5A058" w:rsidP="73F6589D" w:rsidRDefault="55B5A058" w14:paraId="1DE52390" w14:textId="62EF426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Iako simulacija u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platformi ne može u potpunosti replicirati uvjete stvarne vožnje bicikla, ona omogućava testiranje ključnih funkcionalnosti sustava u kontroliranim uvjetima. U sklopu testiranja, simuliraju se varijacije u akceleraciji bicikla koje omogućuju praćenje skretanja, kočenja te praćenje statusa napajanja.</w:t>
      </w:r>
    </w:p>
    <w:p w:rsidR="55B5A058" w:rsidP="73F6589D" w:rsidRDefault="55B5A058" w14:paraId="2FDA14A6" w14:textId="6B3DE47C">
      <w:pPr>
        <w:pStyle w:val="Heading4"/>
        <w:numPr>
          <w:ilvl w:val="0"/>
          <w:numId w:val="0"/>
        </w:numPr>
        <w:spacing w:before="319" w:beforeAutospacing="off" w:after="31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Dokumentacija i online resursi:</w:t>
      </w:r>
    </w:p>
    <w:p w:rsidR="55B5A058" w:rsidP="73F6589D" w:rsidRDefault="55B5A058" w14:paraId="2B8C33EF" w14:textId="0D2C552A">
      <w:pPr>
        <w:pStyle w:val="ListParagraph"/>
        <w:numPr>
          <w:ilvl w:val="0"/>
          <w:numId w:val="5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Arduino dokumentacija i zajednica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Korištenje Arduino platforme i resursa zajednice omogućuje bolje razumijevanje rada s 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mikrokontrolerima</w:t>
      </w:r>
      <w:r w:rsidRPr="73F6589D" w:rsidR="55B5A05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povezanima uređajima. Za pomoć pri implementaciji korištene su brojne dostupne reference i primjeri iz Arduino zajednice.</w:t>
      </w:r>
    </w:p>
    <w:p w:rsidRPr="00BE5C4B" w:rsidR="00BF7533" w:rsidP="3934CC51" w:rsidRDefault="00586695" w14:paraId="73135299" w14:textId="4C3AE324">
      <w:pPr>
        <w:pStyle w:val="Heading2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483993017" w:id="19"/>
      <w:bookmarkStart w:name="_Toc946019124" w:id="2027870962"/>
      <w:r w:rsidRPr="3934CC51" w:rsidR="0D2FF32A">
        <w:rPr>
          <w:rFonts w:ascii="Arial" w:hAnsi="Arial" w:eastAsia="Arial" w:cs="Arial"/>
          <w:b w:val="0"/>
          <w:bCs w:val="0"/>
          <w:sz w:val="28"/>
          <w:szCs w:val="28"/>
        </w:rPr>
        <w:t>2.</w:t>
      </w:r>
      <w:r w:rsidRPr="3934CC51" w:rsidR="6465AC7B">
        <w:rPr>
          <w:rFonts w:ascii="Arial" w:hAnsi="Arial" w:eastAsia="Arial" w:cs="Arial"/>
          <w:b w:val="0"/>
          <w:bCs w:val="0"/>
          <w:sz w:val="28"/>
          <w:szCs w:val="28"/>
        </w:rPr>
        <w:t>3</w:t>
      </w:r>
      <w:r w:rsidRPr="3934CC51" w:rsidR="0D2FF32A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3934CC51" w:rsidR="0C09DF81">
        <w:rPr>
          <w:rFonts w:ascii="Arial" w:hAnsi="Arial" w:eastAsia="Arial" w:cs="Arial"/>
          <w:b w:val="0"/>
          <w:bCs w:val="0"/>
          <w:sz w:val="28"/>
          <w:szCs w:val="28"/>
        </w:rPr>
        <w:t>Minimalni zahtjevi</w:t>
      </w:r>
      <w:bookmarkEnd w:id="19"/>
      <w:bookmarkEnd w:id="2027870962"/>
    </w:p>
    <w:p w:rsidRPr="00BE5C4B" w:rsidR="00BF7533" w:rsidP="73F6589D" w:rsidRDefault="00BF7533" w14:paraId="5578E14E" w14:textId="5BD9DCB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Za izradu i testiranje automatskog pokazivača skretanja</w:t>
      </w:r>
      <w:r w:rsidRPr="73F6589D" w:rsidR="0C9BF6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bicikla postavljeni su sljedeći minimalni zahtjevi:</w:t>
      </w:r>
    </w:p>
    <w:p w:rsidRPr="00BE5C4B" w:rsidR="00BF7533" w:rsidP="73F6589D" w:rsidRDefault="00BF7533" w14:paraId="4B1FE245" w14:textId="567DDA0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Hardverski zahtjevi (u simulaciji):</w:t>
      </w:r>
    </w:p>
    <w:p w:rsidRPr="00BE5C4B" w:rsidR="00BF7533" w:rsidP="73F6589D" w:rsidRDefault="00BF7533" w14:paraId="04AA3A18" w14:textId="7988C874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Arduino Uno (ili kompatibilni)</w:t>
      </w:r>
    </w:p>
    <w:p w:rsidRPr="00BE5C4B" w:rsidR="00BF7533" w:rsidP="73F6589D" w:rsidRDefault="00BF7533" w14:paraId="1DC9A28E" w14:textId="331F52D8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Senzor akceleracije i žiroskopa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MPU6050</w:t>
      </w:r>
    </w:p>
    <w:p w:rsidRPr="00BE5C4B" w:rsidR="00BF7533" w:rsidP="73F6589D" w:rsidRDefault="00BF7533" w14:paraId="5B9BB26F" w14:textId="60623867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diode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Minimalno </w:t>
      </w:r>
      <w:r w:rsidRPr="73F6589D" w:rsidR="2EE0103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dvije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žute LED diode za pokazivanje smjera, te dodatne LED diode za indikaciju statusa (crvena, plava, zelena)</w:t>
      </w:r>
    </w:p>
    <w:p w:rsidRPr="00BE5C4B" w:rsidR="00BF7533" w:rsidP="73F6589D" w:rsidRDefault="00BF7533" w14:paraId="2E203390" w14:textId="21F9CFE6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Za zvučnu signalizaciju isključenja sustava</w:t>
      </w:r>
    </w:p>
    <w:p w:rsidRPr="00BE5C4B" w:rsidR="00BF7533" w:rsidP="73F6589D" w:rsidRDefault="00BF7533" w14:paraId="2E426C51" w14:textId="22AD565C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Push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gumb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Za ručno uključivanje i isključivanje sustava</w:t>
      </w:r>
    </w:p>
    <w:p w:rsidRPr="00BE5C4B" w:rsidR="00BF7533" w:rsidP="73F6589D" w:rsidRDefault="00BF7533" w14:paraId="0A82D09D" w14:textId="408D558F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Potenciometar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Za simulaciju podešavanja napona baterije</w:t>
      </w:r>
    </w:p>
    <w:p w:rsidRPr="00BE5C4B" w:rsidR="00BF7533" w:rsidP="73F6589D" w:rsidRDefault="00BF7533" w14:paraId="11620935" w14:textId="3B48EB93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bar grafikon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Za prikaz razine baterije</w:t>
      </w:r>
    </w:p>
    <w:p w:rsidRPr="00BE5C4B" w:rsidR="00BF7533" w:rsidP="73F6589D" w:rsidRDefault="00BF7533" w14:paraId="242DC41B" w14:textId="7526D0B8">
      <w:pPr>
        <w:pStyle w:val="Heading4"/>
        <w:numPr>
          <w:ilvl w:val="0"/>
          <w:numId w:val="0"/>
        </w:numPr>
        <w:spacing w:before="319" w:beforeAutospacing="off" w:after="31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Softverski zahtjevi:</w:t>
      </w:r>
    </w:p>
    <w:p w:rsidRPr="00BE5C4B" w:rsidR="00BF7533" w:rsidP="73F6589D" w:rsidRDefault="00BF7533" w14:paraId="01327D14" w14:textId="468F7D3A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Simulator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Za razvoj i testiranje sustava u simuliranom okruženju</w:t>
      </w:r>
    </w:p>
    <w:p w:rsidRPr="00BE5C4B" w:rsidR="00BF7533" w:rsidP="73F6589D" w:rsidRDefault="00BF7533" w14:paraId="622E54FE" w14:textId="0A8C168B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Arduino IDE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Za programiranje i učitavanje koda</w:t>
      </w:r>
    </w:p>
    <w:p w:rsidRPr="00BE5C4B" w:rsidR="00BF7533" w:rsidP="73F6589D" w:rsidRDefault="00BF7533" w14:paraId="6F45635E" w14:textId="4B351965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MPU6050 biblioteka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Za komunikaciju i dohvat podataka s MPU6050 senzora</w:t>
      </w:r>
    </w:p>
    <w:p w:rsidRPr="00BE5C4B" w:rsidR="00BF7533" w:rsidP="73F6589D" w:rsidRDefault="00BF7533" w14:paraId="0896CF34" w14:textId="07CE6FF1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Standardne Arduino biblioteke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Za upravljanje LED diodama, 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buzzerom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ostalim ulazno/izlaznim uređajima</w:t>
      </w:r>
    </w:p>
    <w:p w:rsidRPr="00BE5C4B" w:rsidR="00BF7533" w:rsidP="73F6589D" w:rsidRDefault="00BF7533" w14:paraId="6DC7A48D" w14:textId="0D4DABA1">
      <w:pPr>
        <w:pStyle w:val="Heading4"/>
        <w:numPr>
          <w:ilvl w:val="0"/>
          <w:numId w:val="0"/>
        </w:numPr>
        <w:spacing w:before="319" w:beforeAutospacing="off" w:after="31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Funkcionalni zahtjevi:</w:t>
      </w:r>
    </w:p>
    <w:p w:rsidRPr="00BE5C4B" w:rsidR="00BF7533" w:rsidP="73F6589D" w:rsidRDefault="00BF7533" w14:paraId="6EC6426B" w14:textId="50457EEF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mora moći automatski detektirati skretanje ulijevo ili udesno na temelju akceleracije po X-osi</w:t>
      </w:r>
    </w:p>
    <w:p w:rsidRPr="00BE5C4B" w:rsidR="00BF7533" w:rsidP="73F6589D" w:rsidRDefault="00BF7533" w14:paraId="696CF460" w14:textId="68C9020A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mora detektirati kočenje na temelju akceleracije po Z-osi.</w:t>
      </w:r>
    </w:p>
    <w:p w:rsidRPr="00BE5C4B" w:rsidR="00BF7533" w:rsidP="73F6589D" w:rsidRDefault="00BF7533" w14:paraId="628DC99A" w14:textId="3BBEE59C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Žute LED diode moraju automatski signalizirati smjer kretanja bez ručne intervencije korisnika</w:t>
      </w:r>
    </w:p>
    <w:p w:rsidRPr="00BE5C4B" w:rsidR="00BF7533" w:rsidP="73F6589D" w:rsidRDefault="00BF7533" w14:paraId="6BA71A52" w14:textId="0E450769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mora imati mogućnost prelaska u "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mode" pri neaktivnosti radi uštede energije</w:t>
      </w:r>
    </w:p>
    <w:p w:rsidRPr="00BE5C4B" w:rsidR="00BF7533" w:rsidP="73F6589D" w:rsidRDefault="00BF7533" w14:paraId="19BA4B3E" w14:textId="48233C75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mora potvrditi ručno isključenje sustava</w:t>
      </w:r>
    </w:p>
    <w:p w:rsidRPr="00BE5C4B" w:rsidR="00BF7533" w:rsidP="73F6589D" w:rsidRDefault="00BF7533" w14:paraId="7D8580E8" w14:textId="58328E97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bar grafikon mora prikazivati simuliranu razinu baterije</w:t>
      </w:r>
    </w:p>
    <w:p w:rsidRPr="00BE5C4B" w:rsidR="00BF7533" w:rsidP="73F6589D" w:rsidRDefault="00BF7533" w14:paraId="1480B55C" w14:textId="6F948A20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6217CD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mora detektirati ekstremne uvjete poput previsoke temperature i prikazati ih crvenom LED diodom</w:t>
      </w:r>
      <w:bookmarkStart w:name="h.3znysh7" w:id="21"/>
      <w:bookmarkEnd w:id="21"/>
    </w:p>
    <w:p w:rsidRPr="00BE5C4B" w:rsidR="00BF7533" w:rsidP="3934CC51" w:rsidRDefault="00D5449C" w14:paraId="28BA3788" w14:textId="365D49EB">
      <w:pPr>
        <w:pStyle w:val="Heading1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483993018" w:id="23"/>
      <w:bookmarkStart w:name="_Toc737807831" w:id="635427566"/>
      <w:r w:rsidRPr="3934CC51" w:rsidR="6C1E8202">
        <w:rPr>
          <w:rFonts w:ascii="Arial" w:hAnsi="Arial" w:eastAsia="Arial" w:cs="Arial"/>
          <w:b w:val="0"/>
          <w:bCs w:val="0"/>
          <w:sz w:val="28"/>
          <w:szCs w:val="28"/>
        </w:rPr>
        <w:t xml:space="preserve">3 </w:t>
      </w:r>
      <w:r w:rsidRPr="3934CC51" w:rsidR="18A48BAD">
        <w:rPr>
          <w:rFonts w:ascii="Arial" w:hAnsi="Arial" w:eastAsia="Arial" w:cs="Arial"/>
          <w:b w:val="0"/>
          <w:bCs w:val="0"/>
          <w:sz w:val="28"/>
          <w:szCs w:val="28"/>
        </w:rPr>
        <w:t>Specifikacija</w:t>
      </w:r>
      <w:r w:rsidRPr="3934CC51" w:rsidR="6C882351">
        <w:rPr>
          <w:rFonts w:ascii="Arial" w:hAnsi="Arial" w:eastAsia="Arial" w:cs="Arial"/>
          <w:b w:val="0"/>
          <w:bCs w:val="0"/>
          <w:sz w:val="28"/>
          <w:szCs w:val="28"/>
        </w:rPr>
        <w:t xml:space="preserve"> zahtjev</w:t>
      </w:r>
      <w:r w:rsidRPr="3934CC51" w:rsidR="18A48BAD">
        <w:rPr>
          <w:rFonts w:ascii="Arial" w:hAnsi="Arial" w:eastAsia="Arial" w:cs="Arial"/>
          <w:b w:val="0"/>
          <w:bCs w:val="0"/>
          <w:sz w:val="28"/>
          <w:szCs w:val="28"/>
        </w:rPr>
        <w:t>a</w:t>
      </w:r>
      <w:bookmarkEnd w:id="23"/>
      <w:bookmarkEnd w:id="635427566"/>
    </w:p>
    <w:p w:rsidR="4B8EB8B1" w:rsidP="73F6589D" w:rsidRDefault="4B8EB8B1" w14:paraId="6D90998E" w14:textId="6B14AE1A">
      <w:pPr>
        <w:pStyle w:val="Heading2"/>
        <w:numPr>
          <w:ilvl w:val="0"/>
          <w:numId w:val="0"/>
        </w:numPr>
        <w:spacing w:before="299" w:beforeAutospacing="off" w:after="29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bookmarkStart w:name="_Toc795085635" w:id="1932580083"/>
      <w:r w:rsidRPr="3934CC51" w:rsidR="2001A03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Dionici sustava</w:t>
      </w:r>
      <w:r w:rsidRPr="3934CC51" w:rsidR="2122D8F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  <w:bookmarkEnd w:id="1932580083"/>
    </w:p>
    <w:p w:rsidR="4B8EB8B1" w:rsidP="73F6589D" w:rsidRDefault="4B8EB8B1" w14:paraId="05F02CC1" w14:textId="4B35DE73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Korisnik bicikla (biciklist)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Krajnji korisnik sustava koji koristi automatski pokazivač skretanja za sigurniju vožnju biciklom.</w:t>
      </w:r>
    </w:p>
    <w:p w:rsidR="4B8EB8B1" w:rsidP="73F6589D" w:rsidRDefault="4B8EB8B1" w14:paraId="20A385F0" w14:textId="4EC5593D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Administrator sustava (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razvijatelj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/projektant)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Osoba odgovorna za dizajn, implementaciju i održavanje sustava.</w:t>
      </w:r>
    </w:p>
    <w:p w:rsidR="4B8EB8B1" w:rsidP="73F6589D" w:rsidRDefault="4B8EB8B1" w14:paraId="37492A6E" w14:textId="76A77F63">
      <w:pPr>
        <w:pStyle w:val="Heading2"/>
        <w:numPr>
          <w:ilvl w:val="0"/>
          <w:numId w:val="0"/>
        </w:numPr>
        <w:spacing w:before="299" w:beforeAutospacing="off" w:after="299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bookmarkStart w:name="_Toc13078970" w:id="494838493"/>
      <w:r w:rsidRPr="3934CC51" w:rsidR="2001A03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Aktori</w:t>
      </w:r>
      <w:r w:rsidRPr="3934CC51" w:rsidR="2001A03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sustava</w:t>
      </w:r>
      <w:r w:rsidRPr="3934CC51" w:rsidR="3AFFA6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  <w:bookmarkEnd w:id="494838493"/>
      <w:r w:rsidRPr="3934CC51" w:rsidR="3AFFA6E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</w:p>
    <w:p w:rsidR="4B8EB8B1" w:rsidP="73F6589D" w:rsidRDefault="4B8EB8B1" w14:paraId="484E8843" w14:textId="5391563E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Biciklist (Korisnik)</w:t>
      </w:r>
    </w:p>
    <w:p w:rsidR="4B8EB8B1" w:rsidP="73F6589D" w:rsidRDefault="4B8EB8B1" w14:paraId="395F63FD" w14:textId="46D7D47E">
      <w:pPr>
        <w:pStyle w:val="ListParagraph"/>
        <w:numPr>
          <w:ilvl w:val="1"/>
          <w:numId w:val="5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Uloga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Upravljanje biciklom i automatsko korištenje sustava tijekom vožnje.</w:t>
      </w:r>
    </w:p>
    <w:p w:rsidR="4B8EB8B1" w:rsidP="73F6589D" w:rsidRDefault="4B8EB8B1" w14:paraId="25C288F3" w14:textId="29EF2DBB">
      <w:pPr>
        <w:pStyle w:val="ListParagraph"/>
        <w:numPr>
          <w:ilvl w:val="1"/>
          <w:numId w:val="5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Svrha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Povećati svoju sigurnost signaliziranjem smjera skretanja bez skidanja ruku s upravljača.</w:t>
      </w:r>
    </w:p>
    <w:p w:rsidR="4B8EB8B1" w:rsidP="73F6589D" w:rsidRDefault="4B8EB8B1" w14:paraId="1C1B9621" w14:textId="1CEADE50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Administrator</w:t>
      </w:r>
    </w:p>
    <w:p w:rsidR="4B8EB8B1" w:rsidP="73F6589D" w:rsidRDefault="4B8EB8B1" w14:paraId="6321D18D" w14:textId="32E4FB64">
      <w:pPr>
        <w:pStyle w:val="ListParagraph"/>
        <w:numPr>
          <w:ilvl w:val="1"/>
          <w:numId w:val="5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Uloga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Programiranje, konfiguriranje i održavanje sustava.</w:t>
      </w:r>
    </w:p>
    <w:p w:rsidR="4B8EB8B1" w:rsidP="73F6589D" w:rsidRDefault="4B8EB8B1" w14:paraId="73CB7CA6" w14:textId="40487D3D">
      <w:pPr>
        <w:pStyle w:val="ListParagraph"/>
        <w:numPr>
          <w:ilvl w:val="1"/>
          <w:numId w:val="5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Svrha</w:t>
      </w:r>
      <w:r w:rsidRPr="73F6589D" w:rsidR="4B8EB8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Osigurati ispravno funkcioniranje sustava te ažuriranje softverskih funkcionalnosti ako je potrebno.</w:t>
      </w:r>
    </w:p>
    <w:p w:rsidR="73F6589D" w:rsidP="73F6589D" w:rsidRDefault="73F6589D" w14:paraId="6E81FE1D" w14:textId="12E8DEF8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</w:p>
    <w:p w:rsidR="1CCE88C5" w:rsidP="73F6589D" w:rsidRDefault="1CCE88C5" w14:paraId="37F72505" w14:textId="46A00F39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1CCE88C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Diijagram</w:t>
      </w:r>
      <w:r w:rsidRPr="73F6589D" w:rsidR="1CCE88C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obrazaca upotreba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prikazuje funkcionalnosti sustava  iz perspektive korisnika</w:t>
      </w:r>
      <w:r w:rsidRPr="73F6589D" w:rsidR="46E57F3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(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biciklista) i senzora, definirajući kako akteri (korisnik i MPU6050 senzor) komuniciraju</w:t>
      </w:r>
      <w:r w:rsidRPr="73F6589D" w:rsidR="00DD204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</w:t>
      </w:r>
      <w:r w:rsidRPr="73F6589D" w:rsidR="4245DE8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različitim značajkama sustava. Dijagram služi za razumijevanje ključnih obrazaca uporabe, njihovih odnosa i uloge aktera u upravljanju i korištenju sustava. </w:t>
      </w:r>
    </w:p>
    <w:p w:rsidR="2135136E" w:rsidP="73F6589D" w:rsidRDefault="2135136E" w14:paraId="7876C7F5" w14:textId="2BAD3AA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je dizajniran za bicikle, pružajući sigurnosne funkcionalnosti poput detekcije nagiba (skretanja),</w:t>
      </w:r>
      <w:r w:rsidRPr="73F6589D" w:rsidR="7405CE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kočenja, praćenja temperature, upravljanja energijom (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mod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) i prikaza stanja baterije. Implementiran je na Arduinu s MPU6050 senzorom, LED diodama, LED bar grafom,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buzzerom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gumbom za interakciju. Sustav automatski upravlja stanjima (normalno, 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2135136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, isključeno) i signalizira korisniku putem svjetlosnih i zvučnih indikatora.</w:t>
      </w:r>
    </w:p>
    <w:p w:rsidR="73F6589D" w:rsidP="73F6589D" w:rsidRDefault="73F6589D" w14:paraId="764B2A29" w14:textId="05690401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</w:p>
    <w:p w:rsidR="73F6589D" w:rsidP="73F6589D" w:rsidRDefault="73F6589D" w14:paraId="6525B853" w14:textId="4A31E369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</w:p>
    <w:p w:rsidR="32977D9A" w:rsidP="73F6589D" w:rsidRDefault="32977D9A" w14:paraId="28E6825B" w14:textId="7A601882">
      <w:pPr>
        <w:spacing w:before="240" w:beforeAutospacing="off" w:after="240" w:afterAutospacing="off"/>
        <w:ind w:left="0"/>
        <w:jc w:val="center"/>
        <w:rPr>
          <w:rFonts w:ascii="Arial" w:hAnsi="Arial" w:eastAsia="Arial" w:cs="Arial"/>
          <w:b w:val="0"/>
          <w:bCs w:val="0"/>
        </w:rPr>
      </w:pPr>
      <w:r w:rsidR="32977D9A">
        <w:drawing>
          <wp:inline wp14:editId="29793C24" wp14:anchorId="10BC3114">
            <wp:extent cx="5762626" cy="3009900"/>
            <wp:effectExtent l="0" t="0" r="0" b="0"/>
            <wp:docPr id="1164306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2ad807593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6589D" w:rsidP="73F6589D" w:rsidRDefault="73F6589D" w14:paraId="646EBD44" w14:textId="3B7FEF96">
      <w:pPr>
        <w:spacing w:before="240" w:beforeAutospacing="off" w:after="240" w:afterAutospacing="off"/>
        <w:ind w:left="0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</w:p>
    <w:p w:rsidR="68E1164D" w:rsidP="73F6589D" w:rsidRDefault="68E1164D" w14:paraId="1B7A2F5C" w14:textId="6DD184B5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</w:pPr>
      <w:bookmarkStart w:name="_Toc944166988" w:id="1988659623"/>
      <w:r w:rsidRPr="3934CC51" w:rsidR="10DDB06F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 xml:space="preserve">UC – 1: </w:t>
      </w:r>
      <w:r w:rsidRPr="3934CC51" w:rsidR="10DDB06F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Pokretanje</w:t>
      </w:r>
      <w:r w:rsidRPr="3934CC51" w:rsidR="599FB00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 xml:space="preserve"> sustava</w:t>
      </w:r>
      <w:bookmarkEnd w:id="1988659623"/>
    </w:p>
    <w:p w:rsidR="1060F097" w:rsidP="73F6589D" w:rsidRDefault="1060F097" w14:paraId="44D97706" w14:textId="5DE068D3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Korisnik (biciklist)</w:t>
      </w:r>
    </w:p>
    <w:p w:rsidR="1060F097" w:rsidP="73F6589D" w:rsidRDefault="1060F097" w14:paraId="1AF8890B" w14:textId="7A64C796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Korisnik ručno uključuje sustav pritiskom na gumb. Sustav se kalibrira i priprema za rad</w:t>
      </w:r>
      <w:r w:rsidRPr="73F6589D" w:rsidR="5671613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, te prikazuje status LED dioda</w:t>
      </w:r>
    </w:p>
    <w:p w:rsidR="1060F097" w:rsidP="73F6589D" w:rsidRDefault="1060F097" w14:paraId="23053898" w14:textId="4B8D8AA1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mora biti ispravno spojen i napajan</w:t>
      </w:r>
    </w:p>
    <w:p w:rsidR="1060F097" w:rsidP="73F6589D" w:rsidRDefault="1060F097" w14:paraId="694517DB" w14:textId="482B13FF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</w:t>
      </w:r>
    </w:p>
    <w:p w:rsidR="1F48F6B9" w:rsidP="73F6589D" w:rsidRDefault="1F48F6B9" w14:paraId="46A5FBD7" w14:textId="23AF139F">
      <w:pPr>
        <w:pStyle w:val="ListParagraph"/>
        <w:numPr>
          <w:ilvl w:val="1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F48F6B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Uređaj se uključuje</w:t>
      </w:r>
    </w:p>
    <w:p w:rsidR="1060F097" w:rsidP="73F6589D" w:rsidRDefault="1060F097" w14:paraId="4B99391A" w14:textId="492F31F1">
      <w:pPr>
        <w:pStyle w:val="ListParagraph"/>
        <w:numPr>
          <w:ilvl w:val="1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vrši inicijalnu kalibraciju MPU6050 senzora</w:t>
      </w:r>
      <w:r w:rsidRPr="73F6589D" w:rsidR="1143C5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, testira LED bar graph i ostale komponente</w:t>
      </w:r>
    </w:p>
    <w:p w:rsidR="1143C503" w:rsidP="73F6589D" w:rsidRDefault="1143C503" w14:paraId="156A2468" w14:textId="5B2C491C">
      <w:pPr>
        <w:pStyle w:val="ListParagraph"/>
        <w:numPr>
          <w:ilvl w:val="1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143C5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Zelena 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LED dioda signalizira spremnost sustava</w:t>
      </w:r>
    </w:p>
    <w:p w:rsidR="1060F097" w:rsidP="73F6589D" w:rsidRDefault="1060F097" w14:paraId="07647E9F" w14:textId="56275376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Ishod</w:t>
      </w:r>
      <w:r w:rsidRPr="73F6589D" w:rsidR="1060F09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spreman za rad</w:t>
      </w:r>
    </w:p>
    <w:p w:rsidR="0B722719" w:rsidP="73F6589D" w:rsidRDefault="0B722719" w14:paraId="4682981C" w14:textId="323C0687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0B7227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aktivnosti:</w:t>
      </w:r>
    </w:p>
    <w:p w:rsidR="15E0176F" w:rsidP="73F6589D" w:rsidRDefault="15E0176F" w14:paraId="0DED8F8E" w14:textId="519411A8">
      <w:pPr>
        <w:spacing w:before="240" w:beforeAutospacing="off" w:after="240" w:afterAutospacing="off"/>
        <w:ind w:left="0"/>
        <w:jc w:val="center"/>
        <w:rPr>
          <w:rFonts w:ascii="Arial" w:hAnsi="Arial" w:eastAsia="Arial" w:cs="Arial"/>
          <w:b w:val="0"/>
          <w:bCs w:val="0"/>
        </w:rPr>
      </w:pPr>
      <w:r w:rsidR="15E0176F">
        <w:drawing>
          <wp:inline wp14:editId="3A4EBFBA" wp14:anchorId="73BD62F0">
            <wp:extent cx="4658510" cy="5751838"/>
            <wp:effectExtent l="0" t="0" r="0" b="0"/>
            <wp:docPr id="658893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a43f1f996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510" cy="57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EACF4" w:rsidP="73F6589D" w:rsidRDefault="0F9EACF4" w14:paraId="5E7929E1" w14:textId="6C0D3B1E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bookmarkStart w:name="_Toc1954940532" w:id="334187812"/>
      <w:r w:rsidRPr="3934CC51" w:rsidR="3668208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 xml:space="preserve">UC - </w:t>
      </w:r>
      <w:r w:rsidRPr="3934CC51" w:rsidR="265CCCC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2</w:t>
      </w:r>
      <w:r w:rsidRPr="3934CC51" w:rsidR="3668208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 xml:space="preserve">: </w:t>
      </w:r>
      <w:r w:rsidRPr="3934CC51" w:rsidR="4547628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A</w:t>
      </w:r>
      <w:r w:rsidRPr="3934CC51" w:rsidR="3668208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utomatsko signaliziranje smjera</w:t>
      </w:r>
      <w:bookmarkEnd w:id="334187812"/>
    </w:p>
    <w:p w:rsidR="64E7F6E6" w:rsidP="73F6589D" w:rsidRDefault="64E7F6E6" w14:paraId="0A47CF2E" w14:textId="0A4750A6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</w:t>
      </w: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(mikrokontroler)</w:t>
      </w:r>
    </w:p>
    <w:p w:rsidR="64E7F6E6" w:rsidP="73F6589D" w:rsidRDefault="64E7F6E6" w14:paraId="2D2E53DE" w14:textId="7C3310A0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</w:t>
      </w: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kontinuirano očitava podatke o akceleraciji i detektira skretanje lijevo ili desno</w:t>
      </w:r>
    </w:p>
    <w:p w:rsidR="64E7F6E6" w:rsidP="73F6589D" w:rsidRDefault="64E7F6E6" w14:paraId="14136E6A" w14:textId="21C0A214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</w:t>
      </w: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mora biti aktivan i kalibriran</w:t>
      </w:r>
    </w:p>
    <w:p w:rsidR="64E7F6E6" w:rsidP="73F6589D" w:rsidRDefault="64E7F6E6" w14:paraId="1068DF7F" w14:textId="43F62435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</w:t>
      </w: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</w:t>
      </w:r>
    </w:p>
    <w:p w:rsidR="64E7F6E6" w:rsidP="73F6589D" w:rsidRDefault="64E7F6E6" w14:paraId="6ED43984" w14:textId="217D8C06">
      <w:pPr>
        <w:pStyle w:val="ListParagraph"/>
        <w:numPr>
          <w:ilvl w:val="1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očitava vrijednosti akceleracije po X osi</w:t>
      </w:r>
    </w:p>
    <w:p w:rsidR="64E7F6E6" w:rsidP="73F6589D" w:rsidRDefault="64E7F6E6" w14:paraId="28BF2A2C" w14:textId="1B9647EE">
      <w:pPr>
        <w:pStyle w:val="ListParagraph"/>
        <w:numPr>
          <w:ilvl w:val="1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Ako akceleracija prijeđe zadani prag ulijevo, pali se lijeva žuta LED dioda</w:t>
      </w:r>
    </w:p>
    <w:p w:rsidR="64E7F6E6" w:rsidP="73F6589D" w:rsidRDefault="64E7F6E6" w14:paraId="37A20C7E" w14:textId="7685A9B7">
      <w:pPr>
        <w:pStyle w:val="ListParagraph"/>
        <w:numPr>
          <w:ilvl w:val="1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Ako akceleracija prijeđe zadani prag udesno, pali se desna žuta LED dioda</w:t>
      </w:r>
    </w:p>
    <w:p w:rsidR="64E7F6E6" w:rsidP="73F6589D" w:rsidRDefault="64E7F6E6" w14:paraId="010F729B" w14:textId="686A3B2C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Ishod</w:t>
      </w:r>
      <w:r w:rsidRPr="73F6589D" w:rsidR="64E7F6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Smjer skretanja je signaliziran</w:t>
      </w:r>
    </w:p>
    <w:p w:rsidR="1E6DAA4C" w:rsidP="73F6589D" w:rsidRDefault="1E6DAA4C" w14:paraId="7640BF1C" w14:textId="1BCE2031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E6DAA4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komponenti:</w:t>
      </w:r>
    </w:p>
    <w:p w:rsidR="1E6DAA4C" w:rsidP="73F6589D" w:rsidRDefault="1E6DAA4C" w14:paraId="6B975583" w14:textId="0674B506">
      <w:pPr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="1E6DAA4C">
        <w:drawing>
          <wp:inline wp14:editId="7616536F" wp14:anchorId="2C3133E7">
            <wp:extent cx="5762626" cy="4667248"/>
            <wp:effectExtent l="0" t="0" r="0" b="0"/>
            <wp:docPr id="144610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b57970fee43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5A0D49" w:rsidP="73F6589D" w:rsidRDefault="0D5A0D49" w14:paraId="25CDA7C4" w14:textId="43164150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bookmarkStart w:name="_Toc1610758927" w:id="358602958"/>
      <w:r w:rsidRPr="3934CC51" w:rsidR="6F9816B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 xml:space="preserve">UC - </w:t>
      </w:r>
      <w:r w:rsidRPr="3934CC51" w:rsidR="034F24E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3</w:t>
      </w:r>
      <w:r w:rsidRPr="3934CC51" w:rsidR="6F9816B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: Detekcija kočenja</w:t>
      </w:r>
      <w:bookmarkEnd w:id="358602958"/>
    </w:p>
    <w:p w:rsidR="3A2AA229" w:rsidP="73F6589D" w:rsidRDefault="3A2AA229" w14:paraId="18F01216" w14:textId="77B2CA68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: </w:t>
      </w:r>
      <w:r w:rsidRPr="73F6589D" w:rsidR="73FEC35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Biciklist</w:t>
      </w:r>
    </w:p>
    <w:p w:rsidR="3A2AA229" w:rsidP="73F6589D" w:rsidRDefault="3A2AA229" w14:paraId="5B3DA2FB" w14:textId="562FFB52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detektira naglo usporavanje bicikla (akceleracija po Z osi) i uključuje dodatnu signalizaciju (</w:t>
      </w:r>
      <w:r w:rsidRPr="73F6589D" w:rsidR="74D1678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</w:t>
      </w:r>
      <w:r w:rsidRPr="73F6589D" w:rsidR="65F3C03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bje žute 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diod</w:t>
      </w:r>
      <w:r w:rsidRPr="73F6589D" w:rsidR="1E24E84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e se uključuju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).</w:t>
      </w:r>
    </w:p>
    <w:p w:rsidR="3A2AA229" w:rsidP="73F6589D" w:rsidRDefault="3A2AA229" w14:paraId="55CE9AE5" w14:textId="592C975E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mora biti aktivan</w:t>
      </w:r>
    </w:p>
    <w:p w:rsidR="3A2AA229" w:rsidP="73F6589D" w:rsidRDefault="3A2AA229" w14:paraId="048D70DD" w14:textId="5BF68777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</w:t>
      </w:r>
    </w:p>
    <w:p w:rsidR="3A2AA229" w:rsidP="73F6589D" w:rsidRDefault="3A2AA229" w14:paraId="1D9141FD" w14:textId="73FE8044">
      <w:pPr>
        <w:pStyle w:val="ListParagraph"/>
        <w:numPr>
          <w:ilvl w:val="1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očitava vrijednosti akceleracije po Z osi</w:t>
      </w:r>
    </w:p>
    <w:p w:rsidR="3A2AA229" w:rsidP="73F6589D" w:rsidRDefault="3A2AA229" w14:paraId="4EAAA387" w14:textId="276394D3">
      <w:pPr>
        <w:pStyle w:val="ListParagraph"/>
        <w:numPr>
          <w:ilvl w:val="1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Ako </w:t>
      </w:r>
      <w:r w:rsidRPr="73F6589D" w:rsidR="540809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dolazi do 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naglo</w:t>
      </w:r>
      <w:r w:rsidRPr="73F6589D" w:rsidR="75B182C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g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 usporavanje, aktivira se LED signal za kočenje</w:t>
      </w:r>
      <w:r w:rsidRPr="73F6589D" w:rsidR="69B10AF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, odnosno uključe se obje žute diode</w:t>
      </w:r>
    </w:p>
    <w:p w:rsidR="3A2AA229" w:rsidP="73F6589D" w:rsidRDefault="3A2AA229" w14:paraId="35A85A85" w14:textId="3F41EA26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Ishod</w:t>
      </w:r>
      <w:r w:rsidRPr="73F6589D" w:rsidR="3A2AA22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Kočenje je signalizirano</w:t>
      </w:r>
    </w:p>
    <w:p w:rsidR="7216A439" w:rsidP="73F6589D" w:rsidRDefault="7216A439" w14:paraId="4A7D27FC" w14:textId="0E928BA4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216A43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aktivnosti:</w:t>
      </w:r>
    </w:p>
    <w:p w:rsidR="7BDD0D27" w:rsidP="73F6589D" w:rsidRDefault="7BDD0D27" w14:paraId="08C4EA02" w14:textId="7D38A091">
      <w:pPr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="7BDD0D27">
        <w:drawing>
          <wp:inline wp14:editId="0CEEC046" wp14:anchorId="6EDBC8E2">
            <wp:extent cx="5670604" cy="5966462"/>
            <wp:effectExtent l="0" t="0" r="0" b="0"/>
            <wp:docPr id="1098379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fd96b50c5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604" cy="59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6589D" w:rsidP="73F6589D" w:rsidRDefault="73F6589D" w14:paraId="304CC199" w14:textId="145035BF">
      <w:pPr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</w:p>
    <w:p w:rsidR="71198A13" w:rsidP="73F6589D" w:rsidRDefault="71198A13" w14:paraId="5CB360A8" w14:textId="34B65A84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</w:pPr>
      <w:bookmarkStart w:name="_Toc1058802837" w:id="1508040679"/>
      <w:r w:rsidRPr="3934CC51" w:rsidR="7A1C9F5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 xml:space="preserve">UC – </w:t>
      </w:r>
      <w:r w:rsidRPr="3934CC51" w:rsidR="4FCFFF2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4</w:t>
      </w:r>
      <w:r w:rsidRPr="3934CC51" w:rsidR="7A1C9F5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: Ulazak u Sleep Mode</w:t>
      </w:r>
      <w:bookmarkEnd w:id="1508040679"/>
    </w:p>
    <w:p w:rsidR="71198A13" w:rsidP="73F6589D" w:rsidRDefault="71198A13" w14:paraId="09DBE362" w14:textId="1191DB45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</w:t>
      </w: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</w:t>
      </w:r>
    </w:p>
    <w:p w:rsidR="71198A13" w:rsidP="73F6589D" w:rsidRDefault="71198A13" w14:paraId="23D6AAA9" w14:textId="143C1D72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</w:t>
      </w: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automatski prelazi u štedni način rada ako je bicikl dulje vrijeme nepomičan</w:t>
      </w:r>
    </w:p>
    <w:p w:rsidR="71198A13" w:rsidP="73F6589D" w:rsidRDefault="71198A13" w14:paraId="7F43AB06" w14:textId="3B40E387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</w:t>
      </w: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 mora biti aktivan</w:t>
      </w:r>
    </w:p>
    <w:p w:rsidR="71198A13" w:rsidP="73F6589D" w:rsidRDefault="71198A13" w14:paraId="6F0EAA25" w14:textId="0A42A0F3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</w:t>
      </w: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</w:t>
      </w:r>
    </w:p>
    <w:p w:rsidR="71198A13" w:rsidP="73F6589D" w:rsidRDefault="71198A13" w14:paraId="426AAB94" w14:textId="0BDF2CB6">
      <w:pPr>
        <w:pStyle w:val="ListParagraph"/>
        <w:numPr>
          <w:ilvl w:val="1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detektira neaktivnost u određenom vremenskom razdoblju (nakon dvije minute).</w:t>
      </w:r>
    </w:p>
    <w:p w:rsidR="71198A13" w:rsidP="73F6589D" w:rsidRDefault="71198A13" w14:paraId="3C5A7F51" w14:textId="1BAD614D">
      <w:pPr>
        <w:pStyle w:val="ListParagraph"/>
        <w:numPr>
          <w:ilvl w:val="1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Mikrokontroler prelazi u sleep mode</w:t>
      </w:r>
    </w:p>
    <w:p w:rsidR="71198A13" w:rsidP="73F6589D" w:rsidRDefault="71198A13" w14:paraId="5EC3E598" w14:textId="12AEE200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1198A1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Ishod: Sustav štedi energiju</w:t>
      </w:r>
    </w:p>
    <w:p w:rsidR="48137D03" w:rsidP="73F6589D" w:rsidRDefault="48137D03" w14:paraId="08F4ABA3" w14:textId="1DFBE152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48137D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komunikacije:</w:t>
      </w:r>
    </w:p>
    <w:p w:rsidR="73F6589D" w:rsidP="73F6589D" w:rsidRDefault="73F6589D" w14:paraId="24756065" w14:textId="6C1F4BC9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48137D03" w:rsidP="73F6589D" w:rsidRDefault="48137D03" w14:paraId="584F6B6E" w14:textId="38A2D4DA">
      <w:p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</w:pPr>
      <w:r w:rsidR="48137D03">
        <w:drawing>
          <wp:inline wp14:editId="740CFD49" wp14:anchorId="16194856">
            <wp:extent cx="5486400" cy="5762626"/>
            <wp:effectExtent l="0" t="0" r="0" b="0"/>
            <wp:docPr id="903505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2580477f4447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40F25" w:rsidP="73F6589D" w:rsidRDefault="14640F25" w14:paraId="50592490" w14:textId="0DE55985">
      <w:p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</w:pPr>
      <w:r w:rsidRPr="73F6589D" w:rsidR="14640F2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UC – 5: Izlazak iz Sleep Moda</w:t>
      </w:r>
    </w:p>
    <w:p w:rsidR="14640F25" w:rsidP="73F6589D" w:rsidRDefault="14640F25" w14:paraId="58D83FFE" w14:textId="027EBFC0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4640F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Aktori: Sustav</w:t>
      </w:r>
      <w:r w:rsidRPr="73F6589D" w:rsidR="024E9D1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 ili korisnik</w:t>
      </w:r>
    </w:p>
    <w:p w:rsidR="14640F25" w:rsidP="73F6589D" w:rsidRDefault="14640F25" w14:paraId="7B44C3F6" w14:textId="1CEB9088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4640F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Opis: sustav se budi iz sleep moda pritiskom gumba ili detekcije</w:t>
      </w:r>
      <w:r w:rsidRPr="73F6589D" w:rsidR="5CA354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 značajnog pokreta</w:t>
      </w:r>
    </w:p>
    <w:p w:rsidR="14640F25" w:rsidP="73F6589D" w:rsidRDefault="14640F25" w14:paraId="60F28DB6" w14:textId="11314722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4640F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Preduvjet: Sustav mora biti </w:t>
      </w:r>
      <w:r w:rsidRPr="73F6589D" w:rsidR="68A51E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u sleep modu</w:t>
      </w:r>
    </w:p>
    <w:p w:rsidR="14640F25" w:rsidP="73F6589D" w:rsidRDefault="14640F25" w14:paraId="5AC4DD5D" w14:textId="0A42A0F3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4640F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događaja:</w:t>
      </w:r>
    </w:p>
    <w:p w:rsidR="26BEABC1" w:rsidP="73F6589D" w:rsidRDefault="26BEABC1" w14:paraId="5F011D9B" w14:textId="7C24998B">
      <w:pPr>
        <w:pStyle w:val="ListParagraph"/>
        <w:numPr>
          <w:ilvl w:val="1"/>
          <w:numId w:val="66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6BEABC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Ako s</w:t>
      </w:r>
      <w:r w:rsidRPr="73F6589D" w:rsidR="14640F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ustav detektira aktivnost </w:t>
      </w:r>
      <w:r w:rsidRPr="73F6589D" w:rsidR="11F051F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ili korisnik pritisne gumb, sustav se budi</w:t>
      </w:r>
    </w:p>
    <w:p w:rsidR="11F051F5" w:rsidP="73F6589D" w:rsidRDefault="11F051F5" w14:paraId="0A8B697C" w14:textId="7A7ABFD6">
      <w:pPr>
        <w:pStyle w:val="ListParagraph"/>
        <w:numPr>
          <w:ilvl w:val="1"/>
          <w:numId w:val="66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11F051F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  <w:t>Zelena LED dioda se pali, plava se gasi</w:t>
      </w:r>
    </w:p>
    <w:p w:rsidR="6D0C6596" w:rsidP="73F6589D" w:rsidRDefault="6D0C6596" w14:paraId="3E16C4B4" w14:textId="7A92B69C">
      <w:pPr>
        <w:pStyle w:val="ListParagraph"/>
        <w:numPr>
          <w:ilvl w:val="1"/>
          <w:numId w:val="66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6D0C659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  <w:t>Ishod: sustav se vraća u normalno stanje</w:t>
      </w:r>
    </w:p>
    <w:p w:rsidR="6D0C6596" w:rsidP="73F6589D" w:rsidRDefault="6D0C6596" w14:paraId="5354C730" w14:textId="15DE4BED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 w:hanging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6D0C6596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  <w:t>Dijagram aktivnosti:</w:t>
      </w:r>
    </w:p>
    <w:p w:rsidR="6D0C6596" w:rsidP="73F6589D" w:rsidRDefault="6D0C6596" w14:paraId="0A307E92" w14:textId="1B63C24C">
      <w:pPr>
        <w:bidi w:val="0"/>
        <w:spacing w:before="240" w:beforeAutospacing="off" w:after="240" w:afterAutospacing="off" w:line="288" w:lineRule="auto"/>
        <w:ind w:left="0" w:right="0" w:hanging="0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="6D0C6596">
        <w:drawing>
          <wp:inline wp14:editId="54247844" wp14:anchorId="29205E74">
            <wp:extent cx="3943350" cy="5762626"/>
            <wp:effectExtent l="0" t="0" r="0" b="0"/>
            <wp:docPr id="1161566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f35822bb0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3CA3D" w:rsidP="73F6589D" w:rsidRDefault="74A3CA3D" w14:paraId="3A684AFC" w14:textId="504C8096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bookmarkStart w:name="_Toc2060187192" w:id="333462370"/>
      <w:r w:rsidRPr="3934CC51" w:rsidR="6A0DAC8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 xml:space="preserve">UC – </w:t>
      </w:r>
      <w:r w:rsidRPr="3934CC51" w:rsidR="76B23F4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6</w:t>
      </w:r>
      <w:r w:rsidRPr="3934CC51" w:rsidR="6A0DAC8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 xml:space="preserve">: </w:t>
      </w:r>
      <w:r w:rsidRPr="3934CC51" w:rsidR="2E393EF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  <w:t>Upravljanje temperaturom</w:t>
      </w:r>
      <w:bookmarkEnd w:id="333462370"/>
    </w:p>
    <w:p w:rsidR="74A3CA3D" w:rsidP="73F6589D" w:rsidRDefault="74A3CA3D" w14:paraId="7C74B0E0" w14:textId="7B5D1407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74A3CA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Aktori</w:t>
      </w:r>
      <w:r w:rsidRPr="73F6589D" w:rsidR="74A3CA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Sustav</w:t>
      </w:r>
    </w:p>
    <w:p w:rsidR="74A3CA3D" w:rsidP="73F6589D" w:rsidRDefault="74A3CA3D" w14:paraId="7A6BCDCB" w14:textId="5CB5791C">
      <w:pPr>
        <w:pStyle w:val="ListParagraph"/>
        <w:numPr>
          <w:ilvl w:val="0"/>
          <w:numId w:val="60"/>
        </w:numPr>
        <w:suppressLineNumbers w:val="0"/>
        <w:bidi w:val="0"/>
        <w:spacing w:before="240" w:beforeAutospacing="off" w:after="240" w:afterAutospacing="off" w:line="288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</w:pPr>
      <w:r w:rsidRPr="73F6589D" w:rsidR="74A3CA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Opis: </w:t>
      </w:r>
      <w:r w:rsidRPr="73F6589D" w:rsidR="69E7069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sustav prati temperaturu MPU6050 senzora i upozorava korisnika ako je izvan dopuštenog raspona (0-60</w:t>
      </w:r>
      <w:r w:rsidRPr="73F6589D" w:rsidR="69E7069F">
        <w:rPr>
          <w:rFonts w:ascii="Arial" w:hAnsi="Arial" w:eastAsia="Arial" w:cs="Arial"/>
          <w:b w:val="0"/>
          <w:bCs w:val="0"/>
          <w:noProof w:val="0"/>
          <w:lang w:val="hr-HR"/>
        </w:rPr>
        <w:t>°C)</w:t>
      </w:r>
    </w:p>
    <w:p w:rsidR="74A3CA3D" w:rsidP="73F6589D" w:rsidRDefault="74A3CA3D" w14:paraId="2339C724" w14:textId="45ADD8A0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74A3CA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Preduvjet: Sustav je u</w:t>
      </w:r>
      <w:r w:rsidRPr="73F6589D" w:rsidR="0959339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3C6590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normalnom stanju rada</w:t>
      </w:r>
    </w:p>
    <w:p w:rsidR="74A3CA3D" w:rsidP="73F6589D" w:rsidRDefault="74A3CA3D" w14:paraId="5980541E" w14:textId="6C454E37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74A3CA3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Tok događaja:</w:t>
      </w:r>
    </w:p>
    <w:p w:rsidR="63710B74" w:rsidP="73F6589D" w:rsidRDefault="63710B74" w14:paraId="15F6610D" w14:textId="1459A87E">
      <w:pPr>
        <w:pStyle w:val="ListParagraph"/>
        <w:numPr>
          <w:ilvl w:val="1"/>
          <w:numId w:val="60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</w:pP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Senzor mjeri temperaturu</w:t>
      </w:r>
    </w:p>
    <w:p w:rsidR="63710B74" w:rsidP="73F6589D" w:rsidRDefault="63710B74" w14:paraId="273DF9EA" w14:textId="362147BF">
      <w:pPr>
        <w:pStyle w:val="ListParagraph"/>
        <w:numPr>
          <w:ilvl w:val="1"/>
          <w:numId w:val="60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</w:pP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Ako</w:t>
      </w:r>
      <w:r w:rsidRPr="73F6589D" w:rsidR="74009E5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 xml:space="preserve"> </w:t>
      </w: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je</w:t>
      </w: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 xml:space="preserve"> temperatura &lt; 0°C</w:t>
      </w: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 xml:space="preserve"> ili &gt; </w:t>
      </w: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60°C</w:t>
      </w:r>
      <w:r w:rsidRPr="73F6589D" w:rsidR="63710B7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 xml:space="preserve">, crvena LED dioda trepti 10 sekundi </w:t>
      </w:r>
    </w:p>
    <w:p w:rsidR="160DFB8F" w:rsidP="73F6589D" w:rsidRDefault="160DFB8F" w14:paraId="63E11FDE" w14:textId="67256F9F">
      <w:pPr>
        <w:pStyle w:val="ListParagraph"/>
        <w:numPr>
          <w:ilvl w:val="1"/>
          <w:numId w:val="60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</w:pPr>
      <w:r w:rsidRPr="73F6589D" w:rsidR="160DFB8F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Ako se temperatura ne vrati u normalu, sustav se isključuje</w:t>
      </w:r>
    </w:p>
    <w:p w:rsidR="178E81D1" w:rsidP="73F6589D" w:rsidRDefault="178E81D1" w14:paraId="3410EB90" w14:textId="56F4AD3B">
      <w:pPr>
        <w:pStyle w:val="Normal"/>
        <w:suppressLineNumbers w:val="0"/>
        <w:bidi w:val="0"/>
        <w:spacing w:before="240" w:beforeAutospacing="off" w:after="240" w:afterAutospacing="off" w:line="288" w:lineRule="auto"/>
        <w:ind w:left="720" w:right="0" w:hanging="0"/>
        <w:jc w:val="left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</w:pPr>
      <w:r w:rsidRPr="73F6589D" w:rsidR="178E81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 xml:space="preserve">Dijagram </w:t>
      </w:r>
      <w:r w:rsidRPr="73F6589D" w:rsidR="178E81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aktivnosti</w:t>
      </w:r>
      <w:r w:rsidRPr="73F6589D" w:rsidR="178E81D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  <w:t>:</w:t>
      </w:r>
    </w:p>
    <w:p w:rsidR="1502AA88" w:rsidP="73F6589D" w:rsidRDefault="1502AA88" w14:paraId="4BEFBDBD" w14:textId="539F4759">
      <w:pPr>
        <w:bidi w:val="0"/>
        <w:spacing w:before="240" w:beforeAutospacing="off" w:after="240" w:afterAutospacing="off" w:line="288" w:lineRule="auto"/>
        <w:ind w:left="0" w:right="0" w:hanging="0"/>
        <w:jc w:val="center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-HR"/>
        </w:rPr>
      </w:pPr>
      <w:r w:rsidR="1502AA88">
        <w:drawing>
          <wp:inline wp14:editId="226A6F5D" wp14:anchorId="1B9585C4">
            <wp:extent cx="4776796" cy="4914902"/>
            <wp:effectExtent l="0" t="0" r="0" b="0"/>
            <wp:docPr id="162207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e03e91c78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96" cy="49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45E2F" w:rsidP="73F6589D" w:rsidRDefault="62045E2F" w14:paraId="664BE359" w14:textId="678E6DFE">
      <w:pPr>
        <w:pStyle w:val="Heading3"/>
        <w:numPr>
          <w:ilvl w:val="0"/>
          <w:numId w:val="0"/>
        </w:numPr>
        <w:spacing w:before="281" w:beforeAutospacing="off" w:after="281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</w:pPr>
      <w:bookmarkStart w:name="_Toc802118030" w:id="1727342773"/>
      <w:r w:rsidRPr="3934CC51" w:rsidR="7B7AB41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 xml:space="preserve">UC – </w:t>
      </w:r>
      <w:r w:rsidRPr="3934CC51" w:rsidR="2BAA45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7</w:t>
      </w:r>
      <w:r w:rsidRPr="3934CC51" w:rsidR="7B7AB41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 xml:space="preserve">: </w:t>
      </w:r>
      <w:r w:rsidRPr="3934CC51" w:rsidR="44A32A5F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Praćenje stanja baterije</w:t>
      </w:r>
      <w:bookmarkEnd w:id="1727342773"/>
    </w:p>
    <w:p w:rsidR="5A7CA511" w:rsidP="73F6589D" w:rsidRDefault="5A7CA511" w14:paraId="514EC826" w14:textId="5C2F4E72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Sustav</w:t>
      </w:r>
    </w:p>
    <w:p w:rsidR="5A7CA511" w:rsidP="73F6589D" w:rsidRDefault="5A7CA511" w14:paraId="622A35BB" w14:textId="67F9B285">
      <w:pPr>
        <w:pStyle w:val="ListParagraph"/>
        <w:numPr>
          <w:ilvl w:val="0"/>
          <w:numId w:val="65"/>
        </w:numPr>
        <w:suppressLineNumbers w:val="0"/>
        <w:bidi w:val="0"/>
        <w:spacing w:before="240" w:beforeAutospacing="off" w:after="240" w:afterAutospacing="off" w:line="288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: </w:t>
      </w:r>
      <w:r w:rsidRPr="73F6589D" w:rsidR="01C6878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mjeri napon baterije i prikazuje napunjenost putem LED bar grapha</w:t>
      </w:r>
    </w:p>
    <w:p w:rsidR="5A7CA511" w:rsidP="73F6589D" w:rsidRDefault="5A7CA511" w14:paraId="1E445954" w14:textId="5E1BDFBB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: Sustav mora </w:t>
      </w:r>
      <w:r w:rsidRPr="73F6589D" w:rsidR="5806D4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normalno raditi</w:t>
      </w:r>
    </w:p>
    <w:p w:rsidR="5A7CA511" w:rsidP="73F6589D" w:rsidRDefault="5A7CA511" w14:paraId="6D5AA784" w14:textId="24EA4C30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</w:t>
      </w:r>
    </w:p>
    <w:p w:rsidR="5A7CA511" w:rsidP="73F6589D" w:rsidRDefault="5A7CA511" w14:paraId="4637BAB4" w14:textId="3B268DEC">
      <w:pPr>
        <w:pStyle w:val="ListParagraph"/>
        <w:numPr>
          <w:ilvl w:val="1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očitava vrijednost s p</w:t>
      </w:r>
      <w:r w:rsidRPr="73F6589D" w:rsidR="251D48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ina A0</w:t>
      </w:r>
    </w:p>
    <w:p w:rsidR="5A7CA511" w:rsidP="73F6589D" w:rsidRDefault="5A7CA511" w14:paraId="35E0B5FD" w14:textId="3F3F29E8">
      <w:pPr>
        <w:pStyle w:val="ListParagraph"/>
        <w:numPr>
          <w:ilvl w:val="1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Prikazuje razinu napunjenosti</w:t>
      </w:r>
      <w:r w:rsidRPr="73F6589D" w:rsidR="6D2B0B5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, odnosno postotak 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pomoću LED bar grafikona</w:t>
      </w:r>
    </w:p>
    <w:p w:rsidR="5E7864CD" w:rsidP="73F6589D" w:rsidRDefault="5E7864CD" w14:paraId="1D8A4C18" w14:textId="184351FC">
      <w:pPr>
        <w:pStyle w:val="ListParagraph"/>
        <w:numPr>
          <w:ilvl w:val="1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E7864C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LED bar graph prikazuje razinu popunjenosti(1 segment = 10%)</w:t>
      </w:r>
    </w:p>
    <w:p w:rsidR="5A7CA511" w:rsidP="73F6589D" w:rsidRDefault="5A7CA511" w14:paraId="2F4A2629" w14:textId="44A3551C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Ishod</w:t>
      </w:r>
      <w:r w:rsidRPr="73F6589D" w:rsidR="5A7CA5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Prikazana je razina baterije</w:t>
      </w:r>
      <w:r w:rsidRPr="73F6589D" w:rsidR="59EABF5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 putem LED bar grapha</w:t>
      </w:r>
    </w:p>
    <w:p w:rsidR="70E53BDB" w:rsidP="73F6589D" w:rsidRDefault="70E53BDB" w14:paraId="6B7308EC" w14:textId="17FC78B9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70E53BD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aktivnosti:</w:t>
      </w:r>
    </w:p>
    <w:p w:rsidR="175A82EB" w:rsidP="73F6589D" w:rsidRDefault="175A82EB" w14:paraId="47A4C912" w14:textId="58061261">
      <w:pPr>
        <w:spacing w:before="240" w:beforeAutospacing="off" w:after="240" w:afterAutospacing="off"/>
        <w:ind w:left="0"/>
        <w:jc w:val="center"/>
        <w:rPr>
          <w:rFonts w:ascii="Arial" w:hAnsi="Arial" w:eastAsia="Arial" w:cs="Arial"/>
          <w:b w:val="0"/>
          <w:bCs w:val="0"/>
        </w:rPr>
      </w:pPr>
      <w:r w:rsidR="175A82EB">
        <w:drawing>
          <wp:inline wp14:editId="596B5C34" wp14:anchorId="098DDFC8">
            <wp:extent cx="5059286" cy="5764348"/>
            <wp:effectExtent l="0" t="0" r="0" b="0"/>
            <wp:docPr id="2000480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24fb00677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286" cy="576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6589D" w:rsidP="73F6589D" w:rsidRDefault="73F6589D" w14:paraId="1EE20C35" w14:textId="1C4DADCC">
      <w:pPr>
        <w:spacing w:before="240" w:beforeAutospacing="off" w:after="240" w:afterAutospacing="off"/>
        <w:ind w:left="0"/>
        <w:jc w:val="center"/>
        <w:rPr>
          <w:rFonts w:ascii="Arial" w:hAnsi="Arial" w:eastAsia="Arial" w:cs="Arial"/>
          <w:b w:val="0"/>
          <w:bCs w:val="0"/>
        </w:rPr>
      </w:pPr>
    </w:p>
    <w:p w:rsidR="229BCD01" w:rsidP="73F6589D" w:rsidRDefault="229BCD01" w14:paraId="21D1662F" w14:textId="10698C8A">
      <w:pPr>
        <w:pStyle w:val="Heading3"/>
        <w:numPr>
          <w:ilvl w:val="0"/>
          <w:numId w:val="0"/>
        </w:numPr>
        <w:suppressLineNumbers w:val="0"/>
        <w:bidi w:val="0"/>
        <w:spacing w:before="281" w:beforeAutospacing="off" w:after="281" w:afterAutospacing="off" w:line="288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</w:pPr>
      <w:bookmarkStart w:name="_Toc17845137" w:id="1618331151"/>
      <w:r w:rsidRPr="3934CC51" w:rsidR="5A01351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UC – 8: Ručno isključenje sustava</w:t>
      </w:r>
      <w:bookmarkEnd w:id="1618331151"/>
    </w:p>
    <w:p w:rsidR="229BCD01" w:rsidP="73F6589D" w:rsidRDefault="229BCD01" w14:paraId="4C9697C9" w14:textId="280CE626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</w:t>
      </w: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Korisnik</w:t>
      </w:r>
    </w:p>
    <w:p w:rsidR="229BCD01" w:rsidP="73F6589D" w:rsidRDefault="229BCD01" w14:paraId="03694764" w14:textId="79F8D371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Opis: Korisnik ručno isključuje sustav držanjem gumba</w:t>
      </w:r>
    </w:p>
    <w:p w:rsidR="229BCD01" w:rsidP="73F6589D" w:rsidRDefault="229BCD01" w14:paraId="3D3000BA" w14:textId="5CD45151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Preduvjet: Sustav mora biti aktivan ili u sleep modu</w:t>
      </w:r>
    </w:p>
    <w:p w:rsidR="229BCD01" w:rsidP="73F6589D" w:rsidRDefault="229BCD01" w14:paraId="6BB0302E" w14:textId="2C45605E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</w:t>
      </w: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</w:t>
      </w:r>
    </w:p>
    <w:p w:rsidR="229BCD01" w:rsidP="73F6589D" w:rsidRDefault="229BCD01" w14:paraId="60EA160B" w14:textId="13F01430">
      <w:pPr>
        <w:pStyle w:val="ListParagraph"/>
        <w:numPr>
          <w:ilvl w:val="1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Korisnik drži gumb za isključivanje duže od dvije sekunde</w:t>
      </w:r>
    </w:p>
    <w:p w:rsidR="229BCD01" w:rsidP="73F6589D" w:rsidRDefault="229BCD01" w14:paraId="6A6A3903" w14:textId="7894CBDA">
      <w:pPr>
        <w:pStyle w:val="ListParagraph"/>
        <w:numPr>
          <w:ilvl w:val="1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Buzzer emitira zvuk potvrde</w:t>
      </w:r>
      <w:r w:rsidRPr="73F6589D" w:rsidR="0FCF6B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(1kHz, 500ms)</w:t>
      </w:r>
    </w:p>
    <w:p w:rsidR="0FCF6B19" w:rsidP="73F6589D" w:rsidRDefault="0FCF6B19" w14:paraId="6C7E3F2B" w14:textId="0E96E718">
      <w:pPr>
        <w:pStyle w:val="ListParagraph"/>
        <w:numPr>
          <w:ilvl w:val="1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0FCF6B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Sve LED diode osim crvene se gase</w:t>
      </w:r>
    </w:p>
    <w:p w:rsidR="229BCD01" w:rsidP="73F6589D" w:rsidRDefault="229BCD01" w14:paraId="7E050D1E" w14:textId="0997F4AC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Ishod: Sustav </w:t>
      </w:r>
      <w:r w:rsidRPr="73F6589D" w:rsidR="27521F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je </w:t>
      </w:r>
      <w:r w:rsidRPr="73F6589D" w:rsidR="229BCD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isključen</w:t>
      </w:r>
    </w:p>
    <w:p w:rsidR="5AC99726" w:rsidP="73F6589D" w:rsidRDefault="5AC99726" w14:paraId="22E0FBBF" w14:textId="1A69FE4A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5AC9972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razreda:</w:t>
      </w:r>
    </w:p>
    <w:p w:rsidR="0F32E94E" w:rsidP="73F6589D" w:rsidRDefault="0F32E94E" w14:paraId="05053F24" w14:textId="37810A37">
      <w:pPr>
        <w:spacing w:before="240" w:beforeAutospacing="off" w:after="240" w:afterAutospacing="off"/>
        <w:ind w:left="0"/>
        <w:jc w:val="center"/>
        <w:rPr>
          <w:rFonts w:ascii="Arial" w:hAnsi="Arial" w:eastAsia="Arial" w:cs="Arial"/>
          <w:b w:val="0"/>
          <w:bCs w:val="0"/>
        </w:rPr>
      </w:pPr>
      <w:r w:rsidR="0F32E94E">
        <w:drawing>
          <wp:inline wp14:editId="54FBFC1C" wp14:anchorId="3857F471">
            <wp:extent cx="4810124" cy="5762626"/>
            <wp:effectExtent l="0" t="0" r="0" b="0"/>
            <wp:docPr id="1025369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cbef72e8141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74DB8A" w:rsidP="73F6589D" w:rsidRDefault="1574DB8A" w14:paraId="0F68B6D8" w14:textId="41F43AA9">
      <w:pPr>
        <w:pStyle w:val="Heading3"/>
        <w:numPr>
          <w:ilvl w:val="0"/>
          <w:numId w:val="0"/>
        </w:numPr>
        <w:suppressLineNumbers w:val="0"/>
        <w:bidi w:val="0"/>
        <w:spacing w:before="281" w:beforeAutospacing="off" w:after="281" w:afterAutospacing="off" w:line="288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</w:pPr>
      <w:bookmarkStart w:name="_Toc1473921133" w:id="770422325"/>
      <w:r w:rsidRPr="3934CC51" w:rsidR="2B08B2A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"/>
        </w:rPr>
        <w:t>UC – 9: Ponovno uključenje sustava</w:t>
      </w:r>
      <w:bookmarkEnd w:id="770422325"/>
    </w:p>
    <w:p w:rsidR="1574DB8A" w:rsidP="73F6589D" w:rsidRDefault="1574DB8A" w14:paraId="085FB053" w14:textId="280CE626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574DB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Aktori: Korisnik</w:t>
      </w:r>
    </w:p>
    <w:p w:rsidR="1574DB8A" w:rsidP="73F6589D" w:rsidRDefault="1574DB8A" w14:paraId="5C21FE0E" w14:textId="5BCFE0D7">
      <w:pPr>
        <w:pStyle w:val="ListParagraph"/>
        <w:numPr>
          <w:ilvl w:val="0"/>
          <w:numId w:val="67"/>
        </w:numPr>
        <w:suppressLineNumbers w:val="0"/>
        <w:bidi w:val="0"/>
        <w:spacing w:before="240" w:beforeAutospacing="off" w:after="240" w:afterAutospacing="off" w:line="288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1574DB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Opis: korisnik ponovno uključuje sustva nakon ručnog isključenja</w:t>
      </w:r>
    </w:p>
    <w:p w:rsidR="1574DB8A" w:rsidP="73F6589D" w:rsidRDefault="1574DB8A" w14:paraId="524C53D7" w14:textId="0E0ED527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574DB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Preduvjet: Sustav je isključen</w:t>
      </w:r>
    </w:p>
    <w:p w:rsidR="1574DB8A" w:rsidP="73F6589D" w:rsidRDefault="1574DB8A" w14:paraId="08B85E5B" w14:textId="2C45605E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574DB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 događaja:</w:t>
      </w:r>
    </w:p>
    <w:p w:rsidR="1574DB8A" w:rsidP="73F6589D" w:rsidRDefault="1574DB8A" w14:paraId="75DF4CBB" w14:textId="6FB800B1">
      <w:pPr>
        <w:pStyle w:val="ListParagraph"/>
        <w:numPr>
          <w:ilvl w:val="1"/>
          <w:numId w:val="67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1574DB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Korisnik </w:t>
      </w:r>
      <w:r w:rsidRPr="73F6589D" w:rsidR="14A22EF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pritisne gumb</w:t>
      </w:r>
    </w:p>
    <w:p w:rsidR="14A22EF2" w:rsidP="73F6589D" w:rsidRDefault="14A22EF2" w14:paraId="04021920" w14:textId="2405CC58">
      <w:pPr>
        <w:pStyle w:val="ListParagraph"/>
        <w:numPr>
          <w:ilvl w:val="1"/>
          <w:numId w:val="67"/>
        </w:numPr>
        <w:suppressLineNumbers w:val="0"/>
        <w:bidi w:val="0"/>
        <w:spacing w:before="240" w:beforeAutospacing="off" w:after="240" w:afterAutospacing="off" w:line="288" w:lineRule="auto"/>
        <w:ind w:left="1440" w:right="0" w:hanging="36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14A22EF2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  <w:t>Susrav se inicijalizira(kalibracija, testiranje LED-ova</w:t>
      </w:r>
    </w:p>
    <w:p w:rsidR="1574DB8A" w:rsidP="73F6589D" w:rsidRDefault="1574DB8A" w14:paraId="08B50880" w14:textId="7259D5DA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574DB8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Ishod: Sustav je </w:t>
      </w:r>
      <w:r w:rsidRPr="73F6589D" w:rsidR="648BE37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u normalnom stanju</w:t>
      </w:r>
    </w:p>
    <w:p w:rsidR="4EAF731D" w:rsidP="73F6589D" w:rsidRDefault="4EAF731D" w14:paraId="6FEB83A4" w14:textId="71CCE996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4EAF731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Dijagram implementacije:</w:t>
      </w:r>
    </w:p>
    <w:p w:rsidR="5FE77A1D" w:rsidP="73F6589D" w:rsidRDefault="5FE77A1D" w14:paraId="03979CA9" w14:textId="2B64322C">
      <w:pPr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="5FE77A1D">
        <w:drawing>
          <wp:inline wp14:editId="2FCA0649" wp14:anchorId="0C1E04F2">
            <wp:extent cx="5762626" cy="5476876"/>
            <wp:effectExtent l="0" t="0" r="0" b="0"/>
            <wp:docPr id="1363941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88e1fab4444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54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6589D" w:rsidP="73F6589D" w:rsidRDefault="73F6589D" w14:paraId="54C13407" w14:textId="7C06B94F">
      <w:pPr>
        <w:spacing w:before="240" w:beforeAutospacing="off" w:after="240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46C66470" w:rsidP="3934CC51" w:rsidRDefault="46C66470" w14:paraId="28475E92" w14:textId="609A2B0A">
      <w:pPr>
        <w:pStyle w:val="Heading2"/>
        <w:numPr>
          <w:ilvl w:val="0"/>
          <w:numId w:val="0"/>
        </w:numPr>
        <w:spacing w:before="360" w:beforeAutospacing="off" w:after="120" w:afterAutospacing="off" w:line="288" w:lineRule="auto"/>
        <w:ind w:left="576" w:right="0" w:hanging="576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</w:pPr>
      <w:bookmarkStart w:name="_Toc390232539" w:id="272763734"/>
      <w:r w:rsidRPr="3934CC51" w:rsidR="12095B4C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  <w:t xml:space="preserve">3.1 </w:t>
      </w:r>
      <w:r w:rsidRPr="3934CC51" w:rsidR="07725C0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  <w:t>Pretpostavke</w:t>
      </w:r>
      <w:bookmarkEnd w:id="272763734"/>
    </w:p>
    <w:p w:rsidR="46C66470" w:rsidP="73F6589D" w:rsidRDefault="46C66470" w14:paraId="1556E35F" w14:textId="1CDD22B9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46C664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Tijekom dizajna i implementacije sustava postavljene su određene pretpostavke kako bi se osigurala ispravna funkcionalnost i pouzdanost rješenja. Pretpostavlja se da biciklist vozi u standardnim cestovnim uvjetima, gdje su promjene akceleracije prilikom skretanja i kočenja dovoljno izražene da ih MPU6050 senzor može precizno detektirati. Također se pretpostavlja da bicikl nije izložen pretjeranim vibracijama koje bi mogle uzrokovati pogrešna očitanja akceleracije.</w:t>
      </w:r>
    </w:p>
    <w:p w:rsidR="46C66470" w:rsidP="73F6589D" w:rsidRDefault="46C66470" w14:paraId="7AE0CF4A" w14:textId="38E36A45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46C664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je pravilno pričvršćen na bicikl tako da su orijentacije senzora usklađene s osima kretanja bicikla. X-os senzora koristi se za detekciju akceleracijskih promjena lijevo i desno (skretanje), dok se Z-os koristi za detekciju promjena pri kočenju. Napajanje sustava mora biti stabilno, što podrazumijeva korištenje odgovarajuće baterije koja može osigurati kontinuirani rad svih komponenti bez značajnih fluktuacija napona.</w:t>
      </w:r>
    </w:p>
    <w:p w:rsidR="46C66470" w:rsidP="73F6589D" w:rsidRDefault="46C66470" w14:paraId="4FC5BAC8" w14:textId="62748B94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46C664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Korisničko sučelje sustava dizajnirano je tako da korisniku jasno i jednostavno prenosi informacije putem LED signalizacije i zvučnih signala, bez potrebe za dodatnim instrukcijama. Također se pretpostavlja da očitanja s MPU6050 senzora ostaju unutar očekivanih tolerancija tijekom korištenja, nakon što je provedena početna kalibracija.</w:t>
      </w:r>
    </w:p>
    <w:p w:rsidR="46C66470" w:rsidP="73F6589D" w:rsidRDefault="46C66470" w14:paraId="6CA28FFF" w14:textId="7E10470E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73F6589D" w:rsidR="46C664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Sustav je predviđen za rad u temperaturnom rasponu između 0°C i 60°C. Rad izvan tog raspona može utjecati na točnost akcelerometra i nije podržan. Pretpostavlja se da su gumb za uključivanje/isključivanje i ostali mehanički dijelovi ispravni te da korisnik može bez poteškoća upravljati sustavom.</w:t>
      </w:r>
    </w:p>
    <w:p w:rsidR="46C66470" w:rsidP="73F6589D" w:rsidRDefault="46C66470" w14:paraId="79BC5F23" w14:textId="1CC1A323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3934CC51" w:rsidR="07725C0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Ciljana primjena sustava odnosi se na rekreativne i gradske bicikle, pri čemu se ne predviđa upotreba u ekstremnim uvjetima poput downhill vožnje. Softverska implementacija razvijena je za Arduino platformu, uz korištenje I2C sabirničkog protokola za komunikaciju između mikrokontrolera i MPU6050 senzora. Vrijednosti pragova akceleracije za detekciju skretanja i kočenja su unaprijed definirane i nisu predviđene za dinamičku prilagodbu tijekom vožnje.</w:t>
      </w:r>
    </w:p>
    <w:p w:rsidR="3934CC51" w:rsidP="3934CC51" w:rsidRDefault="3934CC51" w14:paraId="150DE800" w14:textId="58DB5BE8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52273C88" w:rsidP="3934CC51" w:rsidRDefault="52273C88" w14:paraId="6D09C77A" w14:textId="203DACF6">
      <w:pPr>
        <w:pStyle w:val="Heading2"/>
        <w:numPr>
          <w:ilvl w:val="0"/>
          <w:numId w:val="0"/>
        </w:numPr>
        <w:spacing w:before="360" w:beforeAutospacing="off" w:after="120" w:afterAutospacing="off" w:line="288" w:lineRule="auto"/>
        <w:ind w:left="0" w:right="0" w:hanging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</w:pPr>
      <w:bookmarkStart w:name="_Toc1774991837" w:id="2007649564"/>
      <w:r w:rsidRPr="3934CC51" w:rsidR="03937FB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  <w:t xml:space="preserve">3.2 </w:t>
      </w:r>
      <w:r w:rsidRPr="3934CC51" w:rsidR="75BC6AB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  <w:t>Funkcijski zahtjevi</w:t>
      </w:r>
      <w:bookmarkEnd w:id="2007649564"/>
      <w:r w:rsidRPr="3934CC51" w:rsidR="75BC6AB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  <w:t xml:space="preserve"> </w:t>
      </w:r>
    </w:p>
    <w:p w:rsidR="52273C88" w:rsidP="3934CC51" w:rsidRDefault="52273C88" w14:paraId="095CB91F" w14:textId="7B17E6DF">
      <w:pPr>
        <w:pStyle w:val="Heading3"/>
        <w:numPr>
          <w:ilvl w:val="0"/>
          <w:numId w:val="0"/>
        </w:numPr>
        <w:spacing w:before="0" w:beforeAutospacing="off" w:after="60" w:afterAutospacing="off" w:line="288" w:lineRule="auto"/>
        <w:ind w:left="720" w:right="0" w:hanging="72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bookmarkStart w:name="_Toc389464595" w:id="371027181"/>
      <w:r w:rsidRPr="3934CC51" w:rsidR="0A996B9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 xml:space="preserve">3.2.1 </w:t>
      </w:r>
      <w:r w:rsidRPr="3934CC51" w:rsidR="75BC6AB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Opća funkcionalnost</w:t>
      </w:r>
      <w:bookmarkEnd w:id="371027181"/>
    </w:p>
    <w:p w:rsidR="73F6589D" w:rsidP="73F6589D" w:rsidRDefault="73F6589D" w14:paraId="77570EE7" w14:textId="2BDDF5F2">
      <w:pPr>
        <w:pStyle w:val="Normal1"/>
        <w:rPr>
          <w:rFonts w:ascii="Arial" w:hAnsi="Arial" w:eastAsia="Arial" w:cs="Arial"/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5495"/>
        <w:gridCol w:w="2170"/>
      </w:tblGrid>
      <w:tr w:rsidR="73F6589D" w:rsidTr="73F6589D" w14:paraId="21F75B1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3DB16C37" w:rsidP="73F6589D" w:rsidRDefault="3DB16C37" w14:paraId="15FB02D6" w14:textId="66B96693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r"/>
              </w:rPr>
            </w:pPr>
            <w:r w:rsidRPr="73F6589D" w:rsidR="3DB16C3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r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  <w:vAlign w:val="center"/>
          </w:tcPr>
          <w:p w:rsidR="3DB16C37" w:rsidP="73F6589D" w:rsidRDefault="3DB16C37" w14:paraId="40FDD2DB" w14:textId="7F5B3628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</w:pPr>
            <w:r w:rsidRPr="73F6589D" w:rsidR="3DB16C3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3DB16C37" w:rsidP="73F6589D" w:rsidRDefault="3DB16C37" w14:paraId="6A4D7D1C" w14:textId="6683119D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</w:pPr>
            <w:r w:rsidRPr="73F6589D" w:rsidR="3DB16C3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  <w:t>Prioritet</w:t>
            </w:r>
          </w:p>
        </w:tc>
      </w:tr>
      <w:tr w:rsidR="73F6589D" w:rsidTr="73F6589D" w14:paraId="005B337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045615B1" w14:textId="64699E7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31125C8C" w14:textId="18B6B172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imati MPU6050 senzor za detekciju kretanja vozila (akceleracija)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7B83371A" w14:textId="7973395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56F0BCE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1DC27B0E" w14:textId="0E048E1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1E718B29" w14:textId="6A04FF6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imati tipku za ručno uključivanje/isključivanje sustava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5BFD03B8" w14:textId="712E29F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78A5395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14A69354" w14:textId="6F143AE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2CC31B2A" w14:textId="0F79111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imati režim uštede energije (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2FB26412" w14:textId="2FD25A4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591B8DE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7486E679" w14:textId="0FFE6E4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3D23131E" w14:textId="7DDCA09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imati zvučni signal (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buzzer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) za upozorenja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6812E6F1" w14:textId="6A8C7DE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40E869C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66955608" w14:textId="79F2B27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4FA1F977" w14:textId="4F3D701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imati crvenu LED diodu (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WarningLed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) za indikaciju upozorenja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531E6AC6" w14:textId="0BDE4DA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302D065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50836D44" w14:textId="3DFD2B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18B5FDC9" w14:textId="1F3CA75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Uređaj mora imati LED bar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graph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za prikaz statusa (npr. intenzitet kretanja)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3B9F3A61" w14:textId="5D9B6F4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0B84CBF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51DEF71E" w14:textId="1644333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68EAF6F8" w14:textId="5CD1263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imati zelenu LED diodu za indikaciju uključenog stanja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09E20BF6" w14:textId="5DDBC2F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141F276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5C1D9093" w14:textId="144FA47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040C5C3E" w14:textId="5E77838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Uređaj mora automatski detektirati kretanje vozila i probuditi se iz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62AC5550" w14:textId="225978B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6B4074E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  <w:vAlign w:val="center"/>
          </w:tcPr>
          <w:p w:rsidR="73F6589D" w:rsidP="73F6589D" w:rsidRDefault="73F6589D" w14:paraId="4749EBF2" w14:textId="3C54930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F-1.9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95" w:type="dxa"/>
            <w:tcMar/>
          </w:tcPr>
          <w:p w:rsidR="73F6589D" w:rsidP="73F6589D" w:rsidRDefault="73F6589D" w14:paraId="4CBE9C41" w14:textId="22EAF569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Uređaj mora imati tipku za buđenje iz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0" w:type="dxa"/>
            <w:tcMar/>
            <w:vAlign w:val="center"/>
          </w:tcPr>
          <w:p w:rsidR="73F6589D" w:rsidP="73F6589D" w:rsidRDefault="73F6589D" w14:paraId="0A7FE487" w14:textId="222EF11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</w:tbl>
    <w:p w:rsidR="73F6589D" w:rsidP="73F6589D" w:rsidRDefault="73F6589D" w14:paraId="38813476" w14:textId="66519A25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lang w:val="hr"/>
        </w:rPr>
      </w:pPr>
    </w:p>
    <w:p w:rsidR="2BE57716" w:rsidP="3934CC51" w:rsidRDefault="2BE57716" w14:paraId="5C01238E" w14:textId="52B32417">
      <w:pPr>
        <w:pStyle w:val="Heading3"/>
        <w:numPr>
          <w:ilvl w:val="0"/>
          <w:numId w:val="0"/>
        </w:numPr>
        <w:ind w:left="0"/>
        <w:rPr>
          <w:b w:val="0"/>
          <w:bCs w:val="0"/>
          <w:noProof w:val="0"/>
          <w:lang w:val="hr"/>
        </w:rPr>
      </w:pPr>
      <w:bookmarkStart w:name="_Toc750449243" w:id="2146183562"/>
      <w:r w:rsidRPr="3934CC51" w:rsidR="04F680F6">
        <w:rPr>
          <w:b w:val="0"/>
          <w:bCs w:val="0"/>
          <w:noProof w:val="0"/>
          <w:lang w:val="hr"/>
        </w:rPr>
        <w:t xml:space="preserve">3.2.2 </w:t>
      </w:r>
      <w:r w:rsidRPr="3934CC51" w:rsidR="4827096C">
        <w:rPr>
          <w:b w:val="0"/>
          <w:bCs w:val="0"/>
          <w:noProof w:val="0"/>
          <w:lang w:val="hr"/>
        </w:rPr>
        <w:t>Funkcionalnosti korisničkog sučelja</w:t>
      </w:r>
      <w:bookmarkEnd w:id="2146183562"/>
    </w:p>
    <w:p w:rsidR="73F6589D" w:rsidP="73F6589D" w:rsidRDefault="73F6589D" w14:paraId="3B009FE3" w14:textId="032A1CAD">
      <w:pPr>
        <w:pStyle w:val="Normal1"/>
        <w:rPr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6170"/>
        <w:gridCol w:w="1360"/>
      </w:tblGrid>
      <w:tr w:rsidR="73F6589D" w:rsidTr="73F6589D" w14:paraId="5E1EF6D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2D1C5F83" w14:textId="66B96693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r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r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  <w:vAlign w:val="center"/>
          </w:tcPr>
          <w:p w:rsidR="73F6589D" w:rsidP="73F6589D" w:rsidRDefault="73F6589D" w14:paraId="0D1FEE3E" w14:textId="7F5B3628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1EAE5EDF" w14:textId="6683119D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  <w:t>Prioritet</w:t>
            </w:r>
          </w:p>
        </w:tc>
      </w:tr>
      <w:tr w:rsidR="73F6589D" w:rsidTr="73F6589D" w14:paraId="2C7503A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4390885C" w14:textId="2757623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</w:tcPr>
          <w:p w:rsidR="73F6589D" w:rsidP="73F6589D" w:rsidRDefault="73F6589D" w14:paraId="375A1484" w14:textId="5A3E61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Korisnik može ručno uključiti/isključiti sustav pritiskom na tipku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0F4BC3E6" w14:textId="1417E3D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5355FE4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52550599" w14:textId="70D1720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</w:tcPr>
          <w:p w:rsidR="73F6589D" w:rsidP="73F6589D" w:rsidRDefault="73F6589D" w14:paraId="46241259" w14:textId="5D098EF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Zelena LED dioda svijetli kada je sustav uključen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3D484497" w14:textId="2D2B8A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5AD2754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28977F80" w14:textId="1A23686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F-2.3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</w:tcPr>
          <w:p w:rsidR="73F6589D" w:rsidP="73F6589D" w:rsidRDefault="73F6589D" w14:paraId="5C397123" w14:textId="7E8A3AF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LED bar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graph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prikazuje intenzitet kretanja vozila (na temelju MPU6050 podataka)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4A514861" w14:textId="397D829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3DC2B36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5DFF3BA3" w14:textId="6293EEA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F-2.4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</w:tcPr>
          <w:p w:rsidR="73F6589D" w:rsidP="73F6589D" w:rsidRDefault="73F6589D" w14:paraId="531CE2A8" w14:textId="64A7DD7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Crvena LED dioda (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WarningLed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) treperi kada MPU6050 detektira značajno kretanje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74F5FADA" w14:textId="50E639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5C1A417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2B15CA24" w14:textId="1A11E31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F-2.5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</w:tcPr>
          <w:p w:rsidR="73F6589D" w:rsidP="73F6589D" w:rsidRDefault="73F6589D" w14:paraId="18C65C8B" w14:textId="14007FC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Buzzer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emitira zvučni signal kada MPU6050 detektira značajno kretanje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2810FAF4" w14:textId="0FE7FF9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750253D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  <w:vAlign w:val="center"/>
          </w:tcPr>
          <w:p w:rsidR="73F6589D" w:rsidP="73F6589D" w:rsidRDefault="73F6589D" w14:paraId="32C4783E" w14:textId="2CA23CB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F-2.6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0" w:type="dxa"/>
            <w:tcMar/>
          </w:tcPr>
          <w:p w:rsidR="73F6589D" w:rsidP="73F6589D" w:rsidRDefault="73F6589D" w14:paraId="41F3FAF1" w14:textId="1B24B07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Korisnik može probuditi sustav iz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moda pritiskom na tipku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0" w:type="dxa"/>
            <w:tcMar/>
            <w:vAlign w:val="center"/>
          </w:tcPr>
          <w:p w:rsidR="73F6589D" w:rsidP="73F6589D" w:rsidRDefault="73F6589D" w14:paraId="4667DE79" w14:textId="5DE5DCB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</w:tbl>
    <w:p w:rsidR="73F6589D" w:rsidP="73F6589D" w:rsidRDefault="73F6589D" w14:paraId="30B8A36F" w14:textId="5D1E71F0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2BE57716" w:rsidP="3934CC51" w:rsidRDefault="2BE57716" w14:paraId="1E865E2D" w14:textId="61C408CD">
      <w:pPr>
        <w:pStyle w:val="Heading3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bookmarkStart w:name="_Toc2010806345" w:id="1937810516"/>
      <w:r w:rsidRPr="3934CC51" w:rsidR="1F3007D0">
        <w:rPr>
          <w:b w:val="0"/>
          <w:bCs w:val="0"/>
          <w:noProof w:val="0"/>
          <w:lang w:val="hr"/>
        </w:rPr>
        <w:t xml:space="preserve">3.2.3 </w:t>
      </w:r>
      <w:r w:rsidRPr="3934CC51" w:rsidR="4827096C">
        <w:rPr>
          <w:b w:val="0"/>
          <w:bCs w:val="0"/>
          <w:noProof w:val="0"/>
          <w:lang w:val="hr"/>
        </w:rPr>
        <w:t>Funkcionalnosti praćenja kretanja</w:t>
      </w:r>
      <w:bookmarkEnd w:id="1937810516"/>
    </w:p>
    <w:p w:rsidR="73F6589D" w:rsidRDefault="73F6589D" w14:paraId="2231B7EC" w14:textId="2FC04BEC">
      <w:pPr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6125"/>
        <w:gridCol w:w="1435"/>
      </w:tblGrid>
      <w:tr w:rsidR="73F6589D" w:rsidTr="73F6589D" w14:paraId="717A980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73F6589D" w:rsidP="73F6589D" w:rsidRDefault="73F6589D" w14:paraId="6701FBB5" w14:textId="04731D18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r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r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5" w:type="dxa"/>
            <w:tcMar/>
            <w:vAlign w:val="center"/>
          </w:tcPr>
          <w:p w:rsidR="73F6589D" w:rsidP="73F6589D" w:rsidRDefault="73F6589D" w14:paraId="0913115A" w14:textId="00F90FE7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  <w:vAlign w:val="center"/>
          </w:tcPr>
          <w:p w:rsidR="73F6589D" w:rsidP="73F6589D" w:rsidRDefault="73F6589D" w14:paraId="0FC898C5" w14:textId="6C39F3A1">
            <w:pPr>
              <w:pStyle w:val="Normal1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"/>
              </w:rPr>
              <w:t>Prioritet</w:t>
            </w:r>
          </w:p>
        </w:tc>
      </w:tr>
      <w:tr w:rsidR="73F6589D" w:rsidTr="73F6589D" w14:paraId="5A578CE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73F6589D" w:rsidP="73F6589D" w:rsidRDefault="73F6589D" w14:paraId="6A6FD3A8" w14:textId="085E277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5" w:type="dxa"/>
            <w:tcMar/>
          </w:tcPr>
          <w:p w:rsidR="73F6589D" w:rsidP="73F6589D" w:rsidRDefault="73F6589D" w14:paraId="7B0165B9" w14:textId="4B2468F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MPU6050 senzor mora detektirati kretanje vozila (npr.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  <w:vAlign w:val="center"/>
          </w:tcPr>
          <w:p w:rsidR="73F6589D" w:rsidP="73F6589D" w:rsidRDefault="73F6589D" w14:paraId="1A1D61B4" w14:textId="0DEEC9A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accX</w:t>
            </w:r>
          </w:p>
        </w:tc>
      </w:tr>
      <w:tr w:rsidR="73F6589D" w:rsidTr="73F6589D" w14:paraId="1802076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73F6589D" w:rsidP="73F6589D" w:rsidRDefault="73F6589D" w14:paraId="582135D0" w14:textId="516D8B6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5" w:type="dxa"/>
            <w:tcMar/>
          </w:tcPr>
          <w:p w:rsidR="73F6589D" w:rsidP="73F6589D" w:rsidRDefault="73F6589D" w14:paraId="3A44310E" w14:textId="4F10A1E0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Uređaj se automatski prebacuje u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mode ako nema kretanja 30 sekundi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  <w:vAlign w:val="center"/>
          </w:tcPr>
          <w:p w:rsidR="73F6589D" w:rsidP="73F6589D" w:rsidRDefault="73F6589D" w14:paraId="4F4A7934" w14:textId="5C22EA1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5641742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73F6589D" w:rsidP="73F6589D" w:rsidRDefault="73F6589D" w14:paraId="7E278ECB" w14:textId="5B12B0A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F-3.3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5" w:type="dxa"/>
            <w:tcMar/>
          </w:tcPr>
          <w:p w:rsidR="73F6589D" w:rsidP="73F6589D" w:rsidRDefault="73F6589D" w14:paraId="75B1F21C" w14:textId="2930CA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Uređaj se budi iz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moda kada MPU6050 detektira kretanje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  <w:vAlign w:val="center"/>
          </w:tcPr>
          <w:p w:rsidR="73F6589D" w:rsidP="73F6589D" w:rsidRDefault="73F6589D" w14:paraId="01829581" w14:textId="2EF59EE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3CCDDCE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73F6589D" w:rsidP="73F6589D" w:rsidRDefault="73F6589D" w14:paraId="4ED600DD" w14:textId="4B562B3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F-3.4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5" w:type="dxa"/>
            <w:tcMar/>
          </w:tcPr>
          <w:p w:rsidR="73F6589D" w:rsidP="73F6589D" w:rsidRDefault="73F6589D" w14:paraId="003A6690" w14:textId="7A61FE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emitira zvučni signal nakon detekcije značajnog kretanja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  <w:vAlign w:val="center"/>
          </w:tcPr>
          <w:p w:rsidR="73F6589D" w:rsidP="73F6589D" w:rsidRDefault="73F6589D" w14:paraId="7F644E4B" w14:textId="29832EB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06C90EF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  <w:vAlign w:val="center"/>
          </w:tcPr>
          <w:p w:rsidR="73F6589D" w:rsidP="73F6589D" w:rsidRDefault="73F6589D" w14:paraId="11FBBD5D" w14:textId="48B284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F-3.5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25" w:type="dxa"/>
            <w:tcMar/>
          </w:tcPr>
          <w:p w:rsidR="73F6589D" w:rsidP="73F6589D" w:rsidRDefault="73F6589D" w14:paraId="06F30421" w14:textId="1BE2C6B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LED bar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graph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ažurira prikaz na temelju akceleracije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5" w:type="dxa"/>
            <w:tcMar/>
            <w:vAlign w:val="center"/>
          </w:tcPr>
          <w:p w:rsidR="73F6589D" w:rsidP="73F6589D" w:rsidRDefault="73F6589D" w14:paraId="26164A70" w14:textId="6397B37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</w:tbl>
    <w:p w:rsidR="73F6589D" w:rsidP="73F6589D" w:rsidRDefault="73F6589D" w14:paraId="194E9FE7" w14:textId="3403FD66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2BE57716" w:rsidP="3934CC51" w:rsidRDefault="2BE57716" w14:paraId="2216A28F" w14:textId="7634122B">
      <w:pPr>
        <w:pStyle w:val="Heading3"/>
        <w:numPr>
          <w:ilvl w:val="0"/>
          <w:numId w:val="0"/>
        </w:numPr>
        <w:ind w:left="0"/>
        <w:rPr>
          <w:b w:val="0"/>
          <w:bCs w:val="0"/>
          <w:noProof w:val="0"/>
          <w:lang w:val="hr"/>
        </w:rPr>
      </w:pPr>
      <w:bookmarkStart w:name="_Toc1231251260" w:id="1562112976"/>
      <w:r w:rsidRPr="3934CC51" w:rsidR="52DC4739">
        <w:rPr>
          <w:b w:val="0"/>
          <w:bCs w:val="0"/>
          <w:noProof w:val="0"/>
          <w:lang w:val="hr"/>
        </w:rPr>
        <w:t xml:space="preserve">3.2.4 </w:t>
      </w:r>
      <w:r w:rsidRPr="3934CC51" w:rsidR="4827096C">
        <w:rPr>
          <w:b w:val="0"/>
          <w:bCs w:val="0"/>
          <w:noProof w:val="0"/>
          <w:lang w:val="hr"/>
        </w:rPr>
        <w:t>Tehnički zahtjevi</w:t>
      </w:r>
      <w:bookmarkEnd w:id="1562112976"/>
    </w:p>
    <w:p w:rsidR="73F6589D" w:rsidP="73F6589D" w:rsidRDefault="73F6589D" w14:paraId="2793130F" w14:textId="6B4F4E1F">
      <w:pPr>
        <w:pStyle w:val="Normal1"/>
        <w:rPr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5730"/>
        <w:gridCol w:w="1590"/>
      </w:tblGrid>
      <w:tr w:rsidR="73F6589D" w:rsidTr="73F6589D" w14:paraId="07D517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5E22EF59" w14:textId="766CA77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  <w:vAlign w:val="center"/>
          </w:tcPr>
          <w:p w:rsidR="73F6589D" w:rsidP="73F6589D" w:rsidRDefault="73F6589D" w14:paraId="413B1DA0" w14:textId="5093939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54D73D24" w14:textId="5F22BCB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Prioritet</w:t>
            </w:r>
          </w:p>
        </w:tc>
      </w:tr>
      <w:tr w:rsidR="73F6589D" w:rsidTr="73F6589D" w14:paraId="7DEBECD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4AB89167" w14:textId="62879BF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51FF8236" w14:textId="1B8BAC0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koristi Arduino Uno platformu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0C4518C9" w14:textId="1DE9D3A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5855014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0835122E" w14:textId="6110FF5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05AF1140" w14:textId="0F1E36C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MPU6050 senzor povezan je putem I2C sučelja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21BDCB91" w14:textId="68EB6A8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7C0CCCB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03CD23D7" w14:textId="49CE67E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0F4BD6D0" w14:textId="7045F61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Tipka za uključivanje/isključivanje povezana je na digitalni pin (npr. D2)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309C2A67" w14:textId="2770E40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7671A3A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4B3DC759" w14:textId="3E4BA79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2375DEB0" w14:textId="1890BFF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Tipka za buđenje povezana je na INT0 (pin D2) za efikasno buđenje iz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52745CEF" w14:textId="6932A74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6BA2BCC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5BD04625" w14:textId="284519F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231040DF" w14:textId="11FE566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Uređaj koristi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Watchdog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timer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za periodičko buđenje iz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79CD15E1" w14:textId="3E99A16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419FA9B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52CF60A4" w14:textId="343831D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72FAB383" w14:textId="19FC659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Buzzer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emitira zvučne signale frekvencije oko 2kHz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6F1348FD" w14:textId="55E6CAD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5EAFA6E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40" w:type="dxa"/>
            <w:tcMar/>
            <w:vAlign w:val="center"/>
          </w:tcPr>
          <w:p w:rsidR="73F6589D" w:rsidP="73F6589D" w:rsidRDefault="73F6589D" w14:paraId="1794B86D" w14:textId="001A8E9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F-4.7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30" w:type="dxa"/>
            <w:tcMar/>
          </w:tcPr>
          <w:p w:rsidR="73F6589D" w:rsidP="73F6589D" w:rsidRDefault="73F6589D" w14:paraId="0E1F8322" w14:textId="39D964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LED bar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graph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koristi 5 digitalnih pinova (npr. D3-D7)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  <w:tcMar/>
            <w:vAlign w:val="center"/>
          </w:tcPr>
          <w:p w:rsidR="73F6589D" w:rsidP="73F6589D" w:rsidRDefault="73F6589D" w14:paraId="1ABE2709" w14:textId="110124B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</w:tbl>
    <w:p w:rsidR="73F6589D" w:rsidP="73F6589D" w:rsidRDefault="73F6589D" w14:paraId="3A2354BF" w14:textId="6EB4F0BD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2BE57716" w:rsidP="3934CC51" w:rsidRDefault="2BE57716" w14:paraId="7B74A616" w14:textId="418FC6A1">
      <w:pPr>
        <w:pStyle w:val="Heading3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bookmarkStart w:name="_Toc413419034" w:id="1411451171"/>
      <w:r w:rsidRPr="3934CC51" w:rsidR="1A052930">
        <w:rPr>
          <w:b w:val="0"/>
          <w:bCs w:val="0"/>
          <w:noProof w:val="0"/>
          <w:lang w:val="hr"/>
        </w:rPr>
        <w:t xml:space="preserve">3.2.5 </w:t>
      </w:r>
      <w:r w:rsidRPr="3934CC51" w:rsidR="4827096C">
        <w:rPr>
          <w:b w:val="0"/>
          <w:bCs w:val="0"/>
          <w:noProof w:val="0"/>
          <w:lang w:val="hr"/>
        </w:rPr>
        <w:t>Posebne značajk</w:t>
      </w:r>
      <w:r w:rsidRPr="3934CC51" w:rsidR="69089ABD">
        <w:rPr>
          <w:b w:val="0"/>
          <w:bCs w:val="0"/>
          <w:noProof w:val="0"/>
          <w:lang w:val="hr"/>
        </w:rPr>
        <w:t>e</w:t>
      </w:r>
      <w:bookmarkEnd w:id="1411451171"/>
    </w:p>
    <w:p w:rsidR="73F6589D" w:rsidRDefault="73F6589D" w14:paraId="5E8E00C7" w14:textId="5953B4EF">
      <w:pPr>
        <w:rPr>
          <w:b w:val="0"/>
          <w:bCs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5765"/>
        <w:gridCol w:w="1750"/>
      </w:tblGrid>
      <w:tr w:rsidR="73F6589D" w:rsidTr="73F6589D" w14:paraId="2A0E364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73F6589D" w:rsidP="73F6589D" w:rsidRDefault="73F6589D" w14:paraId="4958F146" w14:textId="6249ABE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5" w:type="dxa"/>
            <w:tcMar/>
          </w:tcPr>
          <w:p w:rsidR="73F6589D" w:rsidP="73F6589D" w:rsidRDefault="73F6589D" w14:paraId="643DE848" w14:textId="61989D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0" w:type="dxa"/>
            <w:tcMar/>
            <w:vAlign w:val="center"/>
          </w:tcPr>
          <w:p w:rsidR="73F6589D" w:rsidP="73F6589D" w:rsidRDefault="73F6589D" w14:paraId="4338ADE6" w14:textId="66360E0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Prioritet</w:t>
            </w:r>
          </w:p>
        </w:tc>
      </w:tr>
      <w:tr w:rsidR="73F6589D" w:rsidTr="73F6589D" w14:paraId="34C9220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73F6589D" w:rsidP="73F6589D" w:rsidRDefault="73F6589D" w14:paraId="0CD3E400" w14:textId="6353E16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5" w:type="dxa"/>
            <w:tcMar/>
          </w:tcPr>
          <w:p w:rsidR="73F6589D" w:rsidP="73F6589D" w:rsidRDefault="73F6589D" w14:paraId="697BDA63" w14:textId="48D3EFA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Struktura koda mora biti modularna i dobro dokumentirana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0" w:type="dxa"/>
            <w:tcMar/>
            <w:vAlign w:val="center"/>
          </w:tcPr>
          <w:p w:rsidR="73F6589D" w:rsidP="73F6589D" w:rsidRDefault="73F6589D" w14:paraId="04BC4A7D" w14:textId="4CC5409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3BE0DB4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73F6589D" w:rsidP="73F6589D" w:rsidRDefault="73F6589D" w14:paraId="4E1B44D5" w14:textId="0A5D635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F-5.2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5" w:type="dxa"/>
            <w:tcMar/>
          </w:tcPr>
          <w:p w:rsidR="73F6589D" w:rsidP="73F6589D" w:rsidRDefault="73F6589D" w14:paraId="31B0C2A1" w14:textId="056E15B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Uređaj mora biti siguran za upotrebu u vozilu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0" w:type="dxa"/>
            <w:tcMar/>
            <w:vAlign w:val="center"/>
          </w:tcPr>
          <w:p w:rsidR="73F6589D" w:rsidP="73F6589D" w:rsidRDefault="73F6589D" w14:paraId="7D0E12F6" w14:textId="3A4F75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28BD604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5" w:type="dxa"/>
            <w:tcMar/>
            <w:vAlign w:val="center"/>
          </w:tcPr>
          <w:p w:rsidR="73F6589D" w:rsidP="73F6589D" w:rsidRDefault="73F6589D" w14:paraId="59FE524F" w14:textId="1508A5A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F-5.3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765" w:type="dxa"/>
            <w:tcMar/>
          </w:tcPr>
          <w:p w:rsidR="73F6589D" w:rsidP="73F6589D" w:rsidRDefault="73F6589D" w14:paraId="02A94272" w14:textId="0074611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Zvučni signali moraju jasno ukazivati na detekciju kretanja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0" w:type="dxa"/>
            <w:tcMar/>
            <w:vAlign w:val="center"/>
          </w:tcPr>
          <w:p w:rsidR="73F6589D" w:rsidP="73F6589D" w:rsidRDefault="73F6589D" w14:paraId="27EF7DF7" w14:textId="6224E7D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</w:tbl>
    <w:p w:rsidR="73F6589D" w:rsidP="73F6589D" w:rsidRDefault="73F6589D" w14:paraId="1315FB16" w14:textId="4499E5FE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1027EA4E" w:rsidP="73F6589D" w:rsidRDefault="1027EA4E" w14:paraId="3D7D7776" w14:textId="15F7FA96">
      <w:pPr>
        <w:pStyle w:val="Headingg2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</w:pPr>
      <w:bookmarkStart w:name="_Toc969479659" w:id="124298965"/>
      <w:r w:rsidRPr="3934CC51" w:rsidR="7824F8DF">
        <w:rPr>
          <w:b w:val="0"/>
          <w:bCs w:val="0"/>
          <w:noProof w:val="0"/>
          <w:sz w:val="28"/>
          <w:szCs w:val="28"/>
          <w:lang w:val="hr"/>
        </w:rPr>
        <w:t>3.</w:t>
      </w:r>
      <w:r w:rsidRPr="3934CC51" w:rsidR="686A2A16">
        <w:rPr>
          <w:b w:val="0"/>
          <w:bCs w:val="0"/>
          <w:noProof w:val="0"/>
          <w:sz w:val="28"/>
          <w:szCs w:val="28"/>
          <w:lang w:val="hr"/>
        </w:rPr>
        <w:t>3</w:t>
      </w:r>
      <w:r w:rsidRPr="3934CC51" w:rsidR="7824F8DF">
        <w:rPr>
          <w:b w:val="0"/>
          <w:bCs w:val="0"/>
          <w:noProof w:val="0"/>
          <w:sz w:val="28"/>
          <w:szCs w:val="28"/>
          <w:lang w:val="hr"/>
        </w:rPr>
        <w:t xml:space="preserve"> </w:t>
      </w:r>
      <w:r w:rsidRPr="3934CC51" w:rsidR="508CA5E2">
        <w:rPr>
          <w:b w:val="0"/>
          <w:bCs w:val="0"/>
          <w:noProof w:val="0"/>
          <w:sz w:val="28"/>
          <w:szCs w:val="28"/>
          <w:lang w:val="hr"/>
        </w:rPr>
        <w:t xml:space="preserve"> </w:t>
      </w:r>
      <w:r w:rsidRPr="3934CC51" w:rsidR="4827096C">
        <w:rPr>
          <w:rStyle w:val="Heading2Char"/>
          <w:b w:val="0"/>
          <w:bCs w:val="0"/>
          <w:noProof w:val="0"/>
          <w:sz w:val="28"/>
          <w:szCs w:val="28"/>
          <w:lang w:val="hr"/>
        </w:rPr>
        <w:t>Nefunkcionalni zahtjevi</w:t>
      </w:r>
      <w:bookmarkEnd w:id="124298965"/>
    </w:p>
    <w:p w:rsidR="7BD0ADA3" w:rsidP="73F6589D" w:rsidRDefault="7BD0ADA3" w14:paraId="5EAFA8C9" w14:textId="46DC9396">
      <w:pPr>
        <w:pStyle w:val="Heading3"/>
        <w:numPr>
          <w:ilvl w:val="0"/>
          <w:numId w:val="0"/>
        </w:numPr>
        <w:ind w:left="0"/>
        <w:rPr>
          <w:b w:val="0"/>
          <w:bCs w:val="0"/>
          <w:noProof w:val="0"/>
          <w:lang w:val="hr"/>
        </w:rPr>
      </w:pPr>
      <w:bookmarkStart w:name="_Toc112530289" w:id="608155212"/>
      <w:r w:rsidRPr="3934CC51" w:rsidR="02F334CC">
        <w:rPr>
          <w:b w:val="0"/>
          <w:bCs w:val="0"/>
          <w:noProof w:val="0"/>
          <w:lang w:val="hr"/>
        </w:rPr>
        <w:t>3.</w:t>
      </w:r>
      <w:r w:rsidRPr="3934CC51" w:rsidR="03347C24">
        <w:rPr>
          <w:b w:val="0"/>
          <w:bCs w:val="0"/>
          <w:noProof w:val="0"/>
          <w:lang w:val="hr"/>
        </w:rPr>
        <w:t>3</w:t>
      </w:r>
      <w:r w:rsidRPr="3934CC51" w:rsidR="02F334CC">
        <w:rPr>
          <w:b w:val="0"/>
          <w:bCs w:val="0"/>
          <w:noProof w:val="0"/>
          <w:lang w:val="hr"/>
        </w:rPr>
        <w:t>.</w:t>
      </w:r>
      <w:r w:rsidRPr="3934CC51" w:rsidR="4827096C">
        <w:rPr>
          <w:b w:val="0"/>
          <w:bCs w:val="0"/>
          <w:noProof w:val="0"/>
          <w:lang w:val="hr"/>
        </w:rPr>
        <w:t>1 Opći nefunkcionalni zahtjevi</w:t>
      </w:r>
      <w:bookmarkEnd w:id="608155212"/>
    </w:p>
    <w:p w:rsidR="73F6589D" w:rsidP="73F6589D" w:rsidRDefault="73F6589D" w14:paraId="5A9DB16F" w14:textId="53F85364">
      <w:pPr>
        <w:pStyle w:val="Normal1"/>
        <w:rPr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5885"/>
        <w:gridCol w:w="1555"/>
      </w:tblGrid>
      <w:tr w:rsidR="73F6589D" w:rsidTr="73F6589D" w14:paraId="71D5073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553FD666" w14:textId="38F6E0E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57022763" w14:textId="74EE488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4A5F4EC1" w14:textId="4EF9E9A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Prioritet</w:t>
            </w:r>
          </w:p>
        </w:tc>
      </w:tr>
      <w:tr w:rsidR="73F6589D" w:rsidTr="73F6589D" w14:paraId="7FDB25D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57D35906" w14:textId="57CFF27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4BF8D17F" w14:textId="74B58FF8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mora raditi neprekidno bez grešaka najmanje 500 sati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7C69D08C" w14:textId="70C109D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4740D79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17521F4A" w14:textId="5B898D7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07DCBFC4" w14:textId="47222C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Vrijeme pokretanja sustava ne smije biti duže od 1 sekunde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69BDF81A" w14:textId="473D02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58E890C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2E7A43F0" w14:textId="4900CDF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767AF90F" w14:textId="7CA7E57A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mora biti kompatibilan s I2C sučeljem (za MPU6050)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22AD5274" w14:textId="195BE99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0E20F22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686CC750" w14:textId="78B5106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6598CD10" w14:textId="3D2A3521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Sustav mora biti energetski učinkovit, s potrošnjom ispod 50 mW u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sleep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modu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1B821D26" w14:textId="02AAB95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0CDF92B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5BCFEB7A" w14:textId="4E16CED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41023060" w14:textId="57C2D247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mora raditi u temperaturnom rasponu od -20°C do +70°C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006D6F37" w14:textId="35C090B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6ADB48D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23D88A17" w14:textId="641F64C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611D67EF" w14:textId="5DD901F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Softver mora biti dokumentiran i testiran prema definiranim testnim scenarijima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7AB489E3" w14:textId="6E3513C7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44210D4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67613858" w14:textId="1F323F5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75B003A4" w14:textId="390D8486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Vrijeme odziva na pritisak tipke mora biti kraće od 200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28443CEB" w14:textId="3740C2D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  <w:tr w:rsidR="73F6589D" w:rsidTr="73F6589D" w14:paraId="0374E05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center"/>
          </w:tcPr>
          <w:p w:rsidR="73F6589D" w:rsidP="73F6589D" w:rsidRDefault="73F6589D" w14:paraId="1E551BDA" w14:textId="47A74A5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NF-1.8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85" w:type="dxa"/>
            <w:tcMar/>
          </w:tcPr>
          <w:p w:rsidR="73F6589D" w:rsidP="73F6589D" w:rsidRDefault="73F6589D" w14:paraId="3A3709E0" w14:textId="57E79424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mora biti otporan na kratkotrajne prekide napajanja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5" w:type="dxa"/>
            <w:tcMar/>
            <w:vAlign w:val="center"/>
          </w:tcPr>
          <w:p w:rsidR="73F6589D" w:rsidP="73F6589D" w:rsidRDefault="73F6589D" w14:paraId="2EF22D68" w14:textId="20C016C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</w:tbl>
    <w:p w:rsidR="73F6589D" w:rsidP="73F6589D" w:rsidRDefault="73F6589D" w14:paraId="3E4379FC" w14:textId="21A33B2F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3E124CBB" w:rsidP="73F6589D" w:rsidRDefault="3E124CBB" w14:paraId="7FEA5282" w14:textId="52001F96">
      <w:pPr>
        <w:pStyle w:val="Heading3"/>
        <w:numPr>
          <w:ilvl w:val="0"/>
          <w:numId w:val="0"/>
        </w:numPr>
        <w:ind w:left="0"/>
        <w:rPr>
          <w:b w:val="0"/>
          <w:bCs w:val="0"/>
          <w:noProof w:val="0"/>
          <w:lang w:val="hr"/>
        </w:rPr>
      </w:pPr>
      <w:bookmarkStart w:name="_Toc91022160" w:id="1091053249"/>
      <w:r w:rsidRPr="3934CC51" w:rsidR="67EDFF0C">
        <w:rPr>
          <w:b w:val="0"/>
          <w:bCs w:val="0"/>
          <w:noProof w:val="0"/>
          <w:lang w:val="hr"/>
        </w:rPr>
        <w:t>3.</w:t>
      </w:r>
      <w:r w:rsidRPr="3934CC51" w:rsidR="722CEA69">
        <w:rPr>
          <w:b w:val="0"/>
          <w:bCs w:val="0"/>
          <w:noProof w:val="0"/>
          <w:lang w:val="hr"/>
        </w:rPr>
        <w:t>3</w:t>
      </w:r>
      <w:r w:rsidRPr="3934CC51" w:rsidR="67EDFF0C">
        <w:rPr>
          <w:b w:val="0"/>
          <w:bCs w:val="0"/>
          <w:noProof w:val="0"/>
          <w:lang w:val="hr"/>
        </w:rPr>
        <w:t>.2</w:t>
      </w:r>
      <w:r w:rsidRPr="3934CC51" w:rsidR="4827096C">
        <w:rPr>
          <w:b w:val="0"/>
          <w:bCs w:val="0"/>
          <w:noProof w:val="0"/>
          <w:lang w:val="hr"/>
        </w:rPr>
        <w:t xml:space="preserve"> Zahtjevi za održavanje</w:t>
      </w:r>
      <w:bookmarkEnd w:id="1091053249"/>
    </w:p>
    <w:p w:rsidR="73F6589D" w:rsidP="73F6589D" w:rsidRDefault="73F6589D" w14:paraId="49C028B7" w14:textId="01AFA119">
      <w:pPr>
        <w:pStyle w:val="Normal1"/>
        <w:rPr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5660"/>
        <w:gridCol w:w="1645"/>
      </w:tblGrid>
      <w:tr w:rsidR="73F6589D" w:rsidTr="73F6589D" w14:paraId="6F177C2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3F6589D" w:rsidP="73F6589D" w:rsidRDefault="73F6589D" w14:paraId="573E8F30" w14:textId="337D000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  <w:tcMar/>
          </w:tcPr>
          <w:p w:rsidR="73F6589D" w:rsidP="73F6589D" w:rsidRDefault="73F6589D" w14:paraId="6EAC9A5D" w14:textId="551280B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  <w:vAlign w:val="center"/>
          </w:tcPr>
          <w:p w:rsidR="73F6589D" w:rsidP="73F6589D" w:rsidRDefault="73F6589D" w14:paraId="06676C6F" w14:textId="4C93D3F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Prioritet</w:t>
            </w:r>
          </w:p>
        </w:tc>
      </w:tr>
      <w:tr w:rsidR="73F6589D" w:rsidTr="73F6589D" w14:paraId="3E12D7E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3F6589D" w:rsidP="73F6589D" w:rsidRDefault="73F6589D" w14:paraId="1B7B3C45" w14:textId="0972E81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  <w:tcMar/>
          </w:tcPr>
          <w:p w:rsidR="73F6589D" w:rsidP="73F6589D" w:rsidRDefault="73F6589D" w14:paraId="2E0B0FC4" w14:textId="7574EDF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treba omogućiti jednostavno održavanje i zamjenu komponenti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  <w:vAlign w:val="center"/>
          </w:tcPr>
          <w:p w:rsidR="73F6589D" w:rsidP="73F6589D" w:rsidRDefault="73F6589D" w14:paraId="770A4574" w14:textId="21F263B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7A3AED5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3F6589D" w:rsidP="73F6589D" w:rsidRDefault="73F6589D" w14:paraId="73FE3F1A" w14:textId="15D1EA3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  <w:tcMar/>
          </w:tcPr>
          <w:p w:rsidR="73F6589D" w:rsidP="73F6589D" w:rsidRDefault="73F6589D" w14:paraId="1242157F" w14:textId="07187DA3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Kod sustava treba biti dobro dokumentiran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Doxygen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komentarima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  <w:vAlign w:val="center"/>
          </w:tcPr>
          <w:p w:rsidR="73F6589D" w:rsidP="73F6589D" w:rsidRDefault="73F6589D" w14:paraId="729010E2" w14:textId="0595931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6F4FD05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  <w:vAlign w:val="center"/>
          </w:tcPr>
          <w:p w:rsidR="73F6589D" w:rsidP="73F6589D" w:rsidRDefault="73F6589D" w14:paraId="1BEBD7B2" w14:textId="3168E67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NF-2.3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60" w:type="dxa"/>
            <w:tcMar/>
          </w:tcPr>
          <w:p w:rsidR="73F6589D" w:rsidP="73F6589D" w:rsidRDefault="73F6589D" w14:paraId="14DA4988" w14:textId="62DD577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treba imati mogućnost vraćanja na tvornički zadane postavke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  <w:vAlign w:val="center"/>
          </w:tcPr>
          <w:p w:rsidR="73F6589D" w:rsidP="73F6589D" w:rsidRDefault="73F6589D" w14:paraId="23BFB929" w14:textId="5928A8D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</w:tbl>
    <w:p w:rsidR="73F6589D" w:rsidP="73F6589D" w:rsidRDefault="73F6589D" w14:paraId="18FA23F0" w14:textId="241FEFF2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156668A9" w:rsidP="73F6589D" w:rsidRDefault="156668A9" w14:paraId="38669D4A" w14:textId="02E16821">
      <w:pPr>
        <w:pStyle w:val="Heading3"/>
        <w:numPr>
          <w:ilvl w:val="0"/>
          <w:numId w:val="0"/>
        </w:numPr>
        <w:ind w:left="0"/>
        <w:rPr>
          <w:b w:val="0"/>
          <w:bCs w:val="0"/>
          <w:noProof w:val="0"/>
          <w:lang w:val="hr"/>
        </w:rPr>
      </w:pPr>
      <w:bookmarkStart w:name="_Toc2107997299" w:id="7859578"/>
      <w:r w:rsidRPr="3934CC51" w:rsidR="1B4D9DC7">
        <w:rPr>
          <w:b w:val="0"/>
          <w:bCs w:val="0"/>
          <w:noProof w:val="0"/>
          <w:lang w:val="hr"/>
        </w:rPr>
        <w:t>3.</w:t>
      </w:r>
      <w:r w:rsidRPr="3934CC51" w:rsidR="7B897526">
        <w:rPr>
          <w:b w:val="0"/>
          <w:bCs w:val="0"/>
          <w:noProof w:val="0"/>
          <w:lang w:val="hr"/>
        </w:rPr>
        <w:t>3</w:t>
      </w:r>
      <w:r w:rsidRPr="3934CC51" w:rsidR="1B4D9DC7">
        <w:rPr>
          <w:b w:val="0"/>
          <w:bCs w:val="0"/>
          <w:noProof w:val="0"/>
          <w:lang w:val="hr"/>
        </w:rPr>
        <w:t>.3</w:t>
      </w:r>
      <w:r w:rsidRPr="3934CC51" w:rsidR="4827096C">
        <w:rPr>
          <w:b w:val="0"/>
          <w:bCs w:val="0"/>
          <w:noProof w:val="0"/>
          <w:lang w:val="hr"/>
        </w:rPr>
        <w:t xml:space="preserve"> Zahtjevi pouzdanosti i sigurnosti</w:t>
      </w:r>
      <w:bookmarkEnd w:id="7859578"/>
    </w:p>
    <w:p w:rsidR="73F6589D" w:rsidP="73F6589D" w:rsidRDefault="73F6589D" w14:paraId="52364C36" w14:textId="40683C73">
      <w:pPr>
        <w:pStyle w:val="Normal1"/>
        <w:rPr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4385"/>
        <w:gridCol w:w="1660"/>
      </w:tblGrid>
      <w:tr w:rsidR="73F6589D" w:rsidTr="73F6589D" w14:paraId="3684C0B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73F6589D" w:rsidP="73F6589D" w:rsidRDefault="73F6589D" w14:paraId="3B68C2D7" w14:textId="7324C7D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5" w:type="dxa"/>
            <w:tcMar/>
            <w:vAlign w:val="center"/>
          </w:tcPr>
          <w:p w:rsidR="73F6589D" w:rsidP="73F6589D" w:rsidRDefault="73F6589D" w14:paraId="3C9F79F7" w14:textId="52D95D8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  <w:vAlign w:val="center"/>
          </w:tcPr>
          <w:p w:rsidR="73F6589D" w:rsidP="73F6589D" w:rsidRDefault="73F6589D" w14:paraId="40D5420B" w14:textId="5C5F369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Prioritet</w:t>
            </w:r>
          </w:p>
        </w:tc>
      </w:tr>
      <w:tr w:rsidR="73F6589D" w:rsidTr="73F6589D" w14:paraId="2AABDC5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73F6589D" w:rsidP="73F6589D" w:rsidRDefault="73F6589D" w14:paraId="6166B394" w14:textId="6FFADAA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5" w:type="dxa"/>
            <w:tcMar/>
          </w:tcPr>
          <w:p w:rsidR="73F6589D" w:rsidP="73F6589D" w:rsidRDefault="73F6589D" w14:paraId="61FA3733" w14:textId="028EA64B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mora pouzdano detektirati kretanje vozila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  <w:vAlign w:val="center"/>
          </w:tcPr>
          <w:p w:rsidR="73F6589D" w:rsidP="73F6589D" w:rsidRDefault="73F6589D" w14:paraId="36E59D64" w14:textId="4AD40B6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511C019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73F6589D" w:rsidP="73F6589D" w:rsidRDefault="73F6589D" w14:paraId="3039998E" w14:textId="677FF59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5" w:type="dxa"/>
            <w:tcMar/>
          </w:tcPr>
          <w:p w:rsidR="73F6589D" w:rsidP="73F6589D" w:rsidRDefault="73F6589D" w14:paraId="242C36CE" w14:textId="1CEC9BBC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mora biti siguran za upotrebu u vozilu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  <w:vAlign w:val="center"/>
          </w:tcPr>
          <w:p w:rsidR="73F6589D" w:rsidP="73F6589D" w:rsidRDefault="73F6589D" w14:paraId="7D1DD7A6" w14:textId="3B2C610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69D6AA2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73F6589D" w:rsidP="73F6589D" w:rsidRDefault="73F6589D" w14:paraId="4B50EDE0" w14:textId="0829058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NF-3.3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85" w:type="dxa"/>
            <w:tcMar/>
          </w:tcPr>
          <w:p w:rsidR="73F6589D" w:rsidP="73F6589D" w:rsidRDefault="73F6589D" w14:paraId="6B6E66D7" w14:textId="01DEE55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Sustav treba imati mehanizam 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samotestiranja</w:t>
            </w: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pri pokretanju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0" w:type="dxa"/>
            <w:tcMar/>
            <w:vAlign w:val="center"/>
          </w:tcPr>
          <w:p w:rsidR="73F6589D" w:rsidP="73F6589D" w:rsidRDefault="73F6589D" w14:paraId="49C4FFD5" w14:textId="79C928A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</w:tbl>
    <w:p w:rsidR="73F6589D" w:rsidP="73F6589D" w:rsidRDefault="73F6589D" w14:paraId="7DD70900" w14:textId="0904C805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7B919B7E" w:rsidP="73F6589D" w:rsidRDefault="7B919B7E" w14:paraId="1BC0F3FC" w14:textId="57B3A7E5">
      <w:pPr>
        <w:pStyle w:val="Heading3"/>
        <w:numPr>
          <w:ilvl w:val="0"/>
          <w:numId w:val="0"/>
        </w:numPr>
        <w:ind w:left="0"/>
        <w:rPr>
          <w:b w:val="0"/>
          <w:bCs w:val="0"/>
          <w:noProof w:val="0"/>
          <w:lang w:val="hr"/>
        </w:rPr>
      </w:pPr>
      <w:bookmarkStart w:name="_Toc448501967" w:id="1411334301"/>
      <w:r w:rsidRPr="3934CC51" w:rsidR="0D5EA307">
        <w:rPr>
          <w:b w:val="0"/>
          <w:bCs w:val="0"/>
          <w:noProof w:val="0"/>
          <w:lang w:val="hr"/>
        </w:rPr>
        <w:t>3.</w:t>
      </w:r>
      <w:r w:rsidRPr="3934CC51" w:rsidR="1BCEEDC5">
        <w:rPr>
          <w:b w:val="0"/>
          <w:bCs w:val="0"/>
          <w:noProof w:val="0"/>
          <w:lang w:val="hr"/>
        </w:rPr>
        <w:t>3</w:t>
      </w:r>
      <w:r w:rsidRPr="3934CC51" w:rsidR="0D5EA307">
        <w:rPr>
          <w:b w:val="0"/>
          <w:bCs w:val="0"/>
          <w:noProof w:val="0"/>
          <w:lang w:val="hr"/>
        </w:rPr>
        <w:t>.4</w:t>
      </w:r>
      <w:r w:rsidRPr="3934CC51" w:rsidR="4827096C">
        <w:rPr>
          <w:b w:val="0"/>
          <w:bCs w:val="0"/>
          <w:noProof w:val="0"/>
          <w:lang w:val="hr"/>
        </w:rPr>
        <w:t xml:space="preserve"> Zahtjevi korisničkog iskustva</w:t>
      </w:r>
      <w:bookmarkEnd w:id="1411334301"/>
    </w:p>
    <w:p w:rsidR="73F6589D" w:rsidP="73F6589D" w:rsidRDefault="73F6589D" w14:paraId="0C4C1F6D" w14:textId="003F2423">
      <w:pPr>
        <w:pStyle w:val="Normal1"/>
        <w:rPr>
          <w:b w:val="0"/>
          <w:bCs w:val="0"/>
          <w:noProof w:val="0"/>
          <w:lang w:val="h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5165"/>
        <w:gridCol w:w="1855"/>
      </w:tblGrid>
      <w:tr w:rsidR="73F6589D" w:rsidTr="73F6589D" w14:paraId="1FDB282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73F6589D" w:rsidP="73F6589D" w:rsidRDefault="73F6589D" w14:paraId="1260D346" w14:textId="15D6F8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73F6589D" w:rsidP="73F6589D" w:rsidRDefault="73F6589D" w14:paraId="51C79E5D" w14:textId="11CB87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73F6589D" w:rsidP="73F6589D" w:rsidRDefault="73F6589D" w14:paraId="3E44B2F6" w14:textId="5000F6F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Prioritet</w:t>
            </w:r>
          </w:p>
        </w:tc>
      </w:tr>
      <w:tr w:rsidR="73F6589D" w:rsidTr="73F6589D" w14:paraId="71696FD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73F6589D" w:rsidP="73F6589D" w:rsidRDefault="73F6589D" w14:paraId="22C1D33E" w14:textId="0AC5CE2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73F6589D" w:rsidP="73F6589D" w:rsidRDefault="73F6589D" w14:paraId="7A5D074A" w14:textId="5CA8FB6E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Sustav treba biti jednostavan za uporabu bez potrebe za tehničkim predznanjem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73F6589D" w:rsidP="73F6589D" w:rsidRDefault="73F6589D" w14:paraId="11CC7FE1" w14:textId="11FA8EF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Visok</w:t>
            </w:r>
          </w:p>
        </w:tc>
      </w:tr>
      <w:tr w:rsidR="73F6589D" w:rsidTr="73F6589D" w14:paraId="3CCDABA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73F6589D" w:rsidP="73F6589D" w:rsidRDefault="73F6589D" w14:paraId="0B96D1F0" w14:textId="04CCF9E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NF-4.2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73F6589D" w:rsidP="73F6589D" w:rsidRDefault="73F6589D" w14:paraId="59BB48B4" w14:textId="270D8BBF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Zvučni i vizualni signali moraju biti jasno uočljivi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73F6589D" w:rsidP="73F6589D" w:rsidRDefault="73F6589D" w14:paraId="2F1B6AA7" w14:textId="7E4B340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Srednji</w:t>
            </w:r>
          </w:p>
        </w:tc>
      </w:tr>
    </w:tbl>
    <w:p w:rsidR="01179284" w:rsidP="3934CC51" w:rsidRDefault="01179284" w14:paraId="4ECC2649" w14:textId="422A3AF2">
      <w:pPr>
        <w:pStyle w:val="Heading2"/>
        <w:numPr>
          <w:ilvl w:val="0"/>
          <w:numId w:val="0"/>
        </w:numPr>
        <w:bidi w:val="0"/>
        <w:spacing w:before="360" w:beforeAutospacing="off" w:after="120" w:afterAutospacing="off" w:line="288" w:lineRule="auto"/>
        <w:ind w:left="576" w:right="0" w:hanging="576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r w:rsidRPr="3934CC51" w:rsidR="2BDEAB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hr"/>
        </w:rPr>
        <w:t xml:space="preserve"> </w:t>
      </w:r>
      <w:bookmarkStart w:name="_Toc2131680611" w:id="1777144710"/>
      <w:r w:rsidRPr="3934CC51" w:rsidR="1BDF8677">
        <w:rPr>
          <w:rStyle w:val="Heading2Char"/>
          <w:b w:val="0"/>
          <w:bCs w:val="0"/>
          <w:noProof w:val="0"/>
          <w:lang w:val="hr"/>
        </w:rPr>
        <w:t>3.</w:t>
      </w:r>
      <w:r w:rsidRPr="3934CC51" w:rsidR="1F16F5CE">
        <w:rPr>
          <w:rStyle w:val="Heading2Char"/>
          <w:b w:val="0"/>
          <w:bCs w:val="0"/>
          <w:noProof w:val="0"/>
          <w:lang w:val="hr"/>
        </w:rPr>
        <w:t>5</w:t>
      </w:r>
      <w:r w:rsidRPr="3934CC51" w:rsidR="1BDF8677">
        <w:rPr>
          <w:rStyle w:val="Heading2Char"/>
          <w:b w:val="0"/>
          <w:bCs w:val="0"/>
          <w:noProof w:val="0"/>
          <w:lang w:val="hr"/>
        </w:rPr>
        <w:t xml:space="preserve"> </w:t>
      </w:r>
      <w:r w:rsidRPr="3934CC51" w:rsidR="2BDEAB2B">
        <w:rPr>
          <w:rStyle w:val="Heading2Char"/>
          <w:b w:val="0"/>
          <w:bCs w:val="0"/>
          <w:noProof w:val="0"/>
          <w:lang w:val="hr"/>
        </w:rPr>
        <w:t>Cijena</w:t>
      </w:r>
      <w:bookmarkEnd w:id="1777144710"/>
    </w:p>
    <w:p w:rsidR="01179284" w:rsidP="73F6589D" w:rsidRDefault="01179284" w14:paraId="398D50AC" w14:textId="715AFCB7">
      <w:pPr>
        <w:bidi w:val="0"/>
        <w:spacing w:before="0" w:beforeAutospacing="off" w:after="60" w:afterAutospacing="off" w:line="288" w:lineRule="auto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</w:pPr>
      <w:r w:rsidRPr="73F6589D" w:rsidR="0117928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2"/>
          <w:szCs w:val="22"/>
          <w:lang w:val="h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5165"/>
        <w:gridCol w:w="1855"/>
      </w:tblGrid>
      <w:tr w:rsidR="73F6589D" w:rsidTr="73F6589D" w14:paraId="66285A3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73F6589D" w:rsidP="73F6589D" w:rsidRDefault="73F6589D" w14:paraId="3FCDD302" w14:textId="15D6F8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Zahtjev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73F6589D" w:rsidP="73F6589D" w:rsidRDefault="73F6589D" w14:paraId="068405E4" w14:textId="11CB873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73F658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153C3BD6" w:rsidP="73F6589D" w:rsidRDefault="153C3BD6" w14:paraId="4C67DF86" w14:textId="719D89E3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153C3BD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Cijena</w:t>
            </w:r>
          </w:p>
        </w:tc>
      </w:tr>
      <w:tr w:rsidR="73F6589D" w:rsidTr="73F6589D" w14:paraId="599AC5E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26D3B835" w:rsidP="73F6589D" w:rsidRDefault="26D3B835" w14:paraId="0C68C56A" w14:textId="41711776">
            <w:pPr>
              <w:bidi w:val="0"/>
              <w:spacing w:before="0" w:beforeAutospacing="off" w:after="60" w:afterAutospacing="off" w:line="288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</w:pPr>
            <w:r w:rsidRPr="73F6589D" w:rsidR="26D3B83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  <w:t>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33245A4C" w:rsidP="73F6589D" w:rsidRDefault="33245A4C" w14:paraId="66DEDA36" w14:textId="2746F84D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33245A4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ARDUINO UNO SMD Rev3, A000073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14E12703" w:rsidP="73F6589D" w:rsidRDefault="14E12703" w14:paraId="7FE6F74E" w14:textId="3CA972D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14E1270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26,50€</w:t>
            </w:r>
          </w:p>
        </w:tc>
      </w:tr>
      <w:tr w:rsidR="73F6589D" w:rsidTr="73F6589D" w14:paraId="34EE8D9F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5C89DA35" w:rsidP="73F6589D" w:rsidRDefault="5C89DA35" w14:paraId="2BF09C39" w14:textId="7FB34AD6">
            <w:pPr>
              <w:bidi w:val="0"/>
              <w:spacing w:before="0" w:beforeAutospacing="off" w:after="60" w:afterAutospacing="off" w:line="288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</w:pPr>
            <w:r w:rsidRPr="73F6589D" w:rsidR="5C89DA3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  <w:t>F-4.2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6294C0BA" w:rsidP="73F6589D" w:rsidRDefault="6294C0BA" w14:paraId="69117897" w14:textId="10EE4825">
            <w:pPr>
              <w:spacing w:before="0" w:beforeAutospacing="off" w:after="0" w:afterAutospacing="off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-HR"/>
              </w:rPr>
            </w:pPr>
            <w:r w:rsidRPr="73F6589D" w:rsidR="6294C0BA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hr-HR"/>
              </w:rPr>
              <w:t>MPU6050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6294C0BA" w:rsidP="73F6589D" w:rsidRDefault="6294C0BA" w14:paraId="69D426B3" w14:textId="20F80D82">
            <w:pPr>
              <w:pStyle w:val="Normal"/>
              <w:suppressLineNumbers w:val="0"/>
              <w:bidi w:val="0"/>
              <w:spacing w:before="0" w:beforeAutospacing="off" w:after="0" w:afterAutospacing="off" w:line="288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6294C0B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6,5</w:t>
            </w:r>
            <w:r w:rsidRPr="73F6589D" w:rsidR="1C6F8E1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€</w:t>
            </w:r>
          </w:p>
        </w:tc>
      </w:tr>
      <w:tr w:rsidR="73F6589D" w:rsidTr="73F6589D" w14:paraId="37B8467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5F06A5D2" w:rsidP="73F6589D" w:rsidRDefault="5F06A5D2" w14:paraId="3477B714" w14:textId="4FFD12C7">
            <w:pPr>
              <w:bidi w:val="0"/>
              <w:spacing w:before="0" w:beforeAutospacing="off" w:after="60" w:afterAutospacing="off" w:line="288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</w:pPr>
            <w:r w:rsidRPr="73F6589D" w:rsidR="5F06A5D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  <w:t>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5280FFC8" w:rsidP="73F6589D" w:rsidRDefault="5280FFC8" w14:paraId="6F5BAC02" w14:textId="25B564A5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5280FFC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5x LED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5280FFC8" w:rsidP="73F6589D" w:rsidRDefault="5280FFC8" w14:paraId="4A79E9AF" w14:textId="3C8865D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5280FFC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3,5</w:t>
            </w:r>
            <w:r w:rsidRPr="73F6589D" w:rsidR="4106B1E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€</w:t>
            </w:r>
          </w:p>
        </w:tc>
      </w:tr>
      <w:tr w:rsidR="73F6589D" w:rsidTr="73F6589D" w14:paraId="527FFBD3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5F06A5D2" w:rsidP="73F6589D" w:rsidRDefault="5F06A5D2" w14:paraId="7C9AE19B" w14:textId="2FD4E441">
            <w:pPr>
              <w:bidi w:val="0"/>
              <w:spacing w:before="0" w:beforeAutospacing="off" w:after="60" w:afterAutospacing="off" w:line="288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</w:pPr>
            <w:r w:rsidRPr="73F6589D" w:rsidR="5F06A5D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  <w:t>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646F9F7F" w:rsidP="73F6589D" w:rsidRDefault="646F9F7F" w14:paraId="24CDFCF6" w14:textId="25A4EBB4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646F9F7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PIEZO BUZZER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646F9F7F" w:rsidP="73F6589D" w:rsidRDefault="646F9F7F" w14:paraId="63FF54BE" w14:textId="680CBCAA">
            <w:pPr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646F9F7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1,20</w:t>
            </w:r>
            <w:r w:rsidRPr="73F6589D" w:rsidR="5843CEF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€</w:t>
            </w:r>
          </w:p>
        </w:tc>
      </w:tr>
      <w:tr w:rsidR="73F6589D" w:rsidTr="73F6589D" w14:paraId="144771E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5F06A5D2" w:rsidP="73F6589D" w:rsidRDefault="5F06A5D2" w14:paraId="5C27E070" w14:textId="6516B9FF">
            <w:pPr>
              <w:bidi w:val="0"/>
              <w:spacing w:before="0" w:beforeAutospacing="off" w:after="60" w:afterAutospacing="off" w:line="288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</w:pPr>
            <w:r w:rsidRPr="73F6589D" w:rsidR="5F06A5D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  <w:t>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37A34393" w:rsidP="73F6589D" w:rsidRDefault="37A34393" w14:paraId="2C028290" w14:textId="01BFF791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37A3439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15x otpornik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37A34393" w:rsidP="73F6589D" w:rsidRDefault="37A34393" w14:paraId="754355D7" w14:textId="50606EE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37A3439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0,12</w:t>
            </w:r>
            <w:r w:rsidRPr="73F6589D" w:rsidR="5405724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€</w:t>
            </w:r>
          </w:p>
        </w:tc>
      </w:tr>
      <w:tr w:rsidR="73F6589D" w:rsidTr="73F6589D" w14:paraId="511AC75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0" w:type="dxa"/>
            <w:tcMar/>
            <w:vAlign w:val="center"/>
          </w:tcPr>
          <w:p w:rsidR="5F06A5D2" w:rsidP="73F6589D" w:rsidRDefault="5F06A5D2" w14:paraId="7C94E311" w14:textId="78AB45BE">
            <w:pPr>
              <w:bidi w:val="0"/>
              <w:spacing w:before="0" w:beforeAutospacing="off" w:after="60" w:afterAutospacing="off" w:line="288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</w:pPr>
            <w:r w:rsidRPr="73F6589D" w:rsidR="5F06A5D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  <w:lang w:val="hr"/>
              </w:rPr>
              <w:t>F-4.1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65" w:type="dxa"/>
            <w:tcMar/>
          </w:tcPr>
          <w:p w:rsidR="3C5F644F" w:rsidP="73F6589D" w:rsidRDefault="3C5F644F" w14:paraId="4DD8911A" w14:textId="441D050A">
            <w:pPr>
              <w:pStyle w:val="Normal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3C5F644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Dugme plastično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5" w:type="dxa"/>
            <w:tcMar/>
            <w:vAlign w:val="center"/>
          </w:tcPr>
          <w:p w:rsidR="3C5F644F" w:rsidP="73F6589D" w:rsidRDefault="3C5F644F" w14:paraId="1C76CFFE" w14:textId="6BC052A4">
            <w:pPr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3F6589D" w:rsidR="3C5F644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1,20</w:t>
            </w:r>
            <w:r w:rsidRPr="73F6589D" w:rsidR="4D8DA2C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€</w:t>
            </w:r>
          </w:p>
        </w:tc>
      </w:tr>
    </w:tbl>
    <w:p w:rsidR="73F6589D" w:rsidP="73F6589D" w:rsidRDefault="73F6589D" w14:paraId="37A8E05E" w14:textId="50B69695">
      <w:pPr>
        <w:pStyle w:val="Normal"/>
        <w:suppressLineNumbers w:val="0"/>
        <w:bidi w:val="0"/>
        <w:spacing w:before="240" w:beforeAutospacing="off" w:after="240" w:afterAutospacing="off" w:line="288" w:lineRule="auto"/>
        <w:ind w:left="0"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</w:p>
    <w:p w:rsidR="73F6589D" w:rsidP="73F6589D" w:rsidRDefault="73F6589D" w14:paraId="70A21B3C" w14:textId="32888125">
      <w:pPr>
        <w:rPr>
          <w:rFonts w:ascii="Arial" w:hAnsi="Arial" w:eastAsia="Arial" w:cs="Arial"/>
          <w:b w:val="0"/>
          <w:bCs w:val="0"/>
        </w:rPr>
      </w:pPr>
    </w:p>
    <w:p w:rsidRPr="00BE5C4B" w:rsidR="008A2382" w:rsidP="3934CC51" w:rsidRDefault="008A2382" w14:paraId="1A64BD61" w14:textId="0FB3126B">
      <w:pPr>
        <w:pStyle w:val="Heading1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sz w:val="28"/>
          <w:szCs w:val="28"/>
        </w:rPr>
      </w:pPr>
      <w:bookmarkStart w:name="_Toc483993031" w:id="49"/>
      <w:bookmarkStart w:name="_Toc51535148" w:id="1509058406"/>
      <w:r w:rsidRPr="3934CC51" w:rsidR="5E70C508">
        <w:rPr>
          <w:rFonts w:ascii="Arial" w:hAnsi="Arial" w:eastAsia="Arial" w:cs="Arial"/>
          <w:b w:val="0"/>
          <w:bCs w:val="0"/>
          <w:sz w:val="28"/>
          <w:szCs w:val="28"/>
        </w:rPr>
        <w:t>4</w:t>
      </w:r>
      <w:r w:rsidRPr="3934CC51" w:rsidR="1249A19D">
        <w:rPr>
          <w:rFonts w:ascii="Arial" w:hAnsi="Arial" w:eastAsia="Arial" w:cs="Arial"/>
          <w:b w:val="0"/>
          <w:bCs w:val="0"/>
          <w:sz w:val="28"/>
          <w:szCs w:val="28"/>
        </w:rPr>
        <w:t xml:space="preserve"> </w:t>
      </w:r>
      <w:r w:rsidRPr="3934CC51" w:rsidR="6055AD61">
        <w:rPr>
          <w:rFonts w:ascii="Arial" w:hAnsi="Arial" w:eastAsia="Arial" w:cs="Arial"/>
          <w:b w:val="0"/>
          <w:bCs w:val="0"/>
          <w:sz w:val="28"/>
          <w:szCs w:val="28"/>
        </w:rPr>
        <w:t>Detaljnije specifikacije funkcije</w:t>
      </w:r>
      <w:bookmarkEnd w:id="49"/>
      <w:bookmarkEnd w:id="1509058406"/>
    </w:p>
    <w:p w:rsidR="3934CC51" w:rsidP="3934CC51" w:rsidRDefault="3934CC51" w14:paraId="03B46A25" w14:textId="7A7708A4">
      <w:pPr>
        <w:pStyle w:val="Normal1"/>
      </w:pPr>
    </w:p>
    <w:p w:rsidRPr="00BE5C4B" w:rsidR="00BF7533" w:rsidP="3934CC51" w:rsidRDefault="00BF7533" w14:paraId="25AE92BF" w14:textId="37597EAB">
      <w:pPr>
        <w:pStyle w:val="Normal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r w:rsidRPr="3934CC51" w:rsidR="43B606E5">
        <w:rPr>
          <w:noProof w:val="0"/>
          <w:sz w:val="28"/>
          <w:szCs w:val="28"/>
          <w:lang w:val="hr-HR"/>
        </w:rPr>
        <w:t>Stil arhitekture i identifikacija podsustava</w:t>
      </w:r>
    </w:p>
    <w:p w:rsidRPr="00BE5C4B" w:rsidR="00BF7533" w:rsidP="73F6589D" w:rsidRDefault="00BF7533" w14:paraId="7FCB56AF" w14:textId="7DCD50F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Sustav je temeljen na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monolitnoj arhitekturi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 podjelom na nekoliko funkcionalnih modula unutar jednog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(Arduino). Glavni podsustavi uključuju:</w:t>
      </w:r>
    </w:p>
    <w:p w:rsidRPr="00BE5C4B" w:rsidR="00BF7533" w:rsidP="73F6589D" w:rsidRDefault="00BF7533" w14:paraId="60A76CDB" w14:textId="760540E1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Upravljački podsustav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obrada ulaznih podataka sa senzora i donošenje odluka (detekcija skretanja, kočenja, neaktivnosti).</w:t>
      </w:r>
    </w:p>
    <w:p w:rsidRPr="00BE5C4B" w:rsidR="00BF7533" w:rsidP="73F6589D" w:rsidRDefault="00BF7533" w14:paraId="7E88B18F" w14:textId="66457DCA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Signalizacijski podsustav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upravljanje LED diodama 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buzzerom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za vizualno i zvučno obavještavanje korisnika.</w:t>
      </w:r>
    </w:p>
    <w:p w:rsidRPr="00BE5C4B" w:rsidR="00BF7533" w:rsidP="73F6589D" w:rsidRDefault="00BF7533" w14:paraId="12BBF6CC" w14:textId="65917BFC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Energetski podsustav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: praćenje napona baterije i prelazak u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mode radi očuvanja energije.</w:t>
      </w:r>
    </w:p>
    <w:p w:rsidRPr="00BE5C4B" w:rsidR="00BF7533" w:rsidP="73F6589D" w:rsidRDefault="00BF7533" w14:paraId="16ACC644" w14:textId="057CDC06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Monitoring podsustav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 nadzor temperature senzora i sigurnosno isključivanje u slučaju neprihvatljivih uvjeta.</w:t>
      </w:r>
    </w:p>
    <w:p w:rsidRPr="00BE5C4B" w:rsidR="00BF7533" w:rsidP="73F6589D" w:rsidRDefault="00BF7533" w14:paraId="0C4F3D0C" w14:textId="1D85493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Svaki od ovih podsustava implementiran je kao niz funkcija unutar programskog koda, uz korištenje ISR-a (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interrupt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service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routines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) za detekciju pritiska gumba i pokreta.</w:t>
      </w:r>
    </w:p>
    <w:p w:rsidRPr="00BE5C4B" w:rsidR="00BF7533" w:rsidP="3934CC51" w:rsidRDefault="00BF7533" w14:paraId="1F988251" w14:textId="259BB84F">
      <w:pPr>
        <w:pStyle w:val="Normal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r w:rsidRPr="3934CC51" w:rsidR="43B606E5">
        <w:rPr>
          <w:noProof w:val="0"/>
          <w:sz w:val="28"/>
          <w:szCs w:val="28"/>
          <w:lang w:val="hr-HR"/>
        </w:rPr>
        <w:t>Preslikavanje na radnu platformu</w:t>
      </w:r>
    </w:p>
    <w:p w:rsidRPr="00BE5C4B" w:rsidR="00BF7533" w:rsidP="73F6589D" w:rsidRDefault="00BF7533" w14:paraId="11A76A7D" w14:textId="1519776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Cjelokupan sustav implementiran je na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Arduino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mikrokontroleru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, s povezanim senzorom MPU6050 putem I2C komunikacijskog protokola. LED diode, LED bar grafikon,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gumb spojeni su na digitalne i analogne pinove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.</w:t>
      </w:r>
    </w:p>
    <w:p w:rsidRPr="00BE5C4B" w:rsidR="00BF7533" w:rsidP="73F6589D" w:rsidRDefault="00BF7533" w14:paraId="00763209" w14:textId="73A5A24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Radna platforma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uključuje:</w:t>
      </w:r>
    </w:p>
    <w:p w:rsidRPr="00BE5C4B" w:rsidR="00BF7533" w:rsidP="73F6589D" w:rsidRDefault="00BF7533" w14:paraId="33B171D6" w14:textId="21F6BA99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Arduino UNO R3 (ili kompatibilna ploča)</w:t>
      </w:r>
    </w:p>
    <w:p w:rsidRPr="00BE5C4B" w:rsidR="00BF7533" w:rsidP="73F6589D" w:rsidRDefault="00BF7533" w14:paraId="72FB6C64" w14:textId="6DDFD7AC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MPU6050 žiroskop 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akcelerometar</w:t>
      </w:r>
    </w:p>
    <w:p w:rsidRPr="00BE5C4B" w:rsidR="00BF7533" w:rsidP="73F6589D" w:rsidRDefault="00BF7533" w14:paraId="6A99828B" w14:textId="400F856A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Set LED dioda (žute, zelena, crvena, plava)</w:t>
      </w:r>
    </w:p>
    <w:p w:rsidRPr="00BE5C4B" w:rsidR="00BF7533" w:rsidP="73F6589D" w:rsidRDefault="00BF7533" w14:paraId="4FE4E222" w14:textId="3B70EAAD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LED Bar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Graph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modul</w:t>
      </w:r>
    </w:p>
    <w:p w:rsidRPr="00BE5C4B" w:rsidR="00BF7533" w:rsidP="73F6589D" w:rsidRDefault="00BF7533" w14:paraId="225BA997" w14:textId="2C56858D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Piezo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</w:p>
    <w:p w:rsidRPr="00BE5C4B" w:rsidR="00BF7533" w:rsidP="73F6589D" w:rsidRDefault="00BF7533" w14:paraId="1EFEB424" w14:textId="7865BF90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Gumb za korisničku interakciju</w:t>
      </w:r>
    </w:p>
    <w:p w:rsidRPr="00BE5C4B" w:rsidR="00BF7533" w:rsidP="73F6589D" w:rsidRDefault="00BF7533" w14:paraId="7F48AA3D" w14:textId="7199DA00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Napajanje (baterija 9V ili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punjiva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litijska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baterija)</w:t>
      </w:r>
    </w:p>
    <w:p w:rsidRPr="00BE5C4B" w:rsidR="00BF7533" w:rsidP="3934CC51" w:rsidRDefault="00BF7533" w14:paraId="294A67DD" w14:textId="1F817333">
      <w:pPr>
        <w:pStyle w:val="Normal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r w:rsidRPr="3934CC51" w:rsidR="7F64B65D">
        <w:rPr>
          <w:noProof w:val="0"/>
          <w:sz w:val="28"/>
          <w:szCs w:val="28"/>
          <w:lang w:val="hr-HR"/>
        </w:rPr>
        <w:t xml:space="preserve">Spremišta </w:t>
      </w:r>
      <w:r w:rsidRPr="3934CC51" w:rsidR="43B606E5">
        <w:rPr>
          <w:noProof w:val="0"/>
          <w:sz w:val="28"/>
          <w:szCs w:val="28"/>
          <w:lang w:val="hr-HR"/>
        </w:rPr>
        <w:t>podataka</w:t>
      </w:r>
    </w:p>
    <w:p w:rsidRPr="00BE5C4B" w:rsidR="00BF7533" w:rsidP="73F6589D" w:rsidRDefault="00BF7533" w14:paraId="6E96FD9D" w14:textId="4BE312A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Sustav koristi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privremena spremišta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u obliku varijabli u RAM memoriji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mikrokontrolera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. Senzorske vrijednosti, stanja LED dioda, razine napona i temperature čuvaju se u lokalnim varijablama za obradu u stvarnom vremenu. Ne koristi se dugotrajno spremište poput EEPROM-a ili vanjskih baza podataka.</w:t>
      </w:r>
    </w:p>
    <w:p w:rsidRPr="00BE5C4B" w:rsidR="00BF7533" w:rsidP="3934CC51" w:rsidRDefault="00BF7533" w14:paraId="408BA11A" w14:textId="22264CBE">
      <w:pPr>
        <w:pStyle w:val="Normal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r w:rsidRPr="3934CC51" w:rsidR="43B606E5">
        <w:rPr>
          <w:noProof w:val="0"/>
          <w:sz w:val="28"/>
          <w:szCs w:val="28"/>
          <w:lang w:val="hr-HR"/>
        </w:rPr>
        <w:t>Mrežni protokoli</w:t>
      </w:r>
    </w:p>
    <w:p w:rsidRPr="00BE5C4B" w:rsidR="00BF7533" w:rsidP="73F6589D" w:rsidRDefault="00BF7533" w14:paraId="09B700AA" w14:textId="7CC8929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 ovom sustavu ne koristi se mrežna komunikacija. Komunikacija se odvija isključivo unutar uređaja putem:</w:t>
      </w:r>
    </w:p>
    <w:p w:rsidRPr="00BE5C4B" w:rsidR="00BF7533" w:rsidP="73F6589D" w:rsidRDefault="00BF7533" w14:paraId="64B6D1CE" w14:textId="46281512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I2C protokola (između MPU6050 senzora i Arduina)</w:t>
      </w:r>
    </w:p>
    <w:p w:rsidRPr="00BE5C4B" w:rsidR="00BF7533" w:rsidP="3934CC51" w:rsidRDefault="00BF7533" w14:paraId="2E05463C" w14:textId="69BC52B9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3934CC51" w:rsidR="43B606E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Internih signala (digitalni/analogni I/O)</w:t>
      </w:r>
    </w:p>
    <w:p w:rsidRPr="00BE5C4B" w:rsidR="00BF7533" w:rsidP="3934CC51" w:rsidRDefault="00BF7533" w14:paraId="2D710E62" w14:textId="7A8997AC">
      <w:pPr>
        <w:pStyle w:val="Normal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r w:rsidRPr="3934CC51" w:rsidR="43B606E5">
        <w:rPr>
          <w:noProof w:val="0"/>
          <w:sz w:val="28"/>
          <w:szCs w:val="28"/>
          <w:lang w:val="hr-HR"/>
        </w:rPr>
        <w:t>Globalni upravljački tok</w:t>
      </w:r>
    </w:p>
    <w:p w:rsidRPr="00BE5C4B" w:rsidR="00BF7533" w:rsidP="73F6589D" w:rsidRDefault="00BF7533" w14:paraId="48EDE11D" w14:textId="6675EDE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Globalni tok sustava definiran je kroz beskonačnu petlju (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loop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()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funkcija) koja neprekidno:</w:t>
      </w:r>
    </w:p>
    <w:p w:rsidRPr="00BE5C4B" w:rsidR="00BF7533" w:rsidP="73F6589D" w:rsidRDefault="00BF7533" w14:paraId="0298ED10" w14:textId="20B5068B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Očitava senzorske podatke.</w:t>
      </w:r>
    </w:p>
    <w:p w:rsidRPr="00BE5C4B" w:rsidR="00BF7533" w:rsidP="73F6589D" w:rsidRDefault="00BF7533" w14:paraId="60215D9D" w14:textId="57803C21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Obradjuje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logiku detekcije skretanja i kočenja.</w:t>
      </w:r>
    </w:p>
    <w:p w:rsidRPr="00BE5C4B" w:rsidR="00BF7533" w:rsidP="73F6589D" w:rsidRDefault="00BF7533" w14:paraId="18741614" w14:textId="3277CD8E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Provjerava uvjete za prelazak u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mode.</w:t>
      </w:r>
    </w:p>
    <w:p w:rsidRPr="00BE5C4B" w:rsidR="00BF7533" w:rsidP="73F6589D" w:rsidRDefault="00BF7533" w14:paraId="1649E1C1" w14:textId="5EC02F1A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Praćenje napona baterije i temperature.</w:t>
      </w:r>
    </w:p>
    <w:p w:rsidRPr="00BE5C4B" w:rsidR="00BF7533" w:rsidP="73F6589D" w:rsidRDefault="00BF7533" w14:paraId="2CFC2196" w14:textId="11EDD3E4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Upravljanje signalizacijom.</w:t>
      </w:r>
    </w:p>
    <w:p w:rsidRPr="00BE5C4B" w:rsidR="00BF7533" w:rsidP="73F6589D" w:rsidRDefault="00BF7533" w14:paraId="1884F2DC" w14:textId="1D661DC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Pri izuzetnim događajima (npr. prekoračenje temperature, ručno isključivanje) sustav izvršava definirane sigurnosne protokole.</w:t>
      </w:r>
    </w:p>
    <w:p w:rsidRPr="00BE5C4B" w:rsidR="00BF7533" w:rsidP="3934CC51" w:rsidRDefault="00BF7533" w14:paraId="01DC5F5B" w14:textId="5440A7E0">
      <w:pPr>
        <w:pStyle w:val="Normal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hr-HR"/>
        </w:rPr>
      </w:pPr>
      <w:r w:rsidRPr="3934CC51" w:rsidR="43B606E5">
        <w:rPr>
          <w:noProof w:val="0"/>
          <w:sz w:val="28"/>
          <w:szCs w:val="28"/>
          <w:lang w:val="hr-HR"/>
        </w:rPr>
        <w:t>Sklopovsko-programski zahtjevi</w:t>
      </w:r>
    </w:p>
    <w:p w:rsidRPr="00BE5C4B" w:rsidR="00BF7533" w:rsidP="73F6589D" w:rsidRDefault="00BF7533" w14:paraId="506D5104" w14:textId="41FB7E6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Sklopovski zahtjevi:</w:t>
      </w:r>
    </w:p>
    <w:p w:rsidRPr="00BE5C4B" w:rsidR="00BF7533" w:rsidP="73F6589D" w:rsidRDefault="00BF7533" w14:paraId="3BAAEB57" w14:textId="2EEA2FC4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Arduino kompatibilna ploča s minimalno 2KB SRAM-a i 32KB Flash memorije.</w:t>
      </w:r>
    </w:p>
    <w:p w:rsidRPr="00BE5C4B" w:rsidR="00BF7533" w:rsidP="73F6589D" w:rsidRDefault="00BF7533" w14:paraId="4C396D4F" w14:textId="39D34361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MPU6050 senzor (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akcelerometar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žiroskop).</w:t>
      </w:r>
    </w:p>
    <w:p w:rsidRPr="00BE5C4B" w:rsidR="00BF7533" w:rsidP="73F6589D" w:rsidRDefault="00BF7533" w14:paraId="24F8FF9A" w14:textId="35CDC8BD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6+ digitalnih izlaznih pinova za LED signale 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.</w:t>
      </w:r>
    </w:p>
    <w:p w:rsidRPr="00BE5C4B" w:rsidR="00BF7533" w:rsidP="73F6589D" w:rsidRDefault="00BF7533" w14:paraId="5F6CEDF6" w14:textId="19F7C701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1 analogni ulaz za očitavanje napona baterije.</w:t>
      </w:r>
    </w:p>
    <w:p w:rsidRPr="00BE5C4B" w:rsidR="00BF7533" w:rsidP="73F6589D" w:rsidRDefault="00BF7533" w14:paraId="1F9445ED" w14:textId="78DA3266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Stabilno napajanje 5V ili odgovarajuća zaštita za više napone.</w:t>
      </w:r>
    </w:p>
    <w:p w:rsidRPr="00BE5C4B" w:rsidR="00BF7533" w:rsidP="73F6589D" w:rsidRDefault="00BF7533" w14:paraId="7FAF98BB" w14:textId="115E49F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Programski zahtjevi:</w:t>
      </w:r>
    </w:p>
    <w:p w:rsidRPr="00BE5C4B" w:rsidR="00BF7533" w:rsidP="73F6589D" w:rsidRDefault="00BF7533" w14:paraId="30BA1F9B" w14:textId="7CF2C28E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Arduino IDE za razvoj 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upload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koda.</w:t>
      </w:r>
    </w:p>
    <w:p w:rsidRPr="00BE5C4B" w:rsidR="00BF7533" w:rsidP="73F6589D" w:rsidRDefault="00BF7533" w14:paraId="10153E59" w14:textId="3D048BC5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Knjižnice: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Wire.h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(za I2C komunikaciju) i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MPU6050.h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(za rad sa senzorom).</w:t>
      </w:r>
    </w:p>
    <w:p w:rsidRPr="00BE5C4B" w:rsidR="00BF7533" w:rsidP="73F6589D" w:rsidRDefault="00BF7533" w14:paraId="57187456" w14:textId="6937E883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Podrška za ISR (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Interrupt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Service 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Routines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) za gumb.</w:t>
      </w:r>
    </w:p>
    <w:p w:rsidRPr="00BE5C4B" w:rsidR="00BF7533" w:rsidP="73F6589D" w:rsidRDefault="00BF7533" w14:paraId="44EA1F9F" w14:textId="59C03E5F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Doxygen</w:t>
      </w:r>
      <w:r w:rsidRPr="73F6589D" w:rsidR="5A352C9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za dokumentaciju izvornog koda.</w:t>
      </w:r>
    </w:p>
    <w:p w:rsidRPr="00BE5C4B" w:rsidR="00BF7533" w:rsidP="3934CC51" w:rsidRDefault="00BE5C4B" w14:paraId="69704552" w14:textId="59142B4D">
      <w:pPr>
        <w:pStyle w:val="Heading2"/>
        <w:numPr>
          <w:ilvl w:val="0"/>
          <w:numId w:val="0"/>
        </w:numPr>
        <w:spacing w:before="360" w:beforeAutospacing="off" w:after="120" w:afterAutospacing="off" w:line="288" w:lineRule="auto"/>
        <w:ind w:left="0" w:right="0" w:hanging="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</w:pPr>
      <w:bookmarkStart w:name="_Toc1079080245" w:id="187902502"/>
      <w:r w:rsidRPr="3934CC51" w:rsidR="26B1BB5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  <w:t>4.</w:t>
      </w:r>
      <w:r w:rsidRPr="3934CC51" w:rsidR="7330FB91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  <w:t xml:space="preserve">1 </w:t>
      </w:r>
      <w:r w:rsidRPr="3934CC51" w:rsidR="55C6A74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8"/>
          <w:szCs w:val="28"/>
          <w:lang w:val="hr"/>
        </w:rPr>
        <w:t>Implementacija i korisničko sučelje</w:t>
      </w:r>
      <w:bookmarkEnd w:id="187902502"/>
    </w:p>
    <w:p w:rsidRPr="00BE5C4B" w:rsidR="00BF7533" w:rsidP="3934CC51" w:rsidRDefault="00BE5C4B" w14:paraId="2A971726" w14:textId="50962E8A">
      <w:pPr>
        <w:pStyle w:val="Heading3"/>
        <w:numPr>
          <w:ilvl w:val="0"/>
          <w:numId w:val="0"/>
        </w:numPr>
        <w:spacing w:before="0" w:beforeAutospacing="off" w:after="60" w:afterAutospacing="off" w:line="288" w:lineRule="auto"/>
        <w:ind w:left="720" w:right="0" w:hanging="72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bookmarkStart w:name="_Toc437813667" w:id="1245837751"/>
      <w:r w:rsidRPr="3934CC51" w:rsidR="053C3E1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4.</w:t>
      </w:r>
      <w:r w:rsidRPr="3934CC51" w:rsidR="6443D43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1</w:t>
      </w:r>
      <w:r w:rsidRPr="3934CC51" w:rsidR="053C3E17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 xml:space="preserve">.1 </w:t>
      </w:r>
      <w:r w:rsidRPr="3934CC51" w:rsidR="55C6A74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Oblikovanje sklopovlja</w:t>
      </w:r>
      <w:bookmarkEnd w:id="1245837751"/>
    </w:p>
    <w:p w:rsidRPr="00BE5C4B" w:rsidR="00BF7533" w:rsidP="73F6589D" w:rsidRDefault="00BE5C4B" w14:paraId="013CAAA9" w14:textId="111073BE">
      <w:p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860CA7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U ovom poglavlju prikazujemo detalje oblikovanja sklopovlja. Sustav se temelji na Arduino platformi koja je povezana s različitim ulazno-izlaznim komponentama: MPU6050 senzorom, LED diodama, LED bar graphom, buzzerom i gumbom za korisničku interakciju.</w:t>
      </w:r>
    </w:p>
    <w:p w:rsidRPr="00BE5C4B" w:rsidR="00BF7533" w:rsidP="73F6589D" w:rsidRDefault="00BE5C4B" w14:paraId="30DCA705" w14:textId="6529A0CC">
      <w:p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860CA7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Priložena je detaljna shema sklopovlja koja prikazuje sve električne veze između Arduina i ostalih komponenti. Shema jasno pokazuje I2C komunikacijske linije prema MPU6050 senzoru, pojedinačne GPIO pinove povezane s LED diodama, LED bar grafom, buzzerom i gumbom.</w:t>
      </w:r>
    </w:p>
    <w:p w:rsidRPr="00BE5C4B" w:rsidR="00BF7533" w:rsidP="73F6589D" w:rsidRDefault="00BE5C4B" w14:paraId="2FEB7315" w14:textId="227472F5">
      <w:pPr>
        <w:pStyle w:val="Normal1"/>
        <w:spacing w:before="240" w:beforeAutospacing="off" w:after="240" w:afterAutospacing="off" w:line="360" w:lineRule="auto"/>
        <w:ind/>
        <w:jc w:val="center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="3860CA7C">
        <w:drawing>
          <wp:inline wp14:editId="16CE90DF" wp14:anchorId="7B46758F">
            <wp:extent cx="5035806" cy="3391074"/>
            <wp:effectExtent l="0" t="0" r="0" b="0"/>
            <wp:docPr id="566241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edfb6d1c3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6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5C4B" w:rsidR="00BF7533" w:rsidP="73F6589D" w:rsidRDefault="00BE5C4B" w14:paraId="3EE7D9D5" w14:textId="0DBF8B8E">
      <w:pPr>
        <w:spacing w:before="240" w:beforeAutospacing="off" w:after="240" w:afterAutospacing="off" w:line="360" w:lineRule="auto"/>
        <w:ind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860CA7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Slika 1:</w:t>
      </w:r>
      <w:r w:rsidRPr="73F6589D" w:rsidR="3860CA7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 xml:space="preserve"> Shema sklopovlja sustava</w:t>
      </w:r>
    </w:p>
    <w:p w:rsidRPr="00BE5C4B" w:rsidR="00BF7533" w:rsidP="3934CC51" w:rsidRDefault="00BE5C4B" w14:paraId="0CFBDCA3" w14:textId="7AF6B09E">
      <w:pPr>
        <w:pStyle w:val="Heading3"/>
        <w:numPr>
          <w:ilvl w:val="0"/>
          <w:numId w:val="0"/>
        </w:numPr>
        <w:spacing w:before="0" w:beforeAutospacing="off" w:after="60" w:afterAutospacing="off" w:line="288" w:lineRule="auto"/>
        <w:ind w:left="720" w:right="0" w:hanging="72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bookmarkStart w:name="_Toc1284875322" w:id="778877266"/>
      <w:r w:rsidRPr="3934CC51" w:rsidR="30E084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4.</w:t>
      </w:r>
      <w:r w:rsidRPr="3934CC51" w:rsidR="09D8C62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1</w:t>
      </w:r>
      <w:r w:rsidRPr="3934CC51" w:rsidR="30E0845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 xml:space="preserve">.2 </w:t>
      </w:r>
      <w:r w:rsidRPr="3934CC51" w:rsidR="55C6A74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Sučelje sklopovlja</w:t>
      </w:r>
      <w:bookmarkEnd w:id="778877266"/>
    </w:p>
    <w:p w:rsidRPr="00BE5C4B" w:rsidR="00BF7533" w:rsidP="73F6589D" w:rsidRDefault="00BE5C4B" w14:paraId="7B1BB09F" w14:textId="5B033F8F">
      <w:p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Komunikacija između mikrokontrolera i ostalih uređaja odvija se na sljedeće načine:</w:t>
      </w:r>
    </w:p>
    <w:p w:rsidRPr="00BE5C4B" w:rsidR="00BF7533" w:rsidP="73F6589D" w:rsidRDefault="00BE5C4B" w14:paraId="17DA7A15" w14:textId="7F42845A">
      <w:pPr>
        <w:pStyle w:val="ListParagraph"/>
        <w:numPr>
          <w:ilvl w:val="0"/>
          <w:numId w:val="75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I2C sabirnica</w:t>
      </w: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MPU6050 senzor koristi I2C protokol za komunikaciju s Arduinom. SDA i SCL linije omogućuju serijski prijenos podataka o akceleraciji i kutu nagiba.</w:t>
      </w:r>
    </w:p>
    <w:p w:rsidRPr="00BE5C4B" w:rsidR="00BF7533" w:rsidP="73F6589D" w:rsidRDefault="00BE5C4B" w14:paraId="4F2B8F0F" w14:textId="2BB52ACE">
      <w:pPr>
        <w:pStyle w:val="ListParagraph"/>
        <w:numPr>
          <w:ilvl w:val="0"/>
          <w:numId w:val="75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Digitalni I/O pinovi</w:t>
      </w: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LED diode, buzzer i gumb koriste digitalne ulazno/izlazne pinove za upravljanje i interakciju.</w:t>
      </w:r>
    </w:p>
    <w:p w:rsidRPr="00BE5C4B" w:rsidR="00BF7533" w:rsidP="73F6589D" w:rsidRDefault="00BE5C4B" w14:paraId="72E2D93E" w14:textId="308A700B">
      <w:pPr>
        <w:pStyle w:val="ListParagraph"/>
        <w:numPr>
          <w:ilvl w:val="0"/>
          <w:numId w:val="75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Analogni ulaz</w:t>
      </w: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LED bar graph koristi očitavanje napona s analognog ulaza za prikaz stanja baterije.</w:t>
      </w:r>
    </w:p>
    <w:p w:rsidRPr="00BE5C4B" w:rsidR="00BF7533" w:rsidP="73F6589D" w:rsidRDefault="00BE5C4B" w14:paraId="37E49B2E" w14:textId="2A6A0BD7">
      <w:p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1B7A48E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Za pravilno funkcioniranje, sustav koristi pull-up otpornike na I2C linijama i serijske otpornike za zaštitu LED dioda.</w:t>
      </w:r>
    </w:p>
    <w:p w:rsidRPr="00BE5C4B" w:rsidR="00BF7533" w:rsidP="3934CC51" w:rsidRDefault="00BE5C4B" w14:paraId="5C0A7148" w14:textId="4BF4167F">
      <w:pPr>
        <w:pStyle w:val="Heading3"/>
        <w:numPr>
          <w:ilvl w:val="0"/>
          <w:numId w:val="0"/>
        </w:numPr>
        <w:spacing w:before="0" w:beforeAutospacing="off" w:after="60" w:afterAutospacing="off" w:line="288" w:lineRule="auto"/>
        <w:ind w:left="720" w:right="0" w:hanging="72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bookmarkStart w:name="_Toc1592217464" w:id="948616592"/>
      <w:r w:rsidRPr="3934CC51" w:rsidR="77613A1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4.</w:t>
      </w:r>
      <w:r w:rsidRPr="3934CC51" w:rsidR="31073ADE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1</w:t>
      </w:r>
      <w:r w:rsidRPr="3934CC51" w:rsidR="77613A1D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 xml:space="preserve">.3 </w:t>
      </w:r>
      <w:r w:rsidRPr="3934CC51" w:rsidR="55C6A74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Oblikovanje programske potpore</w:t>
      </w:r>
      <w:bookmarkEnd w:id="948616592"/>
    </w:p>
    <w:p w:rsidRPr="00BE5C4B" w:rsidR="00BF7533" w:rsidP="73F6589D" w:rsidRDefault="00BE5C4B" w14:paraId="4F4FC2EB" w14:textId="522076F8">
      <w:p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Arhitektura programske potpore podijeljena je u nekoliko funkcionalnih modula:</w:t>
      </w:r>
    </w:p>
    <w:p w:rsidRPr="00BE5C4B" w:rsidR="00BF7533" w:rsidP="73F6589D" w:rsidRDefault="00BE5C4B" w14:paraId="02CC303D" w14:textId="187BF877">
      <w:pPr>
        <w:pStyle w:val="ListParagraph"/>
        <w:numPr>
          <w:ilvl w:val="0"/>
          <w:numId w:val="7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Inicijalizacija sustava</w:t>
      </w: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Kalibracija MPU6050 senzora i testiranje komponenti pri pokretanju.</w:t>
      </w:r>
    </w:p>
    <w:p w:rsidRPr="00BE5C4B" w:rsidR="00BF7533" w:rsidP="73F6589D" w:rsidRDefault="00BE5C4B" w14:paraId="4B254C79" w14:textId="0811764C">
      <w:pPr>
        <w:pStyle w:val="ListParagraph"/>
        <w:numPr>
          <w:ilvl w:val="0"/>
          <w:numId w:val="7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Očitavanje senzora</w:t>
      </w: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Kontinuirano očitavanje podataka o ubrzanju i temperaturi.</w:t>
      </w:r>
    </w:p>
    <w:p w:rsidRPr="00BE5C4B" w:rsidR="00BF7533" w:rsidP="73F6589D" w:rsidRDefault="00BE5C4B" w14:paraId="643835E3" w14:textId="5599A525">
      <w:pPr>
        <w:pStyle w:val="ListParagraph"/>
        <w:numPr>
          <w:ilvl w:val="0"/>
          <w:numId w:val="7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Obrada podataka</w:t>
      </w: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Detekcija skretanja, kočenja i promjena stanja na temelju podataka sa senzora.</w:t>
      </w:r>
    </w:p>
    <w:p w:rsidRPr="00BE5C4B" w:rsidR="00BF7533" w:rsidP="73F6589D" w:rsidRDefault="00BE5C4B" w14:paraId="5D2DAC76" w14:textId="59386950">
      <w:pPr>
        <w:pStyle w:val="ListParagraph"/>
        <w:numPr>
          <w:ilvl w:val="0"/>
          <w:numId w:val="7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Signalizacija korisniku</w:t>
      </w: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Upravljanje LED diodama i buzzerom ovisno o trenutnom stanju.</w:t>
      </w:r>
    </w:p>
    <w:p w:rsidRPr="00BE5C4B" w:rsidR="00BF7533" w:rsidP="73F6589D" w:rsidRDefault="00BE5C4B" w14:paraId="436CD93E" w14:textId="621AFE3A">
      <w:pPr>
        <w:pStyle w:val="ListParagraph"/>
        <w:numPr>
          <w:ilvl w:val="0"/>
          <w:numId w:val="7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Upravljanje napajanjem</w:t>
      </w:r>
      <w:r w:rsidRPr="73F6589D" w:rsidR="30C0977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Upravljanje prelaskom sustava u sleep mode i izlazak iz njega.</w:t>
      </w:r>
    </w:p>
    <w:p w:rsidRPr="00BE5C4B" w:rsidR="00BF7533" w:rsidP="3934CC51" w:rsidRDefault="00BE5C4B" w14:paraId="3A7F8DF9" w14:textId="60CA921D">
      <w:pPr>
        <w:pStyle w:val="ListParagraph"/>
        <w:numPr>
          <w:ilvl w:val="0"/>
          <w:numId w:val="76"/>
        </w:numPr>
        <w:spacing w:before="240" w:beforeAutospacing="off" w:after="240" w:afterAutospacing="off"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</w:pPr>
      <w:r w:rsidRPr="3934CC51" w:rsidR="5B974F7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Praćenje baterije</w:t>
      </w:r>
      <w:r w:rsidRPr="3934CC51" w:rsidR="5B974F7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"/>
        </w:rPr>
        <w:t>: Očitavanje napona baterije i prikaz preko LED bar grapha.</w:t>
      </w:r>
    </w:p>
    <w:p w:rsidRPr="00BE5C4B" w:rsidR="00BF7533" w:rsidP="3934CC51" w:rsidRDefault="00BE5C4B" w14:paraId="5E4B40EF" w14:textId="6657189E">
      <w:pPr>
        <w:pStyle w:val="Heading3"/>
        <w:numPr>
          <w:ilvl w:val="0"/>
          <w:numId w:val="0"/>
        </w:numPr>
        <w:spacing w:before="0" w:beforeAutospacing="off" w:after="60" w:afterAutospacing="off" w:line="288" w:lineRule="auto"/>
        <w:ind w:left="720" w:right="0" w:hanging="720"/>
        <w:jc w:val="both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</w:pPr>
      <w:bookmarkStart w:name="_Toc251359954" w:id="475178069"/>
      <w:r w:rsidRPr="3934CC51" w:rsidR="327BCA28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 xml:space="preserve">4.1.4 </w:t>
      </w:r>
      <w:r w:rsidRPr="3934CC51" w:rsidR="55C6A74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"/>
        </w:rPr>
        <w:t>Implementacija</w:t>
      </w:r>
      <w:bookmarkEnd w:id="475178069"/>
    </w:p>
    <w:p w:rsidRPr="00BE5C4B" w:rsidR="00BF7533" w:rsidP="73F6589D" w:rsidRDefault="00BE5C4B" w14:paraId="50710211" w14:textId="38D60A41">
      <w:p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Implementacija je organizirana u visoko apstraktne korake:</w:t>
      </w:r>
    </w:p>
    <w:p w:rsidRPr="00BE5C4B" w:rsidR="00BF7533" w:rsidP="73F6589D" w:rsidRDefault="00BE5C4B" w14:paraId="2B0EBFCE" w14:textId="3C932813">
      <w:pPr>
        <w:pStyle w:val="ListParagraph"/>
        <w:numPr>
          <w:ilvl w:val="0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Inicijalizacija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Pr="00BE5C4B" w:rsidR="00BF7533" w:rsidP="73F6589D" w:rsidRDefault="00BE5C4B" w14:paraId="252EC574" w14:textId="3D760F9F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Pokretanje I2C komunikacije.</w:t>
      </w:r>
    </w:p>
    <w:p w:rsidRPr="00BE5C4B" w:rsidR="00BF7533" w:rsidP="73F6589D" w:rsidRDefault="00BE5C4B" w14:paraId="6CAB3F21" w14:textId="32AB1666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Kalibracija MPU6050 senzora.</w:t>
      </w:r>
    </w:p>
    <w:p w:rsidRPr="00BE5C4B" w:rsidR="00BF7533" w:rsidP="73F6589D" w:rsidRDefault="00BE5C4B" w14:paraId="71F93B64" w14:textId="55AB057E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Inicijalizacija svih izlaznih komponenti (LED, 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).</w:t>
      </w:r>
    </w:p>
    <w:p w:rsidRPr="00BE5C4B" w:rsidR="00BF7533" w:rsidP="73F6589D" w:rsidRDefault="00BE5C4B" w14:paraId="077789ED" w14:textId="1C5993A3">
      <w:pPr>
        <w:pStyle w:val="ListParagraph"/>
        <w:numPr>
          <w:ilvl w:val="0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Praćenje kretanja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Pr="00BE5C4B" w:rsidR="00BF7533" w:rsidP="73F6589D" w:rsidRDefault="00BE5C4B" w14:paraId="5B2715E9" w14:textId="164AE628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Očitavanje vrijednosti akceleracije po X i Z osi.</w:t>
      </w:r>
    </w:p>
    <w:p w:rsidRPr="00BE5C4B" w:rsidR="00BF7533" w:rsidP="73F6589D" w:rsidRDefault="00BE5C4B" w14:paraId="2AE7416A" w14:textId="05B89A7C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Detekcija skretanja lijevo/desno i kočenja.</w:t>
      </w:r>
    </w:p>
    <w:p w:rsidRPr="00BE5C4B" w:rsidR="00BF7533" w:rsidP="73F6589D" w:rsidRDefault="00BE5C4B" w14:paraId="11AB77AB" w14:textId="47FC69B8">
      <w:pPr>
        <w:pStyle w:val="ListParagraph"/>
        <w:numPr>
          <w:ilvl w:val="0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Upravljanje temperaturom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Pr="00BE5C4B" w:rsidR="00BF7533" w:rsidP="73F6589D" w:rsidRDefault="00BE5C4B" w14:paraId="45D4D2F2" w14:textId="6DC21221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Povremeno očitavanje temperature senzora.</w:t>
      </w:r>
    </w:p>
    <w:p w:rsidRPr="00BE5C4B" w:rsidR="00BF7533" w:rsidP="73F6589D" w:rsidRDefault="00BE5C4B" w14:paraId="419C82A8" w14:textId="268EDAFA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Aktivacija alarmnog režima u slučaju prekoračenja temperaturnih granica.</w:t>
      </w:r>
    </w:p>
    <w:p w:rsidRPr="00BE5C4B" w:rsidR="00BF7533" w:rsidP="73F6589D" w:rsidRDefault="00BE5C4B" w14:paraId="6AEB83D1" w14:textId="7CBAF0BB">
      <w:pPr>
        <w:pStyle w:val="ListParagraph"/>
        <w:numPr>
          <w:ilvl w:val="0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Praćenje stanja baterije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Pr="00BE5C4B" w:rsidR="00BF7533" w:rsidP="73F6589D" w:rsidRDefault="00BE5C4B" w14:paraId="683C66AA" w14:textId="7967A72A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Očitavanje napona na analognom pinu.</w:t>
      </w:r>
    </w:p>
    <w:p w:rsidRPr="00BE5C4B" w:rsidR="00BF7533" w:rsidP="73F6589D" w:rsidRDefault="00BE5C4B" w14:paraId="6F5300ED" w14:textId="000548AD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Prikaz stanja napunjenosti baterije na LED bar 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graphu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.</w:t>
      </w:r>
    </w:p>
    <w:p w:rsidRPr="00BE5C4B" w:rsidR="00BF7533" w:rsidP="73F6589D" w:rsidRDefault="00BE5C4B" w14:paraId="52443BEB" w14:textId="0A899E13">
      <w:pPr>
        <w:pStyle w:val="ListParagraph"/>
        <w:numPr>
          <w:ilvl w:val="0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Upravljanje stanjima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Pr="00BE5C4B" w:rsidR="00BF7533" w:rsidP="73F6589D" w:rsidRDefault="00BE5C4B" w14:paraId="01943834" w14:textId="58B7C188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Upravljanje prelaskom u 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mode nakon određenog vremena neaktivnosti.</w:t>
      </w:r>
    </w:p>
    <w:p w:rsidRPr="00BE5C4B" w:rsidR="00BF7533" w:rsidP="73F6589D" w:rsidRDefault="00BE5C4B" w14:paraId="7204A66F" w14:textId="6BAAF661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Buđenje sustava pritiskom gumba ili detekcijom kretanja.</w:t>
      </w:r>
    </w:p>
    <w:p w:rsidRPr="00BE5C4B" w:rsidR="00BF7533" w:rsidP="73F6589D" w:rsidRDefault="00BE5C4B" w14:paraId="2205D463" w14:textId="380F5156">
      <w:pPr>
        <w:pStyle w:val="ListParagraph"/>
        <w:numPr>
          <w:ilvl w:val="0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Korisnička interakcija</w:t>
      </w: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:</w:t>
      </w:r>
    </w:p>
    <w:p w:rsidRPr="00BE5C4B" w:rsidR="00BF7533" w:rsidP="73F6589D" w:rsidRDefault="00BE5C4B" w14:paraId="64CBDD31" w14:textId="23EC8E89">
      <w:pPr>
        <w:pStyle w:val="ListParagraph"/>
        <w:numPr>
          <w:ilvl w:val="1"/>
          <w:numId w:val="77"/>
        </w:numPr>
        <w:spacing w:before="240" w:beforeAutospacing="off" w:after="240" w:afterAutospacing="off" w:line="360" w:lineRule="auto"/>
        <w:ind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334919A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Pritiskom gumba korisnik može ručno isključiti ili ponovno uključiti sustav.</w:t>
      </w:r>
    </w:p>
    <w:p w:rsidRPr="00BE5C4B" w:rsidR="00BF7533" w:rsidP="3934CC51" w:rsidRDefault="0096708A" w14:paraId="0C3B605F" w14:textId="33330A3F">
      <w:pPr>
        <w:pStyle w:val="Heading1"/>
        <w:numPr>
          <w:ilvl w:val="0"/>
          <w:numId w:val="0"/>
        </w:numPr>
        <w:ind w:left="0"/>
        <w:rPr>
          <w:rFonts w:ascii="Arial" w:hAnsi="Arial" w:eastAsia="Arial" w:cs="Arial"/>
          <w:b w:val="0"/>
          <w:bCs w:val="0"/>
          <w:sz w:val="32"/>
          <w:szCs w:val="32"/>
        </w:rPr>
      </w:pPr>
      <w:bookmarkStart w:name="h.3rdcrjn" w:id="58"/>
      <w:bookmarkStart w:name="_Toc483993038" w:id="60"/>
      <w:bookmarkEnd w:id="58"/>
      <w:bookmarkStart w:name="_Toc2034965975" w:id="98492098"/>
      <w:r w:rsidRPr="3934CC51" w:rsidR="36A04960">
        <w:rPr>
          <w:rFonts w:ascii="Arial" w:hAnsi="Arial" w:eastAsia="Arial" w:cs="Arial"/>
          <w:b w:val="0"/>
          <w:bCs w:val="0"/>
          <w:sz w:val="32"/>
          <w:szCs w:val="32"/>
        </w:rPr>
        <w:t xml:space="preserve">5 </w:t>
      </w:r>
      <w:r w:rsidRPr="3934CC51" w:rsidR="6C882351">
        <w:rPr>
          <w:rFonts w:ascii="Arial" w:hAnsi="Arial" w:eastAsia="Arial" w:cs="Arial"/>
          <w:b w:val="0"/>
          <w:bCs w:val="0"/>
          <w:sz w:val="32"/>
          <w:szCs w:val="32"/>
        </w:rPr>
        <w:t>Korištene</w:t>
      </w:r>
      <w:r w:rsidRPr="3934CC51" w:rsidR="5BE23440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r w:rsidRPr="3934CC51" w:rsidR="6C882351">
        <w:rPr>
          <w:rFonts w:ascii="Arial" w:hAnsi="Arial" w:eastAsia="Arial" w:cs="Arial"/>
          <w:b w:val="0"/>
          <w:bCs w:val="0"/>
          <w:sz w:val="32"/>
          <w:szCs w:val="32"/>
        </w:rPr>
        <w:t>tehnologije</w:t>
      </w:r>
      <w:r w:rsidRPr="3934CC51" w:rsidR="5BE23440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r w:rsidRPr="3934CC51" w:rsidR="6C882351">
        <w:rPr>
          <w:rFonts w:ascii="Arial" w:hAnsi="Arial" w:eastAsia="Arial" w:cs="Arial"/>
          <w:b w:val="0"/>
          <w:bCs w:val="0"/>
          <w:sz w:val="32"/>
          <w:szCs w:val="32"/>
        </w:rPr>
        <w:t>i</w:t>
      </w:r>
      <w:r w:rsidRPr="3934CC51" w:rsidR="5BE23440">
        <w:rPr>
          <w:rFonts w:ascii="Arial" w:hAnsi="Arial" w:eastAsia="Arial" w:cs="Arial"/>
          <w:b w:val="0"/>
          <w:bCs w:val="0"/>
          <w:sz w:val="32"/>
          <w:szCs w:val="32"/>
        </w:rPr>
        <w:t xml:space="preserve"> </w:t>
      </w:r>
      <w:r w:rsidRPr="3934CC51" w:rsidR="6C882351">
        <w:rPr>
          <w:rFonts w:ascii="Arial" w:hAnsi="Arial" w:eastAsia="Arial" w:cs="Arial"/>
          <w:b w:val="0"/>
          <w:bCs w:val="0"/>
          <w:sz w:val="32"/>
          <w:szCs w:val="32"/>
        </w:rPr>
        <w:t>alati</w:t>
      </w:r>
      <w:bookmarkEnd w:id="60"/>
      <w:bookmarkEnd w:id="98492098"/>
    </w:p>
    <w:p w:rsidRPr="00BE5C4B" w:rsidR="00BF7533" w:rsidP="73F6589D" w:rsidRDefault="0096708A" w14:paraId="68F996CD" w14:textId="60A08BE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U projektu su primijenjene različite tehnologije i alati. Arduino Uno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služi kao središnja upravljačka jedinica sustava. On prima podatke sa senzora, obrađuje ih i upravlja aktivacijom LED dioda,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buzzera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ostalih perifernih uređaja. MPU6050 senzor, koji sadrži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akcelerometar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žiroskop, koristi se za mjerenje ubrzanja i rotacije. U sklopu ovog projekta, senzor detektira akceleraciju bicikla po X-osi (za skretanje lijevo/desno) i Z-osi (za naglo usporavanje i signalizaciju kočenja).</w:t>
      </w:r>
    </w:p>
    <w:p w:rsidRPr="00BE5C4B" w:rsidR="00BF7533" w:rsidP="73F6589D" w:rsidRDefault="0096708A" w14:paraId="481267BA" w14:textId="425A444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LED diode koriste se kao vizualni pokazivači smjera skretanja i statusa sustava. Žute LED-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ice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signaliziraju smjer skretanja, dok crvena, plava i zelena LED-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ica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prikazuju stanje greške, aktivaciju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sleep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moda i ispravno stanje sustava. LED bar grafikon dodatno omogućuje prikaz razine napunjenosti baterije, čime biciklist može pratiti stanje napajanja u stvarnom vremenu.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Buzzer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služi za zvučnu signalizaciju, aktivira se prilikom gašenja sustava, dok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push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gumb omogućuje korisniku ručno isključivanje sustava i resetiranje u slučaju greške ili ekstremnih uvjeta. Potenciometar je korišten unutar simulacijskog okruženja za podešavanje simulirane vrijednosti kapaciteta baterije.</w:t>
      </w:r>
    </w:p>
    <w:p w:rsidRPr="00BE5C4B" w:rsidR="00BF7533" w:rsidP="73F6589D" w:rsidRDefault="0096708A" w14:paraId="555ED63B" w14:textId="68B160A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Za potrebe testiranja i razvoja korišten je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Wokwi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simulator, koji omogućuje izradu i ispitivanje Arduino projekata bez potrebe za fizičkim uređajima. Arduino IDE korišten je za razvoj i prijenos koda na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mikrokontroler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, dok je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Visual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Studio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Code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služio kao glavno okruženje za uređivanje koda, vođenje dokumentacije i rad s repozitorijem. Verzije koda i suradnja među članovima tima upravljane su putem platforme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GitHub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.</w:t>
      </w:r>
    </w:p>
    <w:p w:rsidRPr="00BE5C4B" w:rsidR="00BF7533" w:rsidP="73F6589D" w:rsidRDefault="0096708A" w14:paraId="5E1D4993" w14:textId="7D5A820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</w:pP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Za potrebe izrade dijagrama, poput Use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Case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i sekvencijskih dijagrama, korišten je Draw.io (diagrams.net), dok je za strukturirano generiranje tehničke dokumentacije iz izvornog koda korišten 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Doxygen</w:t>
      </w:r>
      <w:r w:rsidRPr="73F6589D" w:rsidR="6A80D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, koji omogućava standardizirano i automatsko oblikovanje dokumentacijskih datoteka.</w:t>
      </w:r>
      <w:bookmarkStart w:name="h.lnxbz9" w:id="61"/>
      <w:bookmarkEnd w:id="61"/>
    </w:p>
    <w:p w:rsidRPr="00BE5C4B" w:rsidR="00BF7533" w:rsidP="73F6589D" w:rsidRDefault="00BF7533" w14:paraId="2249E4D2" w14:textId="19DDB3F1">
      <w:pPr>
        <w:pStyle w:val="Heading1"/>
        <w:spacing w:line="360" w:lineRule="auto"/>
        <w:rPr>
          <w:rFonts w:ascii="Arial" w:hAnsi="Arial" w:eastAsia="Arial" w:cs="Arial"/>
          <w:b w:val="0"/>
          <w:bCs w:val="0"/>
          <w:sz w:val="32"/>
          <w:szCs w:val="32"/>
        </w:rPr>
      </w:pPr>
      <w:bookmarkStart w:name="h.1ksv4uv" w:id="68"/>
      <w:bookmarkStart w:name="_Toc483993043" w:id="70"/>
      <w:bookmarkEnd w:id="68"/>
      <w:bookmarkStart w:name="_Toc1858938404" w:id="189061825"/>
      <w:r w:rsidRPr="3934CC51" w:rsidR="6C882351">
        <w:rPr>
          <w:rFonts w:ascii="Arial" w:hAnsi="Arial" w:eastAsia="Arial" w:cs="Arial"/>
          <w:b w:val="0"/>
          <w:bCs w:val="0"/>
          <w:sz w:val="32"/>
          <w:szCs w:val="32"/>
        </w:rPr>
        <w:t>Zaključak</w:t>
      </w:r>
      <w:bookmarkEnd w:id="70"/>
      <w:bookmarkEnd w:id="189061825"/>
    </w:p>
    <w:p w:rsidRPr="00BE5C4B" w:rsidR="00BF7533" w:rsidP="73F6589D" w:rsidRDefault="00454E07" w14:paraId="515F6422" w14:textId="28F5E7E0">
      <w:pPr>
        <w:spacing w:before="240" w:beforeAutospacing="off" w:after="240" w:afterAutospacing="off"/>
      </w:pP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Projekt </w:t>
      </w:r>
      <w:r w:rsidRPr="3934CC51" w:rsidR="557046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"</w:t>
      </w:r>
      <w:r w:rsidRPr="3934CC51" w:rsidR="557046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Automa</w:t>
      </w:r>
      <w:r w:rsidRPr="3934CC51" w:rsidR="557046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tski </w:t>
      </w:r>
      <w:r w:rsidRPr="3934CC51" w:rsidR="71B7A9C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pokazivač skretanja</w:t>
      </w:r>
      <w:r w:rsidRPr="3934CC51" w:rsidR="557046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bicikl</w:t>
      </w:r>
      <w:r w:rsidRPr="3934CC51" w:rsidR="499FAE0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a</w:t>
      </w:r>
      <w:r w:rsidRPr="3934CC51" w:rsidR="557046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”</w:t>
      </w:r>
      <w:r w:rsidRPr="3934CC51" w:rsidR="557046E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>uspješno je definiran, strukturiran i dokumentiran kako bi zadovoljio postavljene funkcionalne i nefunkcionalne zahtjeve. Sustav je dizajniran za praćenje kretanja vozila putem MPU6050 senzora, upozoravanje korisnika putem zvučnih i vizualnih signala (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>buzzer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, 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>WarningLed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, 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>LedBarGraph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, 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>GreenLed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) te osiguravanje energetske učinkovitosti kroz 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>sleep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 mode. Ručno uključivanje/isključivanje i buđenje iz 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>sleep</w:t>
      </w:r>
      <w:r w:rsidRPr="3934CC51" w:rsidR="557046EB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 moda omogućeni su putem tipki, čime je osigurana jednostavnost korištenja i prilagodljivost.</w:t>
      </w:r>
    </w:p>
    <w:p w:rsidRPr="00BE5C4B" w:rsidR="00BF7533" w:rsidP="73F6589D" w:rsidRDefault="00454E07" w14:paraId="4FE652FD" w14:textId="6B46EAD0">
      <w:pPr>
        <w:spacing w:before="240" w:beforeAutospacing="off" w:after="240" w:afterAutospacing="off"/>
      </w:pP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Kroz razvoj projekta izrađeni su ključni UML dijagrami, uključujući Dijagram razreda, Dijagram stanja i Dijagram aktivnosti, koji pružaju jasan prikaz strukture i ponašanja sustava.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Sustav je implementiran koristeći Arduino Uno platformu, I2C sučelje za MPU6050 i digitalne pinove za upravljanje LED diodama,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b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uzzerom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i tipkama. </w:t>
      </w:r>
      <w:r w:rsidRPr="73F6589D" w:rsidR="70A8B776">
        <w:rPr>
          <w:rFonts w:ascii="Arial" w:hAnsi="Arial" w:eastAsia="Arial" w:cs="Arial"/>
          <w:noProof w:val="0"/>
          <w:sz w:val="24"/>
          <w:szCs w:val="24"/>
          <w:lang w:val="hr-HR"/>
        </w:rPr>
        <w:t>D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odavanjem LED bar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g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rapha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 xml:space="preserve">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i zelene LED diode, sustav je prilagođen specifičnim potrebama korisnika, uz zadržavanje energetske učinkovitosti i sigurnosti za upotrebu u vozilu.</w:t>
      </w:r>
    </w:p>
    <w:p w:rsidRPr="00BE5C4B" w:rsidR="00BF7533" w:rsidP="73F6589D" w:rsidRDefault="00454E07" w14:paraId="14D1AC5E" w14:textId="5D5BE7F4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hr-HR"/>
        </w:rPr>
      </w:pPr>
      <w:r w:rsidRPr="73F6589D" w:rsidR="011DBC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Moguć</w:t>
      </w:r>
      <w:r w:rsidRPr="73F6589D" w:rsidR="5CEB860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e</w:t>
      </w:r>
      <w:r w:rsidRPr="73F6589D" w:rsidR="011DBC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</w:t>
      </w:r>
      <w:r w:rsidRPr="73F6589D" w:rsidR="011DBCE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nadogra</w:t>
      </w:r>
      <w:r w:rsidRPr="73F6589D" w:rsidR="5E06B49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dbe </w:t>
      </w:r>
      <w:r w:rsidRPr="73F6589D" w:rsidR="147E5074">
        <w:rPr>
          <w:rFonts w:ascii="Arial" w:hAnsi="Arial" w:eastAsia="Arial" w:cs="Arial"/>
          <w:noProof w:val="0"/>
          <w:sz w:val="24"/>
          <w:szCs w:val="24"/>
          <w:lang w:val="hr-HR"/>
        </w:rPr>
        <w:t>uključuju dodavanje LCD zaslona za prikaz statusa sustava, implementaciju dodatnih sigurnosnih značajki (npr. detekcija sudara) te proširenje testiranja u stvarnim uvjetima kako bi se potvrdila robusnost sustava u različitim temperaturnim i dinamičkim uvjetima. Ovaj projekt pruža solidnu osnovu za daljnji razvoj i primjenu u sličnim sigurnosnim sustavima vozila, uz naglasak na jednostavnost, pouzdanost i energetsku učinkovitost.</w:t>
      </w:r>
      <w:bookmarkStart w:name="h.z337ya" w:id="71"/>
      <w:bookmarkEnd w:id="71"/>
    </w:p>
    <w:p w:rsidRPr="00BE5C4B" w:rsidR="00BF7533" w:rsidP="73F6589D" w:rsidRDefault="00A5646D" w14:paraId="4ACE50F0" w14:textId="7BBC4EC4">
      <w:pPr>
        <w:pStyle w:val="Heading1"/>
        <w:rPr>
          <w:rFonts w:ascii="Arial" w:hAnsi="Arial" w:eastAsia="Arial" w:cs="Arial"/>
          <w:b w:val="0"/>
          <w:bCs w:val="0"/>
          <w:color w:val="000000" w:themeColor="text1" w:themeTint="FF" w:themeShade="FF"/>
          <w:sz w:val="32"/>
          <w:szCs w:val="32"/>
        </w:rPr>
      </w:pPr>
      <w:bookmarkStart w:name="_Toc2063307070" w:id="1104045665"/>
      <w:r w:rsidRPr="3934CC51" w:rsidR="2F8A1AFC">
        <w:rPr>
          <w:b w:val="0"/>
          <w:bCs w:val="0"/>
          <w:sz w:val="32"/>
          <w:szCs w:val="32"/>
        </w:rPr>
        <w:t>Reference</w:t>
      </w:r>
      <w:bookmarkEnd w:id="1104045665"/>
    </w:p>
    <w:p w:rsidR="4C70B449" w:rsidP="73F6589D" w:rsidRDefault="4C70B449" w14:paraId="2E2944B9" w14:textId="020BE760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/>
        </w:rPr>
      </w:pP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Arduino </w:t>
      </w: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Cookbook</w:t>
      </w: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– </w:t>
      </w: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O'Reilly</w:t>
      </w: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Media, autor: Michael Margolis</w:t>
      </w:r>
      <w:r>
        <w:br/>
      </w: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 xml:space="preserve"> Knjiga </w:t>
      </w:r>
      <w:r w:rsidRPr="73F6589D" w:rsidR="4C70B4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hr-HR"/>
        </w:rPr>
        <w:t>koja nudi primjere i rješenja za rad s Arduino uređajem.</w:t>
      </w:r>
    </w:p>
    <w:p w:rsidR="4B4B0EA3" w:rsidP="73F6589D" w:rsidRDefault="4B4B0EA3" w14:paraId="160539D5" w14:textId="2C1D2BD4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F6589D" w:rsidR="4B4B0EA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n-US"/>
        </w:rPr>
        <w:t>Wokwi</w:t>
      </w:r>
      <w:r w:rsidRPr="73F6589D" w:rsidR="4B4B0EA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...</w:t>
      </w:r>
      <w:r w:rsidRPr="73F6589D" w:rsidR="7B8D32E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999e91257de44eed">
        <w:r w:rsidRPr="73F6589D" w:rsidR="4B4B0EA3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  <w:lang w:val="en-US"/>
          </w:rPr>
          <w:t>https://docs.wokwi.com/parts/wokwi-buzzer</w:t>
        </w:r>
      </w:hyperlink>
    </w:p>
    <w:p w:rsidR="2EB35A7E" w:rsidP="73F6589D" w:rsidRDefault="2EB35A7E" w14:paraId="4E89E245" w14:textId="4B2EB5F5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73F6589D" w:rsidR="2EB35A7E">
        <w:rPr>
          <w:rFonts w:ascii="Arial" w:hAnsi="Arial" w:eastAsia="Arial" w:cs="Arial"/>
          <w:b w:val="0"/>
          <w:bCs w:val="0"/>
          <w:noProof w:val="0"/>
          <w:lang w:val="en-US"/>
        </w:rPr>
        <w:t>MPU-6000 and MPU-6050 Product Specification Revision 3.4</w:t>
      </w:r>
      <w:r w:rsidRPr="73F6589D" w:rsidR="4944C1EE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– </w:t>
      </w:r>
      <w:r w:rsidRPr="73F6589D" w:rsidR="4944C1EE">
        <w:rPr>
          <w:rFonts w:ascii="Arial" w:hAnsi="Arial" w:eastAsia="Arial" w:cs="Arial"/>
          <w:b w:val="0"/>
          <w:bCs w:val="0"/>
          <w:noProof w:val="0"/>
          <w:lang w:val="en-US"/>
        </w:rPr>
        <w:t>Službeni</w:t>
      </w:r>
      <w:r w:rsidRPr="73F6589D" w:rsidR="4944C1EE">
        <w:rPr>
          <w:rFonts w:ascii="Arial" w:hAnsi="Arial" w:eastAsia="Arial" w:cs="Arial"/>
          <w:b w:val="0"/>
          <w:bCs w:val="0"/>
          <w:noProof w:val="0"/>
          <w:lang w:val="en-US"/>
        </w:rPr>
        <w:t xml:space="preserve"> </w:t>
      </w:r>
      <w:r w:rsidRPr="73F6589D" w:rsidR="4944C1EE">
        <w:rPr>
          <w:rFonts w:ascii="Arial" w:hAnsi="Arial" w:eastAsia="Arial" w:cs="Arial"/>
          <w:b w:val="0"/>
          <w:bCs w:val="0"/>
          <w:noProof w:val="0"/>
          <w:lang w:val="en-US"/>
        </w:rPr>
        <w:t>datasheet</w:t>
      </w:r>
      <w:r w:rsidRPr="73F6589D" w:rsidR="4944C1EE">
        <w:rPr>
          <w:rFonts w:ascii="Arial" w:hAnsi="Arial" w:eastAsia="Arial" w:cs="Arial"/>
          <w:b w:val="0"/>
          <w:bCs w:val="0"/>
          <w:noProof w:val="0"/>
          <w:lang w:val="en-US"/>
        </w:rPr>
        <w:t>: MPU6050 datasheet</w:t>
      </w:r>
      <w:r w:rsidRPr="73F6589D" w:rsidR="0C14225C">
        <w:rPr>
          <w:rFonts w:ascii="Arial" w:hAnsi="Arial" w:eastAsia="Arial" w:cs="Arial"/>
          <w:b w:val="0"/>
          <w:bCs w:val="0"/>
          <w:noProof w:val="0"/>
          <w:lang w:val="en-US"/>
        </w:rPr>
        <w:t xml:space="preserve">... </w:t>
      </w:r>
      <w:hyperlink r:id="R32160717a5784f2b">
        <w:r w:rsidRPr="73F6589D" w:rsidR="0C14225C">
          <w:rPr>
            <w:rStyle w:val="Hyperlink"/>
            <w:rFonts w:ascii="Arial" w:hAnsi="Arial" w:eastAsia="Arial" w:cs="Arial"/>
            <w:b w:val="0"/>
            <w:bCs w:val="0"/>
            <w:noProof w:val="0"/>
            <w:lang w:val="en-US"/>
          </w:rPr>
          <w:t>https://invensense.tdk.com/wp-content/uploads/2015/02/MPU-6000-Datasheet1.pdf</w:t>
        </w:r>
      </w:hyperlink>
    </w:p>
    <w:p w:rsidR="149C01DE" w:rsidP="73F6589D" w:rsidRDefault="149C01DE" w14:paraId="4431ED8D" w14:textId="4F0AC455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F6589D" w:rsidR="149C01D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Arduino </w:t>
      </w:r>
      <w:r w:rsidRPr="73F6589D" w:rsidR="149C01D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Tutorials</w:t>
      </w:r>
      <w:r w:rsidRPr="73F6589D" w:rsidR="149C01D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... </w:t>
      </w:r>
      <w:hyperlink r:id="R4d1dd325f2c542c4">
        <w:r w:rsidRPr="73F6589D" w:rsidR="149C01DE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https://www.arduino.cc/en/Tutorial/HomePage/</w:t>
        </w:r>
      </w:hyperlink>
    </w:p>
    <w:p w:rsidR="53736B68" w:rsidP="73F6589D" w:rsidRDefault="53736B68" w14:paraId="46636600" w14:textId="5E8A83B6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Inter-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Integrated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Circuit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(I2C) 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Protocol</w:t>
      </w:r>
      <w:r w:rsidRPr="73F6589D" w:rsidR="7158045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...</w:t>
      </w:r>
      <w:r w:rsidRPr="73F6589D" w:rsidR="0F5EBBA4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hyperlink r:id="R29b88f97434c4eaa">
        <w:r w:rsidRPr="73F6589D" w:rsidR="53736B68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</w:t>
        </w:r>
        <w:r w:rsidRPr="73F6589D" w:rsidR="53736B68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ttps://docs.arduino.cc/learn/communication/wire/</w:t>
        </w:r>
      </w:hyperlink>
    </w:p>
    <w:p w:rsidR="53736B68" w:rsidP="73F6589D" w:rsidRDefault="53736B68" w14:paraId="58E842B3" w14:textId="79E9D891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UNO R3... </w:t>
      </w:r>
      <w:hyperlink r:id="R766a4d5f30e74d9c">
        <w:r w:rsidRPr="73F6589D" w:rsidR="53736B68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https://docs.arduino.cc/hardware/uno-rev3/</w:t>
        </w:r>
      </w:hyperlink>
    </w:p>
    <w:p w:rsidR="53736B68" w:rsidP="73F6589D" w:rsidRDefault="53736B68" w14:paraId="051AFA70" w14:textId="17C2A29F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USE a BUZZER MODULE (PIEZO SPEAKER) USING ARDUINO UNO</w:t>
      </w:r>
      <w:r w:rsidRPr="73F6589D" w:rsidR="6155B101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F6589D" w:rsidR="53736B68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... </w:t>
      </w:r>
      <w:hyperlink r:id="R663536fa1c004640">
        <w:r w:rsidRPr="73F6589D" w:rsidR="53736B68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https://projecthub.arduino.cc/SURYATEJA/use-a-buzzer-module-piezo-speaker-using-arduino-uno-cf4191</w:t>
        </w:r>
      </w:hyperlink>
    </w:p>
    <w:p w:rsidR="3E030BEF" w:rsidP="73F6589D" w:rsidRDefault="3E030BEF" w14:paraId="495055C9" w14:textId="45EA0360">
      <w:pPr>
        <w:pStyle w:val="Normal1"/>
        <w:numPr>
          <w:ilvl w:val="0"/>
          <w:numId w:val="34"/>
        </w:numPr>
        <w:spacing w:line="360" w:lineRule="auto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73F6589D" w:rsidR="3E030BE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LED Bar </w:t>
      </w:r>
      <w:r w:rsidRPr="73F6589D" w:rsidR="3E030BE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Graph</w:t>
      </w:r>
      <w:r w:rsidRPr="73F6589D" w:rsidR="00F89343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r w:rsidRPr="73F6589D" w:rsidR="3E030BE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...</w:t>
      </w:r>
      <w:r w:rsidRPr="73F6589D" w:rsidR="725430E7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  <w:hyperlink r:id="R84deeefddaff4a20">
        <w:r w:rsidRPr="73F6589D" w:rsidR="3E030BEF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https://docs.arduino.cc/built-in-examples/display/BarGraph/</w:t>
        </w:r>
      </w:hyperlink>
    </w:p>
    <w:p w:rsidR="73F6589D" w:rsidP="73F6589D" w:rsidRDefault="73F6589D" w14:paraId="0748C5B4" w14:textId="329D5C5D">
      <w:pPr>
        <w:pStyle w:val="Normal1"/>
        <w:spacing w:line="360" w:lineRule="auto"/>
        <w:ind w:left="360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hr-HR" w:eastAsia="hr-HR" w:bidi="ar-SA"/>
        </w:rPr>
      </w:pPr>
    </w:p>
    <w:p w:rsidRPr="00BE5C4B" w:rsidR="00B607C3" w:rsidP="73F6589D" w:rsidRDefault="00B607C3" w14:paraId="5DE3931F" w14:textId="1459D8AB">
      <w:pPr>
        <w:pStyle w:val="Normal1"/>
        <w:spacing w:line="360" w:lineRule="auto"/>
        <w:ind w:left="357"/>
        <w:rPr>
          <w:rFonts w:ascii="Arial" w:hAnsi="Arial" w:eastAsia="Arial" w:cs="Arial"/>
          <w:b w:val="0"/>
          <w:bCs w:val="0"/>
          <w:sz w:val="24"/>
          <w:szCs w:val="24"/>
        </w:rPr>
      </w:pPr>
    </w:p>
    <w:sectPr w:rsidRPr="00BE5C4B" w:rsidR="00B607C3" w:rsidSect="00C56B5F">
      <w:pgSz w:w="11905" w:h="16837" w:orient="portrait"/>
      <w:pgMar w:top="1417" w:right="1417" w:bottom="1417" w:left="1417" w:header="720" w:footer="720" w:gutter="0"/>
      <w:pgNumType w:start="1"/>
      <w:cols w:space="720"/>
      <w:docGrid w:linePitch="326"/>
      <w:headerReference w:type="default" r:id="R70f43c8c39264f4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5F6F" w:rsidP="00BE5C4B" w:rsidRDefault="00F05F6F" w14:paraId="20F86929" w14:textId="77777777">
      <w:r>
        <w:separator/>
      </w:r>
    </w:p>
  </w:endnote>
  <w:endnote w:type="continuationSeparator" w:id="0">
    <w:p w:rsidR="00F05F6F" w:rsidP="00BE5C4B" w:rsidRDefault="00F05F6F" w14:paraId="5DFA4704" w14:textId="77777777">
      <w:r>
        <w:continuationSeparator/>
      </w:r>
    </w:p>
  </w:endnote>
  <w:endnote w:type="continuationNotice" w:id="1">
    <w:p w:rsidR="00F05F6F" w:rsidP="00F05F6F" w:rsidRDefault="00F05F6F" w14:paraId="7A356FA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E5C4B" w:rsidRDefault="00BE5C4B" w14:paraId="63D0B498" w14:textId="313CA647">
    <w:pPr>
      <w:pStyle w:val="Normal1"/>
      <w:tabs>
        <w:tab w:val="center" w:pos="4536"/>
        <w:tab w:val="right" w:pos="9072"/>
      </w:tabs>
    </w:pPr>
    <w:r>
      <w:rPr>
        <w:rFonts w:ascii="Arial" w:hAnsi="Arial" w:eastAsia="Arial" w:cs="Arial"/>
        <w:sz w:val="20"/>
      </w:rPr>
      <w:fldChar w:fldCharType="begin"/>
    </w:r>
    <w:r>
      <w:rPr>
        <w:rFonts w:ascii="Arial" w:hAnsi="Arial" w:eastAsia="Arial" w:cs="Arial"/>
        <w:sz w:val="20"/>
      </w:rPr>
      <w:instrText xml:space="preserve"> TIME \@ "d. MMMM yyyy." </w:instrText>
    </w:r>
    <w:r>
      <w:rPr>
        <w:rFonts w:ascii="Arial" w:hAnsi="Arial" w:eastAsia="Arial" w:cs="Arial"/>
        <w:sz w:val="20"/>
      </w:rPr>
      <w:fldChar w:fldCharType="separate"/>
    </w:r>
    <w:r w:rsidR="00FC2EAE">
      <w:rPr>
        <w:rFonts w:ascii="Arial" w:hAnsi="Arial" w:eastAsia="Arial" w:cs="Arial"/>
        <w:noProof/>
        <w:sz w:val="20"/>
      </w:rPr>
      <w:t>13. travnja 2025.</w:t>
    </w:r>
    <w:r>
      <w:rPr>
        <w:rFonts w:ascii="Arial" w:hAnsi="Arial" w:eastAsia="Arial" w:cs="Arial"/>
        <w:sz w:val="20"/>
      </w:rPr>
      <w:fldChar w:fldCharType="end"/>
    </w:r>
    <w:r>
      <w:rPr>
        <w:rFonts w:ascii="Arial" w:hAnsi="Arial" w:eastAsia="Arial" w:cs="Arial"/>
        <w:sz w:val="20"/>
      </w:rPr>
      <w:tab/>
    </w:r>
    <w:r>
      <w:rPr>
        <w:rFonts w:ascii="Arial" w:hAnsi="Arial" w:eastAsia="Arial" w:cs="Arial"/>
        <w:i/>
        <w:sz w:val="20"/>
      </w:rPr>
      <w:t>&lt;Naziv_projekta&gt;</w:t>
    </w:r>
    <w:r>
      <w:rPr>
        <w:rFonts w:ascii="Arial" w:hAnsi="Arial" w:eastAsia="Arial" w:cs="Arial"/>
        <w:i/>
        <w:sz w:val="20"/>
      </w:rPr>
      <w:tab/>
    </w:r>
    <w:r>
      <w:fldChar w:fldCharType="begin"/>
    </w:r>
    <w:r>
      <w:instrText>PAGE</w:instrText>
    </w:r>
    <w:r>
      <w:fldChar w:fldCharType="separate"/>
    </w:r>
    <w:r w:rsidR="005D4464">
      <w:rPr>
        <w:noProof/>
      </w:rPr>
      <w:t>8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5D4464">
      <w:rPr>
        <w:noProof/>
      </w:rPr>
      <w:t>20</w:t>
    </w:r>
    <w:r>
      <w:fldChar w:fldCharType="end"/>
    </w:r>
    <w:r>
      <w:rPr>
        <w:rFonts w:ascii="Arial" w:hAnsi="Arial" w:eastAsia="Arial" w:cs="Arial"/>
        <w:b/>
        <w:sz w:val="20"/>
      </w:rPr>
      <w:tab/>
    </w:r>
    <w:r w:rsidR="0096708A">
      <w:rPr>
        <w:noProof/>
      </w:rPr>
      <w:pict w14:anchorId="768BBA4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01.png" style="position:absolute;margin-left:-2pt;margin-top:-1pt;width:457pt;height:1pt;z-index:251658240;visibility:visible;mso-position-horizontal-relative:margin;mso-position-vertical-relative:text" o:spid="_x0000_s2051" o:allowincell="f" o:allowoverlap="f" type="#_x0000_t75">
          <v:imagedata o:title="" r:id="rId1"/>
          <w10:wrap anchorx="margin"/>
        </v:shape>
      </w:pict>
    </w:r>
  </w:p>
  <w:p w:rsidR="00BE5C4B" w:rsidRDefault="00BE5C4B" w14:paraId="58AD0A00" w14:textId="77777777">
    <w:pPr>
      <w:pStyle w:val="Normal1"/>
      <w:tabs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5F6F" w:rsidP="00BE5C4B" w:rsidRDefault="00F05F6F" w14:paraId="0221CA2F" w14:textId="77777777">
      <w:r>
        <w:separator/>
      </w:r>
    </w:p>
  </w:footnote>
  <w:footnote w:type="continuationSeparator" w:id="0">
    <w:p w:rsidR="00F05F6F" w:rsidP="00BE5C4B" w:rsidRDefault="00F05F6F" w14:paraId="33C4178E" w14:textId="77777777">
      <w:r>
        <w:continuationSeparator/>
      </w:r>
    </w:p>
  </w:footnote>
  <w:footnote w:type="continuationNotice" w:id="1">
    <w:p w:rsidR="00F05F6F" w:rsidP="00F05F6F" w:rsidRDefault="00F05F6F" w14:paraId="1738375B" w14:textId="77777777">
      <w:pPr>
        <w:spacing w:after="0"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3F6589D" w:rsidTr="73F6589D" w14:paraId="6470280D">
      <w:trPr>
        <w:trHeight w:val="300"/>
      </w:trPr>
      <w:tc>
        <w:tcPr>
          <w:tcW w:w="3020" w:type="dxa"/>
          <w:tcMar/>
        </w:tcPr>
        <w:p w:rsidR="73F6589D" w:rsidP="73F6589D" w:rsidRDefault="73F6589D" w14:paraId="17C6EFBF" w14:textId="44654370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3F6589D" w:rsidP="73F6589D" w:rsidRDefault="73F6589D" w14:paraId="10E1448F" w14:textId="1070B927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3F6589D" w:rsidP="73F6589D" w:rsidRDefault="73F6589D" w14:paraId="64736011" w14:textId="36EC4D5E">
          <w:pPr>
            <w:pStyle w:val="Header"/>
            <w:bidi w:val="0"/>
            <w:ind w:right="-115"/>
            <w:jc w:val="right"/>
          </w:pPr>
        </w:p>
      </w:tc>
    </w:tr>
  </w:tbl>
  <w:p w:rsidR="73F6589D" w:rsidP="73F6589D" w:rsidRDefault="73F6589D" w14:paraId="0A0105C5" w14:textId="75B6421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3F6589D" w:rsidTr="73F6589D" w14:paraId="4F509504">
      <w:trPr>
        <w:trHeight w:val="300"/>
      </w:trPr>
      <w:tc>
        <w:tcPr>
          <w:tcW w:w="3020" w:type="dxa"/>
          <w:tcMar/>
        </w:tcPr>
        <w:p w:rsidR="73F6589D" w:rsidP="73F6589D" w:rsidRDefault="73F6589D" w14:paraId="4C214777" w14:textId="01367505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3F6589D" w:rsidP="73F6589D" w:rsidRDefault="73F6589D" w14:paraId="5751EABD" w14:textId="3BDA0EC8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3F6589D" w:rsidP="73F6589D" w:rsidRDefault="73F6589D" w14:paraId="143C0239" w14:textId="244B5F07">
          <w:pPr>
            <w:pStyle w:val="Header"/>
            <w:bidi w:val="0"/>
            <w:ind w:right="-115"/>
            <w:jc w:val="right"/>
          </w:pPr>
        </w:p>
      </w:tc>
    </w:tr>
  </w:tbl>
  <w:p w:rsidR="73F6589D" w:rsidP="73F6589D" w:rsidRDefault="73F6589D" w14:paraId="57FDFD3C" w14:textId="7EDC848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iJBh8R0VFexxu" int2:id="2cVztXf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6">
    <w:nsid w:val="554685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78aabf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1241eb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7aca65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5c507e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edf985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0">
    <w:nsid w:val="169af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4c250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65a4f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0b58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51b3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ee7a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8625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12d3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9e0b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6c9f3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[%1]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1c664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19f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b763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f713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41fd3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94c7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698ad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▪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2823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0465d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963d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449c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e428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20f0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35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1069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1e4e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c1cf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41ef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db72e2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%2.%3.%4"/>
      <w:lvlJc w:val="left"/>
      <w:pPr>
        <w:ind w:left="864" w:hanging="864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dd076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1632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a2edf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a8928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1393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1b4a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16a2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a1f9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b64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6865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d23d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8ea4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615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9E1ED6"/>
    <w:multiLevelType w:val="multilevel"/>
    <w:tmpl w:val="AE044CAA"/>
    <w:lvl w:ilvl="0">
      <w:start w:val="1"/>
      <w:numFmt w:val="decimal"/>
      <w:lvlText w:val="%1"/>
      <w:lvlJc w:val="left"/>
      <w:pPr>
        <w:ind w:left="360" w:firstLine="0"/>
      </w:pPr>
      <w:rPr>
        <w:smallCaps w:val="0"/>
        <w:strike w:val="0"/>
        <w:vertAlign w:val="superscript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0B612C69"/>
    <w:multiLevelType w:val="hybridMultilevel"/>
    <w:tmpl w:val="D49E3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EA32BB"/>
    <w:multiLevelType w:val="hybridMultilevel"/>
    <w:tmpl w:val="9D7C36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A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3765B"/>
    <w:multiLevelType w:val="multilevel"/>
    <w:tmpl w:val="459CCEB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abstractNum w:abstractNumId="5" w15:restartNumberingAfterBreak="0">
    <w:nsid w:val="1BE26D95"/>
    <w:multiLevelType w:val="hybridMultilevel"/>
    <w:tmpl w:val="98CE8AC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11602"/>
    <w:multiLevelType w:val="multilevel"/>
    <w:tmpl w:val="7E840BDC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abstractNum w:abstractNumId="7" w15:restartNumberingAfterBreak="0">
    <w:nsid w:val="37527DF0"/>
    <w:multiLevelType w:val="hybridMultilevel"/>
    <w:tmpl w:val="7EFC0C38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811875"/>
    <w:multiLevelType w:val="hybridMultilevel"/>
    <w:tmpl w:val="CD303D5A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405F03"/>
    <w:multiLevelType w:val="multilevel"/>
    <w:tmpl w:val="6B1C7624"/>
    <w:lvl w:ilvl="0">
      <w:start w:val="1"/>
      <w:numFmt w:val="bullet"/>
      <w:lvlText w:val="▪"/>
      <w:lvlJc w:val="left"/>
      <w:pPr>
        <w:ind w:left="720" w:firstLine="360"/>
      </w:pPr>
      <w:rPr>
        <w:rFonts w:ascii="Arial" w:hAnsi="Arial" w:eastAsia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vertAlign w:val="baseline"/>
      </w:rPr>
    </w:lvl>
  </w:abstractNum>
  <w:abstractNum w:abstractNumId="10" w15:restartNumberingAfterBreak="0">
    <w:nsid w:val="406B1B07"/>
    <w:multiLevelType w:val="multilevel"/>
    <w:tmpl w:val="B1045F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8871467"/>
    <w:multiLevelType w:val="multilevel"/>
    <w:tmpl w:val="459CCEB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abstractNum w:abstractNumId="12" w15:restartNumberingAfterBreak="0">
    <w:nsid w:val="4F135740"/>
    <w:multiLevelType w:val="multilevel"/>
    <w:tmpl w:val="8E6AE08C"/>
    <w:lvl w:ilvl="0">
      <w:start w:val="6"/>
      <w:numFmt w:val="decimal"/>
      <w:pStyle w:val="Heading1"/>
      <w:lvlText w:val="%1"/>
      <w:lvlJc w:val="left"/>
      <w:pPr>
        <w:ind w:left="432" w:hanging="432"/>
      </w:pPr>
      <w:rPr/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/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/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/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18B0765"/>
    <w:multiLevelType w:val="multilevel"/>
    <w:tmpl w:val="5052BDD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abstractNum w:abstractNumId="14" w15:restartNumberingAfterBreak="0">
    <w:nsid w:val="54FC13B4"/>
    <w:multiLevelType w:val="multilevel"/>
    <w:tmpl w:val="CD2C9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A34F60"/>
    <w:multiLevelType w:val="multilevel"/>
    <w:tmpl w:val="3BF695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vertAlign w:val="baseline"/>
      </w:rPr>
    </w:lvl>
    <w:lvl w:ilvl="1">
      <w:start w:val="1"/>
      <w:numFmt w:val="decimal"/>
      <w:pStyle w:val="Heading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vertAlign w:val="baseline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vertAlign w:val="baseline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vertAlign w:val="baseline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vertAlign w:val="baseli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vertAlign w:val="baseli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vertAlign w:val="baseli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vertAlign w:val="baseline"/>
      </w:rPr>
    </w:lvl>
  </w:abstractNum>
  <w:abstractNum w:abstractNumId="16" w15:restartNumberingAfterBreak="0">
    <w:nsid w:val="5AAF22AF"/>
    <w:multiLevelType w:val="multilevel"/>
    <w:tmpl w:val="D63C5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1A5318"/>
    <w:multiLevelType w:val="hybridMultilevel"/>
    <w:tmpl w:val="059809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762BA"/>
    <w:multiLevelType w:val="multilevel"/>
    <w:tmpl w:val="D1FC2BCA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19" w15:restartNumberingAfterBreak="0">
    <w:nsid w:val="7AE97EFA"/>
    <w:multiLevelType w:val="multilevel"/>
    <w:tmpl w:val="A7864E3A"/>
    <w:lvl w:ilvl="0">
      <w:start w:val="1"/>
      <w:numFmt w:val="decimal"/>
      <w:lvlText w:val="[%1]"/>
      <w:lvlJc w:val="left"/>
      <w:pPr>
        <w:ind w:left="360" w:firstLine="0"/>
      </w:pPr>
      <w:rPr>
        <w:rFonts w:hint="default"/>
        <w:smallCaps w:val="0"/>
        <w: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num w:numId="83">
    <w:abstractNumId w:val="66"/>
  </w:num>
  <w:num w:numId="82">
    <w:abstractNumId w:val="65"/>
  </w:num>
  <w:num w:numId="81">
    <w:abstractNumId w:val="64"/>
  </w:num>
  <w:num w:numId="80">
    <w:abstractNumId w:val="63"/>
  </w:num>
  <w:num w:numId="79">
    <w:abstractNumId w:val="62"/>
  </w:num>
  <w:num w:numId="78">
    <w:abstractNumId w:val="61"/>
  </w:num>
  <w:num w:numId="77">
    <w:abstractNumId w:val="60"/>
  </w:num>
  <w:num w:numId="76">
    <w:abstractNumId w:val="59"/>
  </w:num>
  <w:num w:numId="75">
    <w:abstractNumId w:val="58"/>
  </w:num>
  <w:num w:numId="74">
    <w:abstractNumId w:val="57"/>
  </w:num>
  <w:num w:numId="73">
    <w:abstractNumId w:val="56"/>
  </w:num>
  <w:num w:numId="72">
    <w:abstractNumId w:val="55"/>
  </w:num>
  <w:num w:numId="71">
    <w:abstractNumId w:val="54"/>
  </w:num>
  <w:num w:numId="70">
    <w:abstractNumId w:val="53"/>
  </w:num>
  <w:num w:numId="69">
    <w:abstractNumId w:val="52"/>
  </w:num>
  <w:num w:numId="68">
    <w:abstractNumId w:val="51"/>
  </w:num>
  <w:num w:numId="67">
    <w:abstractNumId w:val="50"/>
  </w:num>
  <w:num w:numId="66">
    <w:abstractNumId w:val="49"/>
  </w:num>
  <w:num w:numId="65">
    <w:abstractNumId w:val="48"/>
  </w:num>
  <w:num w:numId="64">
    <w:abstractNumId w:val="47"/>
  </w:num>
  <w:num w:numId="63">
    <w:abstractNumId w:val="46"/>
  </w:num>
  <w:num w:numId="62">
    <w:abstractNumId w:val="45"/>
  </w:num>
  <w:num w:numId="61">
    <w:abstractNumId w:val="44"/>
  </w:num>
  <w:num w:numId="60">
    <w:abstractNumId w:val="43"/>
  </w:num>
  <w:num w:numId="59">
    <w:abstractNumId w:val="42"/>
  </w:num>
  <w:num w:numId="58">
    <w:abstractNumId w:val="41"/>
  </w:num>
  <w:num w:numId="57">
    <w:abstractNumId w:val="40"/>
  </w:num>
  <w:num w:numId="56">
    <w:abstractNumId w:val="39"/>
  </w:num>
  <w:num w:numId="55">
    <w:abstractNumId w:val="38"/>
  </w:num>
  <w:num w:numId="54">
    <w:abstractNumId w:val="37"/>
  </w:num>
  <w:num w:numId="53">
    <w:abstractNumId w:val="36"/>
  </w:num>
  <w:num w:numId="52">
    <w:abstractNumId w:val="35"/>
  </w:num>
  <w:num w:numId="51">
    <w:abstractNumId w:val="34"/>
  </w:num>
  <w:num w:numId="50">
    <w:abstractNumId w:val="33"/>
  </w:num>
  <w:num w:numId="49">
    <w:abstractNumId w:val="32"/>
  </w:num>
  <w:num w:numId="48">
    <w:abstractNumId w:val="31"/>
  </w:num>
  <w:num w:numId="47">
    <w:abstractNumId w:val="30"/>
  </w:num>
  <w:num w:numId="46">
    <w:abstractNumId w:val="29"/>
  </w:num>
  <w:num w:numId="45">
    <w:abstractNumId w:val="28"/>
  </w:num>
  <w:num w:numId="44">
    <w:abstractNumId w:val="27"/>
  </w:num>
  <w:num w:numId="43">
    <w:abstractNumId w:val="26"/>
  </w:num>
  <w:num w:numId="42">
    <w:abstractNumId w:val="25"/>
  </w:num>
  <w:num w:numId="41">
    <w:abstractNumId w:val="24"/>
  </w:num>
  <w:num w:numId="40">
    <w:abstractNumId w:val="23"/>
  </w:num>
  <w:num w:numId="39">
    <w:abstractNumId w:val="22"/>
  </w:num>
  <w:num w:numId="38">
    <w:abstractNumId w:val="21"/>
  </w:num>
  <w:num w:numId="37">
    <w:abstractNumId w:val="20"/>
  </w:num>
  <w:num w:numId="1" w16cid:durableId="824399775">
    <w:abstractNumId w:val="1"/>
  </w:num>
  <w:num w:numId="2" w16cid:durableId="1112475734">
    <w:abstractNumId w:val="9"/>
  </w:num>
  <w:num w:numId="3" w16cid:durableId="1334184390">
    <w:abstractNumId w:val="15"/>
  </w:num>
  <w:num w:numId="4" w16cid:durableId="1642491878">
    <w:abstractNumId w:val="18"/>
  </w:num>
  <w:num w:numId="5" w16cid:durableId="1610431072">
    <w:abstractNumId w:val="2"/>
  </w:num>
  <w:num w:numId="6" w16cid:durableId="120864147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9611982">
    <w:abstractNumId w:val="15"/>
  </w:num>
  <w:num w:numId="8" w16cid:durableId="2027126771">
    <w:abstractNumId w:val="15"/>
  </w:num>
  <w:num w:numId="9" w16cid:durableId="679088347">
    <w:abstractNumId w:val="15"/>
  </w:num>
  <w:num w:numId="10" w16cid:durableId="1668827194">
    <w:abstractNumId w:val="15"/>
  </w:num>
  <w:num w:numId="11" w16cid:durableId="1563297075">
    <w:abstractNumId w:val="8"/>
  </w:num>
  <w:num w:numId="12" w16cid:durableId="1691249773">
    <w:abstractNumId w:val="3"/>
  </w:num>
  <w:num w:numId="13" w16cid:durableId="697893745">
    <w:abstractNumId w:val="7"/>
  </w:num>
  <w:num w:numId="14" w16cid:durableId="663123608">
    <w:abstractNumId w:val="17"/>
  </w:num>
  <w:num w:numId="15" w16cid:durableId="1845167465">
    <w:abstractNumId w:val="5"/>
  </w:num>
  <w:num w:numId="16" w16cid:durableId="9456200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61809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54980347">
    <w:abstractNumId w:val="15"/>
  </w:num>
  <w:num w:numId="19" w16cid:durableId="2651141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408797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9250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77606703">
    <w:abstractNumId w:val="6"/>
  </w:num>
  <w:num w:numId="23" w16cid:durableId="1964068419">
    <w:abstractNumId w:val="11"/>
  </w:num>
  <w:num w:numId="24" w16cid:durableId="124784851">
    <w:abstractNumId w:val="11"/>
  </w:num>
  <w:num w:numId="25" w16cid:durableId="578290444">
    <w:abstractNumId w:val="13"/>
  </w:num>
  <w:num w:numId="26" w16cid:durableId="2045322008">
    <w:abstractNumId w:val="0"/>
  </w:num>
  <w:num w:numId="27" w16cid:durableId="955523151">
    <w:abstractNumId w:val="16"/>
  </w:num>
  <w:num w:numId="28" w16cid:durableId="27873985">
    <w:abstractNumId w:val="10"/>
  </w:num>
  <w:num w:numId="29" w16cid:durableId="8473314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77069471">
    <w:abstractNumId w:val="14"/>
  </w:num>
  <w:num w:numId="31" w16cid:durableId="303898056">
    <w:abstractNumId w:val="12"/>
  </w:num>
  <w:num w:numId="32" w16cid:durableId="1047408572">
    <w:abstractNumId w:val="4"/>
  </w:num>
  <w:num w:numId="33" w16cid:durableId="874469074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0604113">
    <w:abstractNumId w:val="19"/>
  </w:num>
  <w:num w:numId="35" w16cid:durableId="452291913">
    <w:abstractNumId w:val="12"/>
  </w:num>
  <w:num w:numId="36" w16cid:durableId="12664202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hideSpellingErrors/>
  <w:hideGrammaticalErrors/>
  <w:trackRevisions w:val="false"/>
  <w:doNotTrackMoves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7533"/>
    <w:rsid w:val="00001C32"/>
    <w:rsid w:val="00004BA6"/>
    <w:rsid w:val="0004746C"/>
    <w:rsid w:val="000629E1"/>
    <w:rsid w:val="000D1468"/>
    <w:rsid w:val="000E308A"/>
    <w:rsid w:val="001419EF"/>
    <w:rsid w:val="00171A4F"/>
    <w:rsid w:val="00175BFD"/>
    <w:rsid w:val="001E5F9B"/>
    <w:rsid w:val="001F485D"/>
    <w:rsid w:val="0021516D"/>
    <w:rsid w:val="00242A23"/>
    <w:rsid w:val="0026342A"/>
    <w:rsid w:val="00263657"/>
    <w:rsid w:val="00286F8F"/>
    <w:rsid w:val="00292D2F"/>
    <w:rsid w:val="002C3C7F"/>
    <w:rsid w:val="002E6FDF"/>
    <w:rsid w:val="002F1E49"/>
    <w:rsid w:val="002F385F"/>
    <w:rsid w:val="00301E7D"/>
    <w:rsid w:val="00314BE7"/>
    <w:rsid w:val="00314D16"/>
    <w:rsid w:val="00321FF7"/>
    <w:rsid w:val="00326698"/>
    <w:rsid w:val="00330C2B"/>
    <w:rsid w:val="003311E1"/>
    <w:rsid w:val="0036107E"/>
    <w:rsid w:val="003732F1"/>
    <w:rsid w:val="00383126"/>
    <w:rsid w:val="003C6C1D"/>
    <w:rsid w:val="003E539E"/>
    <w:rsid w:val="00426DEC"/>
    <w:rsid w:val="0044195A"/>
    <w:rsid w:val="00441FCB"/>
    <w:rsid w:val="00451C50"/>
    <w:rsid w:val="00454E07"/>
    <w:rsid w:val="004602DA"/>
    <w:rsid w:val="0047577D"/>
    <w:rsid w:val="004A2AB1"/>
    <w:rsid w:val="004A5984"/>
    <w:rsid w:val="004D3540"/>
    <w:rsid w:val="004D4045"/>
    <w:rsid w:val="004E5E3B"/>
    <w:rsid w:val="004F3E6B"/>
    <w:rsid w:val="005177C7"/>
    <w:rsid w:val="005206E8"/>
    <w:rsid w:val="005271BF"/>
    <w:rsid w:val="0052737D"/>
    <w:rsid w:val="0053388B"/>
    <w:rsid w:val="00563816"/>
    <w:rsid w:val="005662F5"/>
    <w:rsid w:val="00586695"/>
    <w:rsid w:val="005A07C4"/>
    <w:rsid w:val="005D4464"/>
    <w:rsid w:val="005D6631"/>
    <w:rsid w:val="005E3336"/>
    <w:rsid w:val="0061577B"/>
    <w:rsid w:val="006218E4"/>
    <w:rsid w:val="00663AF9"/>
    <w:rsid w:val="00663E77"/>
    <w:rsid w:val="00681A0F"/>
    <w:rsid w:val="006906DA"/>
    <w:rsid w:val="006A0E74"/>
    <w:rsid w:val="006B0E76"/>
    <w:rsid w:val="006C72DE"/>
    <w:rsid w:val="006E7F8B"/>
    <w:rsid w:val="0070036C"/>
    <w:rsid w:val="00732CA8"/>
    <w:rsid w:val="007879CF"/>
    <w:rsid w:val="007B3AEB"/>
    <w:rsid w:val="007B7929"/>
    <w:rsid w:val="007F1B79"/>
    <w:rsid w:val="00804C2D"/>
    <w:rsid w:val="00874345"/>
    <w:rsid w:val="00874450"/>
    <w:rsid w:val="00885680"/>
    <w:rsid w:val="00893450"/>
    <w:rsid w:val="008A2382"/>
    <w:rsid w:val="008B2586"/>
    <w:rsid w:val="008E1D56"/>
    <w:rsid w:val="0090518E"/>
    <w:rsid w:val="0090E0AB"/>
    <w:rsid w:val="009131BC"/>
    <w:rsid w:val="009546DC"/>
    <w:rsid w:val="0096708A"/>
    <w:rsid w:val="009754A4"/>
    <w:rsid w:val="009868E1"/>
    <w:rsid w:val="0099763E"/>
    <w:rsid w:val="009A33D0"/>
    <w:rsid w:val="009E132A"/>
    <w:rsid w:val="009E7C93"/>
    <w:rsid w:val="00A0030D"/>
    <w:rsid w:val="00A0671C"/>
    <w:rsid w:val="00A44805"/>
    <w:rsid w:val="00A5646D"/>
    <w:rsid w:val="00A6795E"/>
    <w:rsid w:val="00A71E74"/>
    <w:rsid w:val="00A75D5C"/>
    <w:rsid w:val="00A7E438"/>
    <w:rsid w:val="00A7E438"/>
    <w:rsid w:val="00A9139F"/>
    <w:rsid w:val="00AD38CE"/>
    <w:rsid w:val="00AE7BEF"/>
    <w:rsid w:val="00B33520"/>
    <w:rsid w:val="00B40BAE"/>
    <w:rsid w:val="00B515D4"/>
    <w:rsid w:val="00B5170F"/>
    <w:rsid w:val="00B607C3"/>
    <w:rsid w:val="00B8483A"/>
    <w:rsid w:val="00B86C90"/>
    <w:rsid w:val="00BA44C9"/>
    <w:rsid w:val="00BE5C4B"/>
    <w:rsid w:val="00BF241E"/>
    <w:rsid w:val="00BF7533"/>
    <w:rsid w:val="00C466B5"/>
    <w:rsid w:val="00C56B5F"/>
    <w:rsid w:val="00C6325A"/>
    <w:rsid w:val="00C6330E"/>
    <w:rsid w:val="00C73AE8"/>
    <w:rsid w:val="00C94E46"/>
    <w:rsid w:val="00CB480D"/>
    <w:rsid w:val="00CD5A77"/>
    <w:rsid w:val="00CE19A5"/>
    <w:rsid w:val="00D11FB7"/>
    <w:rsid w:val="00D235CB"/>
    <w:rsid w:val="00D38A13"/>
    <w:rsid w:val="00D40A92"/>
    <w:rsid w:val="00D5449C"/>
    <w:rsid w:val="00D6362F"/>
    <w:rsid w:val="00D7375B"/>
    <w:rsid w:val="00D75881"/>
    <w:rsid w:val="00D75C8E"/>
    <w:rsid w:val="00D75D2C"/>
    <w:rsid w:val="00D82009"/>
    <w:rsid w:val="00D83658"/>
    <w:rsid w:val="00D84D82"/>
    <w:rsid w:val="00D8714C"/>
    <w:rsid w:val="00D93C86"/>
    <w:rsid w:val="00DD08B9"/>
    <w:rsid w:val="00DD111A"/>
    <w:rsid w:val="00DD2040"/>
    <w:rsid w:val="00DE3F1A"/>
    <w:rsid w:val="00E16514"/>
    <w:rsid w:val="00E27579"/>
    <w:rsid w:val="00E55DF6"/>
    <w:rsid w:val="00E71A26"/>
    <w:rsid w:val="00E76FC3"/>
    <w:rsid w:val="00E9575A"/>
    <w:rsid w:val="00E968FB"/>
    <w:rsid w:val="00ED2C8E"/>
    <w:rsid w:val="00ED6D0B"/>
    <w:rsid w:val="00EE714C"/>
    <w:rsid w:val="00EF3FF0"/>
    <w:rsid w:val="00F05F6F"/>
    <w:rsid w:val="00F0FEE2"/>
    <w:rsid w:val="00F12F1C"/>
    <w:rsid w:val="00F17CB2"/>
    <w:rsid w:val="00F70957"/>
    <w:rsid w:val="00F89343"/>
    <w:rsid w:val="00F965D1"/>
    <w:rsid w:val="00FA72FE"/>
    <w:rsid w:val="00FB3F27"/>
    <w:rsid w:val="00FB4C5E"/>
    <w:rsid w:val="00FC2EAE"/>
    <w:rsid w:val="00FD0841"/>
    <w:rsid w:val="00FD0B7E"/>
    <w:rsid w:val="00FD3FE0"/>
    <w:rsid w:val="00FD789B"/>
    <w:rsid w:val="0104C584"/>
    <w:rsid w:val="01179284"/>
    <w:rsid w:val="011DBCE6"/>
    <w:rsid w:val="019142CF"/>
    <w:rsid w:val="01997EEB"/>
    <w:rsid w:val="01A62A4F"/>
    <w:rsid w:val="01C6878F"/>
    <w:rsid w:val="0212494A"/>
    <w:rsid w:val="024E9D1A"/>
    <w:rsid w:val="029A6EEF"/>
    <w:rsid w:val="02BB1052"/>
    <w:rsid w:val="02F334CC"/>
    <w:rsid w:val="030687EE"/>
    <w:rsid w:val="03321516"/>
    <w:rsid w:val="03347C24"/>
    <w:rsid w:val="033C873F"/>
    <w:rsid w:val="034F24E4"/>
    <w:rsid w:val="034F74EA"/>
    <w:rsid w:val="036A6259"/>
    <w:rsid w:val="03937FB8"/>
    <w:rsid w:val="03AFE0CE"/>
    <w:rsid w:val="03F5DD5F"/>
    <w:rsid w:val="041D53E4"/>
    <w:rsid w:val="04F680F6"/>
    <w:rsid w:val="053C3E17"/>
    <w:rsid w:val="05749D51"/>
    <w:rsid w:val="05BD15AC"/>
    <w:rsid w:val="05E7C987"/>
    <w:rsid w:val="067D0919"/>
    <w:rsid w:val="0685BBF3"/>
    <w:rsid w:val="0696194C"/>
    <w:rsid w:val="075F6E50"/>
    <w:rsid w:val="07725C04"/>
    <w:rsid w:val="07896C5F"/>
    <w:rsid w:val="07BA2C59"/>
    <w:rsid w:val="084999D4"/>
    <w:rsid w:val="08662A08"/>
    <w:rsid w:val="090C3C04"/>
    <w:rsid w:val="09178BBD"/>
    <w:rsid w:val="094A95C4"/>
    <w:rsid w:val="0959339B"/>
    <w:rsid w:val="0972481C"/>
    <w:rsid w:val="098777B1"/>
    <w:rsid w:val="09905C6D"/>
    <w:rsid w:val="09D60FEA"/>
    <w:rsid w:val="09D8C624"/>
    <w:rsid w:val="09DEDCC3"/>
    <w:rsid w:val="09F114C1"/>
    <w:rsid w:val="0A10DE39"/>
    <w:rsid w:val="0A548C55"/>
    <w:rsid w:val="0A57BC3E"/>
    <w:rsid w:val="0A67A3FB"/>
    <w:rsid w:val="0A76DCF1"/>
    <w:rsid w:val="0A7D6C64"/>
    <w:rsid w:val="0A91104F"/>
    <w:rsid w:val="0A996B91"/>
    <w:rsid w:val="0AB992E5"/>
    <w:rsid w:val="0AEEEA22"/>
    <w:rsid w:val="0B037343"/>
    <w:rsid w:val="0B0BD1C8"/>
    <w:rsid w:val="0B2F4C75"/>
    <w:rsid w:val="0B47FCB5"/>
    <w:rsid w:val="0B47FCB5"/>
    <w:rsid w:val="0B722719"/>
    <w:rsid w:val="0B7A2EE4"/>
    <w:rsid w:val="0B7C90E1"/>
    <w:rsid w:val="0B97F8A3"/>
    <w:rsid w:val="0C09DF81"/>
    <w:rsid w:val="0C14225C"/>
    <w:rsid w:val="0C826109"/>
    <w:rsid w:val="0C8B996D"/>
    <w:rsid w:val="0C91C01E"/>
    <w:rsid w:val="0C9BF661"/>
    <w:rsid w:val="0CA1563A"/>
    <w:rsid w:val="0CAFD407"/>
    <w:rsid w:val="0CB1AF6B"/>
    <w:rsid w:val="0CBA6FBE"/>
    <w:rsid w:val="0D2FF32A"/>
    <w:rsid w:val="0D547F1F"/>
    <w:rsid w:val="0D5A0D49"/>
    <w:rsid w:val="0D5EA307"/>
    <w:rsid w:val="0D87F7A3"/>
    <w:rsid w:val="0D96C8A5"/>
    <w:rsid w:val="0DE0D7CA"/>
    <w:rsid w:val="0DF24433"/>
    <w:rsid w:val="0E41A61E"/>
    <w:rsid w:val="0E4E2294"/>
    <w:rsid w:val="0EAA2F50"/>
    <w:rsid w:val="0EE4A984"/>
    <w:rsid w:val="0F08E643"/>
    <w:rsid w:val="0F32E94E"/>
    <w:rsid w:val="0F5EBBA4"/>
    <w:rsid w:val="0F9EACF4"/>
    <w:rsid w:val="0FCF6B19"/>
    <w:rsid w:val="1027EA4E"/>
    <w:rsid w:val="104061DF"/>
    <w:rsid w:val="105BA7A1"/>
    <w:rsid w:val="1060F097"/>
    <w:rsid w:val="10DDB06F"/>
    <w:rsid w:val="10E9F5E4"/>
    <w:rsid w:val="1143C503"/>
    <w:rsid w:val="1144B5CD"/>
    <w:rsid w:val="1158AB6F"/>
    <w:rsid w:val="11617776"/>
    <w:rsid w:val="11A1EAF0"/>
    <w:rsid w:val="11F051F5"/>
    <w:rsid w:val="12095B4C"/>
    <w:rsid w:val="1237500F"/>
    <w:rsid w:val="1237500F"/>
    <w:rsid w:val="1249A19D"/>
    <w:rsid w:val="12565390"/>
    <w:rsid w:val="125F20BC"/>
    <w:rsid w:val="12A58F02"/>
    <w:rsid w:val="12CBAFC9"/>
    <w:rsid w:val="12FD15DC"/>
    <w:rsid w:val="1303A629"/>
    <w:rsid w:val="136D7961"/>
    <w:rsid w:val="136D7961"/>
    <w:rsid w:val="1379F2D6"/>
    <w:rsid w:val="13840AE1"/>
    <w:rsid w:val="13840AE1"/>
    <w:rsid w:val="13DE4C3B"/>
    <w:rsid w:val="13E7CDC7"/>
    <w:rsid w:val="14439D28"/>
    <w:rsid w:val="14640F25"/>
    <w:rsid w:val="147565A5"/>
    <w:rsid w:val="147E5074"/>
    <w:rsid w:val="14814D45"/>
    <w:rsid w:val="149218FF"/>
    <w:rsid w:val="149218FF"/>
    <w:rsid w:val="149C01DE"/>
    <w:rsid w:val="14A22EF2"/>
    <w:rsid w:val="14C67A2F"/>
    <w:rsid w:val="14E12703"/>
    <w:rsid w:val="1502AA88"/>
    <w:rsid w:val="15325092"/>
    <w:rsid w:val="153C3BD6"/>
    <w:rsid w:val="1552F375"/>
    <w:rsid w:val="156668A9"/>
    <w:rsid w:val="1574DB8A"/>
    <w:rsid w:val="15BFCBAF"/>
    <w:rsid w:val="15BFCBAF"/>
    <w:rsid w:val="15D25B13"/>
    <w:rsid w:val="15D61214"/>
    <w:rsid w:val="15E0176F"/>
    <w:rsid w:val="160DFB8F"/>
    <w:rsid w:val="162836B8"/>
    <w:rsid w:val="169D12B9"/>
    <w:rsid w:val="16B3B0AF"/>
    <w:rsid w:val="16D8338E"/>
    <w:rsid w:val="16FDFE1E"/>
    <w:rsid w:val="172F7BC1"/>
    <w:rsid w:val="175A82EB"/>
    <w:rsid w:val="175A92F6"/>
    <w:rsid w:val="1772CB81"/>
    <w:rsid w:val="178E81D1"/>
    <w:rsid w:val="17B80945"/>
    <w:rsid w:val="1822329F"/>
    <w:rsid w:val="18436A2F"/>
    <w:rsid w:val="1880A204"/>
    <w:rsid w:val="18A48BAD"/>
    <w:rsid w:val="18BBE6B2"/>
    <w:rsid w:val="18D7BE29"/>
    <w:rsid w:val="18DD23E1"/>
    <w:rsid w:val="18EB904A"/>
    <w:rsid w:val="195DBE5C"/>
    <w:rsid w:val="1969E4EF"/>
    <w:rsid w:val="19F10195"/>
    <w:rsid w:val="1A052930"/>
    <w:rsid w:val="1A0AA6D5"/>
    <w:rsid w:val="1A0CF7BE"/>
    <w:rsid w:val="1A12BE3F"/>
    <w:rsid w:val="1B26D79C"/>
    <w:rsid w:val="1B3366D8"/>
    <w:rsid w:val="1B4D9DC7"/>
    <w:rsid w:val="1B7A48EC"/>
    <w:rsid w:val="1BCEEDC5"/>
    <w:rsid w:val="1BDF8677"/>
    <w:rsid w:val="1BF0DDDA"/>
    <w:rsid w:val="1C6F8E18"/>
    <w:rsid w:val="1C82DBE5"/>
    <w:rsid w:val="1C9409B0"/>
    <w:rsid w:val="1CA5C023"/>
    <w:rsid w:val="1CA5C023"/>
    <w:rsid w:val="1CC05B24"/>
    <w:rsid w:val="1CCE88C5"/>
    <w:rsid w:val="1CCF28FD"/>
    <w:rsid w:val="1CD92D0E"/>
    <w:rsid w:val="1CFC1349"/>
    <w:rsid w:val="1CFC1349"/>
    <w:rsid w:val="1D861730"/>
    <w:rsid w:val="1DACAF46"/>
    <w:rsid w:val="1DAE4553"/>
    <w:rsid w:val="1DDF855D"/>
    <w:rsid w:val="1E14CC59"/>
    <w:rsid w:val="1E1BC174"/>
    <w:rsid w:val="1E24E84B"/>
    <w:rsid w:val="1E6DAA4C"/>
    <w:rsid w:val="1EC9A367"/>
    <w:rsid w:val="1EC9A367"/>
    <w:rsid w:val="1ED70BCF"/>
    <w:rsid w:val="1F16F5CE"/>
    <w:rsid w:val="1F3007D0"/>
    <w:rsid w:val="1F48F6B9"/>
    <w:rsid w:val="1F5E1E1A"/>
    <w:rsid w:val="1F6142F0"/>
    <w:rsid w:val="1F78252B"/>
    <w:rsid w:val="1F95F292"/>
    <w:rsid w:val="1FE624ED"/>
    <w:rsid w:val="2001A038"/>
    <w:rsid w:val="2027E3B7"/>
    <w:rsid w:val="20425DE5"/>
    <w:rsid w:val="20650405"/>
    <w:rsid w:val="20BEC799"/>
    <w:rsid w:val="20FCA2AE"/>
    <w:rsid w:val="2122D8F6"/>
    <w:rsid w:val="2135136E"/>
    <w:rsid w:val="21F2804B"/>
    <w:rsid w:val="2257F034"/>
    <w:rsid w:val="229BCD01"/>
    <w:rsid w:val="23358949"/>
    <w:rsid w:val="234B5B9B"/>
    <w:rsid w:val="23B760B9"/>
    <w:rsid w:val="244E16E2"/>
    <w:rsid w:val="24CD59C3"/>
    <w:rsid w:val="251D4817"/>
    <w:rsid w:val="254D5068"/>
    <w:rsid w:val="25C92045"/>
    <w:rsid w:val="25C92045"/>
    <w:rsid w:val="265573CA"/>
    <w:rsid w:val="265CCCCB"/>
    <w:rsid w:val="2678669E"/>
    <w:rsid w:val="267AC7E9"/>
    <w:rsid w:val="26B1BB54"/>
    <w:rsid w:val="26BEABC1"/>
    <w:rsid w:val="26D3B835"/>
    <w:rsid w:val="2737E6B5"/>
    <w:rsid w:val="273B2D0C"/>
    <w:rsid w:val="27521FFA"/>
    <w:rsid w:val="2783E0D0"/>
    <w:rsid w:val="27BC8987"/>
    <w:rsid w:val="280545F4"/>
    <w:rsid w:val="282E3F10"/>
    <w:rsid w:val="28D1B561"/>
    <w:rsid w:val="28F2490A"/>
    <w:rsid w:val="2929504D"/>
    <w:rsid w:val="294CB6C9"/>
    <w:rsid w:val="2965DC5F"/>
    <w:rsid w:val="296C6D4F"/>
    <w:rsid w:val="29D7B58C"/>
    <w:rsid w:val="2A69C9F7"/>
    <w:rsid w:val="2A940771"/>
    <w:rsid w:val="2AC731A3"/>
    <w:rsid w:val="2AC79B28"/>
    <w:rsid w:val="2AF33F18"/>
    <w:rsid w:val="2B0721BC"/>
    <w:rsid w:val="2B08B2A8"/>
    <w:rsid w:val="2B662652"/>
    <w:rsid w:val="2B8F58F0"/>
    <w:rsid w:val="2BAA45C2"/>
    <w:rsid w:val="2BD40AEE"/>
    <w:rsid w:val="2BD90067"/>
    <w:rsid w:val="2BDEAB2B"/>
    <w:rsid w:val="2BE57716"/>
    <w:rsid w:val="2BFF02F4"/>
    <w:rsid w:val="2C47419C"/>
    <w:rsid w:val="2C5E5FB9"/>
    <w:rsid w:val="2C642CCA"/>
    <w:rsid w:val="2CBE59C7"/>
    <w:rsid w:val="2CDFAEDE"/>
    <w:rsid w:val="2D096924"/>
    <w:rsid w:val="2D1E61A0"/>
    <w:rsid w:val="2D812EB5"/>
    <w:rsid w:val="2D9DD16F"/>
    <w:rsid w:val="2DA90338"/>
    <w:rsid w:val="2DC083A4"/>
    <w:rsid w:val="2DCDFBA3"/>
    <w:rsid w:val="2DCDFBA3"/>
    <w:rsid w:val="2DECCE96"/>
    <w:rsid w:val="2DF46129"/>
    <w:rsid w:val="2E393EF6"/>
    <w:rsid w:val="2E442F50"/>
    <w:rsid w:val="2E53356B"/>
    <w:rsid w:val="2E627215"/>
    <w:rsid w:val="2E634CEC"/>
    <w:rsid w:val="2E634CEC"/>
    <w:rsid w:val="2EB35A7E"/>
    <w:rsid w:val="2EC8685E"/>
    <w:rsid w:val="2EE0103E"/>
    <w:rsid w:val="2F23E840"/>
    <w:rsid w:val="2F4332C3"/>
    <w:rsid w:val="2F4778FF"/>
    <w:rsid w:val="2F8A1AFC"/>
    <w:rsid w:val="2F91D80B"/>
    <w:rsid w:val="2FAB53F6"/>
    <w:rsid w:val="305FDC44"/>
    <w:rsid w:val="30775900"/>
    <w:rsid w:val="30C09777"/>
    <w:rsid w:val="30D196B6"/>
    <w:rsid w:val="30E0845D"/>
    <w:rsid w:val="3105C931"/>
    <w:rsid w:val="31073ADE"/>
    <w:rsid w:val="314550BE"/>
    <w:rsid w:val="3156C51D"/>
    <w:rsid w:val="31E2FDFE"/>
    <w:rsid w:val="31E2FDFE"/>
    <w:rsid w:val="31E7EFFA"/>
    <w:rsid w:val="32089DC5"/>
    <w:rsid w:val="32702BDA"/>
    <w:rsid w:val="32702BDA"/>
    <w:rsid w:val="3274854B"/>
    <w:rsid w:val="327BCA28"/>
    <w:rsid w:val="32977D9A"/>
    <w:rsid w:val="32A53302"/>
    <w:rsid w:val="32EB0D63"/>
    <w:rsid w:val="33245A4C"/>
    <w:rsid w:val="334919AD"/>
    <w:rsid w:val="33681E77"/>
    <w:rsid w:val="3497E204"/>
    <w:rsid w:val="34B42E3C"/>
    <w:rsid w:val="34BA6EB7"/>
    <w:rsid w:val="34ED896B"/>
    <w:rsid w:val="36217CD4"/>
    <w:rsid w:val="362461EF"/>
    <w:rsid w:val="3629791B"/>
    <w:rsid w:val="363036E1"/>
    <w:rsid w:val="36338259"/>
    <w:rsid w:val="363AC429"/>
    <w:rsid w:val="36584986"/>
    <w:rsid w:val="36682083"/>
    <w:rsid w:val="369F21A8"/>
    <w:rsid w:val="36A04960"/>
    <w:rsid w:val="36A69FE1"/>
    <w:rsid w:val="36A8E6DF"/>
    <w:rsid w:val="36F808FA"/>
    <w:rsid w:val="376F6BB6"/>
    <w:rsid w:val="37A34393"/>
    <w:rsid w:val="38331B31"/>
    <w:rsid w:val="3860CA7C"/>
    <w:rsid w:val="38DDE4BF"/>
    <w:rsid w:val="39167424"/>
    <w:rsid w:val="3934CC51"/>
    <w:rsid w:val="397867DB"/>
    <w:rsid w:val="39A07D48"/>
    <w:rsid w:val="39A423EE"/>
    <w:rsid w:val="39EEB94C"/>
    <w:rsid w:val="3A01D050"/>
    <w:rsid w:val="3A2AA229"/>
    <w:rsid w:val="3A6CEC6C"/>
    <w:rsid w:val="3AD5677F"/>
    <w:rsid w:val="3AE62EA2"/>
    <w:rsid w:val="3AE62EA2"/>
    <w:rsid w:val="3AE8233B"/>
    <w:rsid w:val="3AF3B701"/>
    <w:rsid w:val="3AFFA6EA"/>
    <w:rsid w:val="3B07AFB4"/>
    <w:rsid w:val="3BB860AD"/>
    <w:rsid w:val="3BD3992A"/>
    <w:rsid w:val="3BD569DF"/>
    <w:rsid w:val="3BD5E91B"/>
    <w:rsid w:val="3C5F644F"/>
    <w:rsid w:val="3C6590EB"/>
    <w:rsid w:val="3CABF14F"/>
    <w:rsid w:val="3CB88C90"/>
    <w:rsid w:val="3D3F40FE"/>
    <w:rsid w:val="3DB16C37"/>
    <w:rsid w:val="3E030BEF"/>
    <w:rsid w:val="3E124CBB"/>
    <w:rsid w:val="3E467E1C"/>
    <w:rsid w:val="3EE9B509"/>
    <w:rsid w:val="3F051E6F"/>
    <w:rsid w:val="3FA22B95"/>
    <w:rsid w:val="3FD28FB6"/>
    <w:rsid w:val="3FDFCF94"/>
    <w:rsid w:val="4106B1E5"/>
    <w:rsid w:val="412DF233"/>
    <w:rsid w:val="41301502"/>
    <w:rsid w:val="41B6D15F"/>
    <w:rsid w:val="41BF7DAA"/>
    <w:rsid w:val="41C1E01B"/>
    <w:rsid w:val="423CD56C"/>
    <w:rsid w:val="4245DE82"/>
    <w:rsid w:val="42A1CE3D"/>
    <w:rsid w:val="42B0E964"/>
    <w:rsid w:val="42BF3AFB"/>
    <w:rsid w:val="42E56929"/>
    <w:rsid w:val="42FA82E8"/>
    <w:rsid w:val="4301E43D"/>
    <w:rsid w:val="4385D2E9"/>
    <w:rsid w:val="43ADDD08"/>
    <w:rsid w:val="43B606E5"/>
    <w:rsid w:val="43C56461"/>
    <w:rsid w:val="43CF6B74"/>
    <w:rsid w:val="43D99D74"/>
    <w:rsid w:val="44227DB1"/>
    <w:rsid w:val="4459FB26"/>
    <w:rsid w:val="448E6BAE"/>
    <w:rsid w:val="44A32A5F"/>
    <w:rsid w:val="44B13CA6"/>
    <w:rsid w:val="452086DA"/>
    <w:rsid w:val="452DC9A5"/>
    <w:rsid w:val="45408B9E"/>
    <w:rsid w:val="4547628A"/>
    <w:rsid w:val="45758B1D"/>
    <w:rsid w:val="45C9BFA3"/>
    <w:rsid w:val="46180D20"/>
    <w:rsid w:val="4691D14F"/>
    <w:rsid w:val="46C66470"/>
    <w:rsid w:val="46DAA660"/>
    <w:rsid w:val="46E57F37"/>
    <w:rsid w:val="4785712D"/>
    <w:rsid w:val="47FBAD57"/>
    <w:rsid w:val="48137D03"/>
    <w:rsid w:val="4827096C"/>
    <w:rsid w:val="485B2CCA"/>
    <w:rsid w:val="4882FB1C"/>
    <w:rsid w:val="488F47E3"/>
    <w:rsid w:val="48FE9ED4"/>
    <w:rsid w:val="49076605"/>
    <w:rsid w:val="4944C1EE"/>
    <w:rsid w:val="499FAE08"/>
    <w:rsid w:val="49E900A4"/>
    <w:rsid w:val="49E9E7F4"/>
    <w:rsid w:val="49FDED4E"/>
    <w:rsid w:val="4A6D3D60"/>
    <w:rsid w:val="4AC7640D"/>
    <w:rsid w:val="4AF51765"/>
    <w:rsid w:val="4B3D1D36"/>
    <w:rsid w:val="4B4B0EA3"/>
    <w:rsid w:val="4B8EB8B1"/>
    <w:rsid w:val="4BAC21B4"/>
    <w:rsid w:val="4C30FB7F"/>
    <w:rsid w:val="4C30FB7F"/>
    <w:rsid w:val="4C4019EC"/>
    <w:rsid w:val="4C4019EC"/>
    <w:rsid w:val="4C4087E6"/>
    <w:rsid w:val="4C70B449"/>
    <w:rsid w:val="4CEB3DAA"/>
    <w:rsid w:val="4D0EBE70"/>
    <w:rsid w:val="4D8DA2CE"/>
    <w:rsid w:val="4D94A29F"/>
    <w:rsid w:val="4DB77865"/>
    <w:rsid w:val="4DB77865"/>
    <w:rsid w:val="4DCAB75A"/>
    <w:rsid w:val="4DF31A13"/>
    <w:rsid w:val="4EA13CD4"/>
    <w:rsid w:val="4EAF731D"/>
    <w:rsid w:val="4EC6F602"/>
    <w:rsid w:val="4EE5FC46"/>
    <w:rsid w:val="4EEED803"/>
    <w:rsid w:val="4F6F9D2B"/>
    <w:rsid w:val="4F738ED7"/>
    <w:rsid w:val="4FC97F83"/>
    <w:rsid w:val="4FCFFF2C"/>
    <w:rsid w:val="5001DB70"/>
    <w:rsid w:val="500E0E38"/>
    <w:rsid w:val="500E0E38"/>
    <w:rsid w:val="508058C9"/>
    <w:rsid w:val="508CA5E2"/>
    <w:rsid w:val="509D34DF"/>
    <w:rsid w:val="50A9E648"/>
    <w:rsid w:val="518590AD"/>
    <w:rsid w:val="51A450F8"/>
    <w:rsid w:val="51B4C05D"/>
    <w:rsid w:val="52273C88"/>
    <w:rsid w:val="524747F6"/>
    <w:rsid w:val="5258E966"/>
    <w:rsid w:val="5280FFC8"/>
    <w:rsid w:val="5281F6AC"/>
    <w:rsid w:val="52974636"/>
    <w:rsid w:val="52C4D2D9"/>
    <w:rsid w:val="52DC4739"/>
    <w:rsid w:val="5308ED5A"/>
    <w:rsid w:val="532A575D"/>
    <w:rsid w:val="53312F3B"/>
    <w:rsid w:val="53503747"/>
    <w:rsid w:val="53503747"/>
    <w:rsid w:val="53736B68"/>
    <w:rsid w:val="53C56E05"/>
    <w:rsid w:val="53F7F493"/>
    <w:rsid w:val="5405724B"/>
    <w:rsid w:val="54080970"/>
    <w:rsid w:val="541FC420"/>
    <w:rsid w:val="5463FB95"/>
    <w:rsid w:val="5463FB95"/>
    <w:rsid w:val="54CF92A1"/>
    <w:rsid w:val="550FE806"/>
    <w:rsid w:val="555E86A6"/>
    <w:rsid w:val="557046EB"/>
    <w:rsid w:val="557CBC14"/>
    <w:rsid w:val="55B1ABE0"/>
    <w:rsid w:val="55B5A058"/>
    <w:rsid w:val="55C6A745"/>
    <w:rsid w:val="55FBB183"/>
    <w:rsid w:val="55FBB183"/>
    <w:rsid w:val="560C7BE9"/>
    <w:rsid w:val="56168619"/>
    <w:rsid w:val="5671613A"/>
    <w:rsid w:val="5693C49A"/>
    <w:rsid w:val="56D495A2"/>
    <w:rsid w:val="56DB2BFA"/>
    <w:rsid w:val="56DC8EDA"/>
    <w:rsid w:val="56F5E46C"/>
    <w:rsid w:val="577ED50D"/>
    <w:rsid w:val="579BAA6F"/>
    <w:rsid w:val="57BAA0C8"/>
    <w:rsid w:val="57E0AB42"/>
    <w:rsid w:val="57E2B6EA"/>
    <w:rsid w:val="580219BC"/>
    <w:rsid w:val="5806D46C"/>
    <w:rsid w:val="581F3FE2"/>
    <w:rsid w:val="581F3FE2"/>
    <w:rsid w:val="583A4D1F"/>
    <w:rsid w:val="5843CEF7"/>
    <w:rsid w:val="5846E861"/>
    <w:rsid w:val="5857F2D4"/>
    <w:rsid w:val="585D929A"/>
    <w:rsid w:val="588D42EC"/>
    <w:rsid w:val="589D5DC6"/>
    <w:rsid w:val="595A5E4E"/>
    <w:rsid w:val="596FB399"/>
    <w:rsid w:val="597455E9"/>
    <w:rsid w:val="5977EDB8"/>
    <w:rsid w:val="599FB00D"/>
    <w:rsid w:val="59EABF53"/>
    <w:rsid w:val="59ECC059"/>
    <w:rsid w:val="59F13C44"/>
    <w:rsid w:val="5A013516"/>
    <w:rsid w:val="5A352C94"/>
    <w:rsid w:val="5A7A65A0"/>
    <w:rsid w:val="5A7CA511"/>
    <w:rsid w:val="5AC99726"/>
    <w:rsid w:val="5AECE825"/>
    <w:rsid w:val="5B046583"/>
    <w:rsid w:val="5B381B4D"/>
    <w:rsid w:val="5B381B4D"/>
    <w:rsid w:val="5B4E010C"/>
    <w:rsid w:val="5B76553F"/>
    <w:rsid w:val="5B974F78"/>
    <w:rsid w:val="5B9F6FC9"/>
    <w:rsid w:val="5BC93F28"/>
    <w:rsid w:val="5BE23440"/>
    <w:rsid w:val="5C503A95"/>
    <w:rsid w:val="5C799F07"/>
    <w:rsid w:val="5C882F14"/>
    <w:rsid w:val="5C89DA35"/>
    <w:rsid w:val="5CA3548E"/>
    <w:rsid w:val="5CEB8605"/>
    <w:rsid w:val="5CF3CDF1"/>
    <w:rsid w:val="5D2659C1"/>
    <w:rsid w:val="5D2EA35C"/>
    <w:rsid w:val="5D2FD997"/>
    <w:rsid w:val="5D90BE0D"/>
    <w:rsid w:val="5E06B498"/>
    <w:rsid w:val="5E562E27"/>
    <w:rsid w:val="5E70C508"/>
    <w:rsid w:val="5E7864CD"/>
    <w:rsid w:val="5E808548"/>
    <w:rsid w:val="5F06A5D2"/>
    <w:rsid w:val="5F5364A2"/>
    <w:rsid w:val="5FE77A1D"/>
    <w:rsid w:val="6055AD61"/>
    <w:rsid w:val="609520D4"/>
    <w:rsid w:val="60994D73"/>
    <w:rsid w:val="60C5C06A"/>
    <w:rsid w:val="60D1E692"/>
    <w:rsid w:val="60D33194"/>
    <w:rsid w:val="6155B101"/>
    <w:rsid w:val="6157F36E"/>
    <w:rsid w:val="61BA9513"/>
    <w:rsid w:val="61C1115F"/>
    <w:rsid w:val="62045E2F"/>
    <w:rsid w:val="6226CE35"/>
    <w:rsid w:val="6230ACDB"/>
    <w:rsid w:val="6294C0BA"/>
    <w:rsid w:val="62EBA864"/>
    <w:rsid w:val="630576B5"/>
    <w:rsid w:val="63143DFC"/>
    <w:rsid w:val="6319800D"/>
    <w:rsid w:val="6330B84B"/>
    <w:rsid w:val="63710B74"/>
    <w:rsid w:val="637C57E3"/>
    <w:rsid w:val="63D6F3D4"/>
    <w:rsid w:val="63E068A4"/>
    <w:rsid w:val="6443D43B"/>
    <w:rsid w:val="6465AC7B"/>
    <w:rsid w:val="646F9F7F"/>
    <w:rsid w:val="648BE37C"/>
    <w:rsid w:val="64954185"/>
    <w:rsid w:val="64E7F6E6"/>
    <w:rsid w:val="64F172D1"/>
    <w:rsid w:val="652CCC0C"/>
    <w:rsid w:val="652CCC0C"/>
    <w:rsid w:val="653E76A8"/>
    <w:rsid w:val="656B06EF"/>
    <w:rsid w:val="658C2823"/>
    <w:rsid w:val="65DD11CC"/>
    <w:rsid w:val="65F2DF91"/>
    <w:rsid w:val="65F3C039"/>
    <w:rsid w:val="66371D0A"/>
    <w:rsid w:val="66383A3A"/>
    <w:rsid w:val="66548BEE"/>
    <w:rsid w:val="66577B77"/>
    <w:rsid w:val="66895628"/>
    <w:rsid w:val="668DE6E2"/>
    <w:rsid w:val="668E6454"/>
    <w:rsid w:val="669116AE"/>
    <w:rsid w:val="66F81194"/>
    <w:rsid w:val="6700B0C7"/>
    <w:rsid w:val="6700B0C7"/>
    <w:rsid w:val="6704B699"/>
    <w:rsid w:val="6708C30C"/>
    <w:rsid w:val="672B637C"/>
    <w:rsid w:val="67C13891"/>
    <w:rsid w:val="67C13891"/>
    <w:rsid w:val="67EDFF0C"/>
    <w:rsid w:val="681B4B58"/>
    <w:rsid w:val="681B4B58"/>
    <w:rsid w:val="6851FC6C"/>
    <w:rsid w:val="686A2A16"/>
    <w:rsid w:val="688CA9EA"/>
    <w:rsid w:val="688CA9EA"/>
    <w:rsid w:val="688FDD7A"/>
    <w:rsid w:val="68A350B6"/>
    <w:rsid w:val="68A51E3D"/>
    <w:rsid w:val="68B8EC51"/>
    <w:rsid w:val="68B8EC51"/>
    <w:rsid w:val="68E1164D"/>
    <w:rsid w:val="68EF4C59"/>
    <w:rsid w:val="69089ABD"/>
    <w:rsid w:val="69742D11"/>
    <w:rsid w:val="69B10AF7"/>
    <w:rsid w:val="69D09704"/>
    <w:rsid w:val="69E7069F"/>
    <w:rsid w:val="69E9E7AF"/>
    <w:rsid w:val="69F53675"/>
    <w:rsid w:val="6A0236C1"/>
    <w:rsid w:val="6A0DAC8A"/>
    <w:rsid w:val="6A476048"/>
    <w:rsid w:val="6A5D9186"/>
    <w:rsid w:val="6A80D5D9"/>
    <w:rsid w:val="6A95D4FC"/>
    <w:rsid w:val="6AA64E0D"/>
    <w:rsid w:val="6B0FCD71"/>
    <w:rsid w:val="6B36A2CD"/>
    <w:rsid w:val="6B55FBDD"/>
    <w:rsid w:val="6BA23C6A"/>
    <w:rsid w:val="6C1E8202"/>
    <w:rsid w:val="6C6B74A0"/>
    <w:rsid w:val="6C6E0E20"/>
    <w:rsid w:val="6C882351"/>
    <w:rsid w:val="6CAAFAC3"/>
    <w:rsid w:val="6CD48A2F"/>
    <w:rsid w:val="6CD48A2F"/>
    <w:rsid w:val="6CEE9962"/>
    <w:rsid w:val="6CEE9962"/>
    <w:rsid w:val="6D0C6596"/>
    <w:rsid w:val="6D2B0B5D"/>
    <w:rsid w:val="6D3A7391"/>
    <w:rsid w:val="6D5CF81B"/>
    <w:rsid w:val="6D6FEF37"/>
    <w:rsid w:val="6D7214AA"/>
    <w:rsid w:val="6D7214AA"/>
    <w:rsid w:val="6D82D818"/>
    <w:rsid w:val="6DBCBBD7"/>
    <w:rsid w:val="6DDC7A5D"/>
    <w:rsid w:val="6EA003C5"/>
    <w:rsid w:val="6EB23177"/>
    <w:rsid w:val="6EB4A3C8"/>
    <w:rsid w:val="6EB4A3C8"/>
    <w:rsid w:val="6F489C51"/>
    <w:rsid w:val="6F5065B9"/>
    <w:rsid w:val="6F55A9FA"/>
    <w:rsid w:val="6F8E87CF"/>
    <w:rsid w:val="6F9816B2"/>
    <w:rsid w:val="6FA2AE2A"/>
    <w:rsid w:val="6FCDA16C"/>
    <w:rsid w:val="6FD09BBE"/>
    <w:rsid w:val="70014210"/>
    <w:rsid w:val="70014210"/>
    <w:rsid w:val="702C7040"/>
    <w:rsid w:val="707F865E"/>
    <w:rsid w:val="70A8B776"/>
    <w:rsid w:val="70BB3C80"/>
    <w:rsid w:val="70CBABF2"/>
    <w:rsid w:val="70E53BDB"/>
    <w:rsid w:val="71198A13"/>
    <w:rsid w:val="7122377D"/>
    <w:rsid w:val="71580451"/>
    <w:rsid w:val="71A7FE6E"/>
    <w:rsid w:val="71B7A9C4"/>
    <w:rsid w:val="71D59922"/>
    <w:rsid w:val="71F18F47"/>
    <w:rsid w:val="71FB67E8"/>
    <w:rsid w:val="7201A95B"/>
    <w:rsid w:val="7216A439"/>
    <w:rsid w:val="722CEA69"/>
    <w:rsid w:val="725430E7"/>
    <w:rsid w:val="726A9182"/>
    <w:rsid w:val="7330FB91"/>
    <w:rsid w:val="733B7B0F"/>
    <w:rsid w:val="736BB590"/>
    <w:rsid w:val="73834057"/>
    <w:rsid w:val="73A7C3EF"/>
    <w:rsid w:val="73A90997"/>
    <w:rsid w:val="73AA52BE"/>
    <w:rsid w:val="73F6589D"/>
    <w:rsid w:val="73FEC359"/>
    <w:rsid w:val="74009E5B"/>
    <w:rsid w:val="7405CE17"/>
    <w:rsid w:val="7415FB92"/>
    <w:rsid w:val="7421443E"/>
    <w:rsid w:val="744FEADD"/>
    <w:rsid w:val="748831B4"/>
    <w:rsid w:val="7492DA5D"/>
    <w:rsid w:val="74A3CA3D"/>
    <w:rsid w:val="74ACAE29"/>
    <w:rsid w:val="74C7B7C3"/>
    <w:rsid w:val="74D16786"/>
    <w:rsid w:val="74EDFB39"/>
    <w:rsid w:val="7532F5E8"/>
    <w:rsid w:val="7532F5E8"/>
    <w:rsid w:val="757E8F01"/>
    <w:rsid w:val="75B182C1"/>
    <w:rsid w:val="75BC6AB0"/>
    <w:rsid w:val="75CAA0D2"/>
    <w:rsid w:val="75E86070"/>
    <w:rsid w:val="76750D12"/>
    <w:rsid w:val="76800D4A"/>
    <w:rsid w:val="76A10CB9"/>
    <w:rsid w:val="76B23F45"/>
    <w:rsid w:val="774BBC05"/>
    <w:rsid w:val="77534B54"/>
    <w:rsid w:val="77613A1D"/>
    <w:rsid w:val="77DD7B91"/>
    <w:rsid w:val="77F804A6"/>
    <w:rsid w:val="780107CB"/>
    <w:rsid w:val="780131B1"/>
    <w:rsid w:val="7824F8DF"/>
    <w:rsid w:val="782985EF"/>
    <w:rsid w:val="782A6786"/>
    <w:rsid w:val="787CD9D0"/>
    <w:rsid w:val="79886BE1"/>
    <w:rsid w:val="79DB7385"/>
    <w:rsid w:val="79F654EC"/>
    <w:rsid w:val="7A1302A6"/>
    <w:rsid w:val="7A1C9F5C"/>
    <w:rsid w:val="7A30EF91"/>
    <w:rsid w:val="7A9CB28C"/>
    <w:rsid w:val="7AB1CBB5"/>
    <w:rsid w:val="7B62CB57"/>
    <w:rsid w:val="7B6DBF90"/>
    <w:rsid w:val="7B7AB41B"/>
    <w:rsid w:val="7B83A7BD"/>
    <w:rsid w:val="7B897526"/>
    <w:rsid w:val="7B8D32EC"/>
    <w:rsid w:val="7B919B7E"/>
    <w:rsid w:val="7BB5DF67"/>
    <w:rsid w:val="7BD0ADA3"/>
    <w:rsid w:val="7BDD0D27"/>
    <w:rsid w:val="7C12CC35"/>
    <w:rsid w:val="7C59EB36"/>
    <w:rsid w:val="7C5ECBD5"/>
    <w:rsid w:val="7CA0111B"/>
    <w:rsid w:val="7CB5607D"/>
    <w:rsid w:val="7CBA1FFC"/>
    <w:rsid w:val="7DA12F7D"/>
    <w:rsid w:val="7DCDCEDC"/>
    <w:rsid w:val="7DF8ACF5"/>
    <w:rsid w:val="7E3AC792"/>
    <w:rsid w:val="7E52C0BB"/>
    <w:rsid w:val="7EA3AEF4"/>
    <w:rsid w:val="7EAB1A16"/>
    <w:rsid w:val="7EAB1A16"/>
    <w:rsid w:val="7EBFC000"/>
    <w:rsid w:val="7F2538D8"/>
    <w:rsid w:val="7F64B65D"/>
    <w:rsid w:val="7FF58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0D1EB3"/>
  <w15:chartTrackingRefBased/>
  <w15:docId w15:val="{3399D94D-5622-4060-9C8A-62A67D35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5F6F"/>
    <w:pPr>
      <w:spacing w:after="60" w:line="288" w:lineRule="auto"/>
      <w:jc w:val="both"/>
    </w:pPr>
    <w:rPr>
      <w:rFonts w:ascii="Arial" w:hAnsi="Arial" w:eastAsia="Arial" w:cs="Arial"/>
      <w:color w:val="000000"/>
      <w:sz w:val="22"/>
      <w:lang w:eastAsia="en-US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C466B5"/>
    <w:pPr>
      <w:keepNext/>
      <w:keepLines/>
      <w:pageBreakBefore/>
      <w:numPr>
        <w:numId w:val="31"/>
      </w:numPr>
      <w:spacing w:before="240" w:after="120"/>
      <w:outlineLvl w:val="0"/>
    </w:pPr>
    <w:rPr>
      <w:rFonts w:ascii="Arial" w:hAnsi="Arial" w:eastAsia="Arial" w:cs="Arial"/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05F6F"/>
    <w:pPr>
      <w:keepNext/>
      <w:keepLines/>
      <w:numPr>
        <w:ilvl w:val="1"/>
        <w:numId w:val="31"/>
      </w:numPr>
      <w:spacing w:before="360" w:after="120"/>
      <w:outlineLvl w:val="1"/>
    </w:pPr>
    <w:rPr>
      <w:b/>
      <w:color w:val="262626"/>
      <w:sz w:val="28"/>
      <w:szCs w:val="26"/>
    </w:rPr>
  </w:style>
  <w:style w:type="paragraph" w:styleId="Heading3">
    <w:name w:val="heading 3"/>
    <w:basedOn w:val="Normal"/>
    <w:next w:val="Normal1"/>
    <w:qFormat/>
    <w:rsid w:val="008A2382"/>
    <w:pPr>
      <w:numPr>
        <w:ilvl w:val="2"/>
        <w:numId w:val="31"/>
      </w:numPr>
      <w:outlineLvl w:val="2"/>
    </w:pPr>
    <w:rPr>
      <w:sz w:val="24"/>
    </w:rPr>
  </w:style>
  <w:style w:type="paragraph" w:styleId="Heading4">
    <w:name w:val="heading 4"/>
    <w:basedOn w:val="Normal1"/>
    <w:next w:val="Normal1"/>
    <w:rsid w:val="00BF7533"/>
    <w:pPr>
      <w:keepNext/>
      <w:keepLines/>
      <w:numPr>
        <w:ilvl w:val="3"/>
        <w:numId w:val="3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BF7533"/>
    <w:pPr>
      <w:keepNext/>
      <w:keepLines/>
      <w:numPr>
        <w:ilvl w:val="4"/>
        <w:numId w:val="3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rsid w:val="00BF7533"/>
    <w:pPr>
      <w:keepNext/>
      <w:keepLines/>
      <w:numPr>
        <w:ilvl w:val="5"/>
        <w:numId w:val="3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E1"/>
    <w:pPr>
      <w:numPr>
        <w:ilvl w:val="6"/>
        <w:numId w:val="31"/>
      </w:numPr>
      <w:spacing w:before="24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E1"/>
    <w:pPr>
      <w:numPr>
        <w:ilvl w:val="7"/>
        <w:numId w:val="31"/>
      </w:numPr>
      <w:spacing w:before="24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E1"/>
    <w:pPr>
      <w:numPr>
        <w:ilvl w:val="8"/>
        <w:numId w:val="31"/>
      </w:numPr>
      <w:spacing w:before="240"/>
      <w:outlineLvl w:val="8"/>
    </w:pPr>
    <w:rPr>
      <w:rFonts w:ascii="Cambria" w:hAnsi="Cambria" w:eastAsia="Times New Roman" w:cs="Times New Roman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link w:val="normalChar"/>
    <w:rsid w:val="00BF7533"/>
    <w:rPr>
      <w:color w:val="000000"/>
      <w:sz w:val="24"/>
    </w:rPr>
  </w:style>
  <w:style w:type="paragraph" w:styleId="Title">
    <w:name w:val="Title"/>
    <w:basedOn w:val="Normal1"/>
    <w:next w:val="Normal1"/>
    <w:link w:val="TitleChar"/>
    <w:uiPriority w:val="10"/>
    <w:qFormat/>
    <w:rsid w:val="00C56B5F"/>
    <w:pPr>
      <w:contextualSpacing/>
      <w:jc w:val="center"/>
    </w:pPr>
    <w:rPr>
      <w:rFonts w:ascii="Arial" w:hAnsi="Arial" w:cs="Arial"/>
      <w:noProof/>
      <w:color w:val="262626"/>
      <w:sz w:val="44"/>
      <w:szCs w:val="96"/>
      <w:lang w:val="en-GB"/>
    </w:rPr>
  </w:style>
  <w:style w:type="paragraph" w:styleId="Subtitle">
    <w:name w:val="Subtitle"/>
    <w:basedOn w:val="Normal1"/>
    <w:next w:val="Normal1"/>
    <w:rsid w:val="00BF7533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table" w:styleId="a" w:customStyle="1">
    <w:basedOn w:val="TableNormal"/>
    <w:rsid w:val="00BF7533"/>
    <w:tblPr>
      <w:tblStyleRowBandSize w:val="1"/>
      <w:tblStyleColBandSize w:val="1"/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51C50"/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451C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480D"/>
    <w:pPr>
      <w:tabs>
        <w:tab w:val="center" w:pos="4703"/>
        <w:tab w:val="right" w:pos="9406"/>
      </w:tabs>
    </w:pPr>
  </w:style>
  <w:style w:type="character" w:styleId="HeaderChar" w:customStyle="1">
    <w:name w:val="Header Char"/>
    <w:link w:val="Header"/>
    <w:uiPriority w:val="99"/>
    <w:rsid w:val="00CB480D"/>
    <w:rPr>
      <w:color w:val="000000"/>
      <w:sz w:val="24"/>
      <w:lang w:val="hr-HR" w:eastAsia="hr-HR"/>
    </w:rPr>
  </w:style>
  <w:style w:type="paragraph" w:styleId="Footer">
    <w:name w:val="footer"/>
    <w:basedOn w:val="Normal"/>
    <w:link w:val="FooterChar"/>
    <w:uiPriority w:val="99"/>
    <w:unhideWhenUsed/>
    <w:rsid w:val="00CB480D"/>
    <w:pPr>
      <w:tabs>
        <w:tab w:val="center" w:pos="4703"/>
        <w:tab w:val="right" w:pos="9406"/>
      </w:tabs>
    </w:pPr>
  </w:style>
  <w:style w:type="character" w:styleId="FooterChar" w:customStyle="1">
    <w:name w:val="Footer Char"/>
    <w:link w:val="Footer"/>
    <w:uiPriority w:val="99"/>
    <w:rsid w:val="00CB480D"/>
    <w:rPr>
      <w:color w:val="000000"/>
      <w:sz w:val="24"/>
      <w:lang w:val="hr-HR" w:eastAsia="hr-HR"/>
    </w:rPr>
  </w:style>
  <w:style w:type="table" w:styleId="TableGrid">
    <w:name w:val="Table Grid"/>
    <w:basedOn w:val="TableList1"/>
    <w:uiPriority w:val="59"/>
    <w:rsid w:val="00D75D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lainTable1">
    <w:name w:val="Plain Table 1"/>
    <w:basedOn w:val="TableNormal"/>
    <w:uiPriority w:val="41"/>
    <w:rsid w:val="00D75D2C"/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D75D2C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styleId="PlainTable2">
    <w:name w:val="Plain Table 2"/>
    <w:basedOn w:val="TableNormal"/>
    <w:uiPriority w:val="42"/>
    <w:rsid w:val="00D75D2C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PlainTable3">
    <w:name w:val="Plain Table 3"/>
    <w:basedOn w:val="TableNormal"/>
    <w:uiPriority w:val="43"/>
    <w:rsid w:val="00D75D2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75D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5">
    <w:name w:val="Plain Table 5"/>
    <w:basedOn w:val="TableNormal"/>
    <w:uiPriority w:val="45"/>
    <w:rsid w:val="00D75D2C"/>
    <w:tblPr>
      <w:tblStyleRowBandSize w:val="1"/>
      <w:tblStyleColBandSize w:val="1"/>
    </w:tblPr>
    <w:tblStylePr w:type="firstRow">
      <w:rPr>
        <w:rFonts w:ascii="DengXian" w:hAnsi="DengXian" w:eastAsia="Times New Roman" w:cs="Times New Roman"/>
        <w:i/>
        <w:iCs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DengXian" w:hAnsi="DengXian" w:eastAsia="Times New Roman" w:cs="Times New Roman"/>
        <w:i/>
        <w:iCs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DengXian" w:hAnsi="DengXian" w:eastAsia="Times New Roman" w:cs="Times New Roman"/>
        <w:i/>
        <w:iCs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DengXian" w:hAnsi="DengXian" w:eastAsia="Times New Roman" w:cs="Times New Roman"/>
        <w:i/>
        <w:iCs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75D2C"/>
    <w:tblPr>
      <w:tblStyleRowBandSize w:val="1"/>
      <w:tblStyleColBandSize w:val="1"/>
      <w:tblBorders>
        <w:top w:val="single" w:color="70AD47" w:sz="4" w:space="0"/>
        <w:left w:val="single" w:color="70AD47" w:sz="4" w:space="0"/>
        <w:bottom w:val="single" w:color="70AD47" w:sz="4" w:space="0"/>
        <w:right w:val="single" w:color="70AD47" w:sz="4" w:space="0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color="70AD47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70AD47" w:sz="4" w:space="0"/>
          <w:right w:val="single" w:color="70AD47" w:sz="4" w:space="0"/>
        </w:tcBorders>
      </w:tcPr>
    </w:tblStylePr>
    <w:tblStylePr w:type="band1Horz">
      <w:tblPr/>
      <w:tcPr>
        <w:tcBorders>
          <w:top w:val="single" w:color="70AD47" w:sz="4" w:space="0"/>
          <w:bottom w:val="single" w:color="70AD47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sz="4" w:space="0"/>
          <w:left w:val="nil"/>
        </w:tcBorders>
      </w:tcPr>
    </w:tblStylePr>
    <w:tblStylePr w:type="swCell">
      <w:tblPr/>
      <w:tcPr>
        <w:tcBorders>
          <w:top w:val="double" w:color="70AD47" w:sz="4" w:space="0"/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D75D2C"/>
    <w:tblPr>
      <w:tblStyleRowBandSize w:val="1"/>
      <w:tblStyleColBandSize w:val="1"/>
      <w:tblBorders>
        <w:top w:val="single" w:color="C9C9C9" w:sz="2" w:space="0"/>
        <w:bottom w:val="single" w:color="C9C9C9" w:sz="2" w:space="0"/>
        <w:insideH w:val="single" w:color="C9C9C9" w:sz="2" w:space="0"/>
        <w:insideV w:val="single" w:color="C9C9C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9C9C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D38CE"/>
    <w:pPr>
      <w:spacing w:after="0" w:line="259" w:lineRule="auto"/>
      <w:ind w:left="0" w:firstLine="0"/>
      <w:outlineLvl w:val="9"/>
    </w:pPr>
    <w:rPr>
      <w:rFonts w:ascii="Calibri Light" w:hAnsi="Calibri Light" w:eastAsia="Times New Roman" w:cs="Times New Roman"/>
      <w:b w:val="0"/>
      <w:color w:val="2E74B5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56B5F"/>
    <w:pPr>
      <w:tabs>
        <w:tab w:val="left" w:pos="440"/>
        <w:tab w:val="right" w:leader="dot" w:pos="9017"/>
      </w:tabs>
      <w:spacing w:after="100" w:line="276" w:lineRule="auto"/>
    </w:pPr>
    <w:rPr>
      <w:rFonts w:eastAsia="Times New Roman"/>
      <w:noProof/>
      <w:color w:val="auto"/>
      <w:szCs w:val="21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C56B5F"/>
    <w:pPr>
      <w:tabs>
        <w:tab w:val="left" w:pos="880"/>
        <w:tab w:val="right" w:leader="dot" w:pos="9061"/>
      </w:tabs>
      <w:spacing w:line="360" w:lineRule="auto"/>
      <w:ind w:left="240"/>
    </w:pPr>
    <w:rPr>
      <w:noProof/>
    </w:rPr>
  </w:style>
  <w:style w:type="character" w:styleId="Hyperlink">
    <w:name w:val="Hyperlink"/>
    <w:uiPriority w:val="99"/>
    <w:unhideWhenUsed/>
    <w:rsid w:val="00AD38CE"/>
    <w:rPr>
      <w:color w:val="0563C1"/>
      <w:u w:val="single"/>
    </w:rPr>
  </w:style>
  <w:style w:type="paragraph" w:styleId="Headingg2" w:customStyle="1">
    <w:name w:val="Headingg 2"/>
    <w:basedOn w:val="Heading1"/>
    <w:link w:val="Headingg2Char"/>
    <w:qFormat/>
    <w:rsid w:val="009E132A"/>
    <w:pPr>
      <w:pageBreakBefore w:val="0"/>
      <w:numPr>
        <w:ilvl w:val="1"/>
        <w:numId w:val="3"/>
      </w:numPr>
      <w:ind w:left="0" w:firstLine="567"/>
    </w:pPr>
    <w:rPr>
      <w:sz w:val="24"/>
    </w:rPr>
  </w:style>
  <w:style w:type="character" w:styleId="TitleChar" w:customStyle="1">
    <w:name w:val="Title Char"/>
    <w:link w:val="Title"/>
    <w:uiPriority w:val="10"/>
    <w:rsid w:val="00C56B5F"/>
    <w:rPr>
      <w:rFonts w:ascii="Arial" w:hAnsi="Arial" w:eastAsia="Times New Roman" w:cs="Arial"/>
      <w:noProof/>
      <w:color w:val="262626"/>
      <w:sz w:val="44"/>
      <w:szCs w:val="96"/>
      <w:lang w:val="en-GB"/>
    </w:rPr>
  </w:style>
  <w:style w:type="character" w:styleId="normalChar" w:customStyle="1">
    <w:name w:val="normal Char"/>
    <w:link w:val="Normal1"/>
    <w:rsid w:val="00586695"/>
    <w:rPr>
      <w:color w:val="000000"/>
      <w:sz w:val="24"/>
    </w:rPr>
  </w:style>
  <w:style w:type="character" w:styleId="Heading1Char" w:customStyle="1">
    <w:name w:val="Heading 1 Char"/>
    <w:link w:val="Heading1"/>
    <w:uiPriority w:val="9"/>
    <w:rsid w:val="00C466B5"/>
    <w:rPr>
      <w:rFonts w:ascii="Arial" w:hAnsi="Arial" w:eastAsia="Arial" w:cs="Arial"/>
      <w:b/>
      <w:color w:val="000000"/>
      <w:sz w:val="28"/>
      <w:lang w:val="hr-HR" w:eastAsia="hr-HR"/>
    </w:rPr>
  </w:style>
  <w:style w:type="character" w:styleId="Headingg2Char" w:customStyle="1">
    <w:name w:val="Headingg 2 Char"/>
    <w:link w:val="Headingg2"/>
    <w:rsid w:val="009E132A"/>
    <w:rPr>
      <w:rFonts w:ascii="Arial" w:hAnsi="Arial" w:eastAsia="Arial" w:cs="Arial"/>
      <w:b/>
      <w:color w:val="000000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A5984"/>
    <w:pPr>
      <w:spacing w:line="276" w:lineRule="auto"/>
    </w:pPr>
    <w:rPr>
      <w:rFonts w:ascii="Calibri" w:hAnsi="Calibri" w:eastAsia="MS Mincho"/>
      <w:color w:val="auto"/>
      <w:sz w:val="21"/>
      <w:szCs w:val="21"/>
    </w:rPr>
  </w:style>
  <w:style w:type="table" w:styleId="LightShading-Accent1">
    <w:name w:val="Light Shading Accent 1"/>
    <w:basedOn w:val="TableNormal"/>
    <w:uiPriority w:val="60"/>
    <w:rsid w:val="009E132A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eading2Char" w:customStyle="1">
    <w:name w:val="Heading 2 Char"/>
    <w:link w:val="Heading2"/>
    <w:uiPriority w:val="9"/>
    <w:rsid w:val="008A2382"/>
    <w:rPr>
      <w:rFonts w:ascii="Arial" w:hAnsi="Arial" w:eastAsia="Arial" w:cs="Arial"/>
      <w:b/>
      <w:color w:val="262626"/>
      <w:sz w:val="28"/>
      <w:szCs w:val="26"/>
      <w:lang w:eastAsia="en-US"/>
    </w:rPr>
  </w:style>
  <w:style w:type="table" w:styleId="TableList1">
    <w:name w:val="Table List 1"/>
    <w:basedOn w:val="TableNormal"/>
    <w:uiPriority w:val="99"/>
    <w:semiHidden/>
    <w:unhideWhenUsed/>
    <w:rsid w:val="009E132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Paragraph">
    <w:name w:val="List Paragraph"/>
    <w:basedOn w:val="Normal"/>
    <w:uiPriority w:val="34"/>
    <w:qFormat/>
    <w:rsid w:val="00E968FB"/>
    <w:pPr>
      <w:ind w:left="708"/>
    </w:pPr>
  </w:style>
  <w:style w:type="table" w:styleId="LightShading">
    <w:name w:val="Light Shading"/>
    <w:basedOn w:val="TableNormal"/>
    <w:uiPriority w:val="60"/>
    <w:rsid w:val="00D5449C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Default" w:customStyle="1">
    <w:name w:val="Default"/>
    <w:rsid w:val="00E9575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M24" w:customStyle="1">
    <w:name w:val="CM24"/>
    <w:basedOn w:val="Default"/>
    <w:next w:val="Default"/>
    <w:uiPriority w:val="99"/>
    <w:rsid w:val="00E9575A"/>
    <w:rPr>
      <w:rFonts w:cs="Times New Roman"/>
      <w:color w:val="auto"/>
    </w:rPr>
  </w:style>
  <w:style w:type="paragraph" w:styleId="CM29" w:customStyle="1">
    <w:name w:val="CM29"/>
    <w:basedOn w:val="Default"/>
    <w:next w:val="Default"/>
    <w:uiPriority w:val="99"/>
    <w:rsid w:val="00E9575A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8E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6218E4"/>
    <w:rPr>
      <w:rFonts w:ascii="Tahoma" w:hAnsi="Tahoma" w:cs="Tahoma"/>
      <w:color w:val="000000"/>
      <w:sz w:val="16"/>
      <w:szCs w:val="16"/>
      <w:lang w:val="en-GB" w:eastAsia="en-US"/>
    </w:rPr>
  </w:style>
  <w:style w:type="character" w:styleId="Heading7Char" w:customStyle="1">
    <w:name w:val="Heading 7 Char"/>
    <w:link w:val="Heading7"/>
    <w:uiPriority w:val="9"/>
    <w:semiHidden/>
    <w:rsid w:val="000629E1"/>
    <w:rPr>
      <w:rFonts w:ascii="Calibri" w:hAnsi="Calibri"/>
      <w:color w:val="000000"/>
      <w:sz w:val="24"/>
      <w:szCs w:val="24"/>
      <w:lang w:val="hr-HR"/>
    </w:rPr>
  </w:style>
  <w:style w:type="character" w:styleId="Heading8Char" w:customStyle="1">
    <w:name w:val="Heading 8 Char"/>
    <w:link w:val="Heading8"/>
    <w:uiPriority w:val="9"/>
    <w:semiHidden/>
    <w:rsid w:val="000629E1"/>
    <w:rPr>
      <w:rFonts w:ascii="Calibri" w:hAnsi="Calibri"/>
      <w:i/>
      <w:iCs/>
      <w:color w:val="000000"/>
      <w:sz w:val="24"/>
      <w:szCs w:val="24"/>
      <w:lang w:val="hr-HR"/>
    </w:rPr>
  </w:style>
  <w:style w:type="character" w:styleId="Heading9Char" w:customStyle="1">
    <w:name w:val="Heading 9 Char"/>
    <w:link w:val="Heading9"/>
    <w:uiPriority w:val="9"/>
    <w:semiHidden/>
    <w:rsid w:val="000629E1"/>
    <w:rPr>
      <w:rFonts w:ascii="Cambria" w:hAnsi="Cambria"/>
      <w:color w:val="000000"/>
      <w:sz w:val="22"/>
      <w:szCs w:val="22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8A2382"/>
    <w:pPr>
      <w:ind w:left="440"/>
    </w:pPr>
  </w:style>
  <w:style w:type="character" w:styleId="notranslate" w:customStyle="1">
    <w:name w:val="notranslate"/>
    <w:rsid w:val="00DE3F1A"/>
  </w:style>
  <w:style w:type="character" w:styleId="mw-headline" w:customStyle="1">
    <w:name w:val="mw-headline"/>
    <w:rsid w:val="00DE3F1A"/>
  </w:style>
  <w:style w:type="paragraph" w:styleId="NormalWeb">
    <w:name w:val="Normal (Web)"/>
    <w:basedOn w:val="Normal"/>
    <w:uiPriority w:val="99"/>
    <w:unhideWhenUsed/>
    <w:rsid w:val="00F05F6F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xxx" w:customStyle="1">
    <w:name w:val="xxx"/>
    <w:basedOn w:val="Normal"/>
    <w:link w:val="xxxChar"/>
    <w:qFormat/>
    <w:rsid w:val="00BE5C4B"/>
    <w:rPr>
      <w:sz w:val="19"/>
      <w:szCs w:val="19"/>
    </w:rPr>
  </w:style>
  <w:style w:type="paragraph" w:styleId="Revision">
    <w:name w:val="Revision"/>
    <w:hidden/>
    <w:uiPriority w:val="99"/>
    <w:semiHidden/>
    <w:rsid w:val="00F05F6F"/>
    <w:rPr>
      <w:rFonts w:ascii="Arial" w:hAnsi="Arial" w:eastAsia="Arial" w:cs="Arial"/>
      <w:color w:val="000000"/>
      <w:sz w:val="22"/>
      <w:lang w:eastAsia="en-US"/>
    </w:rPr>
  </w:style>
  <w:style w:type="character" w:styleId="xxxChar" w:customStyle="1">
    <w:name w:val="xxx Char"/>
    <w:link w:val="xxx"/>
    <w:rsid w:val="00BE5C4B"/>
    <w:rPr>
      <w:rFonts w:ascii="Arial" w:hAnsi="Arial" w:eastAsia="Arial" w:cs="Arial"/>
      <w:color w:val="000000"/>
      <w:sz w:val="19"/>
      <w:szCs w:val="19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eader" Target="header.xml" Id="R9b50cdb1c8b44731" /><Relationship Type="http://schemas.openxmlformats.org/officeDocument/2006/relationships/image" Target="/media/image3.png" Id="R6f32ad80759343eb" /><Relationship Type="http://schemas.openxmlformats.org/officeDocument/2006/relationships/image" Target="/media/image4.png" Id="R630a43f1f9964426" /><Relationship Type="http://schemas.openxmlformats.org/officeDocument/2006/relationships/image" Target="/media/image5.png" Id="R10db57970fee431e" /><Relationship Type="http://schemas.openxmlformats.org/officeDocument/2006/relationships/image" Target="/media/image6.png" Id="R4fdfd96b50c54fe1" /><Relationship Type="http://schemas.openxmlformats.org/officeDocument/2006/relationships/image" Target="/media/image7.png" Id="Ref2580477f444765" /><Relationship Type="http://schemas.openxmlformats.org/officeDocument/2006/relationships/image" Target="/media/image8.png" Id="R434f35822bb04a1e" /><Relationship Type="http://schemas.openxmlformats.org/officeDocument/2006/relationships/image" Target="/media/image9.png" Id="R6afe03e91c784def" /><Relationship Type="http://schemas.openxmlformats.org/officeDocument/2006/relationships/image" Target="/media/imagea.png" Id="R64d24fb0067742dc" /><Relationship Type="http://schemas.openxmlformats.org/officeDocument/2006/relationships/image" Target="/media/imageb.png" Id="Rf86cbef72e814150" /><Relationship Type="http://schemas.openxmlformats.org/officeDocument/2006/relationships/image" Target="/media/imagec.png" Id="R47188e1fab444494" /><Relationship Type="http://schemas.openxmlformats.org/officeDocument/2006/relationships/image" Target="/media/imaged.png" Id="R9c4edfb6d1c341d4" /><Relationship Type="http://schemas.openxmlformats.org/officeDocument/2006/relationships/hyperlink" Target="https://docs.wokwi.com/parts/wokwi-buzzer" TargetMode="External" Id="R999e91257de44eed" /><Relationship Type="http://schemas.openxmlformats.org/officeDocument/2006/relationships/hyperlink" Target="https://invensense.tdk.com/wp-content/uploads/2015/02/MPU-6000-Datasheet1.pdf" TargetMode="External" Id="R32160717a5784f2b" /><Relationship Type="http://schemas.openxmlformats.org/officeDocument/2006/relationships/hyperlink" Target="https://www.arduino.cc/en/Tutorial/HomePage/" TargetMode="External" Id="R4d1dd325f2c542c4" /><Relationship Type="http://schemas.openxmlformats.org/officeDocument/2006/relationships/hyperlink" Target="https://docs.arduino.cc/learn/communication/wire/" TargetMode="External" Id="R29b88f97434c4eaa" /><Relationship Type="http://schemas.openxmlformats.org/officeDocument/2006/relationships/hyperlink" Target="https://docs.arduino.cc/hardware/uno-rev3/" TargetMode="External" Id="R766a4d5f30e74d9c" /><Relationship Type="http://schemas.openxmlformats.org/officeDocument/2006/relationships/hyperlink" Target="https://projecthub.arduino.cc/SURYATEJA/use-a-buzzer-module-piezo-speaker-using-arduino-uno-cf4191" TargetMode="External" Id="R663536fa1c004640" /><Relationship Type="http://schemas.openxmlformats.org/officeDocument/2006/relationships/hyperlink" Target="https://docs.arduino.cc/built-in-examples/display/BarGraph/" TargetMode="External" Id="R84deeefddaff4a20" /><Relationship Type="http://schemas.openxmlformats.org/officeDocument/2006/relationships/header" Target="header2.xml" Id="R70f43c8c39264f4f" /><Relationship Type="http://schemas.microsoft.com/office/2020/10/relationships/intelligence" Target="intelligence2.xml" Id="Rffaaa0a7d337426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7086E9F93C446B91C582CCE4E228D" ma:contentTypeVersion="17" ma:contentTypeDescription="Create a new document." ma:contentTypeScope="" ma:versionID="2372e4eba5f848de9af735831d705e53">
  <xsd:schema xmlns:xsd="http://www.w3.org/2001/XMLSchema" xmlns:xs="http://www.w3.org/2001/XMLSchema" xmlns:p="http://schemas.microsoft.com/office/2006/metadata/properties" xmlns:ns3="f704b28b-b764-4779-9835-b35558b6e930" xmlns:ns4="ce17000f-475d-4909-a9f9-f7e2f5d18d6d" targetNamespace="http://schemas.microsoft.com/office/2006/metadata/properties" ma:root="true" ma:fieldsID="e7de94784139faf560c228e6e3e8de71" ns3:_="" ns4:_="">
    <xsd:import namespace="f704b28b-b764-4779-9835-b35558b6e930"/>
    <xsd:import namespace="ce17000f-475d-4909-a9f9-f7e2f5d18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4b28b-b764-4779-9835-b35558b6e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7000f-475d-4909-a9f9-f7e2f5d18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04b28b-b764-4779-9835-b35558b6e930" xsi:nil="true"/>
  </documentManagement>
</p:properties>
</file>

<file path=customXml/itemProps1.xml><?xml version="1.0" encoding="utf-8"?>
<ds:datastoreItem xmlns:ds="http://schemas.openxmlformats.org/officeDocument/2006/customXml" ds:itemID="{059EBF6B-BE02-4740-B38C-D2BE722B91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7A8813-1DBC-419B-9EAA-9929A1CF3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04b28b-b764-4779-9835-b35558b6e930"/>
    <ds:schemaRef ds:uri="ce17000f-475d-4909-a9f9-f7e2f5d18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195031-B8A5-4C26-82D1-294587E62E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8160FC-9718-40DD-A5D0-29BC66BF039C}">
  <ds:schemaRefs>
    <ds:schemaRef ds:uri="http://purl.org/dc/terms/"/>
    <ds:schemaRef ds:uri="http://purl.org/dc/elements/1.1/"/>
    <ds:schemaRef ds:uri="f704b28b-b764-4779-9835-b35558b6e930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e17000f-475d-4909-a9f9-f7e2f5d18d6d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RUS_Projektna_Dokumentacija_v3.docx</dc:title>
  <dc:subject/>
  <dc:creator>Vlado Sruk</dc:creator>
  <keywords/>
  <lastModifiedBy>Dan Hamin (dhamin)</lastModifiedBy>
  <revision>7</revision>
  <lastPrinted>2017-05-31T08:16:00.0000000Z</lastPrinted>
  <dcterms:created xsi:type="dcterms:W3CDTF">2025-04-13T11:52:00.0000000Z</dcterms:created>
  <dcterms:modified xsi:type="dcterms:W3CDTF">2025-04-28T10:50:44.4034155Z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0x0101004D87086E9F93C446B91C582CCE4E228D</vt:lpwstr>
  </property>
</Properties>
</file>