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Панина</w:t>
      </w:r>
      <w:r>
        <w:t xml:space="preserve"> </w:t>
      </w:r>
      <w:r>
        <w:t xml:space="preserve">Жанна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файлов листинга</w:t>
      </w:r>
    </w:p>
    <w:p>
      <w:pPr>
        <w:numPr>
          <w:ilvl w:val="0"/>
          <w:numId w:val="1001"/>
        </w:numPr>
        <w:pStyle w:val="Compact"/>
      </w:pPr>
      <w:r>
        <w:t xml:space="preserve">Самостоятельное написание программ по материалам лабораторной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bookmarkEnd w:id="22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0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№7, перехожу в него и создаю файл lab7-1.asm (рис. -fig. 1).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Создание каталога и файла для программ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 для программы</w:t>
      </w:r>
    </w:p>
    <w:p>
      <w:pPr>
        <w:pStyle w:val="BodyText"/>
      </w:pPr>
      <w:r>
        <w:t xml:space="preserve">Копирую код из листинга в файл будущей программы. (рис. -fig. 2).</w:t>
      </w:r>
    </w:p>
    <w:p>
      <w:pPr>
        <w:pStyle w:val="CaptionedFigure"/>
      </w:pPr>
      <w:r>
        <w:drawing>
          <wp:inline>
            <wp:extent cx="3733800" cy="2006917"/>
            <wp:effectExtent b="0" l="0" r="0" t="0"/>
            <wp:docPr descr="Сохранение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6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Сохранение программы</w:t>
      </w:r>
    </w:p>
    <w:p>
      <w:pPr>
        <w:pStyle w:val="BodyText"/>
      </w:pPr>
      <w:r>
        <w:t xml:space="preserve">Создаю исполняемый файл и запускаю его. Вижу, что использование инструкции jmp _label2 меняет порядок исполнения инструкций и позволяет выполнить инструкции начиная с метки _label2,пропустив вывод первого сообщения (рис. -fig. 3).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Запуск исполняемого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исполняемого файла</w:t>
      </w:r>
    </w:p>
    <w:p>
      <w:pPr>
        <w:pStyle w:val="BodyText"/>
      </w:pPr>
      <w:r>
        <w:t xml:space="preserve">Изменяю программу таким образом, чтобы поменялся порядок выполнения функций (рис. -fig. 4).</w:t>
      </w:r>
    </w:p>
    <w:p>
      <w:pPr>
        <w:pStyle w:val="CaptionedFigure"/>
      </w:pPr>
      <w:r>
        <w:drawing>
          <wp:inline>
            <wp:extent cx="3733800" cy="3467100"/>
            <wp:effectExtent b="0" l="0" r="0" t="0"/>
            <wp:docPr descr="Изменение программы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программы</w:t>
      </w:r>
    </w:p>
    <w:p>
      <w:pPr>
        <w:pStyle w:val="BodyText"/>
      </w:pPr>
      <w:r>
        <w:t xml:space="preserve">Запускаю программу и проверяю, что примененные изменения верны (рис. -fig. 5).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Запуск изменённой программы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изменённой программы</w:t>
      </w:r>
    </w:p>
    <w:p>
      <w:pPr>
        <w:pStyle w:val="BodyText"/>
      </w:pPr>
      <w:r>
        <w:t xml:space="preserve">Теперь изменяю текст программы так, чтобы все три сообщения вывелись в обратном порядке (рис. -fig. 6).</w:t>
      </w:r>
    </w:p>
    <w:p>
      <w:pPr>
        <w:pStyle w:val="CaptionedFigure"/>
      </w:pPr>
      <w:r>
        <w:drawing>
          <wp:inline>
            <wp:extent cx="3733800" cy="3351046"/>
            <wp:effectExtent b="0" l="0" r="0" t="0"/>
            <wp:docPr descr="Изменение программы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1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программы</w:t>
      </w:r>
    </w:p>
    <w:p>
      <w:pPr>
        <w:pStyle w:val="BodyText"/>
      </w:pPr>
      <w:r>
        <w:t xml:space="preserve">Работа выполнена корректно, программа в нужном мне порядке выводит сообщения (рис. -fig. 7).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Запуск изменённого файл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изменённого файла</w:t>
      </w:r>
    </w:p>
    <w:p>
      <w:pPr>
        <w:pStyle w:val="BodyText"/>
      </w:pPr>
      <w:r>
        <w:t xml:space="preserve">Создаю файл lab7-2.asm и вставляю в него код из листинга 7.3 (рис. -fig. 8).</w:t>
      </w:r>
    </w:p>
    <w:p>
      <w:pPr>
        <w:pStyle w:val="CaptionedFigure"/>
      </w:pPr>
      <w:r>
        <w:drawing>
          <wp:inline>
            <wp:extent cx="3733800" cy="3351046"/>
            <wp:effectExtent b="0" l="0" r="0" t="0"/>
            <wp:docPr descr="Сохранение новой программы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1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Сохранение новой программы</w:t>
      </w:r>
    </w:p>
    <w:p>
      <w:pPr>
        <w:pStyle w:val="BodyText"/>
      </w:pPr>
      <w:r>
        <w:t xml:space="preserve">Программа выводит значение переменной с наибольшим значением, проверяю работу программы с разными входными данными (рис. -fig. 9).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Проверка программы из листинга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программы из листинга</w:t>
      </w:r>
    </w:p>
    <w:bookmarkEnd w:id="50"/>
    <w:bookmarkStart w:id="60" w:name="изучение-структуры-файла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Создаю файл листинга с помощью флага -l команды nasm и открываю его с помощью текстового редактора mousepad (рис. -fig. 10).</w:t>
      </w:r>
    </w:p>
    <w:p>
      <w:pPr>
        <w:pStyle w:val="CaptionedFigure"/>
      </w:pPr>
      <w:r>
        <w:drawing>
          <wp:inline>
            <wp:extent cx="3733800" cy="3318452"/>
            <wp:effectExtent b="0" l="0" r="0" t="0"/>
            <wp:docPr descr="Проверка файла листинга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8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файла листинга</w:t>
      </w:r>
    </w:p>
    <w:p>
      <w:pPr>
        <w:pStyle w:val="BodyText"/>
      </w:pPr>
      <w:r>
        <w:t xml:space="preserve">Первое значение в файле листинга - номер строки, и он может вовсе не совпадать с номером строки изначального файла. Второе вхождение - адрес, смещение машинного кода относительно начала текущего сегмента, затем непосредственно идет сам машинный код, а заключает строку исходный текст прогарммы с комментариями.</w:t>
      </w:r>
    </w:p>
    <w:p>
      <w:pPr>
        <w:pStyle w:val="BodyText"/>
      </w:pPr>
      <w:r>
        <w:t xml:space="preserve">Удаляю один операнд из случайной инструкции, чтобы проверить поведение файла листинга в дальнейшем (рис. -fig. 11).</w:t>
      </w:r>
    </w:p>
    <w:p>
      <w:pPr>
        <w:pStyle w:val="CaptionedFigure"/>
      </w:pPr>
      <w:r>
        <w:drawing>
          <wp:inline>
            <wp:extent cx="3733800" cy="3482174"/>
            <wp:effectExtent b="0" l="0" r="0" t="0"/>
            <wp:docPr descr="Удаление операнда из программы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2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Удаление операнда из программы</w:t>
      </w:r>
    </w:p>
    <w:p>
      <w:pPr>
        <w:pStyle w:val="BodyText"/>
      </w:pPr>
      <w:r>
        <w:t xml:space="preserve">Выполняю трансляцию с получением файла листинга. В новом файле листинга показывает ошибку, которая возникла при попытке трансляции файла. Никакие выходные файлы при этом помимо файла листинга не создаются. (рис. -fig. 12).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Просмотр ошибки в файле листинга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Просмотр ошибки в файле листинга</w:t>
      </w:r>
    </w:p>
    <w:bookmarkEnd w:id="60"/>
    <w:bookmarkStart w:id="73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Буду использовать значения переменных из варианта 11, который выпал мне при выполнении прошлой лабораторной работы. Возвращаю операнд к функции в программе и изменяю ее так, чтобы она выводила переменную с наименьшим значением (рис. -fig. 13).</w:t>
      </w:r>
    </w:p>
    <w:p>
      <w:pPr>
        <w:pStyle w:val="CaptionedFigure"/>
      </w:pPr>
      <w:r>
        <w:drawing>
          <wp:inline>
            <wp:extent cx="3733800" cy="3415352"/>
            <wp:effectExtent b="0" l="0" r="0" t="0"/>
            <wp:docPr descr="Первая программа самостоятельной работы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5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Первая программа самостоятельной работы</w:t>
      </w:r>
    </w:p>
    <w:p>
      <w:pPr>
        <w:pStyle w:val="BodyText"/>
      </w:pPr>
      <w:r>
        <w:t xml:space="preserve">Код первой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В: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'Наименьшее число: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'21'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'34'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min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;--------------  Вывод сообщения 'Введите B: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CommentTok"/>
        </w:rPr>
        <w:t xml:space="preserve">;--------------  Ввод 'B'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CommentTok"/>
        </w:rPr>
        <w:t xml:space="preserve">;--------------  Преобразование 'B' из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      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; запись преобразованного числа в 'B'</w:t>
      </w:r>
      <w:r>
        <w:br/>
      </w:r>
      <w:r>
        <w:rPr>
          <w:rStyle w:val="CommentTok"/>
        </w:rPr>
        <w:t xml:space="preserve">;-----------  Записываем 'A' в переменную 'min'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; 'ecx = A'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; 'min = A'</w:t>
      </w:r>
      <w:r>
        <w:br/>
      </w:r>
      <w:r>
        <w:rPr>
          <w:rStyle w:val="CommentTok"/>
        </w:rPr>
        <w:t xml:space="preserve">;-----------  Сравниваем 'A' и 'C' (как символы)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; Сравниваем 'A' и 'C'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check_B       </w:t>
      </w:r>
      <w:r>
        <w:rPr>
          <w:rStyle w:val="CommentTok"/>
        </w:rPr>
        <w:t xml:space="preserve">; если 'A&lt;C', то переход на метку 'check_B'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; иначе 'ecx = C'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; 'min = C'</w:t>
      </w:r>
      <w:r>
        <w:br/>
      </w:r>
      <w:r>
        <w:rPr>
          <w:rStyle w:val="CommentTok"/>
        </w:rPr>
        <w:t xml:space="preserve">;-----------  Преобразование 'min(A, C)' из символа в число</w:t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      </w:t>
      </w:r>
      <w:r>
        <w:rPr>
          <w:rStyle w:val="CommentTok"/>
        </w:rPr>
        <w:t xml:space="preserve">; Вызов подпрограммы перевода символа в число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запись преобразованного числа в 'min'</w:t>
      </w:r>
      <w:r>
        <w:br/>
      </w:r>
      <w:r>
        <w:rPr>
          <w:rStyle w:val="CommentTok"/>
        </w:rPr>
        <w:t xml:space="preserve">;-----------  Сравниваем 'min(A,C)' и 'B' (как числа)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Сравниваем 'min(A,C)' и 'B'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fin          </w:t>
      </w:r>
      <w:r>
        <w:rPr>
          <w:rStyle w:val="CommentTok"/>
        </w:rPr>
        <w:t xml:space="preserve">; Если 'min(A,C)&gt;B', то переход на 'fin',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иначе 'ecx = B'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CommentTok"/>
        </w:rPr>
        <w:t xml:space="preserve">;---------- Вывод результата</w:t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   </w:t>
      </w:r>
      <w:r>
        <w:rPr>
          <w:rStyle w:val="CommentTok"/>
        </w:rPr>
        <w:t xml:space="preserve">; Вывод сообщения 'Наибольшее число: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 </w:t>
      </w:r>
      <w:r>
        <w:rPr>
          <w:rStyle w:val="CommentTok"/>
        </w:rPr>
        <w:t xml:space="preserve">; Вывод 'max(A,B,C)'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     </w:t>
      </w:r>
      <w:r>
        <w:rPr>
          <w:rStyle w:val="CommentTok"/>
        </w:rPr>
        <w:t xml:space="preserve">; Выход</w:t>
      </w:r>
    </w:p>
    <w:p>
      <w:pPr>
        <w:pStyle w:val="FirstParagraph"/>
      </w:pPr>
      <w:r>
        <w:t xml:space="preserve">Проверяю корректность написания первой программы (рис. -fig. 14).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Проверка работы первой программы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работы первой программы</w:t>
      </w:r>
    </w:p>
    <w:p>
      <w:pPr>
        <w:pStyle w:val="BodyText"/>
      </w:pPr>
      <w:r>
        <w:t xml:space="preserve">Пишу программу, которая будет вычислять значение заданной функции согласно моему варианту для введенных с клавиатуры переменных a и x (рис. -fig. 15).</w:t>
      </w:r>
    </w:p>
    <w:p>
      <w:pPr>
        <w:pStyle w:val="CaptionedFigure"/>
      </w:pPr>
      <w:r>
        <w:drawing>
          <wp:inline>
            <wp:extent cx="3733800" cy="3277303"/>
            <wp:effectExtent b="0" l="0" r="0" t="0"/>
            <wp:docPr descr="Вторая программа самостоятельной работы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7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Вторая программа самостоятельной работы</w:t>
      </w:r>
    </w:p>
    <w:p>
      <w:pPr>
        <w:pStyle w:val="BodyText"/>
      </w:pPr>
      <w:r>
        <w:t xml:space="preserve">Код второй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x: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a: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msg3: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FunctionTok"/>
        </w:rPr>
        <w:t xml:space="preserve">a: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jne</w:t>
      </w:r>
      <w:r>
        <w:rPr>
          <w:rStyle w:val="NormalTok"/>
        </w:rPr>
        <w:t xml:space="preserve"> add_values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print_result</w:t>
      </w:r>
      <w:r>
        <w:br/>
      </w:r>
      <w:r>
        <w:br/>
      </w:r>
      <w:r>
        <w:rPr>
          <w:rStyle w:val="FunctionTok"/>
        </w:rPr>
        <w:t xml:space="preserve">add_values: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br/>
      </w:r>
      <w:r>
        <w:br/>
      </w:r>
      <w:r>
        <w:rPr>
          <w:rStyle w:val="FunctionTok"/>
        </w:rPr>
        <w:t xml:space="preserve">print_result: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msg3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Транслирую и компоную файл, запускаю и проверяю работу программы для различных значений a и x (рис. -fig. 16).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Проверка работы второй программы" title="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 работы второй программы</w:t>
      </w:r>
    </w:p>
    <w:bookmarkEnd w:id="73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изучила команды условных и безусловных переходов, а также приобрела навыки написания программ с использованием переходов, познакомилась</w:t>
      </w:r>
      <w:r>
        <w:t xml:space="preserve"> </w:t>
      </w:r>
      <w:r>
        <w:t xml:space="preserve">с назначением и структурой файлов листинга.</w:t>
      </w:r>
    </w:p>
    <w:bookmarkEnd w:id="75"/>
    <w:bookmarkStart w:id="7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76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3"/>
        </w:numPr>
        <w:pStyle w:val="Compact"/>
      </w:pPr>
      <w:hyperlink r:id="rId77">
        <w:r>
          <w:rPr>
            <w:rStyle w:val="Hyperlink"/>
          </w:rPr>
          <w:t xml:space="preserve">Лабораторная работа №7</w:t>
        </w:r>
      </w:hyperlink>
    </w:p>
    <w:p>
      <w:pPr>
        <w:numPr>
          <w:ilvl w:val="0"/>
          <w:numId w:val="1003"/>
        </w:numPr>
        <w:pStyle w:val="Compact"/>
      </w:pPr>
      <w:hyperlink r:id="rId78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76" Target="https://esystem.rudn.ru/course/view.php?id=112" TargetMode="External" /><Relationship Type="http://schemas.openxmlformats.org/officeDocument/2006/relationships/hyperlink" Id="rId78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77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6" Target="https://esystem.rudn.ru/course/view.php?id=112" TargetMode="External" /><Relationship Type="http://schemas.openxmlformats.org/officeDocument/2006/relationships/hyperlink" Id="rId78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77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Панина Жанна Валерьевна</dc:creator>
  <dc:language>ru-RU</dc:language>
  <cp:keywords/>
  <dcterms:created xsi:type="dcterms:W3CDTF">2024-11-21T16:06:40Z</dcterms:created>
  <dcterms:modified xsi:type="dcterms:W3CDTF">2024-11-21T16:06:40Z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