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третьему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редактировать его в соответствии с требованиями, добавить данные о себе на сайт, а также пост по прошедшей неделе и пост по выбору.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Добавить информацию о навыках (Skills).</w:t>
      </w:r>
    </w:p>
    <w:p>
      <w:pPr>
        <w:numPr>
          <w:ilvl w:val="0"/>
          <w:numId w:val="1001"/>
        </w:numPr>
        <w:pStyle w:val="Compact"/>
      </w:pPr>
      <w:r>
        <w:t xml:space="preserve">Добавить информацию об опыте (Experience).</w:t>
      </w:r>
    </w:p>
    <w:p>
      <w:pPr>
        <w:numPr>
          <w:ilvl w:val="0"/>
          <w:numId w:val="1001"/>
        </w:numPr>
        <w:pStyle w:val="Compact"/>
      </w:pPr>
      <w:r>
        <w:t xml:space="preserve">Добавить информацию о достижениях (Accomplishments).</w:t>
      </w:r>
    </w:p>
    <w:p>
      <w:pPr>
        <w:numPr>
          <w:ilvl w:val="0"/>
          <w:numId w:val="1001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  <w:pStyle w:val="Compact"/>
      </w:pPr>
      <w:r>
        <w:t xml:space="preserve">Добавить пост на тему по выбору: Легковесные языки разметки. Языки разметки. LaTeX. Язык разметки Markdown.</w:t>
      </w:r>
    </w:p>
    <w:bookmarkEnd w:id="21"/>
    <w:bookmarkStart w:id="46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numPr>
          <w:ilvl w:val="0"/>
          <w:numId w:val="1002"/>
        </w:numPr>
        <w:pStyle w:val="Compact"/>
      </w:pPr>
      <w:r>
        <w:t xml:space="preserve">В файле index.md добавляю данные о своих достижениях, навыках и опыте. (рис. 1).</w:t>
      </w:r>
    </w:p>
    <w:p>
      <w:pPr>
        <w:pStyle w:val="CaptionedFigure"/>
      </w:pPr>
      <w:r>
        <w:drawing>
          <wp:inline>
            <wp:extent cx="3733800" cy="1732911"/>
            <wp:effectExtent b="0" l="0" r="0" t="0"/>
            <wp:docPr descr="Добавление информации о достижения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2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информации о достижениях</w:t>
      </w:r>
    </w:p>
    <w:p>
      <w:pPr>
        <w:numPr>
          <w:ilvl w:val="0"/>
          <w:numId w:val="1003"/>
        </w:numPr>
        <w:pStyle w:val="Compact"/>
      </w:pPr>
      <w:r>
        <w:t xml:space="preserve">Начинаю редактировать файл для поста о прошедшей неделе (рис. 2).</w:t>
      </w:r>
    </w:p>
    <w:p>
      <w:pPr>
        <w:pStyle w:val="CaptionedFigure"/>
      </w:pPr>
      <w:r>
        <w:drawing>
          <wp:inline>
            <wp:extent cx="3733800" cy="2006917"/>
            <wp:effectExtent b="0" l="0" r="0" t="0"/>
            <wp:docPr descr="Подготовка поста “Прошедшая неделя”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Подготовка поста</w:t>
      </w:r>
      <w:r>
        <w:t xml:space="preserve"> </w:t>
      </w:r>
      <w:r>
        <w:t xml:space="preserve">“</w:t>
      </w:r>
      <w:r>
        <w:t xml:space="preserve">Прошедшая неделя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Добавляю фотографию к посту в нужный каталог (рис. 3).</w:t>
      </w:r>
    </w:p>
    <w:p>
      <w:pPr>
        <w:pStyle w:val="CaptionedFigure"/>
      </w:pPr>
      <w:r>
        <w:drawing>
          <wp:inline>
            <wp:extent cx="3733800" cy="1775513"/>
            <wp:effectExtent b="0" l="0" r="0" t="0"/>
            <wp:docPr descr="Добавление фотографии, сделанной на прошедшей недел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фотографии, сделанной на прошедшей неделе</w:t>
      </w:r>
    </w:p>
    <w:p>
      <w:pPr>
        <w:numPr>
          <w:ilvl w:val="0"/>
          <w:numId w:val="1005"/>
        </w:numPr>
        <w:pStyle w:val="Compact"/>
      </w:pPr>
      <w:r>
        <w:t xml:space="preserve">Начинаю редактировать файл для поста по выбору (рис. 4).</w:t>
      </w:r>
    </w:p>
    <w:p>
      <w:pPr>
        <w:pStyle w:val="CaptionedFigure"/>
      </w:pPr>
      <w:r>
        <w:drawing>
          <wp:inline>
            <wp:extent cx="3733800" cy="2006917"/>
            <wp:effectExtent b="0" l="0" r="0" t="0"/>
            <wp:docPr descr="Подготовка поста “Язык разметки Markdown”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Подготовка поста</w:t>
      </w:r>
      <w:r>
        <w:t xml:space="preserve"> </w:t>
      </w:r>
      <w:r>
        <w:t xml:space="preserve">“</w:t>
      </w:r>
      <w:r>
        <w:t xml:space="preserve">Язык разметки Markdown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Добавляю фотографию к посту в нужный каталог (рис. 5).</w:t>
      </w:r>
    </w:p>
    <w:p>
      <w:pPr>
        <w:pStyle w:val="CaptionedFigure"/>
      </w:pPr>
      <w:r>
        <w:drawing>
          <wp:inline>
            <wp:extent cx="3733800" cy="2006917"/>
            <wp:effectExtent b="0" l="0" r="0" t="0"/>
            <wp:docPr descr="Добавление фотографии Markdown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фотографии Markdown</w:t>
      </w:r>
    </w:p>
    <w:p>
      <w:pPr>
        <w:numPr>
          <w:ilvl w:val="0"/>
          <w:numId w:val="1007"/>
        </w:numPr>
        <w:pStyle w:val="Compact"/>
      </w:pPr>
      <w:r>
        <w:t xml:space="preserve">Запускаю сайт командой server, чтобы проверить изменения (рис. 6).</w:t>
      </w:r>
    </w:p>
    <w:p>
      <w:pPr>
        <w:pStyle w:val="CaptionedFigure"/>
      </w:pPr>
      <w:r>
        <w:drawing>
          <wp:inline>
            <wp:extent cx="3733800" cy="1819682"/>
            <wp:effectExtent b="0" l="0" r="0" t="0"/>
            <wp:docPr descr="Запуск сайт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сайта</w:t>
      </w:r>
    </w:p>
    <w:p>
      <w:pPr>
        <w:numPr>
          <w:ilvl w:val="0"/>
          <w:numId w:val="1008"/>
        </w:numPr>
        <w:pStyle w:val="Compact"/>
      </w:pPr>
      <w:r>
        <w:t xml:space="preserve">Проверяю изменения на сайте (рис. 7). Оба поста выложены.</w:t>
      </w:r>
    </w:p>
    <w:p>
      <w:pPr>
        <w:pStyle w:val="CaptionedFigure"/>
      </w:pPr>
      <w:r>
        <w:drawing>
          <wp:inline>
            <wp:extent cx="3733800" cy="2006917"/>
            <wp:effectExtent b="0" l="0" r="0" t="0"/>
            <wp:docPr descr="Проверка изменений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изменений</w:t>
      </w:r>
    </w:p>
    <w:p>
      <w:pPr>
        <w:numPr>
          <w:ilvl w:val="0"/>
          <w:numId w:val="1009"/>
        </w:numPr>
        <w:pStyle w:val="Compact"/>
      </w:pPr>
      <w:r>
        <w:t xml:space="preserve">Отправляю изменения на глобальный репозиторий (рис. 8).</w:t>
      </w:r>
    </w:p>
    <w:p>
      <w:pPr>
        <w:pStyle w:val="CaptionedFigure"/>
      </w:pPr>
      <w:r>
        <w:drawing>
          <wp:inline>
            <wp:extent cx="3733800" cy="2364497"/>
            <wp:effectExtent b="0" l="0" r="0" t="0"/>
            <wp:docPr descr="Отправка файлов на github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Отправка файлов на github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третьего этапа индивидуального проекта я продолжила работу с сайтом, отредактировала его в соответствии с требованиями, добавила данные о себе на сайт.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третьему этапу индивидуального проекта</dc:title>
  <dc:creator>Панина Жанна Валерьевна</dc:creator>
  <dc:language>ru-RU</dc:language>
  <cp:keywords/>
  <dcterms:created xsi:type="dcterms:W3CDTF">2025-04-08T18:34:22Z</dcterms:created>
  <dcterms:modified xsi:type="dcterms:W3CDTF">2025-04-08T18:34:22Z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