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7F68" w:rsidRDefault="00327F68">
      <w:pPr>
        <w:rPr>
          <w:rFonts w:ascii="標楷體" w:eastAsia="標楷體" w:hAnsi="標楷體"/>
          <w:b/>
          <w:bCs/>
          <w:sz w:val="28"/>
          <w:szCs w:val="28"/>
        </w:rPr>
      </w:pPr>
      <w:r w:rsidRPr="00327F68">
        <w:rPr>
          <w:rFonts w:ascii="標楷體" w:eastAsia="標楷體" w:hAnsi="標楷體"/>
          <w:b/>
          <w:bCs/>
          <w:sz w:val="28"/>
          <w:szCs w:val="28"/>
        </w:rPr>
        <w:t>地球層圖與水的分布（表格版）</w:t>
      </w:r>
    </w:p>
    <w:p w:rsidR="00327F68" w:rsidRPr="00327F68" w:rsidRDefault="00327F68" w:rsidP="00327F68">
      <w:pPr>
        <w:pStyle w:val="a9"/>
        <w:numPr>
          <w:ilvl w:val="0"/>
          <w:numId w:val="1"/>
        </w:numPr>
        <w:rPr>
          <w:rFonts w:ascii="微軟正黑體 Light" w:eastAsia="微軟正黑體 Light" w:hAnsi="微軟正黑體 Light"/>
          <w:b/>
          <w:bCs/>
        </w:rPr>
      </w:pPr>
      <w:r w:rsidRPr="00327F68">
        <w:rPr>
          <w:rFonts w:ascii="微軟正黑體 Light" w:eastAsia="微軟正黑體 Light" w:hAnsi="微軟正黑體 Light"/>
          <w:b/>
          <w:bCs/>
        </w:rPr>
        <w:t>地球層圖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70"/>
        <w:gridCol w:w="3648"/>
        <w:gridCol w:w="3589"/>
        <w:gridCol w:w="2349"/>
      </w:tblGrid>
      <w:tr w:rsidR="00327F68" w:rsidRPr="00327F68" w:rsidTr="008E67A8"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圈層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內容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功能/特色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考點</w:t>
            </w:r>
          </w:p>
        </w:tc>
      </w:tr>
      <w:tr w:rsidR="00327F68" w:rsidRPr="00327F68" w:rsidTr="008E67A8"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大氣圈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氣體（N₂ 78%、O₂ 21%、其他1%）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保護地球、調節氣候、供呼吸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溫室效應、臭氧層破洞</w:t>
            </w:r>
          </w:p>
        </w:tc>
      </w:tr>
      <w:tr w:rsidR="00327F68" w:rsidRPr="00327F68" w:rsidTr="008E67A8"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岩石圈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地殼+上地函一部分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板塊運動、礦產資源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板塊構造理論</w:t>
            </w:r>
          </w:p>
        </w:tc>
      </w:tr>
      <w:tr w:rsidR="00327F68" w:rsidRPr="00327F68" w:rsidTr="008E67A8"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水圈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海水、淡水（液、固、氣）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與大氣圈、岩石圈、生物圈交互循環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水循環</w:t>
            </w:r>
          </w:p>
        </w:tc>
      </w:tr>
      <w:tr w:rsidR="00327F68" w:rsidRPr="00327F68" w:rsidTr="008E67A8"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生物圈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所有生物活動範圍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與三大圈層互動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生態系統</w:t>
            </w:r>
          </w:p>
        </w:tc>
      </w:tr>
    </w:tbl>
    <w:p w:rsidR="00327F68" w:rsidRPr="00327F68" w:rsidRDefault="00327F68" w:rsidP="00327F68">
      <w:pPr>
        <w:rPr>
          <w:rFonts w:ascii="微軟正黑體 Light" w:eastAsia="微軟正黑體 Light" w:hAnsi="微軟正黑體 Light"/>
          <w:b/>
          <w:bCs/>
        </w:rPr>
      </w:pPr>
      <w:r w:rsidRPr="00327F68">
        <w:rPr>
          <w:rFonts w:ascii="微軟正黑體 Light" w:eastAsia="微軟正黑體 Light" w:hAnsi="微軟正黑體 Light"/>
          <w:b/>
          <w:bCs/>
        </w:rPr>
        <w:t>2. 水的分布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71"/>
        <w:gridCol w:w="690"/>
        <w:gridCol w:w="3792"/>
        <w:gridCol w:w="5403"/>
      </w:tblGrid>
      <w:tr w:rsidR="00327F68" w:rsidRPr="00327F68" w:rsidTr="00327F68">
        <w:tc>
          <w:tcPr>
            <w:tcW w:w="0" w:type="auto"/>
            <w:hideMark/>
          </w:tcPr>
          <w:p w:rsidR="00327F68" w:rsidRPr="00327F68" w:rsidRDefault="00327F68" w:rsidP="00327F68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類別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比例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內容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特徵/考點</w:t>
            </w:r>
          </w:p>
        </w:tc>
      </w:tr>
      <w:tr w:rsidR="00327F68" w:rsidRPr="00327F68" w:rsidTr="00327F68">
        <w:tc>
          <w:tcPr>
            <w:tcW w:w="0" w:type="auto"/>
            <w:hideMark/>
          </w:tcPr>
          <w:p w:rsidR="00327F68" w:rsidRPr="00327F68" w:rsidRDefault="00327F68" w:rsidP="00327F68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海水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97%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含鹽分（NaCl 鹹、</w:t>
            </w:r>
            <w:proofErr w:type="spellStart"/>
            <w:r w:rsidRPr="00327F68">
              <w:rPr>
                <w:rFonts w:ascii="微軟正黑體 Light" w:eastAsia="微軟正黑體 Light" w:hAnsi="微軟正黑體 Light"/>
              </w:rPr>
              <w:t>MgCl</w:t>
            </w:r>
            <w:proofErr w:type="spellEnd"/>
            <w:r w:rsidRPr="00327F68">
              <w:rPr>
                <w:rFonts w:ascii="微軟正黑體 Light" w:eastAsia="微軟正黑體 Light" w:hAnsi="微軟正黑體 Light"/>
              </w:rPr>
              <w:t>₂ 苦）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平均鹽度 3.5%，副熱帶最高（蒸發 &gt; 降水）</w:t>
            </w:r>
          </w:p>
        </w:tc>
      </w:tr>
      <w:tr w:rsidR="00327F68" w:rsidRPr="00327F68" w:rsidTr="00327F68">
        <w:tc>
          <w:tcPr>
            <w:tcW w:w="0" w:type="auto"/>
            <w:hideMark/>
          </w:tcPr>
          <w:p w:rsidR="00327F68" w:rsidRPr="00327F68" w:rsidRDefault="00327F68" w:rsidP="00327F68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淡水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3%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冰：2%</w:t>
            </w:r>
            <w:r w:rsidRPr="00327F68">
              <w:rPr>
                <w:rFonts w:ascii="微軟正黑體 Light" w:eastAsia="微軟正黑體 Light" w:hAnsi="微軟正黑體 Light"/>
              </w:rPr>
              <w:t>（南極佔90%）</w:t>
            </w: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地下水：1%</w:t>
            </w:r>
            <w:r w:rsidRPr="00327F68">
              <w:rPr>
                <w:rFonts w:ascii="微軟正黑體 Light" w:eastAsia="微軟正黑體 Light" w:hAnsi="微軟正黑體 Light"/>
              </w:rPr>
              <w:t>（人類最常用）河流、湖泊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冰：最大淡水庫，影響海平面地下水：孔隙水、由雨水滲入，與地表水互調河湖：量少但影響大</w:t>
            </w:r>
          </w:p>
        </w:tc>
      </w:tr>
    </w:tbl>
    <w:p w:rsidR="00327F68" w:rsidRPr="00327F68" w:rsidRDefault="00327F68">
      <w:pPr>
        <w:rPr>
          <w:rFonts w:ascii="微軟正黑體 Light" w:eastAsia="微軟正黑體 Light" w:hAnsi="微軟正黑體 Light"/>
          <w:b/>
          <w:bCs/>
        </w:rPr>
      </w:pPr>
      <w:r w:rsidRPr="00327F68">
        <w:rPr>
          <w:rFonts w:ascii="微軟正黑體 Light" w:eastAsia="微軟正黑體 Light" w:hAnsi="微軟正黑體 Light"/>
          <w:b/>
          <w:bCs/>
        </w:rPr>
        <w:t>3. 地下水細節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77"/>
        <w:gridCol w:w="1896"/>
        <w:gridCol w:w="5136"/>
      </w:tblGrid>
      <w:tr w:rsidR="00327F68" w:rsidRPr="00327F68" w:rsidTr="008E67A8"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lastRenderedPageBreak/>
              <w:t>名稱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定義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說明/問題</w:t>
            </w:r>
          </w:p>
        </w:tc>
      </w:tr>
      <w:tr w:rsidR="00327F68" w:rsidRPr="00327F68" w:rsidTr="008E67A8"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地下水體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地下水飽和區域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儲存在岩石孔隙中</w:t>
            </w:r>
          </w:p>
        </w:tc>
      </w:tr>
      <w:tr w:rsidR="00327F68" w:rsidRPr="00327F68" w:rsidTr="008E67A8"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地下水面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地下水體上界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與河湖連通、調節</w:t>
            </w:r>
          </w:p>
        </w:tc>
      </w:tr>
      <w:tr w:rsidR="00327F68" w:rsidRPr="00327F68" w:rsidTr="008E67A8"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超抽問題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過度抽取地下水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地層下陷（嘉南、雲林）、地下水鹹化（沿海）</w:t>
            </w:r>
          </w:p>
        </w:tc>
      </w:tr>
    </w:tbl>
    <w:p w:rsidR="00327F68" w:rsidRPr="00327F68" w:rsidRDefault="00327F68">
      <w:pPr>
        <w:rPr>
          <w:rFonts w:ascii="微軟正黑體 Light" w:eastAsia="微軟正黑體 Light" w:hAnsi="微軟正黑體 Light"/>
          <w:b/>
          <w:bCs/>
        </w:rPr>
      </w:pPr>
      <w:r w:rsidRPr="00327F68">
        <w:rPr>
          <w:rFonts w:ascii="微軟正黑體 Light" w:eastAsia="微軟正黑體 Light" w:hAnsi="微軟正黑體 Light"/>
          <w:b/>
          <w:bCs/>
        </w:rPr>
        <w:t>4. 串聯邏輯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77"/>
        <w:gridCol w:w="1656"/>
        <w:gridCol w:w="2376"/>
      </w:tblGrid>
      <w:tr w:rsidR="00327F68" w:rsidRPr="00327F68" w:rsidTr="008E67A8"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驅動因子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影響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結果</w:t>
            </w:r>
          </w:p>
        </w:tc>
      </w:tr>
      <w:tr w:rsidR="00327F68" w:rsidRPr="00327F68" w:rsidTr="008E67A8"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太陽能量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蒸發、降水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水循環</w:t>
            </w:r>
          </w:p>
        </w:tc>
      </w:tr>
      <w:tr w:rsidR="00327F68" w:rsidRPr="00327F68" w:rsidTr="008E67A8"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  <w:b/>
                <w:bCs/>
              </w:rPr>
            </w:pPr>
            <w:r w:rsidRPr="00327F68">
              <w:rPr>
                <w:rFonts w:ascii="微軟正黑體 Light" w:eastAsia="微軟正黑體 Light" w:hAnsi="微軟正黑體 Light"/>
                <w:b/>
                <w:bCs/>
              </w:rPr>
              <w:t>水循環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串連四大圈層</w:t>
            </w:r>
          </w:p>
        </w:tc>
        <w:tc>
          <w:tcPr>
            <w:tcW w:w="0" w:type="auto"/>
            <w:hideMark/>
          </w:tcPr>
          <w:p w:rsidR="00327F68" w:rsidRPr="00327F68" w:rsidRDefault="00327F68" w:rsidP="00327F68">
            <w:pPr>
              <w:rPr>
                <w:rFonts w:ascii="微軟正黑體 Light" w:eastAsia="微軟正黑體 Light" w:hAnsi="微軟正黑體 Light"/>
              </w:rPr>
            </w:pPr>
            <w:r w:rsidRPr="00327F68">
              <w:rPr>
                <w:rFonts w:ascii="微軟正黑體 Light" w:eastAsia="微軟正黑體 Light" w:hAnsi="微軟正黑體 Light"/>
              </w:rPr>
              <w:t>改變氣候、地表環境</w:t>
            </w:r>
          </w:p>
        </w:tc>
      </w:tr>
    </w:tbl>
    <w:p w:rsidR="00327F68" w:rsidRPr="00327F68" w:rsidRDefault="00327F68">
      <w:pPr>
        <w:rPr>
          <w:rFonts w:ascii="微軟正黑體 Light" w:eastAsia="微軟正黑體 Light" w:hAnsi="微軟正黑體 Light"/>
        </w:rPr>
      </w:pPr>
    </w:p>
    <w:sectPr w:rsidR="00327F68" w:rsidRPr="00327F68" w:rsidSect="00327F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744C0" w:rsidRDefault="002744C0" w:rsidP="00327F68">
      <w:pPr>
        <w:spacing w:after="0" w:line="240" w:lineRule="auto"/>
      </w:pPr>
      <w:r>
        <w:separator/>
      </w:r>
    </w:p>
  </w:endnote>
  <w:endnote w:type="continuationSeparator" w:id="0">
    <w:p w:rsidR="002744C0" w:rsidRDefault="002744C0" w:rsidP="00327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744C0" w:rsidRDefault="002744C0" w:rsidP="00327F68">
      <w:pPr>
        <w:spacing w:after="0" w:line="240" w:lineRule="auto"/>
      </w:pPr>
      <w:r>
        <w:separator/>
      </w:r>
    </w:p>
  </w:footnote>
  <w:footnote w:type="continuationSeparator" w:id="0">
    <w:p w:rsidR="002744C0" w:rsidRDefault="002744C0" w:rsidP="00327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A573A"/>
    <w:multiLevelType w:val="hybridMultilevel"/>
    <w:tmpl w:val="970E94B4"/>
    <w:lvl w:ilvl="0" w:tplc="744E4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5668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68"/>
    <w:rsid w:val="00047948"/>
    <w:rsid w:val="002744C0"/>
    <w:rsid w:val="00327F68"/>
    <w:rsid w:val="004D426E"/>
    <w:rsid w:val="008E67A8"/>
    <w:rsid w:val="00CB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9587D51-8516-4564-AF6E-468A36E5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7F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7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F6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7F6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7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7F6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7F6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7F6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7F6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27F6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27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27F6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27F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27F68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27F6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27F6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27F6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27F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7F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27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7F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27F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7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27F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7F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7F6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7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27F6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27F68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327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子烜 王</dc:creator>
  <cp:keywords/>
  <dc:description/>
  <cp:lastModifiedBy>子烜 王</cp:lastModifiedBy>
  <cp:revision>2</cp:revision>
  <dcterms:created xsi:type="dcterms:W3CDTF">2025-09-01T12:20:00Z</dcterms:created>
  <dcterms:modified xsi:type="dcterms:W3CDTF">2025-09-02T14:06:00Z</dcterms:modified>
</cp:coreProperties>
</file>