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51B0" w:rsidRPr="00EE51B0" w:rsidRDefault="00EE51B0" w:rsidP="00EE51B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臺灣的板塊與地震</w:t>
      </w:r>
    </w:p>
    <w:p w:rsidR="00EE51B0" w:rsidRPr="00EE51B0" w:rsidRDefault="00EE51B0" w:rsidP="00EE51B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一、臺灣的板塊環境</w:t>
      </w:r>
    </w:p>
    <w:p w:rsidR="00EE51B0" w:rsidRPr="00EE51B0" w:rsidRDefault="00EE51B0" w:rsidP="00EE51B0">
      <w:pPr>
        <w:numPr>
          <w:ilvl w:val="0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臺灣島的形成</w:t>
      </w:r>
    </w:p>
    <w:p w:rsidR="00EE51B0" w:rsidRPr="00EE51B0" w:rsidRDefault="00EE51B0" w:rsidP="00EE51B0">
      <w:pPr>
        <w:numPr>
          <w:ilvl w:val="1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t xml:space="preserve">約 </w:t>
      </w: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600 萬年前</w:t>
      </w:r>
      <w:r w:rsidRPr="00EE51B0">
        <w:rPr>
          <w:rFonts w:ascii="微軟正黑體 Light" w:eastAsia="微軟正黑體 Light" w:hAnsi="微軟正黑體 Light"/>
          <w:sz w:val="28"/>
          <w:szCs w:val="28"/>
        </w:rPr>
        <w:t>，</w:t>
      </w: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菲律賓海板塊</w:t>
      </w:r>
      <w:r w:rsidRPr="00EE51B0">
        <w:rPr>
          <w:rFonts w:ascii="微軟正黑體 Light" w:eastAsia="微軟正黑體 Light" w:hAnsi="微軟正黑體 Light"/>
          <w:sz w:val="28"/>
          <w:szCs w:val="28"/>
        </w:rPr>
        <w:t xml:space="preserve"> 向西北推擠 </w:t>
      </w: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歐亞板塊</w:t>
      </w:r>
      <w:r w:rsidRPr="00EE51B0">
        <w:rPr>
          <w:rFonts w:ascii="微軟正黑體 Light" w:eastAsia="微軟正黑體 Light" w:hAnsi="微軟正黑體 Light"/>
          <w:sz w:val="28"/>
          <w:szCs w:val="28"/>
        </w:rPr>
        <w:t>。</w:t>
      </w:r>
    </w:p>
    <w:p w:rsidR="00EE51B0" w:rsidRPr="00EE51B0" w:rsidRDefault="00EE51B0" w:rsidP="00EE51B0">
      <w:pPr>
        <w:numPr>
          <w:ilvl w:val="1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t>海底地層受擠壓</w:t>
      </w:r>
      <w:proofErr w:type="gramStart"/>
      <w:r w:rsidRPr="00EE51B0">
        <w:rPr>
          <w:rFonts w:ascii="微軟正黑體 Light" w:eastAsia="微軟正黑體 Light" w:hAnsi="微軟正黑體 Light"/>
          <w:sz w:val="28"/>
          <w:szCs w:val="28"/>
        </w:rPr>
        <w:t>而抬升</w:t>
      </w:r>
      <w:proofErr w:type="gramEnd"/>
      <w:r w:rsidRPr="00EE51B0">
        <w:rPr>
          <w:rFonts w:ascii="微軟正黑體 Light" w:eastAsia="微軟正黑體 Light" w:hAnsi="微軟正黑體 Light"/>
          <w:sz w:val="28"/>
          <w:szCs w:val="28"/>
        </w:rPr>
        <w:t xml:space="preserve"> → </w:t>
      </w:r>
      <w:proofErr w:type="gramStart"/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臺灣島出露海面</w:t>
      </w:r>
      <w:proofErr w:type="gramEnd"/>
      <w:r w:rsidRPr="00EE51B0">
        <w:rPr>
          <w:rFonts w:ascii="微軟正黑體 Light" w:eastAsia="微軟正黑體 Light" w:hAnsi="微軟正黑體 Light"/>
          <w:sz w:val="28"/>
          <w:szCs w:val="28"/>
        </w:rPr>
        <w:t>。</w:t>
      </w:r>
    </w:p>
    <w:p w:rsidR="00EE51B0" w:rsidRPr="00EE51B0" w:rsidRDefault="00EE51B0" w:rsidP="00EE51B0">
      <w:pPr>
        <w:numPr>
          <w:ilvl w:val="0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推擠造成的地質現象</w:t>
      </w:r>
    </w:p>
    <w:p w:rsidR="00EE51B0" w:rsidRPr="00EE51B0" w:rsidRDefault="00EE51B0" w:rsidP="00EE51B0">
      <w:pPr>
        <w:numPr>
          <w:ilvl w:val="1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t>火山活動：大屯火山群、綠島火山。</w:t>
      </w:r>
    </w:p>
    <w:p w:rsidR="00EE51B0" w:rsidRPr="00EE51B0" w:rsidRDefault="00EE51B0" w:rsidP="00EE51B0">
      <w:pPr>
        <w:numPr>
          <w:ilvl w:val="1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t>地震頻繁：位於</w:t>
      </w:r>
      <w:proofErr w:type="gramStart"/>
      <w:r w:rsidRPr="00EE51B0">
        <w:rPr>
          <w:rFonts w:ascii="微軟正黑體 Light" w:eastAsia="微軟正黑體 Light" w:hAnsi="微軟正黑體 Light"/>
          <w:sz w:val="28"/>
          <w:szCs w:val="28"/>
        </w:rPr>
        <w:t>活躍的</w:t>
      </w:r>
      <w:proofErr w:type="gramEnd"/>
      <w:r w:rsidRPr="00EE51B0">
        <w:rPr>
          <w:rFonts w:ascii="微軟正黑體 Light" w:eastAsia="微軟正黑體 Light" w:hAnsi="微軟正黑體 Light"/>
          <w:sz w:val="28"/>
          <w:szCs w:val="28"/>
        </w:rPr>
        <w:t>板塊邊界。</w:t>
      </w:r>
    </w:p>
    <w:p w:rsidR="00EE51B0" w:rsidRPr="00EE51B0" w:rsidRDefault="00EE51B0" w:rsidP="00EE51B0">
      <w:pPr>
        <w:numPr>
          <w:ilvl w:val="1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t>形成山脈：中央山脈、海岸山脈等。</w:t>
      </w:r>
    </w:p>
    <w:p w:rsidR="00EE51B0" w:rsidRPr="00EE51B0" w:rsidRDefault="00EE51B0" w:rsidP="00EE51B0">
      <w:pPr>
        <w:numPr>
          <w:ilvl w:val="1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t>海溝：琉球海溝、馬尼拉海溝。</w:t>
      </w:r>
    </w:p>
    <w:p w:rsidR="00EE51B0" w:rsidRPr="00EE51B0" w:rsidRDefault="00EE51B0" w:rsidP="00EE51B0">
      <w:pPr>
        <w:numPr>
          <w:ilvl w:val="1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t>產生褶皺、逆斷層、變質岩 → 典型聚合型板塊作用。</w:t>
      </w:r>
    </w:p>
    <w:p w:rsidR="00EE51B0" w:rsidRPr="00EE51B0" w:rsidRDefault="00EE51B0" w:rsidP="00EE51B0">
      <w:pPr>
        <w:numPr>
          <w:ilvl w:val="0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臺灣山脈方向</w:t>
      </w:r>
    </w:p>
    <w:p w:rsidR="00EE51B0" w:rsidRPr="00EE51B0" w:rsidRDefault="00EE51B0" w:rsidP="00EE51B0">
      <w:pPr>
        <w:numPr>
          <w:ilvl w:val="1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t xml:space="preserve">因板塊推擠方向約 </w:t>
      </w: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西北</w:t>
      </w:r>
      <w:proofErr w:type="gramStart"/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—</w:t>
      </w:r>
      <w:proofErr w:type="gramEnd"/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東南向</w:t>
      </w:r>
      <w:r w:rsidRPr="00EE51B0">
        <w:rPr>
          <w:rFonts w:ascii="微軟正黑體 Light" w:eastAsia="微軟正黑體 Light" w:hAnsi="微軟正黑體 Light"/>
          <w:sz w:val="28"/>
          <w:szCs w:val="28"/>
        </w:rPr>
        <w:br/>
        <w:t xml:space="preserve">→ 臺灣的山脈、地質帶大多呈 </w:t>
      </w: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南北縱向</w:t>
      </w:r>
      <w:r w:rsidRPr="00EE51B0">
        <w:rPr>
          <w:rFonts w:ascii="微軟正黑體 Light" w:eastAsia="微軟正黑體 Light" w:hAnsi="微軟正黑體 Light"/>
          <w:sz w:val="28"/>
          <w:szCs w:val="28"/>
        </w:rPr>
        <w:t xml:space="preserve"> 排列。</w:t>
      </w:r>
    </w:p>
    <w:p w:rsidR="00EE51B0" w:rsidRPr="00EE51B0" w:rsidRDefault="00EE51B0" w:rsidP="00EE51B0">
      <w:p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EE51B0" w:rsidRPr="00EE51B0" w:rsidRDefault="00EE51B0" w:rsidP="00EE51B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二、地震（基本概念）</w:t>
      </w:r>
    </w:p>
    <w:p w:rsidR="00EE51B0" w:rsidRPr="00EE51B0" w:rsidRDefault="00EE51B0" w:rsidP="00EE51B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1. 震源與震央</w:t>
      </w:r>
    </w:p>
    <w:p w:rsidR="00EE51B0" w:rsidRPr="00EE51B0" w:rsidRDefault="00EE51B0" w:rsidP="00EE51B0">
      <w:pPr>
        <w:numPr>
          <w:ilvl w:val="0"/>
          <w:numId w:val="2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震源</w:t>
      </w:r>
      <w:r w:rsidRPr="00EE51B0">
        <w:rPr>
          <w:rFonts w:ascii="微軟正黑體 Light" w:eastAsia="微軟正黑體 Light" w:hAnsi="微軟正黑體 Light"/>
          <w:sz w:val="28"/>
          <w:szCs w:val="28"/>
        </w:rPr>
        <w:t>：地震發生的位置（地下）。</w:t>
      </w:r>
    </w:p>
    <w:p w:rsidR="00EE51B0" w:rsidRPr="00EE51B0" w:rsidRDefault="00EE51B0" w:rsidP="00EE51B0">
      <w:pPr>
        <w:numPr>
          <w:ilvl w:val="0"/>
          <w:numId w:val="2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震央</w:t>
      </w:r>
      <w:r w:rsidRPr="00EE51B0">
        <w:rPr>
          <w:rFonts w:ascii="微軟正黑體 Light" w:eastAsia="微軟正黑體 Light" w:hAnsi="微軟正黑體 Light"/>
          <w:sz w:val="28"/>
          <w:szCs w:val="28"/>
        </w:rPr>
        <w:t>：震源正上方、位於地表的點。</w:t>
      </w:r>
    </w:p>
    <w:p w:rsidR="00EE51B0" w:rsidRPr="00EE51B0" w:rsidRDefault="00EE51B0" w:rsidP="00EE51B0">
      <w:pPr>
        <w:numPr>
          <w:ilvl w:val="0"/>
          <w:numId w:val="2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震源深度</w:t>
      </w:r>
      <w:r w:rsidRPr="00EE51B0">
        <w:rPr>
          <w:rFonts w:ascii="微軟正黑體 Light" w:eastAsia="微軟正黑體 Light" w:hAnsi="微軟正黑體 Light"/>
          <w:sz w:val="28"/>
          <w:szCs w:val="28"/>
        </w:rPr>
        <w:t>：震源</w:t>
      </w:r>
      <w:proofErr w:type="gramStart"/>
      <w:r w:rsidRPr="00EE51B0">
        <w:rPr>
          <w:rFonts w:ascii="微軟正黑體 Light" w:eastAsia="微軟正黑體 Light" w:hAnsi="微軟正黑體 Light"/>
          <w:sz w:val="28"/>
          <w:szCs w:val="28"/>
        </w:rPr>
        <w:t>到震央的</w:t>
      </w:r>
      <w:proofErr w:type="gramEnd"/>
      <w:r w:rsidRPr="00EE51B0">
        <w:rPr>
          <w:rFonts w:ascii="微軟正黑體 Light" w:eastAsia="微軟正黑體 Light" w:hAnsi="微軟正黑體 Light"/>
          <w:sz w:val="28"/>
          <w:szCs w:val="28"/>
        </w:rPr>
        <w:t>距離。</w:t>
      </w:r>
    </w:p>
    <w:p w:rsidR="00EE51B0" w:rsidRPr="00EE51B0" w:rsidRDefault="00EE51B0" w:rsidP="00EE51B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2. 地震規模（Magnitude, M）</w:t>
      </w:r>
    </w:p>
    <w:p w:rsidR="00EE51B0" w:rsidRPr="00EE51B0" w:rsidRDefault="00EE51B0" w:rsidP="00EE51B0">
      <w:pPr>
        <w:numPr>
          <w:ilvl w:val="0"/>
          <w:numId w:val="3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t>定義：</w:t>
      </w: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地震釋放的能量多寡</w:t>
      </w:r>
      <w:r w:rsidRPr="00EE51B0">
        <w:rPr>
          <w:rFonts w:ascii="微軟正黑體 Light" w:eastAsia="微軟正黑體 Light" w:hAnsi="微軟正黑體 Light"/>
          <w:sz w:val="28"/>
          <w:szCs w:val="28"/>
        </w:rPr>
        <w:t>。</w:t>
      </w:r>
    </w:p>
    <w:p w:rsidR="00EE51B0" w:rsidRPr="00EE51B0" w:rsidRDefault="00EE51B0" w:rsidP="00EE51B0">
      <w:pPr>
        <w:numPr>
          <w:ilvl w:val="0"/>
          <w:numId w:val="3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t>特性：</w:t>
      </w:r>
    </w:p>
    <w:p w:rsidR="00EE51B0" w:rsidRPr="00EE51B0" w:rsidRDefault="00EE51B0" w:rsidP="00EE51B0">
      <w:pPr>
        <w:numPr>
          <w:ilvl w:val="1"/>
          <w:numId w:val="3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t>只有一個值。</w:t>
      </w:r>
    </w:p>
    <w:p w:rsidR="00EE51B0" w:rsidRPr="00EE51B0" w:rsidRDefault="00EE51B0" w:rsidP="00EE51B0">
      <w:pPr>
        <w:numPr>
          <w:ilvl w:val="1"/>
          <w:numId w:val="3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t>含小數點。</w:t>
      </w:r>
    </w:p>
    <w:p w:rsidR="00EE51B0" w:rsidRPr="00EE51B0" w:rsidRDefault="00EE51B0" w:rsidP="00EE51B0">
      <w:pPr>
        <w:numPr>
          <w:ilvl w:val="1"/>
          <w:numId w:val="3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t>無單位。</w:t>
      </w:r>
    </w:p>
    <w:p w:rsidR="00EE51B0" w:rsidRPr="00EE51B0" w:rsidRDefault="00EE51B0" w:rsidP="00EE51B0">
      <w:pPr>
        <w:numPr>
          <w:ilvl w:val="1"/>
          <w:numId w:val="3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t>常用：</w:t>
      </w: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芮氏規模（M）</w:t>
      </w:r>
      <w:r w:rsidRPr="00EE51B0">
        <w:rPr>
          <w:rFonts w:ascii="微軟正黑體 Light" w:eastAsia="微軟正黑體 Light" w:hAnsi="微軟正黑體 Light"/>
          <w:sz w:val="28"/>
          <w:szCs w:val="28"/>
        </w:rPr>
        <w:t>。</w:t>
      </w:r>
    </w:p>
    <w:p w:rsidR="00EE51B0" w:rsidRPr="00EE51B0" w:rsidRDefault="00EE51B0" w:rsidP="00EE51B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3. 地震強度（震度）</w:t>
      </w:r>
    </w:p>
    <w:p w:rsidR="00EE51B0" w:rsidRPr="00EE51B0" w:rsidRDefault="00EE51B0" w:rsidP="00EE51B0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t>定義：地表不同地點</w:t>
      </w: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搖晃或破壞程度</w:t>
      </w:r>
      <w:r w:rsidRPr="00EE51B0">
        <w:rPr>
          <w:rFonts w:ascii="微軟正黑體 Light" w:eastAsia="微軟正黑體 Light" w:hAnsi="微軟正黑體 Light"/>
          <w:sz w:val="28"/>
          <w:szCs w:val="28"/>
        </w:rPr>
        <w:t>。</w:t>
      </w:r>
    </w:p>
    <w:p w:rsidR="00EE51B0" w:rsidRPr="00EE51B0" w:rsidRDefault="00EE51B0" w:rsidP="00EE51B0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t>每</w:t>
      </w:r>
      <w:proofErr w:type="gramStart"/>
      <w:r w:rsidRPr="00EE51B0">
        <w:rPr>
          <w:rFonts w:ascii="微軟正黑體 Light" w:eastAsia="微軟正黑體 Light" w:hAnsi="微軟正黑體 Light"/>
          <w:sz w:val="28"/>
          <w:szCs w:val="28"/>
        </w:rPr>
        <w:t>個</w:t>
      </w:r>
      <w:proofErr w:type="gramEnd"/>
      <w:r w:rsidRPr="00EE51B0">
        <w:rPr>
          <w:rFonts w:ascii="微軟正黑體 Light" w:eastAsia="微軟正黑體 Light" w:hAnsi="微軟正黑體 Light"/>
          <w:sz w:val="28"/>
          <w:szCs w:val="28"/>
        </w:rPr>
        <w:t>地方依距離震央遠近而異。</w:t>
      </w:r>
    </w:p>
    <w:p w:rsidR="00EE51B0" w:rsidRPr="00EE51B0" w:rsidRDefault="00EE51B0" w:rsidP="00EE51B0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臺灣使用 0</w:t>
      </w:r>
      <w:proofErr w:type="gramStart"/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–</w:t>
      </w:r>
      <w:proofErr w:type="gramEnd"/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7 級，共十級</w:t>
      </w:r>
      <w:r w:rsidRPr="00EE51B0">
        <w:rPr>
          <w:rFonts w:ascii="微軟正黑體 Light" w:eastAsia="微軟正黑體 Light" w:hAnsi="微軟正黑體 Light"/>
          <w:sz w:val="28"/>
          <w:szCs w:val="28"/>
        </w:rPr>
        <w:t>（如下）。</w:t>
      </w:r>
    </w:p>
    <w:p w:rsidR="00EE51B0" w:rsidRPr="00EE51B0" w:rsidRDefault="00EE51B0" w:rsidP="00EE51B0">
      <w:p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sz w:val="28"/>
          <w:szCs w:val="28"/>
        </w:rPr>
        <w:pict>
          <v:rect id="_x0000_i1051" style="width:0;height:1.5pt" o:hralign="center" o:hrstd="t" o:hr="t" fillcolor="#a0a0a0" stroked="f"/>
        </w:pict>
      </w:r>
    </w:p>
    <w:p w:rsidR="00EE51B0" w:rsidRPr="00EE51B0" w:rsidRDefault="00EE51B0" w:rsidP="00EE51B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三、臺灣震度 0～7 級（十級制）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93"/>
        <w:gridCol w:w="4416"/>
      </w:tblGrid>
      <w:tr w:rsidR="00EE51B0" w:rsidRPr="00EE51B0" w:rsidTr="00EE51B0"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震度</w:t>
            </w:r>
          </w:p>
        </w:tc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描述（考試可用版）</w:t>
            </w:r>
          </w:p>
        </w:tc>
      </w:tr>
      <w:tr w:rsidR="00EE51B0" w:rsidRPr="00EE51B0" w:rsidTr="00EE51B0"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sz w:val="28"/>
                <w:szCs w:val="28"/>
              </w:rPr>
              <w:t>無感，儀器可測到，人無法感覺。</w:t>
            </w:r>
          </w:p>
        </w:tc>
      </w:tr>
      <w:tr w:rsidR="00EE51B0" w:rsidRPr="00EE51B0" w:rsidTr="00EE51B0"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sz w:val="28"/>
                <w:szCs w:val="28"/>
              </w:rPr>
              <w:t>極輕微搖動，少數人感覺。</w:t>
            </w:r>
          </w:p>
        </w:tc>
      </w:tr>
      <w:tr w:rsidR="00EE51B0" w:rsidRPr="00EE51B0" w:rsidTr="00EE51B0"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sz w:val="28"/>
                <w:szCs w:val="28"/>
              </w:rPr>
              <w:t>室內明顯感受，吊燈輕搖。</w:t>
            </w:r>
          </w:p>
        </w:tc>
      </w:tr>
      <w:tr w:rsidR="00EE51B0" w:rsidRPr="00EE51B0" w:rsidTr="00EE51B0"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sz w:val="28"/>
                <w:szCs w:val="28"/>
              </w:rPr>
              <w:t>大多數人感覺，門窗震動。</w:t>
            </w:r>
          </w:p>
        </w:tc>
      </w:tr>
      <w:tr w:rsidR="00EE51B0" w:rsidRPr="00EE51B0" w:rsidTr="00EE51B0"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sz w:val="28"/>
                <w:szCs w:val="28"/>
              </w:rPr>
              <w:t>物品晃動，有些掉落，牆壁</w:t>
            </w:r>
            <w:proofErr w:type="gramStart"/>
            <w:r w:rsidRPr="00EE51B0">
              <w:rPr>
                <w:rFonts w:ascii="微軟正黑體 Light" w:eastAsia="微軟正黑體 Light" w:hAnsi="微軟正黑體 Light"/>
                <w:sz w:val="28"/>
                <w:szCs w:val="28"/>
              </w:rPr>
              <w:t>細裂。</w:t>
            </w:r>
            <w:proofErr w:type="gramEnd"/>
          </w:p>
        </w:tc>
      </w:tr>
      <w:tr w:rsidR="00EE51B0" w:rsidRPr="00EE51B0" w:rsidTr="00EE51B0"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5 弱</w:t>
            </w:r>
          </w:p>
        </w:tc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sz w:val="28"/>
                <w:szCs w:val="28"/>
              </w:rPr>
              <w:t>家具明顯移動，站立不穩。</w:t>
            </w:r>
          </w:p>
        </w:tc>
      </w:tr>
      <w:tr w:rsidR="00EE51B0" w:rsidRPr="00EE51B0" w:rsidTr="00EE51B0"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5 強</w:t>
            </w:r>
          </w:p>
        </w:tc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sz w:val="28"/>
                <w:szCs w:val="28"/>
              </w:rPr>
              <w:t>大量物品掉落，櫃子傾倒。</w:t>
            </w:r>
          </w:p>
        </w:tc>
      </w:tr>
      <w:tr w:rsidR="00EE51B0" w:rsidRPr="00EE51B0" w:rsidTr="00EE51B0"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6 弱</w:t>
            </w:r>
          </w:p>
        </w:tc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sz w:val="28"/>
                <w:szCs w:val="28"/>
              </w:rPr>
              <w:t>無法站立，建築開始受損。</w:t>
            </w:r>
          </w:p>
        </w:tc>
      </w:tr>
      <w:tr w:rsidR="00EE51B0" w:rsidRPr="00EE51B0" w:rsidTr="00EE51B0"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6 強</w:t>
            </w:r>
          </w:p>
        </w:tc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sz w:val="28"/>
                <w:szCs w:val="28"/>
              </w:rPr>
              <w:t>多數家具倒，建物嚴重損壞。</w:t>
            </w:r>
          </w:p>
        </w:tc>
      </w:tr>
      <w:tr w:rsidR="00EE51B0" w:rsidRPr="00EE51B0" w:rsidTr="00EE51B0"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EE51B0" w:rsidRPr="00EE51B0" w:rsidRDefault="00EE51B0" w:rsidP="00EE51B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EE51B0">
              <w:rPr>
                <w:rFonts w:ascii="微軟正黑體 Light" w:eastAsia="微軟正黑體 Light" w:hAnsi="微軟正黑體 Light"/>
                <w:sz w:val="28"/>
                <w:szCs w:val="28"/>
              </w:rPr>
              <w:t>建築普遍重創，結構破壞最嚴重。</w:t>
            </w:r>
          </w:p>
        </w:tc>
      </w:tr>
    </w:tbl>
    <w:p w:rsidR="00EE51B0" w:rsidRPr="00EE51B0" w:rsidRDefault="00EE51B0" w:rsidP="00EE51B0">
      <w:pPr>
        <w:rPr>
          <w:rFonts w:ascii="微軟正黑體 Light" w:eastAsia="微軟正黑體 Light" w:hAnsi="微軟正黑體 Light"/>
          <w:sz w:val="28"/>
          <w:szCs w:val="28"/>
        </w:rPr>
      </w:pPr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快速記法：0 無、1 微、2 感、3 明、4 </w:t>
      </w:r>
      <w:proofErr w:type="gramStart"/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物落</w:t>
      </w:r>
      <w:proofErr w:type="gramEnd"/>
      <w:r w:rsidRPr="00EE51B0">
        <w:rPr>
          <w:rFonts w:ascii="微軟正黑體 Light" w:eastAsia="微軟正黑體 Light" w:hAnsi="微軟正黑體 Light"/>
          <w:b/>
          <w:bCs/>
          <w:sz w:val="28"/>
          <w:szCs w:val="28"/>
        </w:rPr>
        <w:t>、5 動、6 倒、7 毀</w:t>
      </w:r>
    </w:p>
    <w:p w:rsidR="00EE51B0" w:rsidRPr="00EE51B0" w:rsidRDefault="00EE51B0">
      <w:pPr>
        <w:rPr>
          <w:rFonts w:ascii="微軟正黑體 Light" w:eastAsia="微軟正黑體 Light" w:hAnsi="微軟正黑體 Light"/>
          <w:sz w:val="28"/>
          <w:szCs w:val="28"/>
        </w:rPr>
      </w:pPr>
    </w:p>
    <w:sectPr w:rsidR="00EE51B0" w:rsidRPr="00EE51B0" w:rsidSect="00EE51B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A43"/>
    <w:multiLevelType w:val="multilevel"/>
    <w:tmpl w:val="4936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23EE3"/>
    <w:multiLevelType w:val="multilevel"/>
    <w:tmpl w:val="B202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7713A"/>
    <w:multiLevelType w:val="multilevel"/>
    <w:tmpl w:val="36B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D5A7A"/>
    <w:multiLevelType w:val="multilevel"/>
    <w:tmpl w:val="9E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56649"/>
    <w:multiLevelType w:val="multilevel"/>
    <w:tmpl w:val="A75A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788758">
    <w:abstractNumId w:val="4"/>
  </w:num>
  <w:num w:numId="2" w16cid:durableId="1970353157">
    <w:abstractNumId w:val="0"/>
  </w:num>
  <w:num w:numId="3" w16cid:durableId="1000160078">
    <w:abstractNumId w:val="2"/>
  </w:num>
  <w:num w:numId="4" w16cid:durableId="865098248">
    <w:abstractNumId w:val="3"/>
  </w:num>
  <w:num w:numId="5" w16cid:durableId="277684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1B0"/>
    <w:rsid w:val="005F56F7"/>
    <w:rsid w:val="00EE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C16C8"/>
  <w15:chartTrackingRefBased/>
  <w15:docId w15:val="{FD4EF468-60C7-4335-89CB-B60190C4D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51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1B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1B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1B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1B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1B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1B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E51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E5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E51B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E5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E51B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E51B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E51B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E51B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E51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1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E5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1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E51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E51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1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51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E51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51B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EE5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1</cp:revision>
  <dcterms:created xsi:type="dcterms:W3CDTF">2025-11-23T12:35:00Z</dcterms:created>
  <dcterms:modified xsi:type="dcterms:W3CDTF">2025-11-23T12:37:00Z</dcterms:modified>
</cp:coreProperties>
</file>