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n0"/>
    <w:p>
      <w:pPr>
        <w:pStyle w:val="Heading3"/>
      </w:pPr>
      <w:r>
        <w:t xml:space="preserve">Thinking...</w:t>
      </w:r>
    </w:p>
    <w:p>
      <w:pPr>
        <w:pStyle w:val="FirstParagraph"/>
      </w:pPr>
      <w:r>
        <w:t xml:space="preserve">Okay, let me try to understand the problem the user is facing. They're projecting white rectangles onto the sample where cells are detected, but the projected light is being captured by the camera in the next frame. This creates bright spots that interfere with cell detection because the camera's auto-exposure adjusts to the bright spots, making the actual cells too dim to detect. The system then starts detecting the projected spots instead of the real cells, leading to instability and performance issues.</w:t>
      </w:r>
    </w:p>
    <w:p>
      <w:pPr>
        <w:pStyle w:val="BodyText"/>
      </w:pPr>
      <w:r>
        <w:t xml:space="preserve">First, I need to break down the feedback loop. The core issue is that the projection affects the camera input, creating a cycle where the system reacts to its own output. To solve this, the system needs to distinguish between real cells and projected light.</w:t>
      </w:r>
    </w:p>
    <w:p>
      <w:pPr>
        <w:pStyle w:val="BodyText"/>
      </w:pPr>
      <w:r>
        <w:t xml:space="preserve">Possible solutions come to mind. One approach is temporal separation: alternate between capturing frames without projection and projecting the rectangles. For example, use one frame to detect cells without any projection, then project the rectangles in the next frame. This way, the camera isn't capturing the projected light when detecting cells. However, this might reduce the frame rate, but it's a trade-off for accuracy.</w:t>
      </w:r>
    </w:p>
    <w:p>
      <w:pPr>
        <w:pStyle w:val="BodyText"/>
      </w:pPr>
      <w:r>
        <w:t xml:space="preserve">Another idea is using different light spectra. If the projector and camera operate at different wavelengths, a filter could block the projection light from the camera. But this requires hardware changes, which might not be feasible immediately.</w:t>
      </w:r>
    </w:p>
    <w:p>
      <w:pPr>
        <w:pStyle w:val="BodyText"/>
      </w:pPr>
      <w:r>
        <w:t xml:space="preserve">Spatial separation could help if there's an area not affected by projection, but that's unlikely in a microscope setup. Adjusting the camera's exposure settings manually might prevent auto-exposure from overcompensating, but that depends on the camera's capabilities.</w:t>
      </w:r>
    </w:p>
    <w:p>
      <w:pPr>
        <w:pStyle w:val="BodyText"/>
      </w:pPr>
      <w:r>
        <w:t xml:space="preserve">Algorithmic improvements could include masking out the projected areas. Once the rectangles are projected, the system could ignore those regions in subsequent frames. This would require dynamically updating a mask based on the projected areas. Additionally, using background subtraction to highlight changes between frames might help isolate real cells from static projections.</w:t>
      </w:r>
    </w:p>
    <w:p>
      <w:pPr>
        <w:pStyle w:val="BodyText"/>
      </w:pPr>
      <w:r>
        <w:t xml:space="preserve">Enhancing the detection algorithm's robustness to brightness variations could also mitigate the issue. Techniques like adaptive thresholding or using deep learning models trained on varied lighting conditions might improve detection under fluctuating exposures.</w:t>
      </w:r>
    </w:p>
    <w:p>
      <w:pPr>
        <w:pStyle w:val="BodyText"/>
      </w:pPr>
      <w:r>
        <w:t xml:space="preserve">Performance optimization is another angle. If the system is slow, optimizing code, using multiprocessing, or reducing processing load (like lowering resolution) could help maintain real-time performance despite the added complexity of these solutions.</w:t>
      </w:r>
    </w:p>
    <w:p>
      <w:pPr>
        <w:pStyle w:val="BodyText"/>
      </w:pPr>
      <w:r>
        <w:t xml:space="preserve">The user needs a solution that doesn't require immediate code changes. So, suggesting temporal separation with frame alternation and manual exposure adjustment might be the first steps. They can test these without code modifications. If those aren't sufficient, then implementing masking or algorithmic improvements would be the next steps, which would require code changes but address the root cause more effectively.</w:t>
      </w:r>
    </w:p>
    <w:p>
      <w:pPr>
        <w:pStyle w:val="BodyText"/>
      </w:pPr>
      <w:r>
        <w:t xml:space="preserve">I should present these options, starting with the least invasive (temporal separation and exposure settings), then move to more involved solutions if needed. This way, the user can choose based on their current capabilities and constraints.</w:t>
      </w:r>
    </w:p>
    <w:p>
      <w:r>
        <w:pict>
          <v:rect style="width:0;height:1.5pt" o:hralign="center" o:hrstd="t" o:hr="t"/>
        </w:pict>
      </w:r>
    </w:p>
    <w:p>
      <w:pPr>
        <w:pStyle w:val="FirstParagraph"/>
      </w:pPr>
      <w:r>
        <w:t xml:space="preserve">This is a classic feedback loop problem in closed-loop optical systems. Let me analyze the issue and propose solutions:</w:t>
      </w:r>
    </w:p>
    <w:p>
      <w:pPr>
        <w:pStyle w:val="BodyText"/>
      </w:pPr>
      <w:r>
        <w:rPr>
          <w:bCs/>
          <w:b/>
        </w:rPr>
        <w:t xml:space="preserve">Core Problem Breakdown:</w:t>
      </w:r>
    </w:p>
    <w:p>
      <w:pPr>
        <w:numPr>
          <w:ilvl w:val="0"/>
          <w:numId w:val="1001"/>
        </w:numPr>
      </w:pPr>
      <w:r>
        <w:rPr>
          <w:bCs/>
          <w:b/>
        </w:rPr>
        <w:t xml:space="preserve">Positive Feedback Loop</w:t>
      </w:r>
      <w:r>
        <w:br/>
      </w:r>
      <w:r>
        <w:t xml:space="preserve">Projected rectangles → appear in camera → detected as "cells" → projected again → system oscillates</w:t>
      </w:r>
    </w:p>
    <w:p>
      <w:pPr>
        <w:numPr>
          <w:ilvl w:val="0"/>
          <w:numId w:val="1001"/>
        </w:numPr>
      </w:pPr>
      <w:r>
        <w:rPr>
          <w:bCs/>
          <w:b/>
        </w:rPr>
        <w:t xml:space="preserve">Auto-exposure Interference</w:t>
      </w:r>
      <w:r>
        <w:br/>
      </w:r>
      <w:r>
        <w:t xml:space="preserve">Bright projections dominate exposure settings → obscures real cells</w:t>
      </w:r>
    </w:p>
    <w:p>
      <w:pPr>
        <w:numPr>
          <w:ilvl w:val="0"/>
          <w:numId w:val="1001"/>
        </w:numPr>
      </w:pPr>
      <w:r>
        <w:rPr>
          <w:bCs/>
          <w:b/>
        </w:rPr>
        <w:t xml:space="preserve">Performance Degradation</w:t>
      </w:r>
      <w:r>
        <w:br/>
      </w:r>
      <w:r>
        <w:t xml:space="preserve">Continuous detection/projection creates computational load</w:t>
      </w:r>
    </w:p>
    <w:p>
      <w:pPr>
        <w:pStyle w:val="FirstParagraph"/>
      </w:pPr>
      <w:r>
        <w:rPr>
          <w:bCs/>
          <w:b/>
        </w:rPr>
        <w:t xml:space="preserve">Immediate Mitigation Strategies (Without Code Changes):</w:t>
      </w:r>
    </w:p>
    <w:p>
      <w:pPr>
        <w:numPr>
          <w:ilvl w:val="0"/>
          <w:numId w:val="1002"/>
        </w:numPr>
      </w:pPr>
      <w:r>
        <w:rPr>
          <w:bCs/>
          <w:b/>
        </w:rPr>
        <w:t xml:space="preserve">Temporal Separation</w:t>
      </w:r>
    </w:p>
    <w:p>
      <w:pPr>
        <w:numPr>
          <w:ilvl w:val="1"/>
          <w:numId w:val="1003"/>
        </w:numPr>
      </w:pPr>
      <w:r>
        <w:t xml:space="preserve">Alternate frames between detection and projection:</w:t>
      </w:r>
    </w:p>
    <w:p>
      <w:pPr>
        <w:numPr>
          <w:ilvl w:val="1"/>
          <w:numId w:val="1000"/>
        </w:numPr>
        <w:pStyle w:val="SourceCode"/>
      </w:pPr>
      <w:r>
        <w:rPr>
          <w:rStyle w:val="VerbatimChar"/>
        </w:rPr>
        <w:t xml:space="preserve">textCopyInsertFrame 1: Capture (no projection) → Detect cells  </w:t>
      </w:r>
      <w:r>
        <w:br/>
      </w:r>
      <w:r>
        <w:rPr>
          <w:rStyle w:val="VerbatimChar"/>
        </w:rPr>
        <w:t xml:space="preserve">Frame 2: Project rectangles → No detection  </w:t>
      </w:r>
    </w:p>
    <w:p>
      <w:pPr>
        <w:numPr>
          <w:ilvl w:val="1"/>
          <w:numId w:val="1003"/>
        </w:numPr>
      </w:pPr>
      <w:r>
        <w:t xml:space="preserve">Reduces feedback but halves effective frame rate</w:t>
      </w:r>
    </w:p>
    <w:p>
      <w:pPr>
        <w:numPr>
          <w:ilvl w:val="0"/>
          <w:numId w:val="1002"/>
        </w:numPr>
      </w:pPr>
      <w:r>
        <w:rPr>
          <w:bCs/>
          <w:b/>
        </w:rPr>
        <w:t xml:space="preserve">Spectral Separation</w:t>
      </w:r>
    </w:p>
    <w:p>
      <w:pPr>
        <w:numPr>
          <w:ilvl w:val="1"/>
          <w:numId w:val="1004"/>
        </w:numPr>
      </w:pPr>
      <w:r>
        <w:t xml:space="preserve">Use different light spectra for:</w:t>
      </w:r>
    </w:p>
    <w:p>
      <w:pPr>
        <w:numPr>
          <w:ilvl w:val="2"/>
          <w:numId w:val="1005"/>
        </w:numPr>
      </w:pPr>
      <w:r>
        <w:t xml:space="preserve">Imaging (e.g., green light)</w:t>
      </w:r>
    </w:p>
    <w:p>
      <w:pPr>
        <w:numPr>
          <w:ilvl w:val="2"/>
          <w:numId w:val="1005"/>
        </w:numPr>
      </w:pPr>
      <w:r>
        <w:t xml:space="preserve">Projection (e.g., near-infrared)</w:t>
      </w:r>
    </w:p>
    <w:p>
      <w:pPr>
        <w:numPr>
          <w:ilvl w:val="1"/>
          <w:numId w:val="1004"/>
        </w:numPr>
      </w:pPr>
      <w:r>
        <w:t xml:space="preserve">Add optical filter to block projection wavelength from camera</w:t>
      </w:r>
    </w:p>
    <w:p>
      <w:pPr>
        <w:numPr>
          <w:ilvl w:val="0"/>
          <w:numId w:val="1002"/>
        </w:numPr>
      </w:pPr>
      <w:r>
        <w:rPr>
          <w:bCs/>
          <w:b/>
        </w:rPr>
        <w:t xml:space="preserve">Spatial Masking</w:t>
      </w:r>
    </w:p>
    <w:p>
      <w:pPr>
        <w:numPr>
          <w:ilvl w:val="1"/>
          <w:numId w:val="1006"/>
        </w:numPr>
      </w:pPr>
      <w:r>
        <w:t xml:space="preserve">Physically mask projected areas from camera's view</w:t>
      </w:r>
    </w:p>
    <w:p>
      <w:pPr>
        <w:numPr>
          <w:ilvl w:val="1"/>
          <w:numId w:val="1006"/>
        </w:numPr>
      </w:pPr>
      <w:r>
        <w:t xml:space="preserve">Requires precise optical alignment</w:t>
      </w:r>
    </w:p>
    <w:p>
      <w:pPr>
        <w:pStyle w:val="FirstParagraph"/>
      </w:pPr>
      <w:r>
        <w:rPr>
          <w:bCs/>
          <w:b/>
        </w:rPr>
        <w:t xml:space="preserve">Algorithmic Solutions (Require Code Modifications):</w:t>
      </w:r>
    </w:p>
    <w:p>
      <w:pPr>
        <w:numPr>
          <w:ilvl w:val="0"/>
          <w:numId w:val="1007"/>
        </w:numPr>
      </w:pPr>
      <w:r>
        <w:rPr>
          <w:bCs/>
          <w:b/>
        </w:rPr>
        <w:t xml:space="preserve">Projection-Aware Detection</w:t>
      </w:r>
    </w:p>
    <w:p>
      <w:pPr>
        <w:numPr>
          <w:ilvl w:val="0"/>
          <w:numId w:val="1000"/>
        </w:numPr>
        <w:pStyle w:val="SourceCode"/>
      </w:pPr>
      <w:r>
        <w:rPr>
          <w:rStyle w:val="VerbatimChar"/>
        </w:rPr>
        <w:t xml:space="preserve">pythonCopyInsertdef process_frame(frame, projected_mask):</w:t>
      </w:r>
      <w:r>
        <w:br/>
      </w:r>
      <w:r>
        <w:rPr>
          <w:rStyle w:val="VerbatimChar"/>
        </w:rPr>
        <w:t xml:space="preserve">    # Subtract known projection areas</w:t>
      </w:r>
      <w:r>
        <w:br/>
      </w:r>
      <w:r>
        <w:rPr>
          <w:rStyle w:val="VerbatimChar"/>
        </w:rPr>
        <w:t xml:space="preserve">    clean_frame = cv2.subtract(frame, projected_mask)</w:t>
      </w:r>
      <w:r>
        <w:br/>
      </w:r>
      <w:r>
        <w:rPr>
          <w:rStyle w:val="VerbatimChar"/>
        </w:rPr>
        <w:t xml:space="preserve">    # Continue detection on clean_frame</w:t>
      </w:r>
      <w:r>
        <w:br/>
      </w:r>
      <w:r>
        <w:rPr>
          <w:rStyle w:val="VerbatimChar"/>
        </w:rPr>
        <w:t xml:space="preserve">    return detect_cells(clean_frame)</w:t>
      </w:r>
    </w:p>
    <w:p>
      <w:pPr>
        <w:numPr>
          <w:ilvl w:val="0"/>
          <w:numId w:val="1007"/>
        </w:numPr>
      </w:pPr>
      <w:r>
        <w:rPr>
          <w:bCs/>
          <w:b/>
        </w:rPr>
        <w:t xml:space="preserve">Dynamic Exposure Control</w:t>
      </w:r>
    </w:p>
    <w:p>
      <w:pPr>
        <w:numPr>
          <w:ilvl w:val="0"/>
          <w:numId w:val="1000"/>
        </w:numPr>
        <w:pStyle w:val="SourceCode"/>
      </w:pPr>
      <w:r>
        <w:rPr>
          <w:rStyle w:val="VerbatimChar"/>
        </w:rPr>
        <w:t xml:space="preserve">pythonCopyInsertcap.set(cv2.CAP_PROP_AUTO_EXPOSURE, 0)  # 0 = manual mode</w:t>
      </w:r>
      <w:r>
        <w:br/>
      </w:r>
      <w:r>
        <w:rPr>
          <w:rStyle w:val="VerbatimChar"/>
        </w:rPr>
        <w:t xml:space="preserve">cap.set(cv2.CAP_PROP_EXPOSURE, 0.1)  # Example fixed exposure value</w:t>
      </w:r>
    </w:p>
    <w:p>
      <w:pPr>
        <w:numPr>
          <w:ilvl w:val="0"/>
          <w:numId w:val="1007"/>
        </w:numPr>
      </w:pPr>
      <w:r>
        <w:rPr>
          <w:bCs/>
          <w:b/>
        </w:rPr>
        <w:t xml:space="preserve">Temporal Filtering</w:t>
      </w:r>
    </w:p>
    <w:p>
      <w:pPr>
        <w:numPr>
          <w:ilvl w:val="0"/>
          <w:numId w:val="1000"/>
        </w:numPr>
        <w:pStyle w:val="SourceCode"/>
      </w:pPr>
      <w:r>
        <w:rPr>
          <w:rStyle w:val="VerbatimChar"/>
        </w:rPr>
        <w:t xml:space="preserve">pythonCopyInsert# Maintain cell history</w:t>
      </w:r>
      <w:r>
        <w:br/>
      </w:r>
      <w:r>
        <w:rPr>
          <w:rStyle w:val="VerbatimChar"/>
        </w:rPr>
        <w:t xml:space="preserve">cell_history = deque(maxlen=5) </w:t>
      </w:r>
      <w:r>
        <w:br/>
      </w:r>
      <w:r>
        <w:br/>
      </w:r>
      <w:r>
        <w:rPr>
          <w:rStyle w:val="VerbatimChar"/>
        </w:rPr>
        <w:t xml:space="preserve">def stable_cells(current_detections):</w:t>
      </w:r>
      <w:r>
        <w:br/>
      </w:r>
      <w:r>
        <w:rPr>
          <w:rStyle w:val="VerbatimChar"/>
        </w:rPr>
        <w:t xml:space="preserve">    # Compare with previous detections</w:t>
      </w:r>
      <w:r>
        <w:br/>
      </w:r>
      <w:r>
        <w:rPr>
          <w:rStyle w:val="VerbatimChar"/>
        </w:rPr>
        <w:t xml:space="preserve">    return median_filter(current_detections, cell_history)</w:t>
      </w:r>
    </w:p>
    <w:p>
      <w:pPr>
        <w:numPr>
          <w:ilvl w:val="0"/>
          <w:numId w:val="1007"/>
        </w:numPr>
      </w:pPr>
      <w:r>
        <w:rPr>
          <w:bCs/>
          <w:b/>
        </w:rPr>
        <w:t xml:space="preserve">Projection Pattern Optimization</w:t>
      </w:r>
    </w:p>
    <w:p>
      <w:pPr>
        <w:numPr>
          <w:ilvl w:val="0"/>
          <w:numId w:val="1000"/>
        </w:numPr>
        <w:pStyle w:val="SourceCode"/>
      </w:pPr>
      <w:r>
        <w:rPr>
          <w:rStyle w:val="VerbatimChar"/>
        </w:rPr>
        <w:t xml:space="preserve">pythonCopyInsertdef safe_project(cells):</w:t>
      </w:r>
      <w:r>
        <w:br/>
      </w:r>
      <w:r>
        <w:rPr>
          <w:rStyle w:val="VerbatimChar"/>
        </w:rPr>
        <w:t xml:space="preserve">    # Use low-intensity projections</w:t>
      </w:r>
      <w:r>
        <w:br/>
      </w:r>
      <w:r>
        <w:rPr>
          <w:rStyle w:val="VerbatimChar"/>
        </w:rPr>
        <w:t xml:space="preserve">    intensity = 0.2  # 20% of maximum</w:t>
      </w:r>
      <w:r>
        <w:br/>
      </w:r>
      <w:r>
        <w:rPr>
          <w:rStyle w:val="VerbatimChar"/>
        </w:rPr>
        <w:t xml:space="preserve">    # Add random noise to break pattern recognition</w:t>
      </w:r>
      <w:r>
        <w:br/>
      </w:r>
      <w:r>
        <w:rPr>
          <w:rStyle w:val="VerbatimChar"/>
        </w:rPr>
        <w:t xml:space="preserve">    noise = np.random.rand(*projection_shape)*0.1</w:t>
      </w:r>
      <w:r>
        <w:br/>
      </w:r>
      <w:r>
        <w:rPr>
          <w:rStyle w:val="VerbatimChar"/>
        </w:rPr>
        <w:t xml:space="preserve">    return cells * intensity + noise</w:t>
      </w:r>
    </w:p>
    <w:p>
      <w:pPr>
        <w:pStyle w:val="FirstParagraph"/>
      </w:pPr>
      <w:r>
        <w:rPr>
          <w:bCs/>
          <w:b/>
        </w:rPr>
        <w:t xml:space="preserve">System Architecture Suggestions:</w:t>
      </w:r>
    </w:p>
    <w:p>
      <w:pPr>
        <w:numPr>
          <w:ilvl w:val="0"/>
          <w:numId w:val="1008"/>
        </w:numPr>
      </w:pPr>
      <w:r>
        <w:rPr>
          <w:bCs/>
          <w:b/>
        </w:rPr>
        <w:t xml:space="preserve">Hardware Synchronization</w:t>
      </w:r>
      <w:r>
        <w:br/>
      </w:r>
      <w:r>
        <w:t xml:space="preserve">Implement hardware triggering between camera and projector</w:t>
      </w:r>
    </w:p>
    <w:p>
      <w:pPr>
        <w:numPr>
          <w:ilvl w:val="0"/>
          <w:numId w:val="1008"/>
        </w:numPr>
      </w:pPr>
      <w:r>
        <w:rPr>
          <w:bCs/>
          <w:b/>
        </w:rPr>
        <w:t xml:space="preserve">Dual Camera Setup</w:t>
      </w:r>
    </w:p>
    <w:p>
      <w:pPr>
        <w:numPr>
          <w:ilvl w:val="1"/>
          <w:numId w:val="1009"/>
        </w:numPr>
      </w:pPr>
      <w:r>
        <w:t xml:space="preserve">Camera 1: High-speed for projection tracking</w:t>
      </w:r>
    </w:p>
    <w:p>
      <w:pPr>
        <w:numPr>
          <w:ilvl w:val="1"/>
          <w:numId w:val="1009"/>
        </w:numPr>
      </w:pPr>
      <w:r>
        <w:t xml:space="preserve">Camera 2: High-sensitivity for cell detection</w:t>
      </w:r>
    </w:p>
    <w:p>
      <w:pPr>
        <w:numPr>
          <w:ilvl w:val="0"/>
          <w:numId w:val="1008"/>
        </w:numPr>
      </w:pPr>
      <w:r>
        <w:rPr>
          <w:bCs/>
          <w:b/>
        </w:rPr>
        <w:t xml:space="preserve">Optical Path Modification</w:t>
      </w:r>
    </w:p>
    <w:p>
      <w:pPr>
        <w:numPr>
          <w:ilvl w:val="0"/>
          <w:numId w:val="1000"/>
        </w:numPr>
        <w:pStyle w:val="SourceCode"/>
      </w:pPr>
      <w:r>
        <w:rPr>
          <w:rStyle w:val="VerbatimChar"/>
        </w:rPr>
        <w:t xml:space="preserve">textCopyInsertMicroscope → Beam Splitter → Camera  </w:t>
      </w:r>
      <w:r>
        <w:br/>
      </w:r>
      <w:r>
        <w:rPr>
          <w:rStyle w:val="VerbatimChar"/>
        </w:rPr>
        <w:t xml:space="preserve">            ↘ Projector</w:t>
      </w:r>
    </w:p>
    <w:p>
      <w:pPr>
        <w:pStyle w:val="FirstParagraph"/>
      </w:pPr>
      <w:r>
        <w:rPr>
          <w:bCs/>
          <w:b/>
        </w:rPr>
        <w:t xml:space="preserve">Performance Optimization Tips:</w:t>
      </w:r>
    </w:p>
    <w:p>
      <w:pPr>
        <w:numPr>
          <w:ilvl w:val="0"/>
          <w:numId w:val="1010"/>
        </w:numPr>
      </w:pPr>
      <w:r>
        <w:rPr>
          <w:bCs/>
          <w:b/>
        </w:rPr>
        <w:t xml:space="preserve">Region-of-Interest Processing</w:t>
      </w:r>
    </w:p>
    <w:p>
      <w:pPr>
        <w:numPr>
          <w:ilvl w:val="0"/>
          <w:numId w:val="1000"/>
        </w:numPr>
        <w:pStyle w:val="SourceCode"/>
      </w:pPr>
      <w:r>
        <w:rPr>
          <w:rStyle w:val="VerbatimChar"/>
        </w:rPr>
        <w:t xml:space="preserve">pythonCopyInsert# Only process areas with previous cell detections</w:t>
      </w:r>
      <w:r>
        <w:br/>
      </w:r>
      <w:r>
        <w:rPr>
          <w:rStyle w:val="VerbatimChar"/>
        </w:rPr>
        <w:t xml:space="preserve">roi_mask = create_roi_mask(previous_cells)</w:t>
      </w:r>
      <w:r>
        <w:br/>
      </w:r>
      <w:r>
        <w:rPr>
          <w:rStyle w:val="VerbatimChar"/>
        </w:rPr>
        <w:t xml:space="preserve">cv2.bitwise_and(frame, roi_mask, frame)</w:t>
      </w:r>
    </w:p>
    <w:p>
      <w:pPr>
        <w:numPr>
          <w:ilvl w:val="0"/>
          <w:numId w:val="1010"/>
        </w:numPr>
      </w:pPr>
      <w:r>
        <w:rPr>
          <w:bCs/>
          <w:b/>
        </w:rPr>
        <w:t xml:space="preserve">Detection Frequency Reduction</w:t>
      </w:r>
    </w:p>
    <w:p>
      <w:pPr>
        <w:numPr>
          <w:ilvl w:val="0"/>
          <w:numId w:val="1000"/>
        </w:numPr>
        <w:pStyle w:val="SourceCode"/>
      </w:pPr>
      <w:r>
        <w:rPr>
          <w:rStyle w:val="VerbatimChar"/>
        </w:rPr>
        <w:t xml:space="preserve">pythonCopyInsertdetection_interval = 5  # frames</w:t>
      </w:r>
      <w:r>
        <w:br/>
      </w:r>
      <w:r>
        <w:rPr>
          <w:rStyle w:val="VerbatimChar"/>
        </w:rPr>
        <w:t xml:space="preserve">if frame_count % detection_interval == 0:</w:t>
      </w:r>
      <w:r>
        <w:br/>
      </w:r>
      <w:r>
        <w:rPr>
          <w:rStyle w:val="VerbatimChar"/>
        </w:rPr>
        <w:t xml:space="preserve">    detect_cells()</w:t>
      </w:r>
    </w:p>
    <w:p>
      <w:pPr>
        <w:numPr>
          <w:ilvl w:val="0"/>
          <w:numId w:val="1010"/>
        </w:numPr>
      </w:pPr>
      <w:r>
        <w:rPr>
          <w:bCs/>
          <w:b/>
        </w:rPr>
        <w:t xml:space="preserve">Background Modeling</w:t>
      </w:r>
    </w:p>
    <w:p>
      <w:pPr>
        <w:numPr>
          <w:ilvl w:val="0"/>
          <w:numId w:val="1000"/>
        </w:numPr>
        <w:pStyle w:val="SourceCode"/>
      </w:pPr>
      <w:r>
        <w:rPr>
          <w:rStyle w:val="VerbatimChar"/>
        </w:rPr>
        <w:t xml:space="preserve">pythonCopyInsertbackSub = cv2.createBackgroundSubtractorMOG2()</w:t>
      </w:r>
      <w:r>
        <w:br/>
      </w:r>
      <w:r>
        <w:rPr>
          <w:rStyle w:val="VerbatimChar"/>
        </w:rPr>
        <w:t xml:space="preserve">fg_mask = backSub.apply(frame)</w:t>
      </w:r>
      <w:r>
        <w:br/>
      </w:r>
      <w:r>
        <w:rPr>
          <w:rStyle w:val="VerbatimChar"/>
        </w:rPr>
        <w:t xml:space="preserve">cells = detect_cells(fg_mask)</w:t>
      </w:r>
    </w:p>
    <w:p>
      <w:pPr>
        <w:pStyle w:val="FirstParagraph"/>
      </w:pPr>
      <w:r>
        <w:rPr>
          <w:bCs/>
          <w:b/>
        </w:rPr>
        <w:t xml:space="preserve">Recommend Implementation Roadmap:</w:t>
      </w:r>
    </w:p>
    <w:p>
      <w:pPr>
        <w:numPr>
          <w:ilvl w:val="0"/>
          <w:numId w:val="1011"/>
        </w:numPr>
      </w:pPr>
      <w:r>
        <w:rPr>
          <w:bCs/>
          <w:b/>
        </w:rPr>
        <w:t xml:space="preserve">Immediate Stopgap</w:t>
      </w:r>
    </w:p>
    <w:p>
      <w:pPr>
        <w:numPr>
          <w:ilvl w:val="0"/>
          <w:numId w:val="1000"/>
        </w:numPr>
        <w:pStyle w:val="SourceCode"/>
      </w:pPr>
      <w:r>
        <w:rPr>
          <w:rStyle w:val="VerbatimChar"/>
        </w:rPr>
        <w:t xml:space="preserve">pythonCopyInsert# In process_frame():</w:t>
      </w:r>
      <w:r>
        <w:br/>
      </w:r>
      <w:r>
        <w:rPr>
          <w:rStyle w:val="VerbatimChar"/>
        </w:rPr>
        <w:t xml:space="preserve">if np.mean(frame) &gt; 100:  # If frame is over-exposed</w:t>
      </w:r>
      <w:r>
        <w:br/>
      </w:r>
      <w:r>
        <w:rPr>
          <w:rStyle w:val="VerbatimChar"/>
        </w:rPr>
        <w:t xml:space="preserve">    return previous_cells  # Use last valid detection</w:t>
      </w:r>
    </w:p>
    <w:p>
      <w:pPr>
        <w:numPr>
          <w:ilvl w:val="0"/>
          <w:numId w:val="1011"/>
        </w:numPr>
      </w:pPr>
      <w:r>
        <w:rPr>
          <w:bCs/>
          <w:b/>
        </w:rPr>
        <w:t xml:space="preserve">Short-Term Solution</w:t>
      </w:r>
      <w:r>
        <w:br/>
      </w:r>
      <w:r>
        <w:t xml:space="preserve">Implement hardware synchronization and fixed exposure</w:t>
      </w:r>
    </w:p>
    <w:p>
      <w:pPr>
        <w:numPr>
          <w:ilvl w:val="0"/>
          <w:numId w:val="1011"/>
        </w:numPr>
      </w:pPr>
      <w:r>
        <w:rPr>
          <w:bCs/>
          <w:b/>
        </w:rPr>
        <w:t xml:space="preserve">Long-Term Solution</w:t>
      </w:r>
      <w:r>
        <w:br/>
      </w:r>
      <w:r>
        <w:t xml:space="preserve">Develop optical system with spectral separation and background modeling</w:t>
      </w:r>
    </w:p>
    <w:p>
      <w:pPr>
        <w:pStyle w:val="FirstParagraph"/>
      </w:pPr>
      <w:r>
        <w:t xml:space="preserve">Would you like me to implement any of these solutions in code? For immediate relief, I recommend starting with the temporal separation approach and exposure locking.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2025-02-20T09:17:12Z</dcterms:created>
  <dcterms:modified xsi:type="dcterms:W3CDTF">2025-02-20T09:17:12Z</dcterms:modified>
</cp:coreProperties>
</file>

<file path=docProps/custom.xml><?xml version="1.0" encoding="utf-8"?>
<Properties xmlns="http://schemas.openxmlformats.org/officeDocument/2006/custom-properties" xmlns:vt="http://schemas.openxmlformats.org/officeDocument/2006/docPropsVTypes"/>
</file>